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CD3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5169CFB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6353073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03495B86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48C52D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72C10A3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B2D485" w14:textId="5F1D82F6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1110D5">
        <w:rPr>
          <w:rFonts w:ascii="Times New Roman" w:eastAsia="Calibri" w:hAnsi="Times New Roman" w:cs="Times New Roman"/>
          <w:sz w:val="28"/>
          <w:szCs w:val="28"/>
        </w:rPr>
        <w:t>Экономика, финансы и управление</w:t>
      </w:r>
      <w:r w:rsidRPr="0017529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518FF703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B04224E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A4D99D" w14:textId="77777777" w:rsidR="00993FAC" w:rsidRPr="00175294" w:rsidRDefault="003835C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D0D66C" wp14:editId="1DBEA2CF">
            <wp:extent cx="2631056" cy="100929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57975" t="28217" r="27485" b="60596"/>
                    <a:stretch/>
                  </pic:blipFill>
                  <pic:spPr bwMode="auto">
                    <a:xfrm>
                      <a:off x="0" y="0"/>
                      <a:ext cx="2643848" cy="1014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3D1641" w14:textId="77777777" w:rsidR="00993FAC" w:rsidRPr="003835C4" w:rsidRDefault="003835C4" w:rsidP="003835C4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28F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A28FB" w:rsidRPr="000A28FB">
        <w:rPr>
          <w:rFonts w:ascii="Times New Roman" w:eastAsia="Calibri" w:hAnsi="Times New Roman" w:cs="Times New Roman"/>
          <w:sz w:val="24"/>
          <w:szCs w:val="24"/>
        </w:rPr>
        <w:t>20 январ</w:t>
      </w:r>
      <w:r w:rsidRPr="000A28FB">
        <w:rPr>
          <w:rFonts w:ascii="Times New Roman" w:eastAsia="Calibri" w:hAnsi="Times New Roman" w:cs="Times New Roman"/>
          <w:sz w:val="24"/>
          <w:szCs w:val="24"/>
        </w:rPr>
        <w:t>я</w:t>
      </w:r>
      <w:r w:rsidRPr="000A28FB">
        <w:rPr>
          <w:rFonts w:ascii="Times New Roman" w:eastAsia="Calibri" w:hAnsi="Times New Roman" w:cs="Times New Roman"/>
          <w:szCs w:val="28"/>
        </w:rPr>
        <w:t xml:space="preserve"> </w:t>
      </w:r>
      <w:r w:rsidRPr="003835C4">
        <w:rPr>
          <w:rFonts w:ascii="Times New Roman" w:eastAsia="Calibri" w:hAnsi="Times New Roman" w:cs="Times New Roman"/>
          <w:sz w:val="24"/>
          <w:szCs w:val="28"/>
        </w:rPr>
        <w:t xml:space="preserve">2024 г. </w:t>
      </w:r>
    </w:p>
    <w:p w14:paraId="3D8B9A9F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B7ABE4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4A1369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D764DC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450ADD" w14:textId="77777777" w:rsidR="00993FAC" w:rsidRPr="00FF7A82" w:rsidRDefault="004B3351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ФОНД 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ОЦЕНОЧНЫ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14:paraId="65BE89F0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BEAB3B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BBD79F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1D3D4B20" w14:textId="235329DE" w:rsidR="00547225" w:rsidRDefault="00411743" w:rsidP="00993FAC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24"/>
        </w:rPr>
        <w:t>Корпоративные финансы (продвинутый уровень)</w:t>
      </w:r>
    </w:p>
    <w:p w14:paraId="5377C7D7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6FEC6FC" w14:textId="7B2C28EF" w:rsidR="00BB691B" w:rsidRPr="00BB691B" w:rsidRDefault="00993FAC" w:rsidP="00116C6D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1B">
        <w:rPr>
          <w:rFonts w:ascii="Times New Roman" w:eastAsia="Arial Unicode MS" w:hAnsi="Times New Roman" w:cs="Times New Roman"/>
          <w:sz w:val="28"/>
          <w:szCs w:val="28"/>
        </w:rPr>
        <w:t xml:space="preserve">Направление подготовки 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</w:t>
      </w:r>
      <w:r w:rsidR="00BB691B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Экономика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B691B" w:rsidRPr="00BB691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B691B" w:rsidRPr="00BB691B">
        <w:rPr>
          <w:rFonts w:ascii="Times New Roman" w:eastAsia="Calibri" w:hAnsi="Times New Roman" w:cs="Times New Roman"/>
          <w:sz w:val="28"/>
          <w:szCs w:val="28"/>
        </w:rPr>
        <w:t>магистерская программа «Корпоративная отчетность и право в бизнесе»</w:t>
      </w:r>
    </w:p>
    <w:p w14:paraId="1836FC78" w14:textId="3A1D9078" w:rsidR="00993FAC" w:rsidRPr="00E83CED" w:rsidRDefault="00993FAC" w:rsidP="00116C6D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08055E6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C04EA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054CDE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629B8A" w14:textId="77777777" w:rsidR="003835C4" w:rsidRPr="00E83CED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F5F47F" w14:textId="5493DE1D" w:rsidR="00993FAC" w:rsidRPr="007516CC" w:rsidRDefault="00993FAC" w:rsidP="007516CC">
      <w:pPr>
        <w:suppressAutoHyphens/>
        <w:jc w:val="both"/>
        <w:rPr>
          <w:rFonts w:ascii="Times New Roman" w:hAnsi="Times New Roman"/>
          <w:b/>
          <w:sz w:val="32"/>
          <w:szCs w:val="24"/>
        </w:rPr>
      </w:pP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proofErr w:type="spellStart"/>
      <w:r w:rsidR="00411743">
        <w:rPr>
          <w:rFonts w:ascii="Times New Roman" w:hAnsi="Times New Roman"/>
          <w:b/>
          <w:sz w:val="24"/>
          <w:szCs w:val="24"/>
        </w:rPr>
        <w:t>Корпоративнеы</w:t>
      </w:r>
      <w:proofErr w:type="spellEnd"/>
      <w:r w:rsidR="00411743">
        <w:rPr>
          <w:rFonts w:ascii="Times New Roman" w:hAnsi="Times New Roman"/>
          <w:b/>
          <w:sz w:val="24"/>
          <w:szCs w:val="24"/>
        </w:rPr>
        <w:t xml:space="preserve"> финансы (продвинутый уровень)</w:t>
      </w: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</w:t>
      </w:r>
      <w:r w:rsidR="00825FCA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Экономика, финансы и управление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» (протокол № 0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5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16» января</w:t>
      </w:r>
      <w:r w:rsidR="001D2ACE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202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4</w:t>
      </w:r>
      <w:r w:rsidR="000960FC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6B16D40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FB9042C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7E1D03F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CFEC692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514A607" w14:textId="77777777" w:rsidR="003835C4" w:rsidRDefault="003835C4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4325653" w14:textId="77777777" w:rsidR="004B3351" w:rsidRPr="003835C4" w:rsidRDefault="004B3351" w:rsidP="004B33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3835C4" w:rsidRPr="003835C4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4</w:t>
      </w:r>
    </w:p>
    <w:p w14:paraId="7A268AB0" w14:textId="77777777" w:rsidR="00993FAC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A3684A" w14:textId="77777777" w:rsidR="003835C4" w:rsidRDefault="004B3351" w:rsidP="004B3351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8475A9A" w14:textId="69528CFC" w:rsidR="004B3351" w:rsidRPr="007516CC" w:rsidRDefault="00D628A2" w:rsidP="004B3351">
      <w:pPr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Корпоративные финансы (продвинутый уровень)</w:t>
      </w:r>
    </w:p>
    <w:p w14:paraId="571C711E" w14:textId="77777777" w:rsidR="007516CC" w:rsidRPr="00307B55" w:rsidRDefault="007516CC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6BA421" w14:textId="061E364E" w:rsidR="004B3351" w:rsidRDefault="004B3351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5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28"/>
        <w:gridCol w:w="2665"/>
        <w:gridCol w:w="5558"/>
      </w:tblGrid>
      <w:tr w:rsidR="00D628A2" w:rsidRPr="00D628A2" w14:paraId="0701673B" w14:textId="77777777" w:rsidTr="00D628A2">
        <w:trPr>
          <w:trHeight w:val="417"/>
        </w:trPr>
        <w:tc>
          <w:tcPr>
            <w:tcW w:w="1128" w:type="dxa"/>
            <w:vAlign w:val="center"/>
          </w:tcPr>
          <w:p w14:paraId="41C936EC" w14:textId="77777777" w:rsidR="00D628A2" w:rsidRPr="00D628A2" w:rsidRDefault="00D628A2" w:rsidP="00D628A2">
            <w:pPr>
              <w:ind w:left="0"/>
              <w:jc w:val="center"/>
              <w:rPr>
                <w:rFonts w:ascii="Times New Roman" w:hAnsi="Times New Roman"/>
              </w:rPr>
            </w:pPr>
            <w:r w:rsidRPr="00D628A2">
              <w:rPr>
                <w:rFonts w:ascii="Times New Roman" w:hAnsi="Times New Roman"/>
                <w:b/>
              </w:rPr>
              <w:t>Код компетенции</w:t>
            </w:r>
          </w:p>
        </w:tc>
        <w:tc>
          <w:tcPr>
            <w:tcW w:w="2665" w:type="dxa"/>
            <w:vAlign w:val="center"/>
          </w:tcPr>
          <w:p w14:paraId="5F4CCE14" w14:textId="77777777" w:rsidR="00D628A2" w:rsidRPr="00D628A2" w:rsidRDefault="00D628A2" w:rsidP="00D628A2">
            <w:pPr>
              <w:ind w:left="0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D628A2">
              <w:rPr>
                <w:rFonts w:ascii="Times New Roman" w:hAnsi="Times New Roman"/>
                <w:b/>
              </w:rPr>
              <w:t>Наименование компетенции</w:t>
            </w:r>
          </w:p>
        </w:tc>
        <w:tc>
          <w:tcPr>
            <w:tcW w:w="5558" w:type="dxa"/>
            <w:vAlign w:val="center"/>
          </w:tcPr>
          <w:p w14:paraId="208AC702" w14:textId="77777777" w:rsidR="00D628A2" w:rsidRPr="00D628A2" w:rsidRDefault="00D628A2" w:rsidP="00D628A2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D628A2">
              <w:rPr>
                <w:rFonts w:ascii="Times New Roman" w:hAnsi="Times New Roman"/>
                <w:b/>
              </w:rPr>
              <w:t>Индикаторы достижения компетенции</w:t>
            </w:r>
          </w:p>
        </w:tc>
      </w:tr>
      <w:tr w:rsidR="00D628A2" w:rsidRPr="00D628A2" w14:paraId="6D1F4427" w14:textId="77777777" w:rsidTr="00D628A2">
        <w:trPr>
          <w:trHeight w:val="417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EB31" w14:textId="77777777" w:rsidR="00D628A2" w:rsidRPr="00D628A2" w:rsidRDefault="00D628A2" w:rsidP="00D628A2">
            <w:pPr>
              <w:ind w:left="0"/>
              <w:rPr>
                <w:rFonts w:ascii="Times New Roman" w:hAnsi="Times New Roman"/>
                <w:b/>
              </w:rPr>
            </w:pPr>
            <w:r w:rsidRPr="00D628A2">
              <w:rPr>
                <w:rFonts w:ascii="Times New Roman" w:hAnsi="Times New Roman"/>
              </w:rPr>
              <w:t>ПКН-5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AFD0" w14:textId="77777777" w:rsidR="00D628A2" w:rsidRPr="00D628A2" w:rsidRDefault="00D628A2" w:rsidP="00D628A2">
            <w:pPr>
              <w:ind w:left="0"/>
              <w:jc w:val="both"/>
              <w:rPr>
                <w:rFonts w:ascii="Times New Roman" w:hAnsi="Times New Roman"/>
                <w:b/>
              </w:rPr>
            </w:pPr>
            <w:r w:rsidRPr="00D628A2">
              <w:rPr>
                <w:rFonts w:ascii="Times New Roman" w:hAnsi="Times New Roman"/>
              </w:rPr>
              <w:t>Способность составлять и анализировать финансовую, бухгалтерскую, статистическую отчетность и использовать результаты анализа для принятия управленческих решений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7F73" w14:textId="77777777" w:rsidR="00D628A2" w:rsidRPr="00D628A2" w:rsidRDefault="00D628A2" w:rsidP="00D628A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</w:rPr>
            </w:pPr>
            <w:r w:rsidRPr="00D628A2">
              <w:rPr>
                <w:rFonts w:ascii="Times New Roman" w:hAnsi="Times New Roman"/>
                <w:color w:val="000000"/>
              </w:rPr>
              <w:t>1.Применяет положения международных и национальных стандартов для составления и подтверждения достоверности отчетности организации.</w:t>
            </w:r>
          </w:p>
        </w:tc>
      </w:tr>
      <w:tr w:rsidR="00D628A2" w:rsidRPr="00D628A2" w14:paraId="761AA883" w14:textId="77777777" w:rsidTr="00D628A2">
        <w:trPr>
          <w:trHeight w:val="417"/>
        </w:trPr>
        <w:tc>
          <w:tcPr>
            <w:tcW w:w="1128" w:type="dxa"/>
            <w:vMerge/>
            <w:vAlign w:val="center"/>
          </w:tcPr>
          <w:p w14:paraId="63868327" w14:textId="77777777" w:rsidR="00D628A2" w:rsidRPr="00D628A2" w:rsidRDefault="00D628A2" w:rsidP="00D628A2">
            <w:pPr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665" w:type="dxa"/>
            <w:vMerge/>
            <w:vAlign w:val="center"/>
          </w:tcPr>
          <w:p w14:paraId="3A625A17" w14:textId="77777777" w:rsidR="00D628A2" w:rsidRPr="00D628A2" w:rsidRDefault="00D628A2" w:rsidP="00D628A2">
            <w:pPr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05E9" w14:textId="77777777" w:rsidR="00D628A2" w:rsidRPr="00D628A2" w:rsidRDefault="00D628A2" w:rsidP="00D628A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</w:rPr>
            </w:pPr>
            <w:r w:rsidRPr="00D628A2">
              <w:rPr>
                <w:rFonts w:ascii="Times New Roman" w:hAnsi="Times New Roman"/>
              </w:rPr>
              <w:t>2.Использует результаты анализа финансовой, бухгалтерской, статистической отчетности при составлении финансовых планов, отборе инвестиционных проектов и принятии оперативных решений на макро-, мезо- и микроуровнях.</w:t>
            </w:r>
          </w:p>
        </w:tc>
      </w:tr>
      <w:tr w:rsidR="00D628A2" w:rsidRPr="00D628A2" w14:paraId="5F45CC87" w14:textId="77777777" w:rsidTr="00D628A2">
        <w:trPr>
          <w:trHeight w:val="417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BFA6DE" w14:textId="77777777" w:rsidR="00D628A2" w:rsidRPr="00D628A2" w:rsidRDefault="00D628A2" w:rsidP="00D628A2">
            <w:pPr>
              <w:ind w:left="0"/>
              <w:rPr>
                <w:rFonts w:ascii="Times New Roman" w:hAnsi="Times New Roman"/>
              </w:rPr>
            </w:pPr>
            <w:r w:rsidRPr="00D628A2">
              <w:rPr>
                <w:rFonts w:ascii="Times New Roman" w:hAnsi="Times New Roman"/>
              </w:rPr>
              <w:t>УК-7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18777" w14:textId="77777777" w:rsidR="00D628A2" w:rsidRPr="00D628A2" w:rsidRDefault="00D628A2" w:rsidP="00D628A2">
            <w:pPr>
              <w:ind w:left="0"/>
              <w:jc w:val="both"/>
              <w:rPr>
                <w:rFonts w:ascii="Times New Roman" w:hAnsi="Times New Roman"/>
                <w:color w:val="000000"/>
                <w:lang w:bidi="ru-RU"/>
              </w:rPr>
            </w:pPr>
            <w:r w:rsidRPr="00D628A2">
              <w:rPr>
                <w:rFonts w:ascii="Times New Roman" w:hAnsi="Times New Roman"/>
                <w:color w:val="000000"/>
                <w:lang w:bidi="ru-RU"/>
              </w:rPr>
              <w:t>Способность проводить научные исследования, оценивать и оформлять их результаты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9A9A" w14:textId="77777777" w:rsidR="00D628A2" w:rsidRPr="00D628A2" w:rsidRDefault="00D628A2" w:rsidP="00D628A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</w:rPr>
            </w:pPr>
            <w:r w:rsidRPr="00D628A2">
              <w:rPr>
                <w:rFonts w:ascii="Times New Roman" w:hAnsi="Times New Roman"/>
              </w:rPr>
              <w:t>1.Применяет методы прикладных научных исследований.</w:t>
            </w:r>
          </w:p>
        </w:tc>
      </w:tr>
      <w:tr w:rsidR="00D628A2" w:rsidRPr="00D628A2" w14:paraId="1391AAF7" w14:textId="77777777" w:rsidTr="00D628A2">
        <w:trPr>
          <w:trHeight w:val="417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34EE" w14:textId="77777777" w:rsidR="00D628A2" w:rsidRPr="00D628A2" w:rsidRDefault="00D628A2" w:rsidP="00D628A2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F58CA" w14:textId="77777777" w:rsidR="00D628A2" w:rsidRPr="00D628A2" w:rsidRDefault="00D628A2" w:rsidP="00D628A2">
            <w:pPr>
              <w:ind w:left="0"/>
              <w:rPr>
                <w:rFonts w:ascii="Times New Roman" w:hAnsi="Times New Roman"/>
                <w:color w:val="000000"/>
                <w:lang w:bidi="ru-RU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1E6A" w14:textId="77777777" w:rsidR="00D628A2" w:rsidRPr="00D628A2" w:rsidRDefault="00D628A2" w:rsidP="00D628A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</w:rPr>
            </w:pPr>
            <w:r w:rsidRPr="00D628A2">
              <w:rPr>
                <w:rFonts w:ascii="Times New Roman" w:hAnsi="Times New Roman"/>
              </w:rPr>
              <w:t>2. Самостоятельно изучает новые методики и методы исследования, в том числе в новых видах профессиональной деятельности.</w:t>
            </w:r>
          </w:p>
        </w:tc>
      </w:tr>
      <w:tr w:rsidR="00D628A2" w:rsidRPr="00D628A2" w14:paraId="7C6C67CA" w14:textId="77777777" w:rsidTr="00D628A2">
        <w:trPr>
          <w:trHeight w:val="417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89321" w14:textId="77777777" w:rsidR="00D628A2" w:rsidRPr="00D628A2" w:rsidRDefault="00D628A2" w:rsidP="00D628A2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14B2E" w14:textId="77777777" w:rsidR="00D628A2" w:rsidRPr="00D628A2" w:rsidRDefault="00D628A2" w:rsidP="00D628A2">
            <w:pPr>
              <w:ind w:left="0"/>
              <w:rPr>
                <w:rFonts w:ascii="Times New Roman" w:hAnsi="Times New Roman"/>
                <w:color w:val="000000"/>
                <w:lang w:bidi="ru-RU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F6A7" w14:textId="77777777" w:rsidR="00D628A2" w:rsidRPr="00D628A2" w:rsidRDefault="00D628A2" w:rsidP="00D628A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</w:rPr>
            </w:pPr>
            <w:r w:rsidRPr="00D628A2">
              <w:rPr>
                <w:rFonts w:ascii="Times New Roman" w:hAnsi="Times New Roman"/>
              </w:rPr>
              <w:t>3. Выдвигает самостоятельные гипотезы.</w:t>
            </w:r>
          </w:p>
        </w:tc>
      </w:tr>
      <w:tr w:rsidR="00D628A2" w:rsidRPr="00D628A2" w14:paraId="3C283B98" w14:textId="77777777" w:rsidTr="00D628A2">
        <w:trPr>
          <w:trHeight w:val="415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6ABCA" w14:textId="77777777" w:rsidR="00D628A2" w:rsidRPr="00D628A2" w:rsidRDefault="00D628A2" w:rsidP="00D628A2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94483" w14:textId="77777777" w:rsidR="00D628A2" w:rsidRPr="00D628A2" w:rsidRDefault="00D628A2" w:rsidP="00D628A2">
            <w:pPr>
              <w:ind w:left="0"/>
              <w:rPr>
                <w:rFonts w:ascii="Times New Roman" w:hAnsi="Times New Roman"/>
                <w:color w:val="000000"/>
                <w:lang w:bidi="ru-RU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65783" w14:textId="77777777" w:rsidR="00D628A2" w:rsidRPr="00D628A2" w:rsidRDefault="00D628A2" w:rsidP="00D628A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</w:rPr>
            </w:pPr>
            <w:r w:rsidRPr="00D628A2">
              <w:rPr>
                <w:rFonts w:ascii="Times New Roman" w:hAnsi="Times New Roman"/>
              </w:rPr>
              <w:t>4. Оформляет результаты исследований в форме аналитических записок, докладов и научных статей.</w:t>
            </w:r>
          </w:p>
        </w:tc>
      </w:tr>
    </w:tbl>
    <w:p w14:paraId="50161298" w14:textId="1EF79FE7" w:rsidR="00BB691B" w:rsidRDefault="00BB691B" w:rsidP="004B3351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C1950C" w14:textId="68BE30C6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8"/>
        <w:tblW w:w="9617" w:type="dxa"/>
        <w:tblLook w:val="04A0" w:firstRow="1" w:lastRow="0" w:firstColumn="1" w:lastColumn="0" w:noHBand="0" w:noVBand="1"/>
      </w:tblPr>
      <w:tblGrid>
        <w:gridCol w:w="1014"/>
        <w:gridCol w:w="4240"/>
        <w:gridCol w:w="2484"/>
        <w:gridCol w:w="1879"/>
      </w:tblGrid>
      <w:tr w:rsidR="004B3351" w:rsidRPr="00FD010C" w14:paraId="77B5897F" w14:textId="77777777" w:rsidTr="00EB1BF4">
        <w:trPr>
          <w:trHeight w:val="53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BABA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26C6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2C0E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02C8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4B3351" w:rsidRPr="00FD010C" w14:paraId="25A7C5F0" w14:textId="77777777" w:rsidTr="00D628A2">
        <w:trPr>
          <w:trHeight w:val="62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BAFC" w14:textId="77777777" w:rsidR="004B3351" w:rsidRPr="00FD010C" w:rsidRDefault="004B3351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A095" w14:textId="77777777" w:rsidR="00BF0AD1" w:rsidRPr="00BF0AD1" w:rsidRDefault="00BF0AD1" w:rsidP="00BF0AD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AD1">
              <w:rPr>
                <w:rFonts w:ascii="Times New Roman" w:hAnsi="Times New Roman" w:cs="Times New Roman"/>
                <w:bCs/>
                <w:sz w:val="24"/>
                <w:szCs w:val="24"/>
              </w:rPr>
              <w:t>Минимальный размер уставного капитала общества с ограниченной ответственностью установлен в размере:</w:t>
            </w:r>
          </w:p>
          <w:p w14:paraId="46F73DDC" w14:textId="77777777" w:rsidR="00BF0AD1" w:rsidRPr="00BF0AD1" w:rsidRDefault="00BF0AD1" w:rsidP="00BF0AD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AD1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BF0AD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1 000 тысяч рублей</w:t>
            </w:r>
          </w:p>
          <w:p w14:paraId="160CF093" w14:textId="77777777" w:rsidR="00BF0AD1" w:rsidRPr="00BF0AD1" w:rsidRDefault="00BF0AD1" w:rsidP="00BF0AD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AD1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BF0AD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10 тысяч рублей</w:t>
            </w:r>
          </w:p>
          <w:p w14:paraId="0975EE1B" w14:textId="77777777" w:rsidR="00BF0AD1" w:rsidRPr="00BF0AD1" w:rsidRDefault="00BF0AD1" w:rsidP="00BF0AD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AD1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BF0AD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100 тысяч рублей</w:t>
            </w:r>
          </w:p>
          <w:p w14:paraId="6EDA141C" w14:textId="0C3C25DA" w:rsidR="004B3351" w:rsidRPr="00FD010C" w:rsidRDefault="00BF0AD1" w:rsidP="00BF0AD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AD1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BF0AD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Ограничений нет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69B6" w14:textId="1F3CBFA0" w:rsidR="004B3351" w:rsidRPr="00FD010C" w:rsidRDefault="00BF0AD1" w:rsidP="00AB15F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AD1">
              <w:rPr>
                <w:rFonts w:ascii="Times New Roman" w:hAnsi="Times New Roman" w:cs="Times New Roman"/>
                <w:bCs/>
                <w:sz w:val="24"/>
                <w:szCs w:val="24"/>
              </w:rPr>
              <w:t>10 тысяч рублей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F119" w14:textId="54805A36" w:rsidR="002D72B9" w:rsidRDefault="002D72B9" w:rsidP="002D72B9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 w:rsidR="00BB691B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628A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3F406D24" w14:textId="09654C1D" w:rsidR="00F05437" w:rsidRPr="00FD010C" w:rsidRDefault="00BB691B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</w:t>
            </w:r>
            <w:r w:rsidR="00D628A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BB691B" w:rsidRPr="00FD010C" w14:paraId="76244B23" w14:textId="77777777" w:rsidTr="00D628A2">
        <w:trPr>
          <w:trHeight w:val="68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315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F338" w14:textId="77777777" w:rsidR="00AA4864" w:rsidRPr="00AA4864" w:rsidRDefault="00AA4864" w:rsidP="00AA486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унитарных предприятий могут быть созданы</w:t>
            </w:r>
          </w:p>
          <w:p w14:paraId="661DA27A" w14:textId="77777777" w:rsidR="00AA4864" w:rsidRPr="00AA4864" w:rsidRDefault="00AA4864" w:rsidP="00AA486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A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акционерные общества</w:t>
            </w:r>
          </w:p>
          <w:p w14:paraId="19EF1B2F" w14:textId="77777777" w:rsidR="00AA4864" w:rsidRPr="00AA4864" w:rsidRDefault="00AA4864" w:rsidP="00AA486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A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потребительские кооперативы</w:t>
            </w:r>
          </w:p>
          <w:p w14:paraId="04F28D08" w14:textId="77777777" w:rsidR="00AA4864" w:rsidRPr="00AA4864" w:rsidRDefault="00AA4864" w:rsidP="00AA486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A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товарищества на вере</w:t>
            </w:r>
          </w:p>
          <w:p w14:paraId="1E574DA1" w14:textId="68190CCC" w:rsidR="00BB691B" w:rsidRPr="003D0010" w:rsidRDefault="00AA4864" w:rsidP="00AA486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A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только государственные и муниципальные предприятия.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DA87" w14:textId="44FC9909" w:rsidR="00BB691B" w:rsidRPr="00345898" w:rsidRDefault="00BF0AD1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D1">
              <w:rPr>
                <w:rFonts w:ascii="Times New Roman" w:hAnsi="Times New Roman" w:cs="Times New Roman"/>
                <w:sz w:val="24"/>
                <w:szCs w:val="24"/>
              </w:rPr>
              <w:t>только государственные и муниципальные предприятия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B51A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4648E920" w14:textId="6FBD932A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74585961" w14:textId="77777777" w:rsidTr="00D628A2">
        <w:trPr>
          <w:trHeight w:val="69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67BC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F65A" w14:textId="77777777" w:rsidR="000719E6" w:rsidRPr="000719E6" w:rsidRDefault="000719E6" w:rsidP="000719E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Совокупность экономических отношений, возникающих в процессе формирования, распределения и использования централизованных и децентрализованных фондов денежных средств называется</w:t>
            </w:r>
          </w:p>
          <w:p w14:paraId="1E69AFE4" w14:textId="77777777" w:rsidR="000719E6" w:rsidRPr="000719E6" w:rsidRDefault="000719E6" w:rsidP="000719E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активы</w:t>
            </w:r>
          </w:p>
          <w:p w14:paraId="578D8575" w14:textId="77777777" w:rsidR="000719E6" w:rsidRPr="000719E6" w:rsidRDefault="000719E6" w:rsidP="000719E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капитал</w:t>
            </w:r>
          </w:p>
          <w:p w14:paraId="6B45CC38" w14:textId="77777777" w:rsidR="000719E6" w:rsidRPr="000719E6" w:rsidRDefault="000719E6" w:rsidP="000719E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резервы</w:t>
            </w:r>
          </w:p>
          <w:p w14:paraId="258F9866" w14:textId="6FB85DB4" w:rsidR="00BB691B" w:rsidRPr="003D0010" w:rsidRDefault="000719E6" w:rsidP="000719E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финансы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59A0" w14:textId="65B4B928" w:rsidR="00BB691B" w:rsidRPr="00345898" w:rsidRDefault="000719E6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19E6">
              <w:rPr>
                <w:rFonts w:ascii="Times New Roman" w:hAnsi="Times New Roman" w:cs="Times New Roman"/>
                <w:bCs/>
                <w:sz w:val="24"/>
                <w:szCs w:val="24"/>
              </w:rPr>
              <w:t>финансы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67CA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100D96A1" w14:textId="786977DC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37B9488A" w14:textId="77777777" w:rsidTr="00D628A2">
        <w:trPr>
          <w:trHeight w:val="69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D598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D8A2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>По отношению к собственнику финансы делятся на</w:t>
            </w:r>
          </w:p>
          <w:p w14:paraId="6E24B097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государственные, корпоративные, личные</w:t>
            </w:r>
          </w:p>
          <w:p w14:paraId="109786DF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наличные, безналичные</w:t>
            </w:r>
          </w:p>
          <w:p w14:paraId="201DCFC9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рублевые и валютные</w:t>
            </w:r>
          </w:p>
          <w:p w14:paraId="03343610" w14:textId="32B92365" w:rsidR="00BB691B" w:rsidRPr="00FD010C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собственные, заемные, привлеченные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B173" w14:textId="2C487F2C" w:rsidR="00BB691B" w:rsidRPr="00FD010C" w:rsidRDefault="008B73E4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государственные, корпоративные, личные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6E42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5AC44C8B" w14:textId="7F79BBFB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019B9A4F" w14:textId="77777777" w:rsidTr="00D628A2">
        <w:trPr>
          <w:trHeight w:val="40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A04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79EB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налоги следует отнести к прямым налогам?</w:t>
            </w:r>
          </w:p>
          <w:p w14:paraId="7A72314A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акцизы</w:t>
            </w:r>
          </w:p>
          <w:p w14:paraId="09D9ED15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налог на добавленную стоимость</w:t>
            </w:r>
          </w:p>
          <w:p w14:paraId="2FC17B06" w14:textId="0868E239" w:rsidR="00BB691B" w:rsidRPr="00AB15FE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налог на доходы с физических лиц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5A6A" w14:textId="1F1EDB50" w:rsidR="00BB691B" w:rsidRPr="00FD010C" w:rsidRDefault="008B73E4" w:rsidP="00BB691B">
            <w:pPr>
              <w:pStyle w:val="a7"/>
              <w:widowControl w:val="0"/>
              <w:tabs>
                <w:tab w:val="left" w:pos="56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3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налог на доходы с физических лиц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1F20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460D26F0" w14:textId="50CD0CBB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218C8B48" w14:textId="77777777" w:rsidTr="00D628A2">
        <w:trPr>
          <w:trHeight w:val="57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95D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485B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налоги следует отнести к косвенным налогам?</w:t>
            </w:r>
          </w:p>
          <w:p w14:paraId="17E08954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налог на добавленную стоимость</w:t>
            </w:r>
          </w:p>
          <w:p w14:paraId="1C010CD2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налог на доходы с физических лиц</w:t>
            </w:r>
          </w:p>
          <w:p w14:paraId="6F559BB1" w14:textId="77777777" w:rsidR="008B73E4" w:rsidRPr="008B73E4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налог на прибыль</w:t>
            </w:r>
          </w:p>
          <w:p w14:paraId="23518543" w14:textId="4242D979" w:rsidR="00BB691B" w:rsidRPr="00AB15FE" w:rsidRDefault="008B73E4" w:rsidP="008B73E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B7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транспортный налог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1D6E" w14:textId="19094B84" w:rsidR="00BB691B" w:rsidRPr="00FD010C" w:rsidRDefault="008B73E4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3E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0042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265EE539" w14:textId="586DC9F4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033B1B6E" w14:textId="77777777" w:rsidTr="00D628A2">
        <w:trPr>
          <w:trHeight w:val="69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1F40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1EEE" w14:textId="77777777" w:rsidR="006704B8" w:rsidRPr="006704B8" w:rsidRDefault="006704B8" w:rsidP="006704B8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Отображение действий, которые организация намерена предпринять, и свойств, которые она стремиться приобрести называется</w:t>
            </w:r>
          </w:p>
          <w:p w14:paraId="117099A8" w14:textId="77777777" w:rsidR="006704B8" w:rsidRPr="006704B8" w:rsidRDefault="006704B8" w:rsidP="006704B8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6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видением</w:t>
            </w:r>
          </w:p>
          <w:p w14:paraId="27C38BFD" w14:textId="77777777" w:rsidR="006704B8" w:rsidRPr="006704B8" w:rsidRDefault="006704B8" w:rsidP="006704B8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6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миссией</w:t>
            </w:r>
          </w:p>
          <w:p w14:paraId="13DE271B" w14:textId="77777777" w:rsidR="006704B8" w:rsidRPr="006704B8" w:rsidRDefault="006704B8" w:rsidP="006704B8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6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программой</w:t>
            </w:r>
          </w:p>
          <w:p w14:paraId="4363A8C6" w14:textId="4C8EE125" w:rsidR="00BB691B" w:rsidRPr="00AB15FE" w:rsidRDefault="006704B8" w:rsidP="006704B8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6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целью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9B8E" w14:textId="266DDEAA" w:rsidR="00BB691B" w:rsidRPr="00FD010C" w:rsidRDefault="006704B8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4B8">
              <w:rPr>
                <w:rFonts w:ascii="Times New Roman" w:hAnsi="Times New Roman" w:cs="Times New Roman"/>
                <w:bCs/>
                <w:sz w:val="24"/>
                <w:szCs w:val="24"/>
              </w:rPr>
              <w:t>видением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E542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0FB08DC3" w14:textId="222AF988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1B282C44" w14:textId="77777777" w:rsidTr="00D628A2">
        <w:trPr>
          <w:trHeight w:val="54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F72C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E3E" w14:textId="77777777" w:rsidR="00CC3E3D" w:rsidRPr="00CC3E3D" w:rsidRDefault="00CC3E3D" w:rsidP="00CC3E3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 и предназначение организации, смысл ее существования на рынке, отличие организации от остальных организаций носит название</w:t>
            </w:r>
          </w:p>
          <w:p w14:paraId="3555A27E" w14:textId="77777777" w:rsidR="00CC3E3D" w:rsidRPr="00CC3E3D" w:rsidRDefault="00CC3E3D" w:rsidP="00CC3E3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CC3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видение</w:t>
            </w:r>
          </w:p>
          <w:p w14:paraId="314779E4" w14:textId="77777777" w:rsidR="00CC3E3D" w:rsidRPr="00CC3E3D" w:rsidRDefault="00CC3E3D" w:rsidP="00CC3E3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CC3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миссия</w:t>
            </w:r>
          </w:p>
          <w:p w14:paraId="1E1BE98F" w14:textId="77777777" w:rsidR="00CC3E3D" w:rsidRPr="00CC3E3D" w:rsidRDefault="00CC3E3D" w:rsidP="00CC3E3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CC3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программа</w:t>
            </w:r>
          </w:p>
          <w:p w14:paraId="19F20CE9" w14:textId="2FDBE299" w:rsidR="00BB691B" w:rsidRPr="00AB15FE" w:rsidRDefault="00CC3E3D" w:rsidP="00CC3E3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CC3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цель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FA6B" w14:textId="1D4EB44A" w:rsidR="00BB691B" w:rsidRPr="00E9297F" w:rsidRDefault="00CC3E3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E3D">
              <w:rPr>
                <w:rFonts w:ascii="Times New Roman" w:hAnsi="Times New Roman" w:cs="Times New Roman"/>
                <w:bCs/>
                <w:sz w:val="24"/>
                <w:szCs w:val="24"/>
              </w:rPr>
              <w:t>миссия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80BE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77D756C1" w14:textId="3669DB8E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527A6B" w14:paraId="1DC5C063" w14:textId="77777777" w:rsidTr="00D628A2">
        <w:trPr>
          <w:trHeight w:val="48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F3CF" w14:textId="77777777" w:rsidR="00BB691B" w:rsidRPr="00527A6B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F4DE" w14:textId="77777777" w:rsidR="006917F3" w:rsidRPr="006917F3" w:rsidRDefault="006917F3" w:rsidP="006917F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ответственности между менеджерами в части управления, планирования и контроля затрат и результатов деятельности подразделения, за которое отвечает данный менеджер, называется</w:t>
            </w:r>
          </w:p>
          <w:p w14:paraId="5B49E0FB" w14:textId="77777777" w:rsidR="006917F3" w:rsidRPr="006917F3" w:rsidRDefault="006917F3" w:rsidP="006917F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69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делегированием полномочий</w:t>
            </w:r>
          </w:p>
          <w:p w14:paraId="3C48F272" w14:textId="77777777" w:rsidR="006917F3" w:rsidRPr="006917F3" w:rsidRDefault="006917F3" w:rsidP="006917F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69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децентрализацией управления</w:t>
            </w:r>
          </w:p>
          <w:p w14:paraId="2FCEE659" w14:textId="5589E384" w:rsidR="00BB691B" w:rsidRPr="00AB15FE" w:rsidRDefault="006917F3" w:rsidP="006917F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разделением управления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40EE" w14:textId="16A8C7D3" w:rsidR="00BB691B" w:rsidRPr="00527A6B" w:rsidRDefault="006917F3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7F3">
              <w:rPr>
                <w:rFonts w:ascii="Times New Roman" w:hAnsi="Times New Roman" w:cs="Times New Roman"/>
                <w:bCs/>
                <w:sz w:val="24"/>
                <w:szCs w:val="24"/>
              </w:rPr>
              <w:t>децентрализацией управления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40B6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2FA9BD09" w14:textId="39B65970" w:rsidR="00BB691B" w:rsidRPr="00527A6B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55B65C0B" w14:textId="77777777" w:rsidTr="00D628A2">
        <w:trPr>
          <w:trHeight w:val="2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FB2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EEA2" w14:textId="77777777" w:rsidR="000358FA" w:rsidRPr="000358FA" w:rsidRDefault="000358FA" w:rsidP="000358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какой структуре управления каждый руководитель обеспечивает руководство нижестоящими подразделениями по всем видам деятельности</w:t>
            </w:r>
          </w:p>
          <w:p w14:paraId="140493BC" w14:textId="77777777" w:rsidR="000358FA" w:rsidRPr="000358FA" w:rsidRDefault="000358FA" w:rsidP="000358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дивизиональная</w:t>
            </w:r>
            <w:proofErr w:type="spellEnd"/>
          </w:p>
          <w:p w14:paraId="0EA44B0C" w14:textId="77777777" w:rsidR="000358FA" w:rsidRPr="000358FA" w:rsidRDefault="000358FA" w:rsidP="000358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линейная</w:t>
            </w:r>
          </w:p>
          <w:p w14:paraId="4FDFC43B" w14:textId="77777777" w:rsidR="000358FA" w:rsidRPr="000358FA" w:rsidRDefault="000358FA" w:rsidP="000358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матричная</w:t>
            </w:r>
          </w:p>
          <w:p w14:paraId="5677E01A" w14:textId="77777777" w:rsidR="000358FA" w:rsidRPr="000358FA" w:rsidRDefault="000358FA" w:rsidP="000358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множественная</w:t>
            </w:r>
          </w:p>
          <w:p w14:paraId="2CCDFF50" w14:textId="4FDD2906" w:rsidR="00BB691B" w:rsidRPr="00AB15FE" w:rsidRDefault="000358FA" w:rsidP="000358F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3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функциональная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7D1F" w14:textId="7DC6245D" w:rsidR="00BB691B" w:rsidRPr="00FD010C" w:rsidRDefault="000358FA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8F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линейная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C8C0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1D8D6DB4" w14:textId="65B441BE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523BC177" w14:textId="77777777" w:rsidTr="00663BDB">
        <w:trPr>
          <w:trHeight w:val="70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32BF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14AE" w14:textId="77777777" w:rsidR="00DB0EC1" w:rsidRPr="00DB0EC1" w:rsidRDefault="00DB0EC1" w:rsidP="00DB0EC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концепция корпоративных финансов означает, что одинаковые по величине денежные суммы, поступающие в распоряжение экономического субъекта в разные моменты времени, оказываются неравнозначными с точки зрения их покупательной способности?</w:t>
            </w:r>
          </w:p>
          <w:p w14:paraId="564D4A00" w14:textId="77777777" w:rsidR="00DB0EC1" w:rsidRPr="00DB0EC1" w:rsidRDefault="00DB0EC1" w:rsidP="00DB0EC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B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Концепция взаимосвязи риска и доходности</w:t>
            </w:r>
          </w:p>
          <w:p w14:paraId="6E1CC654" w14:textId="77777777" w:rsidR="00DB0EC1" w:rsidRPr="00DB0EC1" w:rsidRDefault="00DB0EC1" w:rsidP="00DB0EC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B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Концепция денежного потока</w:t>
            </w:r>
          </w:p>
          <w:p w14:paraId="60F166AC" w14:textId="77777777" w:rsidR="00DB0EC1" w:rsidRPr="00DB0EC1" w:rsidRDefault="00DB0EC1" w:rsidP="00DB0EC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B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Концепция стоимости денег во времени</w:t>
            </w:r>
          </w:p>
          <w:p w14:paraId="1525B716" w14:textId="27FCAC87" w:rsidR="00BB691B" w:rsidRPr="00AB15FE" w:rsidRDefault="00DB0EC1" w:rsidP="00DB0EC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B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Концепция стоимости капитала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778" w14:textId="7EFCD1A6" w:rsidR="00BB691B" w:rsidRPr="00B24262" w:rsidRDefault="00DB0EC1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EC1">
              <w:rPr>
                <w:rFonts w:ascii="Times New Roman" w:hAnsi="Times New Roman" w:cs="Times New Roman"/>
                <w:bCs/>
                <w:sz w:val="24"/>
                <w:szCs w:val="24"/>
              </w:rPr>
              <w:t>Концепция стоимости денег во времени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F9F7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4B0D2470" w14:textId="3ED529BC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7754A3E4" w14:textId="77777777" w:rsidTr="00D628A2">
        <w:trPr>
          <w:trHeight w:val="34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3C52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4A90" w14:textId="77777777" w:rsidR="008E0C8D" w:rsidRPr="008E0C8D" w:rsidRDefault="008E0C8D" w:rsidP="008E0C8D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концепция корпоративных финансов представляет собой идею применения модели денежного потока для описания финансовых инструментов, результатов деятельности компаний и других экономических объектов?</w:t>
            </w:r>
          </w:p>
          <w:p w14:paraId="02E37C10" w14:textId="77777777" w:rsidR="008E0C8D" w:rsidRPr="008E0C8D" w:rsidRDefault="008E0C8D" w:rsidP="008E0C8D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E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Концепция взаимосвязи риска и доходности</w:t>
            </w:r>
          </w:p>
          <w:p w14:paraId="6C1B2E21" w14:textId="77777777" w:rsidR="008E0C8D" w:rsidRPr="008E0C8D" w:rsidRDefault="008E0C8D" w:rsidP="008E0C8D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E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Концепция денежного потока</w:t>
            </w:r>
          </w:p>
          <w:p w14:paraId="69C58A4B" w14:textId="77777777" w:rsidR="008E0C8D" w:rsidRPr="008E0C8D" w:rsidRDefault="008E0C8D" w:rsidP="008E0C8D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E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Концепция стоимости денег во времени</w:t>
            </w:r>
          </w:p>
          <w:p w14:paraId="51EE21FB" w14:textId="5A575C26" w:rsidR="00BB691B" w:rsidRPr="00AB15FE" w:rsidRDefault="008E0C8D" w:rsidP="008E0C8D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стоимости капитала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6E54" w14:textId="58CA39AF" w:rsidR="00BB691B" w:rsidRPr="00B24262" w:rsidRDefault="008E0C8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C8D">
              <w:rPr>
                <w:rFonts w:ascii="Times New Roman" w:hAnsi="Times New Roman" w:cs="Times New Roman"/>
                <w:bCs/>
                <w:sz w:val="24"/>
                <w:szCs w:val="24"/>
              </w:rPr>
              <w:t>Концепция денежного потока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BD18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3A8765AE" w14:textId="19B929F2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78E943D6" w14:textId="77777777" w:rsidTr="00D628A2">
        <w:trPr>
          <w:trHeight w:val="40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CDD7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69C6" w14:textId="77777777" w:rsidR="001E554A" w:rsidRPr="001E554A" w:rsidRDefault="001E554A" w:rsidP="001E554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между двумя сторонами, в результате которого одновременно у одной из сторон возникает финансовый актив, а у другой – финансовое обязательство или долевые инструменты, связанные </w:t>
            </w:r>
            <w:proofErr w:type="gramStart"/>
            <w:r w:rsidRPr="001E5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капиталом</w:t>
            </w:r>
            <w:proofErr w:type="gramEnd"/>
            <w:r w:rsidRPr="001E5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является</w:t>
            </w:r>
          </w:p>
          <w:p w14:paraId="08A987DB" w14:textId="77777777" w:rsidR="001E554A" w:rsidRPr="001E554A" w:rsidRDefault="001E554A" w:rsidP="001E554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E5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финансовой сделкой</w:t>
            </w:r>
          </w:p>
          <w:p w14:paraId="6ACD9580" w14:textId="77777777" w:rsidR="001E554A" w:rsidRPr="001E554A" w:rsidRDefault="001E554A" w:rsidP="001E554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E5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финансовым документом</w:t>
            </w:r>
          </w:p>
          <w:p w14:paraId="7D9FA338" w14:textId="6BED5180" w:rsidR="00BB691B" w:rsidRPr="00AB15FE" w:rsidRDefault="001E554A" w:rsidP="001E554A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E5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финансовым инструментом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DAF" w14:textId="056D7C6D" w:rsidR="00BB691B" w:rsidRPr="00B24262" w:rsidRDefault="001E554A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54A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финансовым инструментом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2E29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3759539B" w14:textId="586BA466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0E085507" w14:textId="77777777" w:rsidTr="00D628A2">
        <w:trPr>
          <w:trHeight w:val="69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9E97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310D" w14:textId="77777777" w:rsidR="00E07949" w:rsidRPr="00E07949" w:rsidRDefault="00E07949" w:rsidP="00E07949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документ, удостоверяющий имущественное право или отношение займа владельца документа по отношению к лицу, выпустившему такой документ, является</w:t>
            </w:r>
          </w:p>
          <w:p w14:paraId="4CC87885" w14:textId="77777777" w:rsidR="00E07949" w:rsidRPr="00E07949" w:rsidRDefault="00E07949" w:rsidP="00E07949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E0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платежным документом</w:t>
            </w:r>
          </w:p>
          <w:p w14:paraId="41C45404" w14:textId="77777777" w:rsidR="00E07949" w:rsidRPr="00E07949" w:rsidRDefault="00E07949" w:rsidP="00E07949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E0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расчетной бумагой</w:t>
            </w:r>
          </w:p>
          <w:p w14:paraId="23D80528" w14:textId="77777777" w:rsidR="00E07949" w:rsidRPr="00E07949" w:rsidRDefault="00E07949" w:rsidP="00E07949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E0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сберегательным сертификатом</w:t>
            </w:r>
          </w:p>
          <w:p w14:paraId="5C6602B6" w14:textId="314A91FE" w:rsidR="00BB691B" w:rsidRPr="00A0622B" w:rsidRDefault="00E07949" w:rsidP="00E07949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ценной бумагой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3B2" w14:textId="45B4302A" w:rsidR="00BB691B" w:rsidRPr="00B24262" w:rsidRDefault="00E07949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949">
              <w:rPr>
                <w:rFonts w:ascii="Times New Roman" w:hAnsi="Times New Roman" w:cs="Times New Roman"/>
                <w:bCs/>
                <w:sz w:val="24"/>
                <w:szCs w:val="24"/>
              </w:rPr>
              <w:t>ценной бумагой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1451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48660CDD" w14:textId="2D725712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5B28D788" w14:textId="77777777" w:rsidTr="00D628A2">
        <w:trPr>
          <w:trHeight w:val="70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E28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24AE" w14:textId="77777777" w:rsidR="003F17C7" w:rsidRPr="003F17C7" w:rsidRDefault="003F17C7" w:rsidP="003F17C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временным признакам ценной бумаги относятся</w:t>
            </w:r>
          </w:p>
          <w:p w14:paraId="3C7D113C" w14:textId="77777777" w:rsidR="003F17C7" w:rsidRPr="003F17C7" w:rsidRDefault="003F17C7" w:rsidP="003F17C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3F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срок существования и </w:t>
            </w:r>
            <w:r w:rsidRPr="003F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происхождение</w:t>
            </w:r>
          </w:p>
          <w:p w14:paraId="250B0576" w14:textId="77777777" w:rsidR="003F17C7" w:rsidRPr="003F17C7" w:rsidRDefault="003F17C7" w:rsidP="003F17C7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3F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тип актива, порядок владения, форма собственности, характер обращаемости, экономическая сущность</w:t>
            </w:r>
          </w:p>
          <w:p w14:paraId="7A6004F5" w14:textId="32DD5177" w:rsidR="00BB691B" w:rsidRPr="00A0622B" w:rsidRDefault="003F17C7" w:rsidP="003F17C7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3F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форма существования, национальная и территориальная принадлежность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11BB" w14:textId="72FC6A4D" w:rsidR="00BB691B" w:rsidRPr="00B24262" w:rsidRDefault="003F17C7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7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срок существования и происхождение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5D73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4DD40DF9" w14:textId="3730CCEF" w:rsidR="00BB691B" w:rsidRPr="00FD010C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758BC7F2" w14:textId="77777777" w:rsidTr="00937565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6E9D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EFAF" w14:textId="77777777" w:rsidR="00F96627" w:rsidRPr="00F96627" w:rsidRDefault="00F96627" w:rsidP="00F9662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юридическим лицам, в отношении которых их участники имеют обязательственные права, относятся</w:t>
            </w:r>
          </w:p>
          <w:p w14:paraId="02BDF747" w14:textId="77777777" w:rsidR="00F96627" w:rsidRPr="00F96627" w:rsidRDefault="00F96627" w:rsidP="00F9662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96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государственные и муниципальные унитарные предприятия</w:t>
            </w:r>
          </w:p>
          <w:p w14:paraId="4CC4108B" w14:textId="77777777" w:rsidR="00F96627" w:rsidRPr="00F96627" w:rsidRDefault="00F96627" w:rsidP="00F9662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96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учреждения</w:t>
            </w:r>
          </w:p>
          <w:p w14:paraId="22D56663" w14:textId="18BB95B8" w:rsidR="00BB691B" w:rsidRPr="008F592C" w:rsidRDefault="00F96627" w:rsidP="00F9662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96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хозяйственные товарищества и общества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A646" w14:textId="0DCF4D1D" w:rsidR="00BB691B" w:rsidRPr="00B24262" w:rsidRDefault="00F96627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627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хозяйственные товарищества и общества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149C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0C88C21F" w14:textId="08346770" w:rsidR="00BB691B" w:rsidRPr="00EB1BF4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33DFC859" w14:textId="77777777" w:rsidTr="00D628A2">
        <w:trPr>
          <w:trHeight w:val="54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D7DA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AD08" w14:textId="77777777" w:rsidR="000E2C45" w:rsidRPr="000E2C45" w:rsidRDefault="000E2C45" w:rsidP="000E2C4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Первичными ценными бумагами являются</w:t>
            </w:r>
          </w:p>
          <w:p w14:paraId="180CFF86" w14:textId="77777777" w:rsidR="000E2C45" w:rsidRPr="000E2C45" w:rsidRDefault="000E2C45" w:rsidP="000E2C4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E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акции</w:t>
            </w:r>
          </w:p>
          <w:p w14:paraId="45B37592" w14:textId="77777777" w:rsidR="000E2C45" w:rsidRPr="000E2C45" w:rsidRDefault="000E2C45" w:rsidP="000E2C4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E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опционы</w:t>
            </w:r>
          </w:p>
          <w:p w14:paraId="2B7AC533" w14:textId="10B23D3B" w:rsidR="00BB691B" w:rsidRPr="008F592C" w:rsidRDefault="000E2C45" w:rsidP="000E2C4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E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фьючерсы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ACC" w14:textId="4AE28839" w:rsidR="00BB691B" w:rsidRPr="00B24262" w:rsidRDefault="00DE4F85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4F85">
              <w:rPr>
                <w:rFonts w:ascii="Times New Roman" w:hAnsi="Times New Roman" w:cs="Times New Roman"/>
                <w:bCs/>
                <w:sz w:val="24"/>
                <w:szCs w:val="24"/>
              </w:rPr>
              <w:t>акции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3268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3D6702B6" w14:textId="74328DB4" w:rsidR="00BB691B" w:rsidRPr="00EB1BF4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59783D0A" w14:textId="77777777" w:rsidTr="00D628A2">
        <w:trPr>
          <w:trHeight w:val="28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4946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8481" w14:textId="77777777" w:rsidR="004073DC" w:rsidRPr="004073DC" w:rsidRDefault="004073DC" w:rsidP="004073DC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инвестиционным (капитальным) ценным бумагам, которые являются объектом для вложения капитала, относятся</w:t>
            </w:r>
          </w:p>
          <w:p w14:paraId="7B822D1D" w14:textId="77777777" w:rsidR="004073DC" w:rsidRPr="004073DC" w:rsidRDefault="004073DC" w:rsidP="004073DC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0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акции, облигации, фьючерсы</w:t>
            </w:r>
          </w:p>
          <w:p w14:paraId="4C09B316" w14:textId="77777777" w:rsidR="004073DC" w:rsidRPr="004073DC" w:rsidRDefault="004073DC" w:rsidP="004073DC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0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векселя, чеки, коносаменты</w:t>
            </w:r>
          </w:p>
          <w:p w14:paraId="1BBAC917" w14:textId="2B282F15" w:rsidR="00BB691B" w:rsidRPr="008F592C" w:rsidRDefault="004073DC" w:rsidP="004073DC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40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платежные требования, поручения, мемориальные ордера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5D8" w14:textId="71EB913C" w:rsidR="00BB691B" w:rsidRPr="00B24262" w:rsidRDefault="004073DC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73DC">
              <w:rPr>
                <w:rFonts w:ascii="Times New Roman" w:hAnsi="Times New Roman" w:cs="Times New Roman"/>
                <w:bCs/>
                <w:sz w:val="24"/>
                <w:szCs w:val="24"/>
              </w:rPr>
              <w:t>акции, облигации, фьючерсы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92D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7A3B8C09" w14:textId="28D88357" w:rsidR="00BB691B" w:rsidRPr="00EB1BF4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31647516" w14:textId="77777777" w:rsidTr="00D628A2">
        <w:trPr>
          <w:trHeight w:val="55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8B5A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86FE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Ценная бумага, выпускаемая АО без установленного срока обращения, удостоверяющая внесение средств на цели их развития и дающая право ее владельцу на получение части прибыли предприятия в виде дивидендов называется</w:t>
            </w:r>
          </w:p>
          <w:p w14:paraId="04D78DDA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акция</w:t>
            </w:r>
          </w:p>
          <w:p w14:paraId="5C6993EC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вексель</w:t>
            </w:r>
          </w:p>
          <w:p w14:paraId="595CB99F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облигация</w:t>
            </w:r>
          </w:p>
          <w:p w14:paraId="5DA80111" w14:textId="5549F063" w:rsidR="00BB691B" w:rsidRPr="008F592C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фьючерс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CF4E" w14:textId="6CB25F90" w:rsidR="00BB691B" w:rsidRPr="00B24262" w:rsidRDefault="007C4A23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A23">
              <w:rPr>
                <w:rFonts w:ascii="Times New Roman" w:hAnsi="Times New Roman" w:cs="Times New Roman"/>
                <w:bCs/>
                <w:sz w:val="24"/>
                <w:szCs w:val="24"/>
              </w:rPr>
              <w:t>акция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B348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0B46ACEB" w14:textId="39EDB795" w:rsidR="00BB691B" w:rsidRPr="00EB1BF4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BB691B" w:rsidRPr="00FD010C" w14:paraId="607EE71D" w14:textId="77777777" w:rsidTr="00D628A2">
        <w:trPr>
          <w:trHeight w:val="55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9A03" w14:textId="77777777" w:rsidR="00BB691B" w:rsidRPr="00FD010C" w:rsidRDefault="00BB691B" w:rsidP="000A3C4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F138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Акционер, владеющий акциями АО, имеет право на получение</w:t>
            </w:r>
          </w:p>
          <w:p w14:paraId="0D27C3B2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дивидендов</w:t>
            </w:r>
          </w:p>
          <w:p w14:paraId="498B28AE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доли прибыли</w:t>
            </w:r>
          </w:p>
          <w:p w14:paraId="7AA46AB5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имущества</w:t>
            </w:r>
          </w:p>
          <w:p w14:paraId="49A150FC" w14:textId="109E973F" w:rsidR="00BB691B" w:rsidRPr="008F592C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процентов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C2F7" w14:textId="5B24D40F" w:rsidR="00BB691B" w:rsidRPr="00B24262" w:rsidRDefault="007C4A23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A23">
              <w:rPr>
                <w:rFonts w:ascii="Times New Roman" w:hAnsi="Times New Roman" w:cs="Times New Roman"/>
                <w:bCs/>
                <w:sz w:val="24"/>
                <w:szCs w:val="24"/>
              </w:rPr>
              <w:t>дивидендов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6F97" w14:textId="77777777" w:rsidR="00D628A2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1AC05B65" w14:textId="21F0D6B0" w:rsidR="00BB691B" w:rsidRPr="00EB1BF4" w:rsidRDefault="00D628A2" w:rsidP="00D628A2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7C4A23" w:rsidRPr="00FD010C" w14:paraId="625EF8E4" w14:textId="77777777" w:rsidTr="00D628A2">
        <w:trPr>
          <w:trHeight w:val="55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FF52" w14:textId="77777777" w:rsidR="007C4A23" w:rsidRPr="00FD010C" w:rsidRDefault="007C4A23" w:rsidP="007C4A23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82C0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типам различают акции</w:t>
            </w:r>
          </w:p>
          <w:p w14:paraId="61F0CCED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документарные и бездокументарные</w:t>
            </w:r>
          </w:p>
          <w:p w14:paraId="6DF27D62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именные и предъявительские</w:t>
            </w:r>
          </w:p>
          <w:p w14:paraId="0AC0F7EA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корпоративные и акции, выпускаемые кредитными учреждениями</w:t>
            </w:r>
          </w:p>
          <w:p w14:paraId="27F38149" w14:textId="77777777" w:rsidR="007C4A23" w:rsidRPr="007C4A23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обыкновенные и привилегированные</w:t>
            </w:r>
          </w:p>
          <w:p w14:paraId="15ABA4B0" w14:textId="43B3869D" w:rsidR="007C4A23" w:rsidRPr="008F592C" w:rsidRDefault="007C4A23" w:rsidP="007C4A23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C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размещенные и объявленные акции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BABE" w14:textId="7E0C9E8F" w:rsidR="007C4A23" w:rsidRPr="00B24262" w:rsidRDefault="007C4A23" w:rsidP="007C4A23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размещенные и объявленные акции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D498" w14:textId="77777777" w:rsidR="007C4A23" w:rsidRDefault="007C4A23" w:rsidP="007C4A23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5FDDFDD0" w14:textId="00AA9002" w:rsidR="007C4A23" w:rsidRPr="00FD010C" w:rsidRDefault="007C4A23" w:rsidP="007C4A23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7C4A23" w:rsidRPr="00FD010C" w14:paraId="25FB77AF" w14:textId="77777777" w:rsidTr="00D628A2">
        <w:trPr>
          <w:trHeight w:val="55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4F27" w14:textId="77777777" w:rsidR="007C4A23" w:rsidRPr="00FD010C" w:rsidRDefault="007C4A23" w:rsidP="007C4A23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5704" w14:textId="77777777" w:rsidR="00FE1746" w:rsidRPr="00FE1746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признаку права участия в управлении корпорацией различают акции</w:t>
            </w:r>
          </w:p>
          <w:p w14:paraId="78E00A65" w14:textId="77777777" w:rsidR="00FE1746" w:rsidRPr="00FE1746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документарные и бездокументарные</w:t>
            </w:r>
          </w:p>
          <w:p w14:paraId="45FBABA5" w14:textId="77777777" w:rsidR="00FE1746" w:rsidRPr="00FE1746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именные и предъявительские</w:t>
            </w:r>
          </w:p>
          <w:p w14:paraId="62F4A298" w14:textId="77777777" w:rsidR="00FE1746" w:rsidRPr="00FE1746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корпоративные и акции, выпускаемые кредитными учреждениями</w:t>
            </w:r>
          </w:p>
          <w:p w14:paraId="5E0E9043" w14:textId="77777777" w:rsidR="00FE1746" w:rsidRPr="00FE1746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обыкновенные и привилегированные</w:t>
            </w:r>
          </w:p>
          <w:p w14:paraId="2AF46622" w14:textId="6FC13B85" w:rsidR="007C4A23" w:rsidRPr="008F592C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размещенные и объявленные акции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ED75" w14:textId="55B32E9B" w:rsidR="007C4A23" w:rsidRPr="00B24262" w:rsidRDefault="00FE1746" w:rsidP="007C4A23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746">
              <w:rPr>
                <w:rFonts w:ascii="Times New Roman" w:hAnsi="Times New Roman" w:cs="Times New Roman"/>
                <w:bCs/>
                <w:sz w:val="24"/>
                <w:szCs w:val="24"/>
              </w:rPr>
              <w:t>обыкновенные и привилегированные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4677" w14:textId="77777777" w:rsidR="007C4A23" w:rsidRDefault="007C4A23" w:rsidP="007C4A23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5AE889CE" w14:textId="3D92FD60" w:rsidR="007C4A23" w:rsidRPr="00FD010C" w:rsidRDefault="007C4A23" w:rsidP="007C4A23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  <w:tr w:rsidR="007C4A23" w:rsidRPr="00FD010C" w14:paraId="77EDAA44" w14:textId="77777777" w:rsidTr="00D628A2">
        <w:trPr>
          <w:trHeight w:val="55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8A6" w14:textId="77777777" w:rsidR="007C4A23" w:rsidRPr="00FD010C" w:rsidRDefault="007C4A23" w:rsidP="007C4A23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C83C" w14:textId="77777777" w:rsidR="00FE1746" w:rsidRPr="00FE1746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характеру формирования финансы делятся на</w:t>
            </w:r>
          </w:p>
          <w:p w14:paraId="7DF88BB2" w14:textId="77777777" w:rsidR="00FE1746" w:rsidRPr="00FE1746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государственные, корпоративные, личные</w:t>
            </w:r>
          </w:p>
          <w:p w14:paraId="43142D11" w14:textId="77777777" w:rsidR="00FE1746" w:rsidRPr="00FE1746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наличные, безналичные</w:t>
            </w:r>
          </w:p>
          <w:p w14:paraId="7811B353" w14:textId="77777777" w:rsidR="00FE1746" w:rsidRPr="00FE1746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рублевые и валютные</w:t>
            </w:r>
          </w:p>
          <w:p w14:paraId="6B564A14" w14:textId="5A19624C" w:rsidR="007C4A23" w:rsidRPr="008F592C" w:rsidRDefault="00FE1746" w:rsidP="00FE1746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E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собственные, заемные, привлеченные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D22E" w14:textId="196A2980" w:rsidR="007C4A23" w:rsidRPr="00B24262" w:rsidRDefault="00FE1746" w:rsidP="007C4A23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746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собственные, заемные, привлеченные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2F6B" w14:textId="77777777" w:rsidR="007C4A23" w:rsidRDefault="007C4A23" w:rsidP="007C4A23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7EE024B8" w14:textId="209AEE72" w:rsidR="007C4A23" w:rsidRPr="00FD010C" w:rsidRDefault="007C4A23" w:rsidP="007C4A23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УК-7</w:t>
            </w:r>
          </w:p>
        </w:tc>
      </w:tr>
    </w:tbl>
    <w:p w14:paraId="258823CD" w14:textId="6FA0AF87" w:rsidR="005C0F95" w:rsidRDefault="005C0F95" w:rsidP="00645347">
      <w:pPr>
        <w:suppressAutoHyphens/>
        <w:jc w:val="center"/>
        <w:rPr>
          <w:rFonts w:ascii="Times New Roman" w:eastAsia="Times New Roman" w:hAnsi="Times New Roman" w:cs="Times New Roman"/>
          <w:b/>
          <w:bCs/>
          <w:szCs w:val="24"/>
          <w:highlight w:val="green"/>
        </w:rPr>
      </w:pPr>
    </w:p>
    <w:p w14:paraId="59203BA6" w14:textId="77777777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8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4B3351" w14:paraId="661DEE1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27F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442E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8DAD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4B3351" w14:paraId="490C29AC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5301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09C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1A6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4B3351" w14:paraId="4D93DF5D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7FE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9C2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BA11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4B3351" w14:paraId="5CB69D90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CDAC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25FC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20F8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4B3351" w14:paraId="775DCB7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847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Незнание значительной части программного материала (не сформирован пороговый уровень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8DD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8609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60226D88" w14:textId="77777777" w:rsidR="004B3351" w:rsidRDefault="004B3351" w:rsidP="00825FCA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sectPr w:rsidR="004B3351" w:rsidSect="00FD01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624D"/>
    <w:multiLevelType w:val="multilevel"/>
    <w:tmpl w:val="F7A2A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5016F"/>
    <w:multiLevelType w:val="multilevel"/>
    <w:tmpl w:val="47E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3C1B9A"/>
    <w:multiLevelType w:val="multilevel"/>
    <w:tmpl w:val="26B67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177609"/>
    <w:multiLevelType w:val="multilevel"/>
    <w:tmpl w:val="F6AC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B76E50"/>
    <w:multiLevelType w:val="multilevel"/>
    <w:tmpl w:val="7862E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C32297"/>
    <w:multiLevelType w:val="multilevel"/>
    <w:tmpl w:val="6FF21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3832B6"/>
    <w:multiLevelType w:val="multilevel"/>
    <w:tmpl w:val="6D86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3B34EF"/>
    <w:multiLevelType w:val="multilevel"/>
    <w:tmpl w:val="CDCA7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07619A"/>
    <w:multiLevelType w:val="multilevel"/>
    <w:tmpl w:val="396E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F21687"/>
    <w:multiLevelType w:val="multilevel"/>
    <w:tmpl w:val="F586D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C45A05"/>
    <w:multiLevelType w:val="multilevel"/>
    <w:tmpl w:val="855EF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C954E5"/>
    <w:multiLevelType w:val="multilevel"/>
    <w:tmpl w:val="3206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8F7DF1"/>
    <w:multiLevelType w:val="multilevel"/>
    <w:tmpl w:val="995E1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357BC4"/>
    <w:multiLevelType w:val="multilevel"/>
    <w:tmpl w:val="AC2C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4E2B8B"/>
    <w:multiLevelType w:val="multilevel"/>
    <w:tmpl w:val="3742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1922C2"/>
    <w:multiLevelType w:val="multilevel"/>
    <w:tmpl w:val="5BEA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26279"/>
    <w:multiLevelType w:val="multilevel"/>
    <w:tmpl w:val="029C6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0E622E"/>
    <w:multiLevelType w:val="multilevel"/>
    <w:tmpl w:val="70AC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9D2300"/>
    <w:multiLevelType w:val="multilevel"/>
    <w:tmpl w:val="CBD09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C24023"/>
    <w:multiLevelType w:val="multilevel"/>
    <w:tmpl w:val="6048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280B84"/>
    <w:multiLevelType w:val="multilevel"/>
    <w:tmpl w:val="DD327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193F65"/>
    <w:multiLevelType w:val="multilevel"/>
    <w:tmpl w:val="70086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5F4C28"/>
    <w:multiLevelType w:val="multilevel"/>
    <w:tmpl w:val="99442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5F0890"/>
    <w:multiLevelType w:val="multilevel"/>
    <w:tmpl w:val="7DA46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DA043C"/>
    <w:multiLevelType w:val="multilevel"/>
    <w:tmpl w:val="44060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055935"/>
    <w:multiLevelType w:val="multilevel"/>
    <w:tmpl w:val="2B329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4B10A7"/>
    <w:multiLevelType w:val="multilevel"/>
    <w:tmpl w:val="1A20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6143FB"/>
    <w:multiLevelType w:val="multilevel"/>
    <w:tmpl w:val="5EBA7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D54BB4"/>
    <w:multiLevelType w:val="multilevel"/>
    <w:tmpl w:val="DCEA8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0"/>
  </w:num>
  <w:num w:numId="4">
    <w:abstractNumId w:val="9"/>
  </w:num>
  <w:num w:numId="5">
    <w:abstractNumId w:val="13"/>
  </w:num>
  <w:num w:numId="6">
    <w:abstractNumId w:val="23"/>
  </w:num>
  <w:num w:numId="7">
    <w:abstractNumId w:val="5"/>
  </w:num>
  <w:num w:numId="8">
    <w:abstractNumId w:val="27"/>
  </w:num>
  <w:num w:numId="9">
    <w:abstractNumId w:val="22"/>
  </w:num>
  <w:num w:numId="10">
    <w:abstractNumId w:val="17"/>
  </w:num>
  <w:num w:numId="11">
    <w:abstractNumId w:val="21"/>
  </w:num>
  <w:num w:numId="12">
    <w:abstractNumId w:val="10"/>
  </w:num>
  <w:num w:numId="13">
    <w:abstractNumId w:val="29"/>
  </w:num>
  <w:num w:numId="14">
    <w:abstractNumId w:val="6"/>
  </w:num>
  <w:num w:numId="15">
    <w:abstractNumId w:val="28"/>
  </w:num>
  <w:num w:numId="16">
    <w:abstractNumId w:val="0"/>
  </w:num>
  <w:num w:numId="17">
    <w:abstractNumId w:val="14"/>
  </w:num>
  <w:num w:numId="18">
    <w:abstractNumId w:val="1"/>
  </w:num>
  <w:num w:numId="19">
    <w:abstractNumId w:val="26"/>
  </w:num>
  <w:num w:numId="20">
    <w:abstractNumId w:val="2"/>
  </w:num>
  <w:num w:numId="21">
    <w:abstractNumId w:val="12"/>
  </w:num>
  <w:num w:numId="22">
    <w:abstractNumId w:val="11"/>
  </w:num>
  <w:num w:numId="23">
    <w:abstractNumId w:val="7"/>
  </w:num>
  <w:num w:numId="24">
    <w:abstractNumId w:val="18"/>
  </w:num>
  <w:num w:numId="25">
    <w:abstractNumId w:val="25"/>
  </w:num>
  <w:num w:numId="26">
    <w:abstractNumId w:val="19"/>
  </w:num>
  <w:num w:numId="27">
    <w:abstractNumId w:val="15"/>
  </w:num>
  <w:num w:numId="28">
    <w:abstractNumId w:val="4"/>
  </w:num>
  <w:num w:numId="29">
    <w:abstractNumId w:val="3"/>
  </w:num>
  <w:num w:numId="30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5B"/>
    <w:rsid w:val="00006EE5"/>
    <w:rsid w:val="000358FA"/>
    <w:rsid w:val="000719E6"/>
    <w:rsid w:val="00071C14"/>
    <w:rsid w:val="00085B99"/>
    <w:rsid w:val="000960FC"/>
    <w:rsid w:val="00097C64"/>
    <w:rsid w:val="000A28FB"/>
    <w:rsid w:val="000A3C46"/>
    <w:rsid w:val="000B72A9"/>
    <w:rsid w:val="000C54DB"/>
    <w:rsid w:val="000D3FBA"/>
    <w:rsid w:val="000D4CA0"/>
    <w:rsid w:val="000E2C45"/>
    <w:rsid w:val="001110D5"/>
    <w:rsid w:val="00116C6D"/>
    <w:rsid w:val="00135937"/>
    <w:rsid w:val="00197754"/>
    <w:rsid w:val="001B0829"/>
    <w:rsid w:val="001D2ACE"/>
    <w:rsid w:val="001D5F87"/>
    <w:rsid w:val="001E3A04"/>
    <w:rsid w:val="001E554A"/>
    <w:rsid w:val="00226486"/>
    <w:rsid w:val="00263B1C"/>
    <w:rsid w:val="002D72B9"/>
    <w:rsid w:val="003026C5"/>
    <w:rsid w:val="00345898"/>
    <w:rsid w:val="00383277"/>
    <w:rsid w:val="003835C4"/>
    <w:rsid w:val="003B0353"/>
    <w:rsid w:val="003D0010"/>
    <w:rsid w:val="003F17C7"/>
    <w:rsid w:val="003F231C"/>
    <w:rsid w:val="004073DC"/>
    <w:rsid w:val="00411743"/>
    <w:rsid w:val="0042775D"/>
    <w:rsid w:val="004B3351"/>
    <w:rsid w:val="004F3BBD"/>
    <w:rsid w:val="00527A6B"/>
    <w:rsid w:val="00547225"/>
    <w:rsid w:val="00596F5C"/>
    <w:rsid w:val="00597BDD"/>
    <w:rsid w:val="005C0F95"/>
    <w:rsid w:val="00645347"/>
    <w:rsid w:val="00663BDB"/>
    <w:rsid w:val="006704B8"/>
    <w:rsid w:val="006917F3"/>
    <w:rsid w:val="007516CC"/>
    <w:rsid w:val="00772620"/>
    <w:rsid w:val="007B0DD9"/>
    <w:rsid w:val="007C4A23"/>
    <w:rsid w:val="007E7224"/>
    <w:rsid w:val="00825FCA"/>
    <w:rsid w:val="00874486"/>
    <w:rsid w:val="008B73E4"/>
    <w:rsid w:val="008C1C5A"/>
    <w:rsid w:val="008E0C8D"/>
    <w:rsid w:val="008F592C"/>
    <w:rsid w:val="00937565"/>
    <w:rsid w:val="00993FAC"/>
    <w:rsid w:val="009E3294"/>
    <w:rsid w:val="009F4549"/>
    <w:rsid w:val="00A0622B"/>
    <w:rsid w:val="00A57391"/>
    <w:rsid w:val="00AA14F0"/>
    <w:rsid w:val="00AA4864"/>
    <w:rsid w:val="00AB15FE"/>
    <w:rsid w:val="00B24262"/>
    <w:rsid w:val="00BB691B"/>
    <w:rsid w:val="00BF0AD1"/>
    <w:rsid w:val="00BF7949"/>
    <w:rsid w:val="00C56B58"/>
    <w:rsid w:val="00C72FD1"/>
    <w:rsid w:val="00C83C48"/>
    <w:rsid w:val="00CA535B"/>
    <w:rsid w:val="00CC3E3D"/>
    <w:rsid w:val="00CF7ADD"/>
    <w:rsid w:val="00D10A2B"/>
    <w:rsid w:val="00D628A2"/>
    <w:rsid w:val="00DB0EC1"/>
    <w:rsid w:val="00DB2CE3"/>
    <w:rsid w:val="00DE4F85"/>
    <w:rsid w:val="00E07949"/>
    <w:rsid w:val="00E65952"/>
    <w:rsid w:val="00E9297F"/>
    <w:rsid w:val="00EA4F42"/>
    <w:rsid w:val="00EB1BF4"/>
    <w:rsid w:val="00EC5F96"/>
    <w:rsid w:val="00EE2009"/>
    <w:rsid w:val="00F05437"/>
    <w:rsid w:val="00F63200"/>
    <w:rsid w:val="00F6532C"/>
    <w:rsid w:val="00F82568"/>
    <w:rsid w:val="00F91291"/>
    <w:rsid w:val="00F96627"/>
    <w:rsid w:val="00FA46F8"/>
    <w:rsid w:val="00FD010C"/>
    <w:rsid w:val="00FD689F"/>
    <w:rsid w:val="00FE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AEB5"/>
  <w15:docId w15:val="{DF2019CE-EB15-4D1C-94B0-0992B195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5FE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List Paragraph"/>
    <w:basedOn w:val="a"/>
    <w:uiPriority w:val="34"/>
    <w:qFormat/>
    <w:rsid w:val="004B3351"/>
    <w:pPr>
      <w:spacing w:after="160" w:line="256" w:lineRule="auto"/>
      <w:ind w:left="720"/>
      <w:contextualSpacing/>
    </w:pPr>
  </w:style>
  <w:style w:type="character" w:customStyle="1" w:styleId="4">
    <w:name w:val="Основной текст (4)_"/>
    <w:link w:val="40"/>
    <w:locked/>
    <w:rsid w:val="004B3351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B3351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table" w:styleId="a8">
    <w:name w:val="Table Grid"/>
    <w:basedOn w:val="a1"/>
    <w:uiPriority w:val="59"/>
    <w:rsid w:val="004B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locked/>
    <w:rsid w:val="004B3351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4B3351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21">
    <w:name w:val="Основной текст (2)_"/>
    <w:basedOn w:val="a0"/>
    <w:link w:val="22"/>
    <w:locked/>
    <w:rsid w:val="004B33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3351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ichfactdown-paragraph">
    <w:name w:val="richfactdown-paragraph"/>
    <w:basedOn w:val="a"/>
    <w:rsid w:val="0034589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E9297F"/>
    <w:rPr>
      <w:i/>
      <w:iCs/>
    </w:rPr>
  </w:style>
  <w:style w:type="table" w:customStyle="1" w:styleId="14">
    <w:name w:val="Сетка таблицы14"/>
    <w:basedOn w:val="a1"/>
    <w:next w:val="a8"/>
    <w:uiPriority w:val="59"/>
    <w:rsid w:val="003D0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D628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8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359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04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95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70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630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295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180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816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149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270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9941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700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477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09275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1492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7473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5722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7067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51510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311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95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7891650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9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single" w:sz="6" w:space="19" w:color="auto"/>
                                                                  </w:divBdr>
                                                                  <w:divsChild>
                                                                    <w:div w:id="982154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41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4549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9486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5521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947767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46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9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00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114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805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94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202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713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802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041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3674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4298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4734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0365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9644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72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7157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100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339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924012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9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single" w:sz="6" w:space="19" w:color="auto"/>
                                                                  </w:divBdr>
                                                                  <w:divsChild>
                                                                    <w:div w:id="854222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198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587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8306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7646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Юлия</cp:lastModifiedBy>
  <cp:revision>125</cp:revision>
  <cp:lastPrinted>2024-05-16T05:46:00Z</cp:lastPrinted>
  <dcterms:created xsi:type="dcterms:W3CDTF">2024-09-01T04:42:00Z</dcterms:created>
  <dcterms:modified xsi:type="dcterms:W3CDTF">2024-10-21T09:36:00Z</dcterms:modified>
</cp:coreProperties>
</file>