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6A87" w:rsidRDefault="00DB7025">
      <w:pPr>
        <w:pStyle w:val="a3"/>
        <w:spacing w:before="67"/>
        <w:ind w:left="1074" w:right="1422"/>
        <w:jc w:val="center"/>
      </w:pPr>
      <w:r>
        <w:t>Федеральное</w:t>
      </w:r>
      <w:r>
        <w:rPr>
          <w:spacing w:val="-6"/>
        </w:rPr>
        <w:t xml:space="preserve"> </w:t>
      </w:r>
      <w:r>
        <w:t>государственное</w:t>
      </w:r>
      <w:r>
        <w:rPr>
          <w:spacing w:val="-4"/>
        </w:rPr>
        <w:t xml:space="preserve"> </w:t>
      </w:r>
      <w:r>
        <w:t>образовательное</w:t>
      </w:r>
      <w:r>
        <w:rPr>
          <w:spacing w:val="-6"/>
        </w:rPr>
        <w:t xml:space="preserve"> </w:t>
      </w:r>
      <w:r>
        <w:t>бюджетное</w:t>
      </w:r>
      <w:r>
        <w:rPr>
          <w:spacing w:val="-5"/>
        </w:rPr>
        <w:t xml:space="preserve"> </w:t>
      </w:r>
      <w:r>
        <w:t>учреждение</w:t>
      </w:r>
    </w:p>
    <w:p w:rsidR="00456A87" w:rsidRDefault="00DB7025">
      <w:pPr>
        <w:pStyle w:val="a3"/>
        <w:spacing w:before="3"/>
        <w:ind w:left="1096" w:right="682"/>
        <w:jc w:val="center"/>
      </w:pPr>
      <w:r>
        <w:t>высшего</w:t>
      </w:r>
      <w:r>
        <w:rPr>
          <w:spacing w:val="-4"/>
        </w:rPr>
        <w:t xml:space="preserve"> </w:t>
      </w:r>
      <w:r>
        <w:t>образования</w:t>
      </w:r>
    </w:p>
    <w:p w:rsidR="00456A87" w:rsidRDefault="00DB7025">
      <w:pPr>
        <w:pStyle w:val="2"/>
        <w:spacing w:before="4"/>
        <w:ind w:left="1096" w:right="680"/>
        <w:jc w:val="center"/>
      </w:pPr>
      <w:r>
        <w:t>«ФИНАНСОВЫЙ УНИВЕРСИТЕТ ПРИ ПРАВИТЕЛЬСТВЕ</w:t>
      </w:r>
      <w:r>
        <w:rPr>
          <w:spacing w:val="-67"/>
        </w:rPr>
        <w:t xml:space="preserve"> </w:t>
      </w:r>
      <w:r>
        <w:t>РОССИЙСКОЙ</w:t>
      </w:r>
      <w:r>
        <w:rPr>
          <w:spacing w:val="-1"/>
        </w:rPr>
        <w:t xml:space="preserve"> </w:t>
      </w:r>
      <w:r>
        <w:t>ФЕДЕРАЦИИ»</w:t>
      </w:r>
    </w:p>
    <w:p w:rsidR="00456A87" w:rsidRDefault="00DB7025">
      <w:pPr>
        <w:spacing w:line="321" w:lineRule="exact"/>
        <w:ind w:left="1096" w:right="683"/>
        <w:jc w:val="center"/>
        <w:rPr>
          <w:b/>
          <w:sz w:val="28"/>
        </w:rPr>
      </w:pPr>
      <w:r>
        <w:rPr>
          <w:b/>
          <w:sz w:val="28"/>
        </w:rPr>
        <w:t>(Финансовый</w:t>
      </w:r>
      <w:r>
        <w:rPr>
          <w:b/>
          <w:spacing w:val="-4"/>
          <w:sz w:val="28"/>
        </w:rPr>
        <w:t xml:space="preserve"> </w:t>
      </w:r>
      <w:r>
        <w:rPr>
          <w:b/>
          <w:sz w:val="28"/>
        </w:rPr>
        <w:t>университет)</w:t>
      </w:r>
    </w:p>
    <w:p w:rsidR="00456A87" w:rsidRDefault="00456A87">
      <w:pPr>
        <w:pStyle w:val="a3"/>
        <w:ind w:left="0"/>
        <w:rPr>
          <w:b/>
          <w:sz w:val="30"/>
        </w:rPr>
      </w:pPr>
    </w:p>
    <w:p w:rsidR="00DB7025" w:rsidRDefault="00DB7025" w:rsidP="00DB7025">
      <w:pPr>
        <w:jc w:val="center"/>
        <w:rPr>
          <w:b/>
          <w:sz w:val="28"/>
          <w:szCs w:val="28"/>
        </w:rPr>
      </w:pPr>
      <w:r>
        <w:rPr>
          <w:b/>
          <w:sz w:val="28"/>
          <w:szCs w:val="28"/>
        </w:rPr>
        <w:t>Уральский филиал Финуниверситета</w:t>
      </w:r>
    </w:p>
    <w:p w:rsidR="00DB7025" w:rsidRDefault="00DB7025" w:rsidP="00DB7025">
      <w:pPr>
        <w:jc w:val="center"/>
        <w:rPr>
          <w:b/>
          <w:sz w:val="28"/>
          <w:szCs w:val="28"/>
        </w:rPr>
      </w:pPr>
    </w:p>
    <w:tbl>
      <w:tblPr>
        <w:tblW w:w="0" w:type="auto"/>
        <w:tblLook w:val="04A0" w:firstRow="1" w:lastRow="0" w:firstColumn="1" w:lastColumn="0" w:noHBand="0" w:noVBand="1"/>
      </w:tblPr>
      <w:tblGrid>
        <w:gridCol w:w="222"/>
        <w:gridCol w:w="9761"/>
      </w:tblGrid>
      <w:tr w:rsidR="00DB7025" w:rsidRPr="00C53FD7" w:rsidTr="00DB7025">
        <w:tc>
          <w:tcPr>
            <w:tcW w:w="222" w:type="dxa"/>
            <w:shd w:val="clear" w:color="auto" w:fill="auto"/>
          </w:tcPr>
          <w:p w:rsidR="00DB7025" w:rsidRPr="00C53FD7" w:rsidRDefault="00DB7025" w:rsidP="00DB7025">
            <w:pPr>
              <w:rPr>
                <w:sz w:val="28"/>
                <w:szCs w:val="28"/>
              </w:rPr>
            </w:pPr>
          </w:p>
        </w:tc>
        <w:tc>
          <w:tcPr>
            <w:tcW w:w="9761" w:type="dxa"/>
            <w:shd w:val="clear" w:color="auto" w:fill="auto"/>
          </w:tcPr>
          <w:p w:rsidR="00DB7025" w:rsidRPr="00C53FD7" w:rsidRDefault="00DB7025" w:rsidP="00DB7025">
            <w:pPr>
              <w:jc w:val="center"/>
              <w:rPr>
                <w:sz w:val="28"/>
                <w:szCs w:val="28"/>
              </w:rPr>
            </w:pPr>
          </w:p>
        </w:tc>
      </w:tr>
    </w:tbl>
    <w:p w:rsidR="00695C0B" w:rsidRDefault="00695C0B" w:rsidP="00695C0B">
      <w:pPr>
        <w:ind w:firstLine="709"/>
        <w:jc w:val="center"/>
        <w:rPr>
          <w:rFonts w:eastAsia="Calibri"/>
          <w:sz w:val="28"/>
          <w:szCs w:val="28"/>
        </w:rPr>
      </w:pPr>
      <w:r w:rsidRPr="00F5367B">
        <w:rPr>
          <w:rFonts w:eastAsia="Calibri"/>
          <w:sz w:val="28"/>
          <w:szCs w:val="28"/>
        </w:rPr>
        <w:t>Кафедра «</w:t>
      </w:r>
      <w:bookmarkStart w:id="0" w:name="_Hlk112159106"/>
      <w:r w:rsidRPr="00BD37C8">
        <w:rPr>
          <w:rFonts w:eastAsia="Calibri"/>
          <w:sz w:val="28"/>
          <w:szCs w:val="28"/>
        </w:rPr>
        <w:t>Экономика, финансы и управление</w:t>
      </w:r>
      <w:bookmarkEnd w:id="0"/>
      <w:r w:rsidRPr="00F5367B">
        <w:rPr>
          <w:rFonts w:eastAsia="Calibri"/>
          <w:sz w:val="28"/>
          <w:szCs w:val="28"/>
        </w:rPr>
        <w:t>»</w:t>
      </w:r>
    </w:p>
    <w:p w:rsidR="00695C0B" w:rsidRPr="00F5367B" w:rsidRDefault="00695C0B" w:rsidP="00695C0B">
      <w:pPr>
        <w:ind w:firstLine="709"/>
        <w:jc w:val="center"/>
        <w:rPr>
          <w:rFonts w:eastAsia="Calibri"/>
          <w:sz w:val="28"/>
          <w:szCs w:val="28"/>
        </w:rPr>
      </w:pPr>
    </w:p>
    <w:tbl>
      <w:tblPr>
        <w:tblW w:w="0" w:type="auto"/>
        <w:tblLook w:val="04A0" w:firstRow="1" w:lastRow="0" w:firstColumn="1" w:lastColumn="0" w:noHBand="0" w:noVBand="1"/>
      </w:tblPr>
      <w:tblGrid>
        <w:gridCol w:w="4785"/>
        <w:gridCol w:w="4786"/>
      </w:tblGrid>
      <w:tr w:rsidR="00695C0B" w:rsidTr="004D32DA">
        <w:tc>
          <w:tcPr>
            <w:tcW w:w="4785" w:type="dxa"/>
            <w:shd w:val="clear" w:color="auto" w:fill="auto"/>
          </w:tcPr>
          <w:p w:rsidR="00695C0B" w:rsidRPr="00A27E3F" w:rsidRDefault="00695C0B" w:rsidP="004D32DA">
            <w:pPr>
              <w:spacing w:after="120"/>
              <w:rPr>
                <w:sz w:val="28"/>
                <w:szCs w:val="28"/>
              </w:rPr>
            </w:pPr>
            <w:r w:rsidRPr="00A27E3F">
              <w:rPr>
                <w:sz w:val="28"/>
                <w:szCs w:val="28"/>
              </w:rPr>
              <w:t>СОГЛАСОВАНО</w:t>
            </w:r>
          </w:p>
          <w:p w:rsidR="00695C0B" w:rsidRPr="00A27E3F" w:rsidRDefault="00695C0B" w:rsidP="004D32DA">
            <w:pPr>
              <w:rPr>
                <w:sz w:val="28"/>
                <w:szCs w:val="28"/>
              </w:rPr>
            </w:pPr>
            <w:r w:rsidRPr="00A27E3F">
              <w:rPr>
                <w:sz w:val="28"/>
                <w:szCs w:val="28"/>
              </w:rPr>
              <w:t>Директор ООО «Мега Трейд»</w:t>
            </w:r>
          </w:p>
          <w:p w:rsidR="00695C0B" w:rsidRPr="00A27E3F" w:rsidRDefault="00695C0B" w:rsidP="004D32DA">
            <w:pPr>
              <w:rPr>
                <w:sz w:val="28"/>
                <w:szCs w:val="28"/>
              </w:rPr>
            </w:pPr>
          </w:p>
          <w:p w:rsidR="00695C0B" w:rsidRPr="00A27E3F" w:rsidRDefault="00695C0B" w:rsidP="004D32DA">
            <w:pPr>
              <w:rPr>
                <w:sz w:val="28"/>
                <w:szCs w:val="28"/>
              </w:rPr>
            </w:pPr>
            <w:r w:rsidRPr="00A27E3F">
              <w:rPr>
                <w:sz w:val="28"/>
                <w:szCs w:val="28"/>
              </w:rPr>
              <w:t>____________  А.А.Плешко</w:t>
            </w:r>
          </w:p>
          <w:p w:rsidR="00695C0B" w:rsidRPr="00A27E3F" w:rsidRDefault="00695C0B" w:rsidP="004D32DA">
            <w:pPr>
              <w:shd w:val="clear" w:color="auto" w:fill="FFFFFF"/>
              <w:adjustRightInd w:val="0"/>
              <w:jc w:val="right"/>
              <w:rPr>
                <w:rFonts w:eastAsia="Calibri"/>
                <w:szCs w:val="28"/>
              </w:rPr>
            </w:pPr>
          </w:p>
          <w:p w:rsidR="00695C0B" w:rsidRPr="00A27E3F" w:rsidRDefault="00695C0B" w:rsidP="004D32DA">
            <w:pPr>
              <w:shd w:val="clear" w:color="auto" w:fill="FFFFFF"/>
              <w:adjustRightInd w:val="0"/>
              <w:jc w:val="right"/>
              <w:rPr>
                <w:rFonts w:eastAsia="Calibri"/>
                <w:sz w:val="28"/>
                <w:szCs w:val="28"/>
              </w:rPr>
            </w:pPr>
            <w:r w:rsidRPr="00A27E3F">
              <w:rPr>
                <w:rFonts w:eastAsia="Calibri"/>
                <w:szCs w:val="28"/>
              </w:rPr>
              <w:t>«20» января 2024 г</w:t>
            </w:r>
          </w:p>
        </w:tc>
        <w:tc>
          <w:tcPr>
            <w:tcW w:w="4786" w:type="dxa"/>
            <w:shd w:val="clear" w:color="auto" w:fill="auto"/>
          </w:tcPr>
          <w:p w:rsidR="00695C0B" w:rsidRPr="00A27E3F" w:rsidRDefault="00695C0B" w:rsidP="004D32DA">
            <w:pPr>
              <w:adjustRightInd w:val="0"/>
              <w:ind w:firstLine="709"/>
              <w:jc w:val="right"/>
              <w:rPr>
                <w:rFonts w:eastAsia="Calibri"/>
                <w:sz w:val="28"/>
                <w:szCs w:val="28"/>
              </w:rPr>
            </w:pPr>
            <w:r w:rsidRPr="00A27E3F">
              <w:rPr>
                <w:noProof/>
                <w:sz w:val="20"/>
                <w:szCs w:val="20"/>
                <w:lang w:eastAsia="ru-RU"/>
              </w:rPr>
              <w:drawing>
                <wp:inline distT="0" distB="0" distL="0" distR="0">
                  <wp:extent cx="2381250" cy="914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a:extLst>
                              <a:ext uri="{28A0092B-C50C-407E-A947-70E740481C1C}">
                                <a14:useLocalDpi xmlns:a14="http://schemas.microsoft.com/office/drawing/2010/main" val="0"/>
                              </a:ext>
                            </a:extLst>
                          </a:blip>
                          <a:srcRect l="57974" t="28217" r="27486" b="60596"/>
                          <a:stretch>
                            <a:fillRect/>
                          </a:stretch>
                        </pic:blipFill>
                        <pic:spPr bwMode="auto">
                          <a:xfrm>
                            <a:off x="0" y="0"/>
                            <a:ext cx="2381250" cy="914400"/>
                          </a:xfrm>
                          <a:prstGeom prst="rect">
                            <a:avLst/>
                          </a:prstGeom>
                          <a:noFill/>
                          <a:ln>
                            <a:noFill/>
                          </a:ln>
                        </pic:spPr>
                      </pic:pic>
                    </a:graphicData>
                  </a:graphic>
                </wp:inline>
              </w:drawing>
            </w:r>
          </w:p>
          <w:p w:rsidR="00695C0B" w:rsidRPr="00A27E3F" w:rsidRDefault="00695C0B" w:rsidP="004D32DA">
            <w:pPr>
              <w:shd w:val="clear" w:color="auto" w:fill="FFFFFF"/>
              <w:adjustRightInd w:val="0"/>
              <w:jc w:val="right"/>
              <w:rPr>
                <w:rFonts w:eastAsia="Calibri"/>
                <w:b/>
                <w:sz w:val="28"/>
                <w:szCs w:val="28"/>
              </w:rPr>
            </w:pPr>
          </w:p>
          <w:p w:rsidR="00695C0B" w:rsidRPr="00A27E3F" w:rsidRDefault="00695C0B" w:rsidP="004D32DA">
            <w:pPr>
              <w:shd w:val="clear" w:color="auto" w:fill="FFFFFF"/>
              <w:adjustRightInd w:val="0"/>
              <w:jc w:val="right"/>
              <w:rPr>
                <w:rFonts w:eastAsia="Calibri"/>
                <w:sz w:val="28"/>
                <w:szCs w:val="28"/>
              </w:rPr>
            </w:pPr>
            <w:r w:rsidRPr="00A27E3F">
              <w:rPr>
                <w:rFonts w:eastAsia="Calibri"/>
                <w:b/>
                <w:sz w:val="28"/>
                <w:szCs w:val="28"/>
              </w:rPr>
              <w:t xml:space="preserve">           </w:t>
            </w:r>
            <w:r w:rsidRPr="00A27E3F">
              <w:rPr>
                <w:rFonts w:eastAsia="Calibri"/>
                <w:szCs w:val="28"/>
              </w:rPr>
              <w:t>20 февраля</w:t>
            </w:r>
            <w:r w:rsidRPr="00A27E3F">
              <w:rPr>
                <w:rFonts w:eastAsia="Calibri"/>
                <w:b/>
                <w:szCs w:val="28"/>
              </w:rPr>
              <w:t xml:space="preserve"> </w:t>
            </w:r>
            <w:r w:rsidRPr="00A27E3F">
              <w:rPr>
                <w:rFonts w:eastAsia="Calibri"/>
                <w:szCs w:val="28"/>
              </w:rPr>
              <w:t xml:space="preserve">2024 г. </w:t>
            </w:r>
          </w:p>
          <w:p w:rsidR="00695C0B" w:rsidRPr="00A27E3F" w:rsidRDefault="00695C0B" w:rsidP="004D32DA">
            <w:pPr>
              <w:adjustRightInd w:val="0"/>
              <w:jc w:val="center"/>
              <w:rPr>
                <w:rFonts w:eastAsia="Calibri"/>
                <w:sz w:val="28"/>
                <w:szCs w:val="28"/>
              </w:rPr>
            </w:pPr>
          </w:p>
        </w:tc>
      </w:tr>
    </w:tbl>
    <w:p w:rsidR="00DB7025" w:rsidRPr="00347808" w:rsidRDefault="00DB7025" w:rsidP="00DB7025">
      <w:pPr>
        <w:jc w:val="center"/>
        <w:rPr>
          <w:rFonts w:eastAsia="PMingLiU"/>
          <w:b/>
          <w:bCs/>
          <w:sz w:val="28"/>
          <w:szCs w:val="28"/>
        </w:rPr>
      </w:pPr>
    </w:p>
    <w:p w:rsidR="00DB7025" w:rsidRPr="009F3360" w:rsidRDefault="00DB7025" w:rsidP="00DB7025">
      <w:pPr>
        <w:jc w:val="center"/>
        <w:rPr>
          <w:rFonts w:eastAsia="PMingLiU"/>
          <w:b/>
          <w:sz w:val="28"/>
          <w:szCs w:val="28"/>
        </w:rPr>
      </w:pPr>
      <w:r>
        <w:rPr>
          <w:rFonts w:eastAsia="PMingLiU"/>
          <w:b/>
          <w:bCs/>
          <w:sz w:val="28"/>
          <w:szCs w:val="28"/>
        </w:rPr>
        <w:t>А</w:t>
      </w:r>
      <w:r>
        <w:t>.</w:t>
      </w:r>
      <w:r w:rsidRPr="009F3360">
        <w:rPr>
          <w:b/>
          <w:sz w:val="28"/>
          <w:szCs w:val="28"/>
        </w:rPr>
        <w:t>А. Копченов</w:t>
      </w:r>
    </w:p>
    <w:p w:rsidR="00DB7025" w:rsidRPr="008325D4" w:rsidRDefault="00DB7025" w:rsidP="00DB7025"/>
    <w:p w:rsidR="00DB7025" w:rsidRDefault="00DB7025" w:rsidP="00DB7025">
      <w:pPr>
        <w:pStyle w:val="30"/>
        <w:shd w:val="clear" w:color="auto" w:fill="auto"/>
        <w:spacing w:before="0" w:after="116" w:line="270" w:lineRule="exact"/>
        <w:ind w:left="100" w:firstLine="0"/>
        <w:jc w:val="center"/>
        <w:rPr>
          <w:sz w:val="28"/>
          <w:szCs w:val="28"/>
        </w:rPr>
      </w:pPr>
      <w:r w:rsidRPr="00A36033">
        <w:rPr>
          <w:sz w:val="28"/>
          <w:szCs w:val="28"/>
        </w:rPr>
        <w:t>Рабочая программа дисциплины</w:t>
      </w:r>
    </w:p>
    <w:p w:rsidR="00456A87" w:rsidRDefault="0061506B">
      <w:pPr>
        <w:pStyle w:val="1"/>
        <w:spacing w:before="231"/>
        <w:ind w:left="1493"/>
        <w:jc w:val="left"/>
      </w:pPr>
      <w:r w:rsidRPr="0061506B">
        <w:t>Математическое обеспечение финансовых решений</w:t>
      </w:r>
    </w:p>
    <w:p w:rsidR="00456A87" w:rsidRDefault="00456A87">
      <w:pPr>
        <w:pStyle w:val="a3"/>
        <w:ind w:left="0"/>
        <w:rPr>
          <w:b/>
          <w:sz w:val="34"/>
        </w:rPr>
      </w:pPr>
    </w:p>
    <w:p w:rsidR="00456A87" w:rsidRDefault="00456A87">
      <w:pPr>
        <w:pStyle w:val="a3"/>
        <w:ind w:left="0"/>
        <w:rPr>
          <w:b/>
          <w:sz w:val="30"/>
        </w:rPr>
      </w:pPr>
    </w:p>
    <w:p w:rsidR="00C10F6A" w:rsidRPr="0040170C" w:rsidRDefault="00C10F6A" w:rsidP="00C10F6A">
      <w:pPr>
        <w:pStyle w:val="ab"/>
        <w:spacing w:before="0" w:beforeAutospacing="0" w:after="0" w:afterAutospacing="0"/>
        <w:jc w:val="center"/>
        <w:rPr>
          <w:sz w:val="28"/>
          <w:szCs w:val="28"/>
        </w:rPr>
      </w:pPr>
      <w:r w:rsidRPr="0040170C">
        <w:rPr>
          <w:sz w:val="28"/>
          <w:szCs w:val="28"/>
        </w:rPr>
        <w:t xml:space="preserve">Для студентов, обучающихся по направлению </w:t>
      </w:r>
      <w:r w:rsidRPr="00753B4F">
        <w:rPr>
          <w:rFonts w:eastAsia="Calibri"/>
          <w:sz w:val="28"/>
          <w:szCs w:val="28"/>
          <w:lang w:eastAsia="en-US"/>
        </w:rPr>
        <w:t>38.04.01 - Экономика</w:t>
      </w:r>
    </w:p>
    <w:p w:rsidR="00C10F6A" w:rsidRPr="0040170C" w:rsidRDefault="00C10F6A" w:rsidP="00C10F6A">
      <w:pPr>
        <w:pStyle w:val="ab"/>
        <w:spacing w:before="0" w:beforeAutospacing="0" w:after="0" w:afterAutospacing="0"/>
        <w:jc w:val="center"/>
        <w:rPr>
          <w:sz w:val="28"/>
          <w:szCs w:val="28"/>
        </w:rPr>
      </w:pPr>
      <w:r>
        <w:rPr>
          <w:sz w:val="28"/>
          <w:szCs w:val="28"/>
        </w:rPr>
        <w:t>направленность программы</w:t>
      </w:r>
      <w:r w:rsidRPr="0040170C">
        <w:rPr>
          <w:sz w:val="28"/>
          <w:szCs w:val="28"/>
        </w:rPr>
        <w:t xml:space="preserve"> </w:t>
      </w:r>
      <w:r>
        <w:rPr>
          <w:sz w:val="28"/>
          <w:szCs w:val="28"/>
        </w:rPr>
        <w:t xml:space="preserve">- </w:t>
      </w:r>
      <w:r w:rsidRPr="00753B4F">
        <w:rPr>
          <w:rFonts w:eastAsia="Calibri"/>
          <w:sz w:val="28"/>
          <w:szCs w:val="28"/>
          <w:lang w:eastAsia="en-US"/>
        </w:rPr>
        <w:t>Корпоративная отчетность и право в бизнесе</w:t>
      </w:r>
    </w:p>
    <w:p w:rsidR="00C10F6A" w:rsidRPr="0040170C" w:rsidRDefault="00C10F6A" w:rsidP="00C10F6A">
      <w:pPr>
        <w:jc w:val="center"/>
        <w:rPr>
          <w:i/>
          <w:iCs/>
          <w:sz w:val="28"/>
          <w:szCs w:val="28"/>
        </w:rPr>
      </w:pPr>
    </w:p>
    <w:p w:rsidR="00C10F6A" w:rsidRPr="0082437C" w:rsidRDefault="00C10F6A" w:rsidP="00C10F6A">
      <w:pPr>
        <w:ind w:firstLine="709"/>
        <w:jc w:val="center"/>
        <w:rPr>
          <w:i/>
          <w:iCs/>
          <w:sz w:val="28"/>
          <w:szCs w:val="28"/>
        </w:rPr>
      </w:pPr>
    </w:p>
    <w:p w:rsidR="00C10F6A" w:rsidRPr="008A13AD" w:rsidRDefault="00C10F6A" w:rsidP="00C10F6A">
      <w:pPr>
        <w:tabs>
          <w:tab w:val="left" w:pos="709"/>
          <w:tab w:val="left" w:pos="993"/>
        </w:tabs>
        <w:adjustRightInd w:val="0"/>
        <w:ind w:firstLine="567"/>
        <w:jc w:val="center"/>
        <w:rPr>
          <w:i/>
          <w:sz w:val="28"/>
          <w:szCs w:val="28"/>
        </w:rPr>
      </w:pPr>
      <w:r w:rsidRPr="008A13AD">
        <w:rPr>
          <w:i/>
          <w:sz w:val="28"/>
          <w:szCs w:val="28"/>
        </w:rPr>
        <w:t>Рекомендовано Ученым советом Уральского филиала Финуниверситета (Протокол № 10  от «20» февраля 2024 г.)</w:t>
      </w:r>
    </w:p>
    <w:p w:rsidR="00C10F6A" w:rsidRPr="008A13AD" w:rsidRDefault="00C10F6A" w:rsidP="00C10F6A">
      <w:pPr>
        <w:tabs>
          <w:tab w:val="left" w:pos="709"/>
          <w:tab w:val="left" w:pos="993"/>
        </w:tabs>
        <w:adjustRightInd w:val="0"/>
        <w:ind w:firstLine="567"/>
        <w:jc w:val="center"/>
        <w:rPr>
          <w:i/>
          <w:sz w:val="28"/>
          <w:szCs w:val="28"/>
        </w:rPr>
      </w:pPr>
    </w:p>
    <w:p w:rsidR="00C10F6A" w:rsidRPr="008A13AD" w:rsidRDefault="00C10F6A" w:rsidP="00C10F6A">
      <w:pPr>
        <w:tabs>
          <w:tab w:val="left" w:pos="709"/>
          <w:tab w:val="left" w:pos="993"/>
        </w:tabs>
        <w:adjustRightInd w:val="0"/>
        <w:ind w:firstLine="567"/>
        <w:jc w:val="center"/>
        <w:rPr>
          <w:i/>
          <w:sz w:val="28"/>
          <w:szCs w:val="28"/>
        </w:rPr>
      </w:pPr>
    </w:p>
    <w:p w:rsidR="00C10F6A" w:rsidRPr="008A13AD" w:rsidRDefault="00C10F6A" w:rsidP="00C10F6A">
      <w:pPr>
        <w:tabs>
          <w:tab w:val="left" w:pos="709"/>
          <w:tab w:val="left" w:pos="993"/>
        </w:tabs>
        <w:adjustRightInd w:val="0"/>
        <w:ind w:firstLine="567"/>
        <w:jc w:val="center"/>
        <w:rPr>
          <w:i/>
          <w:sz w:val="28"/>
          <w:szCs w:val="28"/>
        </w:rPr>
      </w:pPr>
      <w:r w:rsidRPr="008A13AD">
        <w:rPr>
          <w:i/>
          <w:sz w:val="28"/>
          <w:szCs w:val="28"/>
        </w:rPr>
        <w:t>Одобрено кафедрой «Экономика, финансы и управление»</w:t>
      </w:r>
    </w:p>
    <w:p w:rsidR="00C10F6A" w:rsidRPr="008A13AD" w:rsidRDefault="00C10F6A" w:rsidP="00C10F6A">
      <w:pPr>
        <w:tabs>
          <w:tab w:val="left" w:pos="709"/>
          <w:tab w:val="left" w:pos="993"/>
        </w:tabs>
        <w:adjustRightInd w:val="0"/>
        <w:ind w:firstLine="567"/>
        <w:jc w:val="center"/>
        <w:rPr>
          <w:sz w:val="28"/>
          <w:szCs w:val="28"/>
        </w:rPr>
      </w:pPr>
      <w:r w:rsidRPr="008A13AD">
        <w:rPr>
          <w:i/>
          <w:sz w:val="28"/>
          <w:szCs w:val="28"/>
        </w:rPr>
        <w:t>(Протокол № 06  от «3</w:t>
      </w:r>
      <w:r>
        <w:rPr>
          <w:i/>
          <w:sz w:val="28"/>
          <w:szCs w:val="28"/>
        </w:rPr>
        <w:t>0</w:t>
      </w:r>
      <w:r w:rsidRPr="008A13AD">
        <w:rPr>
          <w:i/>
          <w:sz w:val="28"/>
          <w:szCs w:val="28"/>
        </w:rPr>
        <w:t>» января 2024 г.)</w:t>
      </w:r>
    </w:p>
    <w:p w:rsidR="00C10F6A" w:rsidRPr="0082437C" w:rsidRDefault="00C10F6A" w:rsidP="00C10F6A">
      <w:pPr>
        <w:ind w:firstLine="709"/>
        <w:jc w:val="center"/>
        <w:rPr>
          <w:sz w:val="28"/>
          <w:szCs w:val="28"/>
        </w:rPr>
      </w:pPr>
    </w:p>
    <w:p w:rsidR="00C10F6A" w:rsidRDefault="00C10F6A" w:rsidP="00C10F6A">
      <w:pPr>
        <w:jc w:val="center"/>
        <w:rPr>
          <w:sz w:val="28"/>
          <w:szCs w:val="28"/>
        </w:rPr>
      </w:pPr>
    </w:p>
    <w:p w:rsidR="00C10F6A" w:rsidRDefault="00C10F6A" w:rsidP="00C10F6A">
      <w:pPr>
        <w:jc w:val="center"/>
        <w:rPr>
          <w:sz w:val="28"/>
          <w:szCs w:val="28"/>
        </w:rPr>
      </w:pPr>
    </w:p>
    <w:p w:rsidR="00C10F6A" w:rsidRPr="0082437C" w:rsidRDefault="00C10F6A" w:rsidP="00C10F6A">
      <w:pPr>
        <w:jc w:val="center"/>
        <w:rPr>
          <w:sz w:val="28"/>
          <w:szCs w:val="28"/>
        </w:rPr>
      </w:pPr>
    </w:p>
    <w:p w:rsidR="00DB7025" w:rsidRDefault="00DB7025" w:rsidP="00DB7025">
      <w:pPr>
        <w:ind w:firstLine="540"/>
        <w:jc w:val="center"/>
        <w:rPr>
          <w:rFonts w:eastAsia="PMingLiU"/>
          <w:b/>
          <w:bCs/>
          <w:sz w:val="28"/>
          <w:szCs w:val="28"/>
        </w:rPr>
      </w:pPr>
    </w:p>
    <w:p w:rsidR="00DB7025" w:rsidRPr="00C10F6A" w:rsidRDefault="00C10F6A" w:rsidP="00DB7025">
      <w:pPr>
        <w:pStyle w:val="30"/>
        <w:shd w:val="clear" w:color="auto" w:fill="auto"/>
        <w:spacing w:before="0" w:after="0" w:line="270" w:lineRule="exact"/>
        <w:ind w:left="100" w:firstLine="0"/>
        <w:jc w:val="center"/>
        <w:rPr>
          <w:lang w:val="ru-RU"/>
        </w:rPr>
      </w:pPr>
      <w:r w:rsidRPr="00C10F6A">
        <w:rPr>
          <w:lang w:val="ru-RU"/>
        </w:rPr>
        <w:t>Челябинск 2024</w:t>
      </w:r>
    </w:p>
    <w:p w:rsidR="00DB7025" w:rsidRDefault="00DB7025" w:rsidP="00DB7025">
      <w:pPr>
        <w:rPr>
          <w:sz w:val="28"/>
          <w:szCs w:val="28"/>
        </w:rPr>
      </w:pPr>
      <w:r>
        <w:rPr>
          <w:sz w:val="28"/>
          <w:szCs w:val="28"/>
        </w:rPr>
        <w:br w:type="page"/>
      </w:r>
    </w:p>
    <w:p w:rsidR="00DB7025" w:rsidRPr="00045B4B" w:rsidRDefault="00045B4B" w:rsidP="00DB7025">
      <w:pPr>
        <w:jc w:val="center"/>
        <w:rPr>
          <w:b/>
          <w:sz w:val="24"/>
          <w:szCs w:val="28"/>
        </w:rPr>
      </w:pPr>
      <w:r w:rsidRPr="00045B4B">
        <w:rPr>
          <w:b/>
          <w:sz w:val="28"/>
          <w:szCs w:val="32"/>
        </w:rPr>
        <w:lastRenderedPageBreak/>
        <w:t>Содержание</w:t>
      </w:r>
    </w:p>
    <w:p w:rsidR="00DB7025" w:rsidRPr="00B424FD" w:rsidRDefault="00DB7025" w:rsidP="00DB7025">
      <w:pPr>
        <w:shd w:val="clear" w:color="auto" w:fill="FFFFFF"/>
        <w:rPr>
          <w:b/>
          <w:bCs/>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7797"/>
        <w:gridCol w:w="1242"/>
      </w:tblGrid>
      <w:tr w:rsidR="00045B4B" w:rsidRPr="00937710" w:rsidTr="004D32DA">
        <w:tc>
          <w:tcPr>
            <w:tcW w:w="675" w:type="dxa"/>
            <w:shd w:val="clear" w:color="auto" w:fill="auto"/>
          </w:tcPr>
          <w:p w:rsidR="00045B4B" w:rsidRPr="00937710" w:rsidRDefault="00045B4B" w:rsidP="004D32DA">
            <w:pPr>
              <w:widowControl/>
              <w:jc w:val="center"/>
            </w:pPr>
            <w:r w:rsidRPr="00937710">
              <w:t>1.</w:t>
            </w:r>
          </w:p>
        </w:tc>
        <w:tc>
          <w:tcPr>
            <w:tcW w:w="7797" w:type="dxa"/>
            <w:shd w:val="clear" w:color="auto" w:fill="auto"/>
          </w:tcPr>
          <w:p w:rsidR="00045B4B" w:rsidRPr="00937710" w:rsidRDefault="00045B4B" w:rsidP="004D32DA">
            <w:pPr>
              <w:widowControl/>
              <w:ind w:firstLine="459"/>
              <w:jc w:val="both"/>
            </w:pPr>
            <w:r w:rsidRPr="00937710">
              <w:t>Наименование дисциплины</w:t>
            </w:r>
          </w:p>
        </w:tc>
        <w:tc>
          <w:tcPr>
            <w:tcW w:w="1242" w:type="dxa"/>
            <w:shd w:val="clear" w:color="auto" w:fill="auto"/>
          </w:tcPr>
          <w:p w:rsidR="00045B4B" w:rsidRPr="00937710" w:rsidRDefault="00045B4B" w:rsidP="004D32DA">
            <w:pPr>
              <w:widowControl/>
              <w:jc w:val="center"/>
            </w:pPr>
            <w:r w:rsidRPr="00937710">
              <w:t>2</w:t>
            </w:r>
          </w:p>
        </w:tc>
      </w:tr>
      <w:tr w:rsidR="00045B4B" w:rsidRPr="00937710" w:rsidTr="004D32DA">
        <w:tc>
          <w:tcPr>
            <w:tcW w:w="675" w:type="dxa"/>
            <w:shd w:val="clear" w:color="auto" w:fill="auto"/>
          </w:tcPr>
          <w:p w:rsidR="00045B4B" w:rsidRPr="00937710" w:rsidRDefault="00045B4B" w:rsidP="004D32DA">
            <w:pPr>
              <w:widowControl/>
              <w:jc w:val="center"/>
            </w:pPr>
            <w:r w:rsidRPr="00937710">
              <w:t>2.</w:t>
            </w:r>
          </w:p>
        </w:tc>
        <w:tc>
          <w:tcPr>
            <w:tcW w:w="7797" w:type="dxa"/>
            <w:shd w:val="clear" w:color="auto" w:fill="auto"/>
          </w:tcPr>
          <w:p w:rsidR="00045B4B" w:rsidRPr="00937710" w:rsidRDefault="00045B4B" w:rsidP="004D32DA">
            <w:pPr>
              <w:widowControl/>
              <w:ind w:firstLine="459"/>
              <w:jc w:val="both"/>
            </w:pPr>
            <w:r w:rsidRPr="00937710">
              <w:rPr>
                <w:rFonts w:eastAsia="Calibri"/>
              </w:rPr>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w:t>
            </w:r>
          </w:p>
        </w:tc>
        <w:tc>
          <w:tcPr>
            <w:tcW w:w="1242" w:type="dxa"/>
            <w:shd w:val="clear" w:color="auto" w:fill="auto"/>
          </w:tcPr>
          <w:p w:rsidR="00045B4B" w:rsidRPr="00937710" w:rsidRDefault="00045B4B" w:rsidP="004D32DA">
            <w:pPr>
              <w:widowControl/>
              <w:jc w:val="center"/>
            </w:pPr>
            <w:r w:rsidRPr="00937710">
              <w:t>2</w:t>
            </w:r>
          </w:p>
        </w:tc>
      </w:tr>
      <w:tr w:rsidR="00045B4B" w:rsidRPr="00937710" w:rsidTr="004D32DA">
        <w:tc>
          <w:tcPr>
            <w:tcW w:w="675" w:type="dxa"/>
            <w:shd w:val="clear" w:color="auto" w:fill="auto"/>
          </w:tcPr>
          <w:p w:rsidR="00045B4B" w:rsidRPr="00937710" w:rsidRDefault="00045B4B" w:rsidP="004D32DA">
            <w:pPr>
              <w:widowControl/>
              <w:jc w:val="center"/>
            </w:pPr>
            <w:r w:rsidRPr="00937710">
              <w:t>3.</w:t>
            </w:r>
          </w:p>
        </w:tc>
        <w:tc>
          <w:tcPr>
            <w:tcW w:w="7797" w:type="dxa"/>
            <w:shd w:val="clear" w:color="auto" w:fill="auto"/>
          </w:tcPr>
          <w:p w:rsidR="00045B4B" w:rsidRPr="00937710" w:rsidRDefault="00045B4B" w:rsidP="004D32DA">
            <w:pPr>
              <w:widowControl/>
              <w:ind w:firstLine="459"/>
              <w:jc w:val="both"/>
            </w:pPr>
            <w:r w:rsidRPr="00937710">
              <w:t>Место дисциплины в структуре образовательной программы</w:t>
            </w:r>
          </w:p>
        </w:tc>
        <w:tc>
          <w:tcPr>
            <w:tcW w:w="1242" w:type="dxa"/>
            <w:shd w:val="clear" w:color="auto" w:fill="auto"/>
          </w:tcPr>
          <w:p w:rsidR="00045B4B" w:rsidRPr="00937710" w:rsidRDefault="009C0925" w:rsidP="004D32DA">
            <w:pPr>
              <w:widowControl/>
              <w:jc w:val="center"/>
            </w:pPr>
            <w:r>
              <w:t>5</w:t>
            </w:r>
          </w:p>
        </w:tc>
      </w:tr>
      <w:tr w:rsidR="00045B4B" w:rsidRPr="00937710" w:rsidTr="004D32DA">
        <w:tc>
          <w:tcPr>
            <w:tcW w:w="675" w:type="dxa"/>
            <w:shd w:val="clear" w:color="auto" w:fill="auto"/>
          </w:tcPr>
          <w:p w:rsidR="00045B4B" w:rsidRPr="00937710" w:rsidRDefault="00045B4B" w:rsidP="004D32DA">
            <w:pPr>
              <w:widowControl/>
              <w:jc w:val="center"/>
            </w:pPr>
            <w:r w:rsidRPr="00937710">
              <w:t>4.</w:t>
            </w:r>
          </w:p>
        </w:tc>
        <w:tc>
          <w:tcPr>
            <w:tcW w:w="7797" w:type="dxa"/>
            <w:shd w:val="clear" w:color="auto" w:fill="auto"/>
          </w:tcPr>
          <w:p w:rsidR="00045B4B" w:rsidRPr="00937710" w:rsidRDefault="00045B4B" w:rsidP="004D32DA">
            <w:pPr>
              <w:widowControl/>
              <w:ind w:firstLine="459"/>
              <w:jc w:val="both"/>
            </w:pPr>
            <w:r w:rsidRPr="00937710">
              <w:rPr>
                <w:bCs/>
              </w:rPr>
              <w:t xml:space="preserve">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       </w:t>
            </w:r>
          </w:p>
        </w:tc>
        <w:tc>
          <w:tcPr>
            <w:tcW w:w="1242" w:type="dxa"/>
            <w:shd w:val="clear" w:color="auto" w:fill="auto"/>
          </w:tcPr>
          <w:p w:rsidR="00045B4B" w:rsidRPr="00937710" w:rsidRDefault="009C0925" w:rsidP="004D32DA">
            <w:pPr>
              <w:widowControl/>
              <w:jc w:val="center"/>
            </w:pPr>
            <w:r>
              <w:t>5</w:t>
            </w:r>
          </w:p>
        </w:tc>
      </w:tr>
      <w:tr w:rsidR="00045B4B" w:rsidRPr="00937710" w:rsidTr="004D32DA">
        <w:tc>
          <w:tcPr>
            <w:tcW w:w="675" w:type="dxa"/>
            <w:shd w:val="clear" w:color="auto" w:fill="auto"/>
          </w:tcPr>
          <w:p w:rsidR="00045B4B" w:rsidRPr="00937710" w:rsidRDefault="00045B4B" w:rsidP="004D32DA">
            <w:pPr>
              <w:widowControl/>
              <w:jc w:val="center"/>
            </w:pPr>
            <w:r w:rsidRPr="00937710">
              <w:t>5.</w:t>
            </w:r>
          </w:p>
        </w:tc>
        <w:tc>
          <w:tcPr>
            <w:tcW w:w="7797" w:type="dxa"/>
            <w:shd w:val="clear" w:color="auto" w:fill="auto"/>
          </w:tcPr>
          <w:p w:rsidR="00045B4B" w:rsidRPr="00937710" w:rsidRDefault="00045B4B" w:rsidP="004D32DA">
            <w:pPr>
              <w:widowControl/>
              <w:ind w:firstLine="459"/>
              <w:jc w:val="both"/>
            </w:pPr>
            <w:r w:rsidRPr="00937710">
              <w:rPr>
                <w:bCs/>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1242" w:type="dxa"/>
            <w:shd w:val="clear" w:color="auto" w:fill="auto"/>
          </w:tcPr>
          <w:p w:rsidR="00045B4B" w:rsidRPr="00937710" w:rsidRDefault="009C0925" w:rsidP="004D32DA">
            <w:pPr>
              <w:widowControl/>
              <w:jc w:val="center"/>
            </w:pPr>
            <w:r>
              <w:t>6</w:t>
            </w:r>
          </w:p>
        </w:tc>
      </w:tr>
      <w:tr w:rsidR="00045B4B" w:rsidRPr="00937710" w:rsidTr="004D32DA">
        <w:tc>
          <w:tcPr>
            <w:tcW w:w="675" w:type="dxa"/>
            <w:shd w:val="clear" w:color="auto" w:fill="auto"/>
          </w:tcPr>
          <w:p w:rsidR="00045B4B" w:rsidRPr="00937710" w:rsidRDefault="00045B4B" w:rsidP="004D32DA">
            <w:pPr>
              <w:widowControl/>
              <w:jc w:val="center"/>
            </w:pPr>
            <w:r w:rsidRPr="00937710">
              <w:t>5.1</w:t>
            </w:r>
          </w:p>
        </w:tc>
        <w:tc>
          <w:tcPr>
            <w:tcW w:w="7797" w:type="dxa"/>
            <w:shd w:val="clear" w:color="auto" w:fill="auto"/>
          </w:tcPr>
          <w:p w:rsidR="00045B4B" w:rsidRPr="00937710" w:rsidRDefault="00045B4B" w:rsidP="004D32DA">
            <w:pPr>
              <w:widowControl/>
              <w:ind w:firstLine="459"/>
              <w:jc w:val="both"/>
            </w:pPr>
            <w:r w:rsidRPr="00937710">
              <w:rPr>
                <w:bCs/>
              </w:rPr>
              <w:t>Содержание дисциплины</w:t>
            </w:r>
          </w:p>
        </w:tc>
        <w:tc>
          <w:tcPr>
            <w:tcW w:w="1242" w:type="dxa"/>
            <w:shd w:val="clear" w:color="auto" w:fill="auto"/>
          </w:tcPr>
          <w:p w:rsidR="00045B4B" w:rsidRPr="00937710" w:rsidRDefault="009C0925" w:rsidP="004D32DA">
            <w:pPr>
              <w:widowControl/>
              <w:jc w:val="center"/>
            </w:pPr>
            <w:r>
              <w:t>6</w:t>
            </w:r>
          </w:p>
        </w:tc>
      </w:tr>
      <w:tr w:rsidR="00045B4B" w:rsidRPr="00937710" w:rsidTr="003E2319">
        <w:trPr>
          <w:trHeight w:val="108"/>
        </w:trPr>
        <w:tc>
          <w:tcPr>
            <w:tcW w:w="675" w:type="dxa"/>
            <w:shd w:val="clear" w:color="auto" w:fill="auto"/>
          </w:tcPr>
          <w:p w:rsidR="00045B4B" w:rsidRPr="00937710" w:rsidRDefault="00045B4B" w:rsidP="004D32DA">
            <w:pPr>
              <w:widowControl/>
              <w:jc w:val="center"/>
            </w:pPr>
            <w:r w:rsidRPr="00937710">
              <w:t>5.2</w:t>
            </w:r>
          </w:p>
        </w:tc>
        <w:tc>
          <w:tcPr>
            <w:tcW w:w="7797" w:type="dxa"/>
            <w:shd w:val="clear" w:color="auto" w:fill="auto"/>
          </w:tcPr>
          <w:p w:rsidR="00045B4B" w:rsidRPr="00937710" w:rsidRDefault="00045B4B" w:rsidP="004D32DA">
            <w:pPr>
              <w:widowControl/>
              <w:ind w:firstLine="459"/>
              <w:jc w:val="both"/>
            </w:pPr>
            <w:r w:rsidRPr="00937710">
              <w:rPr>
                <w:bCs/>
              </w:rPr>
              <w:t>Учебно-тематический план</w:t>
            </w:r>
          </w:p>
        </w:tc>
        <w:tc>
          <w:tcPr>
            <w:tcW w:w="1242" w:type="dxa"/>
            <w:shd w:val="clear" w:color="auto" w:fill="auto"/>
          </w:tcPr>
          <w:p w:rsidR="00045B4B" w:rsidRPr="00937710" w:rsidRDefault="005654D6" w:rsidP="004D32DA">
            <w:pPr>
              <w:widowControl/>
              <w:jc w:val="center"/>
            </w:pPr>
            <w:r>
              <w:t>7</w:t>
            </w:r>
          </w:p>
        </w:tc>
      </w:tr>
      <w:tr w:rsidR="00045B4B" w:rsidRPr="00937710" w:rsidTr="004D32DA">
        <w:tc>
          <w:tcPr>
            <w:tcW w:w="675" w:type="dxa"/>
            <w:shd w:val="clear" w:color="auto" w:fill="auto"/>
          </w:tcPr>
          <w:p w:rsidR="00045B4B" w:rsidRPr="00937710" w:rsidRDefault="00045B4B" w:rsidP="004D32DA">
            <w:pPr>
              <w:widowControl/>
              <w:jc w:val="center"/>
            </w:pPr>
            <w:r w:rsidRPr="00937710">
              <w:t>5.3</w:t>
            </w:r>
          </w:p>
        </w:tc>
        <w:tc>
          <w:tcPr>
            <w:tcW w:w="7797" w:type="dxa"/>
            <w:shd w:val="clear" w:color="auto" w:fill="auto"/>
          </w:tcPr>
          <w:p w:rsidR="00045B4B" w:rsidRPr="00937710" w:rsidRDefault="00045B4B" w:rsidP="004D32DA">
            <w:pPr>
              <w:widowControl/>
              <w:ind w:firstLine="459"/>
              <w:jc w:val="both"/>
            </w:pPr>
            <w:r w:rsidRPr="00937710">
              <w:rPr>
                <w:bCs/>
              </w:rPr>
              <w:t>Содержание семинаров, практических занятий</w:t>
            </w:r>
          </w:p>
        </w:tc>
        <w:tc>
          <w:tcPr>
            <w:tcW w:w="1242" w:type="dxa"/>
            <w:shd w:val="clear" w:color="auto" w:fill="auto"/>
          </w:tcPr>
          <w:p w:rsidR="00045B4B" w:rsidRPr="00937710" w:rsidRDefault="005654D6" w:rsidP="004D32DA">
            <w:pPr>
              <w:widowControl/>
              <w:jc w:val="center"/>
            </w:pPr>
            <w:r>
              <w:t>8</w:t>
            </w:r>
          </w:p>
        </w:tc>
      </w:tr>
      <w:tr w:rsidR="00045B4B" w:rsidRPr="00937710" w:rsidTr="004D32DA">
        <w:tc>
          <w:tcPr>
            <w:tcW w:w="675" w:type="dxa"/>
            <w:shd w:val="clear" w:color="auto" w:fill="auto"/>
          </w:tcPr>
          <w:p w:rsidR="00045B4B" w:rsidRPr="00937710" w:rsidRDefault="00045B4B" w:rsidP="004D32DA">
            <w:pPr>
              <w:widowControl/>
              <w:jc w:val="center"/>
            </w:pPr>
            <w:r w:rsidRPr="00937710">
              <w:t>6.</w:t>
            </w:r>
          </w:p>
        </w:tc>
        <w:tc>
          <w:tcPr>
            <w:tcW w:w="7797" w:type="dxa"/>
            <w:shd w:val="clear" w:color="auto" w:fill="auto"/>
          </w:tcPr>
          <w:p w:rsidR="00045B4B" w:rsidRPr="00937710" w:rsidRDefault="00045B4B" w:rsidP="004D32DA">
            <w:pPr>
              <w:widowControl/>
              <w:ind w:firstLine="459"/>
              <w:jc w:val="both"/>
            </w:pPr>
            <w:r w:rsidRPr="00937710">
              <w:rPr>
                <w:bCs/>
              </w:rPr>
              <w:t>Перечень учебно-методического обеспечения для самостоятельной работы обучающихся по дисциплине</w:t>
            </w:r>
          </w:p>
        </w:tc>
        <w:tc>
          <w:tcPr>
            <w:tcW w:w="1242" w:type="dxa"/>
            <w:shd w:val="clear" w:color="auto" w:fill="auto"/>
          </w:tcPr>
          <w:p w:rsidR="00045B4B" w:rsidRPr="00937710" w:rsidRDefault="005654D6" w:rsidP="004D32DA">
            <w:pPr>
              <w:widowControl/>
              <w:jc w:val="center"/>
            </w:pPr>
            <w:r>
              <w:t>10</w:t>
            </w:r>
          </w:p>
        </w:tc>
      </w:tr>
      <w:tr w:rsidR="00045B4B" w:rsidRPr="00937710" w:rsidTr="004D32DA">
        <w:tc>
          <w:tcPr>
            <w:tcW w:w="675" w:type="dxa"/>
            <w:shd w:val="clear" w:color="auto" w:fill="auto"/>
          </w:tcPr>
          <w:p w:rsidR="00045B4B" w:rsidRPr="00937710" w:rsidRDefault="00045B4B" w:rsidP="004D32DA">
            <w:pPr>
              <w:widowControl/>
              <w:jc w:val="center"/>
            </w:pPr>
            <w:r w:rsidRPr="00937710">
              <w:t>6.1.</w:t>
            </w:r>
          </w:p>
        </w:tc>
        <w:tc>
          <w:tcPr>
            <w:tcW w:w="7797" w:type="dxa"/>
            <w:shd w:val="clear" w:color="auto" w:fill="auto"/>
          </w:tcPr>
          <w:p w:rsidR="00045B4B" w:rsidRPr="00937710" w:rsidRDefault="00045B4B" w:rsidP="004D32DA">
            <w:pPr>
              <w:widowControl/>
              <w:ind w:firstLine="459"/>
              <w:jc w:val="both"/>
              <w:rPr>
                <w:bCs/>
              </w:rPr>
            </w:pPr>
            <w:r w:rsidRPr="00937710">
              <w:rPr>
                <w:bCs/>
              </w:rPr>
              <w:t>Перечень вопросов, отводимых на самостоятельное освоение дисциплины, формы внеаудиторной самостоятельной работы</w:t>
            </w:r>
          </w:p>
        </w:tc>
        <w:tc>
          <w:tcPr>
            <w:tcW w:w="1242" w:type="dxa"/>
            <w:shd w:val="clear" w:color="auto" w:fill="auto"/>
          </w:tcPr>
          <w:p w:rsidR="00045B4B" w:rsidRPr="00937710" w:rsidRDefault="005654D6" w:rsidP="004D32DA">
            <w:pPr>
              <w:widowControl/>
              <w:jc w:val="center"/>
            </w:pPr>
            <w:r>
              <w:t>10</w:t>
            </w:r>
          </w:p>
        </w:tc>
      </w:tr>
      <w:tr w:rsidR="00045B4B" w:rsidRPr="00937710" w:rsidTr="004D32DA">
        <w:tc>
          <w:tcPr>
            <w:tcW w:w="675" w:type="dxa"/>
            <w:shd w:val="clear" w:color="auto" w:fill="auto"/>
          </w:tcPr>
          <w:p w:rsidR="00045B4B" w:rsidRPr="00937710" w:rsidRDefault="00045B4B" w:rsidP="004D32DA">
            <w:pPr>
              <w:widowControl/>
              <w:jc w:val="center"/>
            </w:pPr>
            <w:r w:rsidRPr="00937710">
              <w:t>6.2.</w:t>
            </w:r>
          </w:p>
        </w:tc>
        <w:tc>
          <w:tcPr>
            <w:tcW w:w="7797" w:type="dxa"/>
            <w:shd w:val="clear" w:color="auto" w:fill="auto"/>
          </w:tcPr>
          <w:p w:rsidR="00045B4B" w:rsidRPr="00937710" w:rsidRDefault="00045B4B" w:rsidP="004D32DA">
            <w:pPr>
              <w:widowControl/>
              <w:ind w:firstLine="459"/>
              <w:jc w:val="both"/>
              <w:rPr>
                <w:bCs/>
              </w:rPr>
            </w:pPr>
            <w:r w:rsidRPr="00937710">
              <w:rPr>
                <w:bCs/>
              </w:rPr>
              <w:t>Перечень вопросов, заданий, тем для подготовки к текущему контролю</w:t>
            </w:r>
          </w:p>
        </w:tc>
        <w:tc>
          <w:tcPr>
            <w:tcW w:w="1242" w:type="dxa"/>
            <w:shd w:val="clear" w:color="auto" w:fill="auto"/>
          </w:tcPr>
          <w:p w:rsidR="00045B4B" w:rsidRPr="00937710" w:rsidRDefault="005654D6" w:rsidP="004D32DA">
            <w:pPr>
              <w:widowControl/>
              <w:jc w:val="center"/>
            </w:pPr>
            <w:r>
              <w:t>10</w:t>
            </w:r>
          </w:p>
        </w:tc>
      </w:tr>
      <w:tr w:rsidR="00045B4B" w:rsidRPr="00937710" w:rsidTr="004D32DA">
        <w:tc>
          <w:tcPr>
            <w:tcW w:w="675" w:type="dxa"/>
            <w:shd w:val="clear" w:color="auto" w:fill="auto"/>
          </w:tcPr>
          <w:p w:rsidR="00045B4B" w:rsidRPr="00937710" w:rsidRDefault="00045B4B" w:rsidP="004D32DA">
            <w:pPr>
              <w:widowControl/>
              <w:jc w:val="center"/>
            </w:pPr>
            <w:r w:rsidRPr="00937710">
              <w:t>7.</w:t>
            </w:r>
          </w:p>
        </w:tc>
        <w:tc>
          <w:tcPr>
            <w:tcW w:w="7797" w:type="dxa"/>
            <w:shd w:val="clear" w:color="auto" w:fill="auto"/>
          </w:tcPr>
          <w:p w:rsidR="00045B4B" w:rsidRPr="00937710" w:rsidRDefault="00045B4B" w:rsidP="004D32DA">
            <w:pPr>
              <w:widowControl/>
              <w:ind w:firstLine="459"/>
              <w:jc w:val="both"/>
            </w:pPr>
            <w:r w:rsidRPr="00937710">
              <w:t>Фонд оценочных средств для проведения промежуточной аттестации обучающихся по дисциплине</w:t>
            </w:r>
          </w:p>
        </w:tc>
        <w:tc>
          <w:tcPr>
            <w:tcW w:w="1242" w:type="dxa"/>
            <w:shd w:val="clear" w:color="auto" w:fill="auto"/>
          </w:tcPr>
          <w:p w:rsidR="00045B4B" w:rsidRPr="00937710" w:rsidRDefault="005654D6" w:rsidP="004D32DA">
            <w:pPr>
              <w:widowControl/>
              <w:jc w:val="center"/>
            </w:pPr>
            <w:r>
              <w:t>14</w:t>
            </w:r>
            <w:bookmarkStart w:id="1" w:name="_GoBack"/>
            <w:bookmarkEnd w:id="1"/>
          </w:p>
        </w:tc>
      </w:tr>
      <w:tr w:rsidR="00045B4B" w:rsidRPr="00937710" w:rsidTr="004D32DA">
        <w:tc>
          <w:tcPr>
            <w:tcW w:w="675" w:type="dxa"/>
            <w:shd w:val="clear" w:color="auto" w:fill="auto"/>
          </w:tcPr>
          <w:p w:rsidR="00045B4B" w:rsidRPr="00937710" w:rsidRDefault="00045B4B" w:rsidP="004D32DA">
            <w:pPr>
              <w:widowControl/>
              <w:jc w:val="center"/>
            </w:pPr>
            <w:r w:rsidRPr="00937710">
              <w:t>8.</w:t>
            </w:r>
          </w:p>
        </w:tc>
        <w:tc>
          <w:tcPr>
            <w:tcW w:w="7797" w:type="dxa"/>
            <w:shd w:val="clear" w:color="auto" w:fill="auto"/>
          </w:tcPr>
          <w:p w:rsidR="00045B4B" w:rsidRPr="00937710" w:rsidRDefault="00045B4B" w:rsidP="004D32DA">
            <w:pPr>
              <w:widowControl/>
              <w:ind w:firstLine="459"/>
              <w:jc w:val="both"/>
            </w:pPr>
            <w:r w:rsidRPr="00937710">
              <w:t>Перечень основной и дополнительной учебной литературы, необходимой для освоения дисциплины</w:t>
            </w:r>
          </w:p>
        </w:tc>
        <w:tc>
          <w:tcPr>
            <w:tcW w:w="1242" w:type="dxa"/>
            <w:shd w:val="clear" w:color="auto" w:fill="auto"/>
          </w:tcPr>
          <w:p w:rsidR="00045B4B" w:rsidRPr="00937710" w:rsidRDefault="005654D6" w:rsidP="004D32DA">
            <w:pPr>
              <w:widowControl/>
              <w:jc w:val="center"/>
            </w:pPr>
            <w:r>
              <w:t>23</w:t>
            </w:r>
          </w:p>
        </w:tc>
      </w:tr>
      <w:tr w:rsidR="00045B4B" w:rsidRPr="00937710" w:rsidTr="004D32DA">
        <w:tc>
          <w:tcPr>
            <w:tcW w:w="675" w:type="dxa"/>
            <w:shd w:val="clear" w:color="auto" w:fill="auto"/>
          </w:tcPr>
          <w:p w:rsidR="00045B4B" w:rsidRPr="00937710" w:rsidRDefault="00045B4B" w:rsidP="004D32DA">
            <w:pPr>
              <w:widowControl/>
              <w:jc w:val="center"/>
            </w:pPr>
            <w:r w:rsidRPr="00937710">
              <w:t>9.</w:t>
            </w:r>
          </w:p>
        </w:tc>
        <w:tc>
          <w:tcPr>
            <w:tcW w:w="7797" w:type="dxa"/>
            <w:shd w:val="clear" w:color="auto" w:fill="auto"/>
          </w:tcPr>
          <w:p w:rsidR="00045B4B" w:rsidRPr="00937710" w:rsidRDefault="00045B4B" w:rsidP="004D32DA">
            <w:pPr>
              <w:widowControl/>
              <w:ind w:firstLine="459"/>
              <w:jc w:val="both"/>
            </w:pPr>
            <w:r w:rsidRPr="00937710">
              <w:t>П</w:t>
            </w:r>
            <w:r w:rsidRPr="00937710">
              <w:rPr>
                <w:bCs/>
              </w:rPr>
              <w:t>еречень ресурсов информационно-телекоммуникационной сети «Интернет», необходимых  для  освоения   дисциплины</w:t>
            </w:r>
          </w:p>
        </w:tc>
        <w:tc>
          <w:tcPr>
            <w:tcW w:w="1242" w:type="dxa"/>
            <w:shd w:val="clear" w:color="auto" w:fill="auto"/>
          </w:tcPr>
          <w:p w:rsidR="00045B4B" w:rsidRPr="00937710" w:rsidRDefault="005654D6" w:rsidP="004D32DA">
            <w:pPr>
              <w:widowControl/>
              <w:jc w:val="center"/>
            </w:pPr>
            <w:r>
              <w:t>23</w:t>
            </w:r>
          </w:p>
        </w:tc>
      </w:tr>
      <w:tr w:rsidR="00045B4B" w:rsidRPr="00937710" w:rsidTr="004D32DA">
        <w:tc>
          <w:tcPr>
            <w:tcW w:w="675" w:type="dxa"/>
            <w:shd w:val="clear" w:color="auto" w:fill="auto"/>
          </w:tcPr>
          <w:p w:rsidR="00045B4B" w:rsidRPr="00937710" w:rsidRDefault="00045B4B" w:rsidP="004D32DA">
            <w:pPr>
              <w:widowControl/>
              <w:jc w:val="center"/>
            </w:pPr>
            <w:r w:rsidRPr="00937710">
              <w:t>10.</w:t>
            </w:r>
          </w:p>
        </w:tc>
        <w:tc>
          <w:tcPr>
            <w:tcW w:w="7797" w:type="dxa"/>
            <w:shd w:val="clear" w:color="auto" w:fill="auto"/>
          </w:tcPr>
          <w:p w:rsidR="00045B4B" w:rsidRPr="00937710" w:rsidRDefault="00045B4B" w:rsidP="004D32DA">
            <w:pPr>
              <w:widowControl/>
              <w:ind w:firstLine="459"/>
              <w:jc w:val="both"/>
            </w:pPr>
            <w:r w:rsidRPr="00937710">
              <w:t xml:space="preserve">Методические указания для обучающихся по </w:t>
            </w:r>
            <w:r w:rsidRPr="00937710">
              <w:rPr>
                <w:color w:val="FF0000"/>
              </w:rPr>
              <w:t>освоению</w:t>
            </w:r>
            <w:r w:rsidRPr="00937710">
              <w:t xml:space="preserve"> дисциплины</w:t>
            </w:r>
          </w:p>
        </w:tc>
        <w:tc>
          <w:tcPr>
            <w:tcW w:w="1242" w:type="dxa"/>
            <w:shd w:val="clear" w:color="auto" w:fill="auto"/>
          </w:tcPr>
          <w:p w:rsidR="00045B4B" w:rsidRPr="00937710" w:rsidRDefault="005654D6" w:rsidP="004D32DA">
            <w:pPr>
              <w:widowControl/>
              <w:jc w:val="center"/>
            </w:pPr>
            <w:r>
              <w:t>24</w:t>
            </w:r>
          </w:p>
        </w:tc>
      </w:tr>
      <w:tr w:rsidR="00045B4B" w:rsidRPr="00937710" w:rsidTr="004D32DA">
        <w:tc>
          <w:tcPr>
            <w:tcW w:w="675" w:type="dxa"/>
            <w:shd w:val="clear" w:color="auto" w:fill="auto"/>
          </w:tcPr>
          <w:p w:rsidR="00045B4B" w:rsidRPr="00937710" w:rsidRDefault="00045B4B" w:rsidP="004D32DA">
            <w:pPr>
              <w:widowControl/>
              <w:jc w:val="center"/>
            </w:pPr>
            <w:r w:rsidRPr="00937710">
              <w:t>11.</w:t>
            </w:r>
          </w:p>
        </w:tc>
        <w:tc>
          <w:tcPr>
            <w:tcW w:w="7797" w:type="dxa"/>
            <w:shd w:val="clear" w:color="auto" w:fill="auto"/>
          </w:tcPr>
          <w:p w:rsidR="00045B4B" w:rsidRPr="00937710" w:rsidRDefault="00045B4B" w:rsidP="004D32DA">
            <w:pPr>
              <w:widowControl/>
              <w:ind w:firstLine="459"/>
              <w:jc w:val="both"/>
            </w:pPr>
            <w:r w:rsidRPr="00937710">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tc>
        <w:tc>
          <w:tcPr>
            <w:tcW w:w="1242" w:type="dxa"/>
            <w:shd w:val="clear" w:color="auto" w:fill="auto"/>
          </w:tcPr>
          <w:p w:rsidR="00045B4B" w:rsidRPr="00937710" w:rsidRDefault="005654D6" w:rsidP="004D32DA">
            <w:pPr>
              <w:widowControl/>
              <w:jc w:val="center"/>
            </w:pPr>
            <w:r>
              <w:t>24</w:t>
            </w:r>
          </w:p>
        </w:tc>
      </w:tr>
      <w:tr w:rsidR="00045B4B" w:rsidRPr="00937710" w:rsidTr="004D32DA">
        <w:tc>
          <w:tcPr>
            <w:tcW w:w="675" w:type="dxa"/>
            <w:shd w:val="clear" w:color="auto" w:fill="auto"/>
          </w:tcPr>
          <w:p w:rsidR="00045B4B" w:rsidRPr="00937710" w:rsidRDefault="00045B4B" w:rsidP="004D32DA">
            <w:pPr>
              <w:widowControl/>
              <w:jc w:val="center"/>
            </w:pPr>
            <w:r w:rsidRPr="00937710">
              <w:t>11.1</w:t>
            </w:r>
          </w:p>
        </w:tc>
        <w:tc>
          <w:tcPr>
            <w:tcW w:w="7797" w:type="dxa"/>
            <w:shd w:val="clear" w:color="auto" w:fill="auto"/>
          </w:tcPr>
          <w:p w:rsidR="00045B4B" w:rsidRPr="00937710" w:rsidRDefault="00045B4B" w:rsidP="004D32DA">
            <w:pPr>
              <w:widowControl/>
              <w:ind w:firstLine="459"/>
              <w:jc w:val="both"/>
            </w:pPr>
            <w:r w:rsidRPr="00937710">
              <w:t>Комплект лицензированного программного обеспечения</w:t>
            </w:r>
          </w:p>
        </w:tc>
        <w:tc>
          <w:tcPr>
            <w:tcW w:w="1242" w:type="dxa"/>
            <w:shd w:val="clear" w:color="auto" w:fill="auto"/>
          </w:tcPr>
          <w:p w:rsidR="00045B4B" w:rsidRPr="00937710" w:rsidRDefault="005654D6" w:rsidP="004D32DA">
            <w:pPr>
              <w:widowControl/>
              <w:jc w:val="center"/>
            </w:pPr>
            <w:r>
              <w:t>24</w:t>
            </w:r>
          </w:p>
        </w:tc>
      </w:tr>
      <w:tr w:rsidR="00045B4B" w:rsidRPr="00937710" w:rsidTr="004D32DA">
        <w:tc>
          <w:tcPr>
            <w:tcW w:w="675" w:type="dxa"/>
            <w:shd w:val="clear" w:color="auto" w:fill="auto"/>
          </w:tcPr>
          <w:p w:rsidR="00045B4B" w:rsidRPr="00937710" w:rsidRDefault="00045B4B" w:rsidP="004D32DA">
            <w:pPr>
              <w:widowControl/>
              <w:jc w:val="center"/>
            </w:pPr>
            <w:r w:rsidRPr="00937710">
              <w:t>11.2</w:t>
            </w:r>
          </w:p>
        </w:tc>
        <w:tc>
          <w:tcPr>
            <w:tcW w:w="7797" w:type="dxa"/>
            <w:shd w:val="clear" w:color="auto" w:fill="auto"/>
          </w:tcPr>
          <w:p w:rsidR="00045B4B" w:rsidRPr="00937710" w:rsidRDefault="00045B4B" w:rsidP="004D32DA">
            <w:pPr>
              <w:widowControl/>
              <w:ind w:firstLine="459"/>
              <w:jc w:val="both"/>
            </w:pPr>
            <w:r w:rsidRPr="00937710">
              <w:t>Современные профессиональные базы данных и информационные справочные системы</w:t>
            </w:r>
          </w:p>
        </w:tc>
        <w:tc>
          <w:tcPr>
            <w:tcW w:w="1242" w:type="dxa"/>
            <w:shd w:val="clear" w:color="auto" w:fill="auto"/>
          </w:tcPr>
          <w:p w:rsidR="00045B4B" w:rsidRPr="00937710" w:rsidRDefault="005654D6" w:rsidP="004D32DA">
            <w:pPr>
              <w:widowControl/>
              <w:jc w:val="center"/>
            </w:pPr>
            <w:r>
              <w:t>24</w:t>
            </w:r>
          </w:p>
        </w:tc>
      </w:tr>
      <w:tr w:rsidR="00045B4B" w:rsidRPr="00937710" w:rsidTr="004D32DA">
        <w:tc>
          <w:tcPr>
            <w:tcW w:w="675" w:type="dxa"/>
            <w:shd w:val="clear" w:color="auto" w:fill="auto"/>
          </w:tcPr>
          <w:p w:rsidR="00045B4B" w:rsidRPr="00937710" w:rsidRDefault="00045B4B" w:rsidP="004D32DA">
            <w:pPr>
              <w:widowControl/>
              <w:jc w:val="center"/>
            </w:pPr>
            <w:r w:rsidRPr="00937710">
              <w:t>11.3.</w:t>
            </w:r>
          </w:p>
        </w:tc>
        <w:tc>
          <w:tcPr>
            <w:tcW w:w="7797" w:type="dxa"/>
            <w:shd w:val="clear" w:color="auto" w:fill="auto"/>
          </w:tcPr>
          <w:p w:rsidR="00045B4B" w:rsidRPr="00937710" w:rsidRDefault="00045B4B" w:rsidP="004D32DA">
            <w:pPr>
              <w:widowControl/>
              <w:ind w:firstLine="459"/>
              <w:jc w:val="both"/>
            </w:pPr>
            <w:r w:rsidRPr="00937710">
              <w:t>Сертифицированные программные и аппаратные средства защиты информации</w:t>
            </w:r>
          </w:p>
        </w:tc>
        <w:tc>
          <w:tcPr>
            <w:tcW w:w="1242" w:type="dxa"/>
            <w:shd w:val="clear" w:color="auto" w:fill="auto"/>
          </w:tcPr>
          <w:p w:rsidR="00045B4B" w:rsidRPr="00937710" w:rsidRDefault="005654D6" w:rsidP="004D32DA">
            <w:pPr>
              <w:widowControl/>
              <w:jc w:val="center"/>
            </w:pPr>
            <w:r>
              <w:t>24</w:t>
            </w:r>
          </w:p>
        </w:tc>
      </w:tr>
      <w:tr w:rsidR="00045B4B" w:rsidRPr="00937710" w:rsidTr="004D32DA">
        <w:tc>
          <w:tcPr>
            <w:tcW w:w="675" w:type="dxa"/>
            <w:shd w:val="clear" w:color="auto" w:fill="auto"/>
          </w:tcPr>
          <w:p w:rsidR="00045B4B" w:rsidRPr="00937710" w:rsidRDefault="00045B4B" w:rsidP="004D32DA">
            <w:pPr>
              <w:widowControl/>
            </w:pPr>
            <w:r w:rsidRPr="00937710">
              <w:t>12</w:t>
            </w:r>
          </w:p>
        </w:tc>
        <w:tc>
          <w:tcPr>
            <w:tcW w:w="7797" w:type="dxa"/>
            <w:shd w:val="clear" w:color="auto" w:fill="auto"/>
          </w:tcPr>
          <w:p w:rsidR="00045B4B" w:rsidRPr="00937710" w:rsidRDefault="00045B4B" w:rsidP="004D32DA">
            <w:pPr>
              <w:widowControl/>
            </w:pPr>
            <w:r w:rsidRPr="00937710">
              <w:rPr>
                <w:bCs/>
              </w:rPr>
              <w:t xml:space="preserve">Описание материально-технической базы, необходимой для осуществления образовательного процесса по дисциплине     </w:t>
            </w:r>
          </w:p>
        </w:tc>
        <w:tc>
          <w:tcPr>
            <w:tcW w:w="1242" w:type="dxa"/>
            <w:shd w:val="clear" w:color="auto" w:fill="auto"/>
          </w:tcPr>
          <w:p w:rsidR="00045B4B" w:rsidRPr="00937710" w:rsidRDefault="005654D6" w:rsidP="004D32DA">
            <w:pPr>
              <w:widowControl/>
              <w:jc w:val="center"/>
            </w:pPr>
            <w:r>
              <w:t>25</w:t>
            </w:r>
          </w:p>
        </w:tc>
      </w:tr>
    </w:tbl>
    <w:p w:rsidR="00DB7025" w:rsidRDefault="00DB7025" w:rsidP="00DB7025">
      <w:pPr>
        <w:rPr>
          <w:sz w:val="28"/>
          <w:szCs w:val="28"/>
        </w:rPr>
      </w:pPr>
    </w:p>
    <w:p w:rsidR="00DB7025" w:rsidRDefault="00DB7025">
      <w:pPr>
        <w:rPr>
          <w:sz w:val="28"/>
          <w:szCs w:val="28"/>
        </w:rPr>
      </w:pPr>
      <w:r>
        <w:rPr>
          <w:sz w:val="28"/>
          <w:szCs w:val="28"/>
        </w:rPr>
        <w:br w:type="page"/>
      </w:r>
    </w:p>
    <w:p w:rsidR="00DB7025" w:rsidRDefault="00DB7025" w:rsidP="00DB7025">
      <w:pPr>
        <w:rPr>
          <w:sz w:val="28"/>
          <w:szCs w:val="28"/>
        </w:rPr>
      </w:pPr>
    </w:p>
    <w:p w:rsidR="00456A87" w:rsidRDefault="00DB7025">
      <w:pPr>
        <w:pStyle w:val="2"/>
        <w:numPr>
          <w:ilvl w:val="0"/>
          <w:numId w:val="22"/>
        </w:numPr>
        <w:tabs>
          <w:tab w:val="left" w:pos="2103"/>
        </w:tabs>
        <w:spacing w:before="69"/>
        <w:jc w:val="left"/>
      </w:pPr>
      <w:bookmarkStart w:id="2" w:name="_bookmark0"/>
      <w:bookmarkEnd w:id="2"/>
      <w:r>
        <w:t>Наименование</w:t>
      </w:r>
      <w:r>
        <w:rPr>
          <w:spacing w:val="-9"/>
        </w:rPr>
        <w:t xml:space="preserve"> </w:t>
      </w:r>
      <w:r>
        <w:t>дисциплины</w:t>
      </w:r>
    </w:p>
    <w:p w:rsidR="00456A87" w:rsidRDefault="00DB7025" w:rsidP="004D32DA">
      <w:pPr>
        <w:pStyle w:val="a3"/>
        <w:tabs>
          <w:tab w:val="left" w:pos="3245"/>
          <w:tab w:val="left" w:pos="5151"/>
          <w:tab w:val="left" w:pos="6546"/>
          <w:tab w:val="left" w:pos="7283"/>
          <w:tab w:val="left" w:pos="8535"/>
        </w:tabs>
        <w:spacing w:before="63" w:line="242" w:lineRule="auto"/>
        <w:ind w:left="0" w:right="688"/>
      </w:pPr>
      <w:r w:rsidRPr="00DF553D">
        <w:t>Учебная дисциплина</w:t>
      </w:r>
      <w:r>
        <w:t xml:space="preserve"> </w:t>
      </w:r>
      <w:r w:rsidRPr="00DB7025">
        <w:t>Б.1.</w:t>
      </w:r>
      <w:r w:rsidR="00847C19">
        <w:t>1</w:t>
      </w:r>
      <w:r w:rsidRPr="00DB7025">
        <w:t>.</w:t>
      </w:r>
      <w:r w:rsidR="00847C19">
        <w:t>3.2</w:t>
      </w:r>
      <w:r w:rsidRPr="00DB7025">
        <w:t xml:space="preserve"> </w:t>
      </w:r>
      <w:r>
        <w:t xml:space="preserve"> «</w:t>
      </w:r>
      <w:r w:rsidR="0061506B" w:rsidRPr="0061506B">
        <w:t>Математическое обеспечение финансовых решений</w:t>
      </w:r>
      <w:r>
        <w:t>»</w:t>
      </w:r>
    </w:p>
    <w:p w:rsidR="00456A87" w:rsidRDefault="00456A87">
      <w:pPr>
        <w:pStyle w:val="a3"/>
        <w:spacing w:before="3"/>
        <w:ind w:left="0"/>
        <w:rPr>
          <w:b/>
          <w:sz w:val="33"/>
        </w:rPr>
      </w:pPr>
    </w:p>
    <w:p w:rsidR="00DB7025" w:rsidRPr="00DB7025" w:rsidRDefault="00DB7025" w:rsidP="00DB7025">
      <w:pPr>
        <w:pStyle w:val="30"/>
        <w:shd w:val="clear" w:color="auto" w:fill="auto"/>
        <w:tabs>
          <w:tab w:val="left" w:pos="1209"/>
        </w:tabs>
        <w:spacing w:before="0" w:after="0" w:line="240" w:lineRule="auto"/>
        <w:ind w:firstLine="0"/>
        <w:jc w:val="center"/>
        <w:rPr>
          <w:sz w:val="28"/>
          <w:szCs w:val="28"/>
          <w:lang w:val="ru-RU"/>
        </w:rPr>
      </w:pPr>
      <w:r w:rsidRPr="00DB7025">
        <w:rPr>
          <w:sz w:val="28"/>
          <w:szCs w:val="28"/>
          <w:lang w:val="ru-RU"/>
        </w:rPr>
        <w:t>2. Перечень планируемых результатов обучения по дисциплине, соотнесенных с планируемыми результатами освоения образовательной программы</w:t>
      </w:r>
    </w:p>
    <w:p w:rsidR="00DB7025" w:rsidRDefault="00DB7025" w:rsidP="00DB7025">
      <w:pPr>
        <w:pStyle w:val="11"/>
        <w:spacing w:after="0" w:line="240" w:lineRule="auto"/>
        <w:ind w:left="0" w:firstLine="567"/>
        <w:jc w:val="both"/>
        <w:rPr>
          <w:rFonts w:ascii="Times New Roman" w:hAnsi="Times New Roman" w:cs="Times New Roman"/>
          <w:sz w:val="28"/>
          <w:u w:val="single"/>
        </w:rPr>
      </w:pPr>
      <w:r w:rsidRPr="0055312E">
        <w:rPr>
          <w:rFonts w:ascii="Times New Roman" w:hAnsi="Times New Roman" w:cs="Times New Roman"/>
          <w:sz w:val="28"/>
        </w:rPr>
        <w:t xml:space="preserve">В результате изучения дисциплины студент </w:t>
      </w:r>
      <w:r w:rsidRPr="0055312E">
        <w:rPr>
          <w:rFonts w:ascii="Times New Roman" w:hAnsi="Times New Roman" w:cs="Times New Roman"/>
          <w:sz w:val="28"/>
          <w:u w:val="single"/>
        </w:rPr>
        <w:t>должен овладеть следующими компетенциями:</w:t>
      </w:r>
    </w:p>
    <w:p w:rsidR="00DB7025" w:rsidRDefault="00DB7025" w:rsidP="00DB7025">
      <w:pPr>
        <w:pStyle w:val="11"/>
        <w:spacing w:after="0" w:line="240" w:lineRule="auto"/>
        <w:ind w:left="0"/>
        <w:jc w:val="both"/>
        <w:rPr>
          <w:rFonts w:ascii="Times New Roman" w:hAnsi="Times New Roman" w:cs="Times New Roman"/>
          <w:sz w:val="28"/>
          <w:u w:val="single"/>
        </w:rPr>
      </w:pPr>
    </w:p>
    <w:tbl>
      <w:tblPr>
        <w:tblStyle w:val="a6"/>
        <w:tblW w:w="0" w:type="auto"/>
        <w:tblInd w:w="270" w:type="dxa"/>
        <w:tblLook w:val="04A0" w:firstRow="1" w:lastRow="0" w:firstColumn="1" w:lastColumn="0" w:noHBand="0" w:noVBand="1"/>
      </w:tblPr>
      <w:tblGrid>
        <w:gridCol w:w="1493"/>
        <w:gridCol w:w="2204"/>
        <w:gridCol w:w="3012"/>
        <w:gridCol w:w="3487"/>
      </w:tblGrid>
      <w:tr w:rsidR="004D3DAA" w:rsidRPr="00A40E22" w:rsidTr="00847C19">
        <w:tc>
          <w:tcPr>
            <w:tcW w:w="1493" w:type="dxa"/>
          </w:tcPr>
          <w:p w:rsidR="004D3DAA" w:rsidRPr="00A40E22" w:rsidRDefault="004D3DAA" w:rsidP="004D3DAA">
            <w:pPr>
              <w:ind w:firstLine="0"/>
              <w:jc w:val="center"/>
            </w:pPr>
            <w:r w:rsidRPr="00A40E22">
              <w:t>Компетенции</w:t>
            </w:r>
          </w:p>
        </w:tc>
        <w:tc>
          <w:tcPr>
            <w:tcW w:w="2204" w:type="dxa"/>
          </w:tcPr>
          <w:p w:rsidR="004D3DAA" w:rsidRPr="00A40E22" w:rsidRDefault="004D3DAA" w:rsidP="004D3DAA">
            <w:pPr>
              <w:autoSpaceDE w:val="0"/>
              <w:autoSpaceDN w:val="0"/>
              <w:adjustRightInd w:val="0"/>
              <w:ind w:firstLine="0"/>
              <w:jc w:val="center"/>
            </w:pPr>
            <w:r w:rsidRPr="00A40E22">
              <w:t>Наименование</w:t>
            </w:r>
          </w:p>
          <w:p w:rsidR="004D3DAA" w:rsidRPr="00A40E22" w:rsidRDefault="004D3DAA" w:rsidP="004D3DAA">
            <w:pPr>
              <w:autoSpaceDE w:val="0"/>
              <w:autoSpaceDN w:val="0"/>
              <w:adjustRightInd w:val="0"/>
              <w:ind w:firstLine="0"/>
              <w:jc w:val="center"/>
            </w:pPr>
            <w:r w:rsidRPr="00A40E22">
              <w:t>компетенции</w:t>
            </w:r>
          </w:p>
        </w:tc>
        <w:tc>
          <w:tcPr>
            <w:tcW w:w="3012" w:type="dxa"/>
          </w:tcPr>
          <w:p w:rsidR="004D3DAA" w:rsidRPr="00A40E22" w:rsidRDefault="004D3DAA" w:rsidP="004D3DAA">
            <w:pPr>
              <w:autoSpaceDE w:val="0"/>
              <w:autoSpaceDN w:val="0"/>
              <w:adjustRightInd w:val="0"/>
              <w:ind w:firstLine="0"/>
              <w:jc w:val="center"/>
            </w:pPr>
            <w:r w:rsidRPr="00A40E22">
              <w:t>Индикаторы</w:t>
            </w:r>
          </w:p>
          <w:p w:rsidR="004D3DAA" w:rsidRPr="00A40E22" w:rsidRDefault="004D3DAA" w:rsidP="004D3DAA">
            <w:pPr>
              <w:autoSpaceDE w:val="0"/>
              <w:autoSpaceDN w:val="0"/>
              <w:adjustRightInd w:val="0"/>
              <w:ind w:firstLine="0"/>
              <w:jc w:val="center"/>
            </w:pPr>
            <w:r w:rsidRPr="00A40E22">
              <w:t>достижения</w:t>
            </w:r>
          </w:p>
        </w:tc>
        <w:tc>
          <w:tcPr>
            <w:tcW w:w="3487" w:type="dxa"/>
          </w:tcPr>
          <w:p w:rsidR="004D3DAA" w:rsidRPr="00A40E22" w:rsidRDefault="004D3DAA" w:rsidP="004D3DAA">
            <w:pPr>
              <w:autoSpaceDE w:val="0"/>
              <w:autoSpaceDN w:val="0"/>
              <w:adjustRightInd w:val="0"/>
              <w:ind w:firstLine="0"/>
              <w:jc w:val="center"/>
              <w:rPr>
                <w:sz w:val="24"/>
                <w:szCs w:val="24"/>
              </w:rPr>
            </w:pPr>
            <w:r w:rsidRPr="00A40E22">
              <w:rPr>
                <w:sz w:val="24"/>
                <w:szCs w:val="24"/>
              </w:rPr>
              <w:t>Планируемые результаты обучения по дисциплине</w:t>
            </w:r>
          </w:p>
        </w:tc>
      </w:tr>
      <w:tr w:rsidR="00DB7025" w:rsidRPr="00DB7025" w:rsidTr="008859AA">
        <w:trPr>
          <w:trHeight w:val="1388"/>
        </w:trPr>
        <w:tc>
          <w:tcPr>
            <w:tcW w:w="1493" w:type="dxa"/>
            <w:vMerge w:val="restart"/>
          </w:tcPr>
          <w:p w:rsidR="00DB7025" w:rsidRPr="00A40E22" w:rsidRDefault="008859AA" w:rsidP="00DB7025">
            <w:pPr>
              <w:ind w:firstLine="0"/>
            </w:pPr>
            <w:r w:rsidRPr="00A40E22">
              <w:t>УК-7</w:t>
            </w:r>
          </w:p>
        </w:tc>
        <w:tc>
          <w:tcPr>
            <w:tcW w:w="2204" w:type="dxa"/>
            <w:vMerge w:val="restart"/>
          </w:tcPr>
          <w:p w:rsidR="008859AA" w:rsidRPr="00A40E22" w:rsidRDefault="008859AA" w:rsidP="008859AA">
            <w:pPr>
              <w:ind w:firstLine="0"/>
              <w:rPr>
                <w:rFonts w:eastAsiaTheme="minorEastAsia"/>
              </w:rPr>
            </w:pPr>
            <w:r w:rsidRPr="00A40E22">
              <w:rPr>
                <w:rFonts w:eastAsiaTheme="minorEastAsia"/>
              </w:rPr>
              <w:t xml:space="preserve">Способность </w:t>
            </w:r>
          </w:p>
          <w:p w:rsidR="008859AA" w:rsidRPr="00A40E22" w:rsidRDefault="008859AA" w:rsidP="008859AA">
            <w:pPr>
              <w:ind w:firstLine="0"/>
              <w:rPr>
                <w:rFonts w:eastAsiaTheme="minorEastAsia"/>
              </w:rPr>
            </w:pPr>
            <w:r w:rsidRPr="00A40E22">
              <w:rPr>
                <w:rFonts w:eastAsiaTheme="minorEastAsia"/>
              </w:rPr>
              <w:t xml:space="preserve">проводить научные </w:t>
            </w:r>
          </w:p>
          <w:p w:rsidR="008859AA" w:rsidRPr="00A40E22" w:rsidRDefault="008859AA" w:rsidP="008859AA">
            <w:pPr>
              <w:ind w:firstLine="0"/>
              <w:rPr>
                <w:rFonts w:eastAsiaTheme="minorEastAsia"/>
              </w:rPr>
            </w:pPr>
            <w:r w:rsidRPr="00A40E22">
              <w:rPr>
                <w:rFonts w:eastAsiaTheme="minorEastAsia"/>
              </w:rPr>
              <w:t xml:space="preserve">исследования, </w:t>
            </w:r>
          </w:p>
          <w:p w:rsidR="008859AA" w:rsidRPr="00A40E22" w:rsidRDefault="008859AA" w:rsidP="008859AA">
            <w:pPr>
              <w:ind w:firstLine="0"/>
              <w:rPr>
                <w:rFonts w:eastAsiaTheme="minorEastAsia"/>
              </w:rPr>
            </w:pPr>
            <w:r w:rsidRPr="00A40E22">
              <w:rPr>
                <w:rFonts w:eastAsiaTheme="minorEastAsia"/>
              </w:rPr>
              <w:t xml:space="preserve">оценивать и </w:t>
            </w:r>
          </w:p>
          <w:p w:rsidR="008859AA" w:rsidRPr="00A40E22" w:rsidRDefault="008859AA" w:rsidP="008859AA">
            <w:pPr>
              <w:ind w:firstLine="0"/>
              <w:rPr>
                <w:rFonts w:eastAsiaTheme="minorEastAsia"/>
              </w:rPr>
            </w:pPr>
            <w:r w:rsidRPr="00A40E22">
              <w:rPr>
                <w:rFonts w:eastAsiaTheme="minorEastAsia"/>
              </w:rPr>
              <w:t xml:space="preserve">оформлять их </w:t>
            </w:r>
          </w:p>
          <w:p w:rsidR="00DB7025" w:rsidRPr="00A40E22" w:rsidRDefault="008859AA" w:rsidP="008859AA">
            <w:pPr>
              <w:ind w:firstLine="0"/>
            </w:pPr>
            <w:r w:rsidRPr="00A40E22">
              <w:rPr>
                <w:rFonts w:eastAsiaTheme="minorEastAsia"/>
              </w:rPr>
              <w:t>результаты</w:t>
            </w:r>
          </w:p>
        </w:tc>
        <w:tc>
          <w:tcPr>
            <w:tcW w:w="3012" w:type="dxa"/>
          </w:tcPr>
          <w:p w:rsidR="008859AA" w:rsidRPr="00A40E22" w:rsidRDefault="008859AA" w:rsidP="008859AA">
            <w:pPr>
              <w:ind w:firstLine="2"/>
              <w:rPr>
                <w:rFonts w:eastAsiaTheme="minorEastAsia"/>
              </w:rPr>
            </w:pPr>
            <w:r w:rsidRPr="00A40E22">
              <w:rPr>
                <w:rFonts w:eastAsiaTheme="minorEastAsia"/>
              </w:rPr>
              <w:t xml:space="preserve">1. Применяет методы </w:t>
            </w:r>
          </w:p>
          <w:p w:rsidR="008859AA" w:rsidRPr="00A40E22" w:rsidRDefault="008859AA" w:rsidP="008859AA">
            <w:pPr>
              <w:ind w:firstLine="2"/>
              <w:rPr>
                <w:rFonts w:eastAsiaTheme="minorEastAsia"/>
              </w:rPr>
            </w:pPr>
            <w:r w:rsidRPr="00A40E22">
              <w:rPr>
                <w:rFonts w:eastAsiaTheme="minorEastAsia"/>
              </w:rPr>
              <w:t xml:space="preserve">прикладных научных </w:t>
            </w:r>
          </w:p>
          <w:p w:rsidR="00DB7025" w:rsidRPr="00A40E22" w:rsidRDefault="008859AA" w:rsidP="008859AA">
            <w:pPr>
              <w:ind w:firstLine="2"/>
            </w:pPr>
            <w:r w:rsidRPr="00A40E22">
              <w:rPr>
                <w:rFonts w:eastAsiaTheme="minorEastAsia"/>
              </w:rPr>
              <w:t>исследований</w:t>
            </w:r>
            <w:r w:rsidR="00DB7025" w:rsidRPr="00A40E22">
              <w:rPr>
                <w:rFonts w:eastAsiaTheme="minorEastAsia"/>
              </w:rPr>
              <w:t xml:space="preserve"> </w:t>
            </w:r>
          </w:p>
          <w:p w:rsidR="00DB7025" w:rsidRPr="00A40E22" w:rsidRDefault="00DB7025" w:rsidP="008859AA">
            <w:pPr>
              <w:ind w:firstLine="2"/>
            </w:pPr>
          </w:p>
        </w:tc>
        <w:tc>
          <w:tcPr>
            <w:tcW w:w="3487" w:type="dxa"/>
          </w:tcPr>
          <w:p w:rsidR="008859AA" w:rsidRPr="00A40E22" w:rsidRDefault="008859AA" w:rsidP="008859AA">
            <w:pPr>
              <w:ind w:firstLine="0"/>
              <w:rPr>
                <w:sz w:val="24"/>
                <w:szCs w:val="24"/>
              </w:rPr>
            </w:pPr>
            <w:r w:rsidRPr="00A40E22">
              <w:rPr>
                <w:sz w:val="24"/>
                <w:szCs w:val="24"/>
              </w:rPr>
              <w:t>Знать: методы прикладных</w:t>
            </w:r>
          </w:p>
          <w:p w:rsidR="008859AA" w:rsidRPr="00A40E22" w:rsidRDefault="008859AA" w:rsidP="008859AA">
            <w:pPr>
              <w:ind w:firstLine="0"/>
              <w:rPr>
                <w:sz w:val="24"/>
                <w:szCs w:val="24"/>
              </w:rPr>
            </w:pPr>
            <w:r w:rsidRPr="00A40E22">
              <w:rPr>
                <w:sz w:val="24"/>
                <w:szCs w:val="24"/>
              </w:rPr>
              <w:t>научных исследований</w:t>
            </w:r>
          </w:p>
          <w:p w:rsidR="008859AA" w:rsidRPr="00A40E22" w:rsidRDefault="008859AA" w:rsidP="008859AA">
            <w:pPr>
              <w:ind w:firstLine="0"/>
              <w:rPr>
                <w:sz w:val="24"/>
                <w:szCs w:val="24"/>
              </w:rPr>
            </w:pPr>
            <w:r w:rsidRPr="00A40E22">
              <w:rPr>
                <w:sz w:val="24"/>
                <w:szCs w:val="24"/>
              </w:rPr>
              <w:t xml:space="preserve">Уметь: применяет методы </w:t>
            </w:r>
          </w:p>
          <w:p w:rsidR="008859AA" w:rsidRPr="00A40E22" w:rsidRDefault="008859AA" w:rsidP="008859AA">
            <w:pPr>
              <w:ind w:firstLine="0"/>
              <w:rPr>
                <w:sz w:val="24"/>
                <w:szCs w:val="24"/>
              </w:rPr>
            </w:pPr>
            <w:r w:rsidRPr="00A40E22">
              <w:rPr>
                <w:sz w:val="24"/>
                <w:szCs w:val="24"/>
              </w:rPr>
              <w:t xml:space="preserve">прикладных научных </w:t>
            </w:r>
          </w:p>
          <w:p w:rsidR="00DB7025" w:rsidRPr="00A40E22" w:rsidRDefault="008859AA" w:rsidP="008859AA">
            <w:pPr>
              <w:ind w:firstLine="0"/>
              <w:rPr>
                <w:sz w:val="24"/>
                <w:szCs w:val="24"/>
              </w:rPr>
            </w:pPr>
            <w:r w:rsidRPr="00A40E22">
              <w:rPr>
                <w:sz w:val="24"/>
                <w:szCs w:val="24"/>
              </w:rPr>
              <w:t>исследований</w:t>
            </w:r>
          </w:p>
        </w:tc>
      </w:tr>
      <w:tr w:rsidR="00DB7025" w:rsidRPr="00DB7025" w:rsidTr="00847C19">
        <w:tc>
          <w:tcPr>
            <w:tcW w:w="1493" w:type="dxa"/>
            <w:vMerge/>
          </w:tcPr>
          <w:p w:rsidR="00DB7025" w:rsidRPr="00847C19" w:rsidRDefault="00DB7025" w:rsidP="00DB7025">
            <w:pPr>
              <w:ind w:firstLine="0"/>
              <w:rPr>
                <w:highlight w:val="yellow"/>
              </w:rPr>
            </w:pPr>
          </w:p>
        </w:tc>
        <w:tc>
          <w:tcPr>
            <w:tcW w:w="2204" w:type="dxa"/>
            <w:vMerge/>
          </w:tcPr>
          <w:p w:rsidR="00DB7025" w:rsidRPr="00847C19" w:rsidRDefault="00DB7025" w:rsidP="00DB7025">
            <w:pPr>
              <w:ind w:firstLine="0"/>
              <w:rPr>
                <w:rFonts w:eastAsia="Arial Unicode MS"/>
                <w:highlight w:val="yellow"/>
              </w:rPr>
            </w:pPr>
          </w:p>
        </w:tc>
        <w:tc>
          <w:tcPr>
            <w:tcW w:w="3012" w:type="dxa"/>
          </w:tcPr>
          <w:p w:rsidR="008859AA" w:rsidRDefault="008859AA" w:rsidP="008859AA">
            <w:pPr>
              <w:ind w:firstLine="2"/>
            </w:pPr>
            <w:r>
              <w:t xml:space="preserve">2. Самостоятельно </w:t>
            </w:r>
          </w:p>
          <w:p w:rsidR="008859AA" w:rsidRDefault="008859AA" w:rsidP="008859AA">
            <w:pPr>
              <w:ind w:firstLine="2"/>
            </w:pPr>
            <w:r>
              <w:t xml:space="preserve">изучает новые методики </w:t>
            </w:r>
          </w:p>
          <w:p w:rsidR="008859AA" w:rsidRDefault="008859AA" w:rsidP="008859AA">
            <w:pPr>
              <w:ind w:firstLine="2"/>
            </w:pPr>
            <w:r>
              <w:t xml:space="preserve">и методы исследования, </w:t>
            </w:r>
          </w:p>
          <w:p w:rsidR="008859AA" w:rsidRDefault="008859AA" w:rsidP="008859AA">
            <w:pPr>
              <w:ind w:firstLine="2"/>
            </w:pPr>
            <w:r>
              <w:t xml:space="preserve">в том числе в новых </w:t>
            </w:r>
          </w:p>
          <w:p w:rsidR="008859AA" w:rsidRDefault="008859AA" w:rsidP="008859AA">
            <w:pPr>
              <w:ind w:firstLine="2"/>
            </w:pPr>
            <w:r>
              <w:t xml:space="preserve">видах профессиональной </w:t>
            </w:r>
          </w:p>
          <w:p w:rsidR="00DB7025" w:rsidRPr="00847C19" w:rsidRDefault="008859AA" w:rsidP="008859AA">
            <w:pPr>
              <w:ind w:firstLine="2"/>
              <w:rPr>
                <w:highlight w:val="yellow"/>
              </w:rPr>
            </w:pPr>
            <w:r>
              <w:t>деятельности</w:t>
            </w:r>
          </w:p>
        </w:tc>
        <w:tc>
          <w:tcPr>
            <w:tcW w:w="3487" w:type="dxa"/>
          </w:tcPr>
          <w:p w:rsidR="008859AA" w:rsidRPr="008859AA" w:rsidRDefault="008859AA" w:rsidP="008859AA">
            <w:pPr>
              <w:ind w:firstLine="0"/>
              <w:rPr>
                <w:sz w:val="24"/>
                <w:szCs w:val="24"/>
              </w:rPr>
            </w:pPr>
            <w:r>
              <w:rPr>
                <w:sz w:val="24"/>
                <w:szCs w:val="24"/>
              </w:rPr>
              <w:t>Знать: новые методики и методы и</w:t>
            </w:r>
            <w:r w:rsidRPr="008859AA">
              <w:rPr>
                <w:sz w:val="24"/>
                <w:szCs w:val="24"/>
              </w:rPr>
              <w:t>сследования</w:t>
            </w:r>
            <w:r>
              <w:rPr>
                <w:sz w:val="24"/>
                <w:szCs w:val="24"/>
              </w:rPr>
              <w:t xml:space="preserve"> в новых видах </w:t>
            </w:r>
            <w:r w:rsidRPr="008859AA">
              <w:rPr>
                <w:sz w:val="24"/>
                <w:szCs w:val="24"/>
              </w:rPr>
              <w:t>профессиональной деятельности</w:t>
            </w:r>
          </w:p>
          <w:p w:rsidR="008859AA" w:rsidRPr="008859AA" w:rsidRDefault="008859AA" w:rsidP="008859AA">
            <w:pPr>
              <w:ind w:firstLine="0"/>
              <w:rPr>
                <w:sz w:val="24"/>
                <w:szCs w:val="24"/>
              </w:rPr>
            </w:pPr>
            <w:r w:rsidRPr="008859AA">
              <w:rPr>
                <w:sz w:val="24"/>
                <w:szCs w:val="24"/>
              </w:rPr>
              <w:t xml:space="preserve">Уметь: применять новые </w:t>
            </w:r>
          </w:p>
          <w:p w:rsidR="008859AA" w:rsidRPr="008859AA" w:rsidRDefault="008859AA" w:rsidP="008859AA">
            <w:pPr>
              <w:ind w:firstLine="0"/>
              <w:rPr>
                <w:sz w:val="24"/>
                <w:szCs w:val="24"/>
              </w:rPr>
            </w:pPr>
            <w:r w:rsidRPr="008859AA">
              <w:rPr>
                <w:sz w:val="24"/>
                <w:szCs w:val="24"/>
              </w:rPr>
              <w:t xml:space="preserve">методики и методы исследования </w:t>
            </w:r>
          </w:p>
          <w:p w:rsidR="008859AA" w:rsidRPr="008859AA" w:rsidRDefault="008859AA" w:rsidP="008859AA">
            <w:pPr>
              <w:ind w:firstLine="0"/>
              <w:rPr>
                <w:sz w:val="24"/>
                <w:szCs w:val="24"/>
              </w:rPr>
            </w:pPr>
            <w:r w:rsidRPr="008859AA">
              <w:rPr>
                <w:sz w:val="24"/>
                <w:szCs w:val="24"/>
              </w:rPr>
              <w:t xml:space="preserve">в новых видах профессиональной </w:t>
            </w:r>
          </w:p>
          <w:p w:rsidR="00DB7025" w:rsidRPr="00847C19" w:rsidRDefault="008859AA" w:rsidP="008859AA">
            <w:pPr>
              <w:ind w:firstLine="0"/>
              <w:rPr>
                <w:sz w:val="24"/>
                <w:szCs w:val="24"/>
                <w:highlight w:val="yellow"/>
              </w:rPr>
            </w:pPr>
            <w:r w:rsidRPr="008859AA">
              <w:rPr>
                <w:sz w:val="24"/>
                <w:szCs w:val="24"/>
              </w:rPr>
              <w:t>деятельности</w:t>
            </w:r>
          </w:p>
        </w:tc>
      </w:tr>
      <w:tr w:rsidR="00DB7025" w:rsidRPr="00DB7025" w:rsidTr="00847C19">
        <w:tc>
          <w:tcPr>
            <w:tcW w:w="1493" w:type="dxa"/>
            <w:vMerge/>
          </w:tcPr>
          <w:p w:rsidR="00DB7025" w:rsidRPr="00847C19" w:rsidRDefault="00DB7025" w:rsidP="00DB7025">
            <w:pPr>
              <w:ind w:firstLine="0"/>
              <w:rPr>
                <w:highlight w:val="yellow"/>
              </w:rPr>
            </w:pPr>
          </w:p>
        </w:tc>
        <w:tc>
          <w:tcPr>
            <w:tcW w:w="2204" w:type="dxa"/>
            <w:vMerge/>
          </w:tcPr>
          <w:p w:rsidR="00DB7025" w:rsidRPr="00847C19" w:rsidRDefault="00DB7025" w:rsidP="00DB7025">
            <w:pPr>
              <w:ind w:firstLine="0"/>
              <w:rPr>
                <w:rFonts w:eastAsia="Arial Unicode MS"/>
                <w:highlight w:val="yellow"/>
              </w:rPr>
            </w:pPr>
          </w:p>
        </w:tc>
        <w:tc>
          <w:tcPr>
            <w:tcW w:w="3012" w:type="dxa"/>
          </w:tcPr>
          <w:p w:rsidR="008859AA" w:rsidRDefault="008859AA" w:rsidP="008859AA">
            <w:pPr>
              <w:ind w:firstLine="2"/>
            </w:pPr>
            <w:r>
              <w:t>3. Выдвигает</w:t>
            </w:r>
          </w:p>
          <w:p w:rsidR="008859AA" w:rsidRDefault="008859AA" w:rsidP="008859AA">
            <w:pPr>
              <w:ind w:firstLine="2"/>
            </w:pPr>
            <w:r>
              <w:t>самостоятельные</w:t>
            </w:r>
          </w:p>
          <w:p w:rsidR="00DB7025" w:rsidRPr="00847C19" w:rsidRDefault="008859AA" w:rsidP="008859AA">
            <w:pPr>
              <w:ind w:firstLine="2"/>
              <w:rPr>
                <w:highlight w:val="yellow"/>
              </w:rPr>
            </w:pPr>
            <w:r>
              <w:t>гипотезы.</w:t>
            </w:r>
          </w:p>
        </w:tc>
        <w:tc>
          <w:tcPr>
            <w:tcW w:w="3487" w:type="dxa"/>
          </w:tcPr>
          <w:p w:rsidR="008859AA" w:rsidRPr="008859AA" w:rsidRDefault="008859AA" w:rsidP="008859AA">
            <w:pPr>
              <w:ind w:firstLine="0"/>
              <w:rPr>
                <w:sz w:val="24"/>
                <w:szCs w:val="24"/>
              </w:rPr>
            </w:pPr>
            <w:r w:rsidRPr="008859AA">
              <w:rPr>
                <w:sz w:val="24"/>
                <w:szCs w:val="24"/>
              </w:rPr>
              <w:t xml:space="preserve">Знать: предпосылки для </w:t>
            </w:r>
          </w:p>
          <w:p w:rsidR="008859AA" w:rsidRPr="008859AA" w:rsidRDefault="008859AA" w:rsidP="008859AA">
            <w:pPr>
              <w:ind w:firstLine="0"/>
              <w:rPr>
                <w:sz w:val="24"/>
                <w:szCs w:val="24"/>
              </w:rPr>
            </w:pPr>
            <w:r w:rsidRPr="008859AA">
              <w:rPr>
                <w:sz w:val="24"/>
                <w:szCs w:val="24"/>
              </w:rPr>
              <w:t xml:space="preserve">выдвижения самостоятельных </w:t>
            </w:r>
          </w:p>
          <w:p w:rsidR="008859AA" w:rsidRPr="008859AA" w:rsidRDefault="008859AA" w:rsidP="008859AA">
            <w:pPr>
              <w:ind w:firstLine="0"/>
              <w:rPr>
                <w:sz w:val="24"/>
                <w:szCs w:val="24"/>
              </w:rPr>
            </w:pPr>
            <w:r w:rsidRPr="008859AA">
              <w:rPr>
                <w:sz w:val="24"/>
                <w:szCs w:val="24"/>
              </w:rPr>
              <w:t>гипотез</w:t>
            </w:r>
          </w:p>
          <w:p w:rsidR="008859AA" w:rsidRPr="008859AA" w:rsidRDefault="008859AA" w:rsidP="008859AA">
            <w:pPr>
              <w:ind w:firstLine="0"/>
              <w:rPr>
                <w:sz w:val="24"/>
                <w:szCs w:val="24"/>
              </w:rPr>
            </w:pPr>
            <w:r w:rsidRPr="008859AA">
              <w:rPr>
                <w:sz w:val="24"/>
                <w:szCs w:val="24"/>
              </w:rPr>
              <w:t xml:space="preserve">Уметь: использовать </w:t>
            </w:r>
          </w:p>
          <w:p w:rsidR="008859AA" w:rsidRPr="008859AA" w:rsidRDefault="008859AA" w:rsidP="008859AA">
            <w:pPr>
              <w:ind w:firstLine="0"/>
              <w:rPr>
                <w:sz w:val="24"/>
                <w:szCs w:val="24"/>
              </w:rPr>
            </w:pPr>
            <w:r w:rsidRPr="008859AA">
              <w:rPr>
                <w:sz w:val="24"/>
                <w:szCs w:val="24"/>
              </w:rPr>
              <w:t xml:space="preserve">предпосылки для выдвижения </w:t>
            </w:r>
          </w:p>
          <w:p w:rsidR="00DB7025" w:rsidRPr="00847C19" w:rsidRDefault="008859AA" w:rsidP="008859AA">
            <w:pPr>
              <w:ind w:firstLine="0"/>
              <w:rPr>
                <w:sz w:val="24"/>
                <w:szCs w:val="24"/>
                <w:highlight w:val="yellow"/>
              </w:rPr>
            </w:pPr>
            <w:r w:rsidRPr="008859AA">
              <w:rPr>
                <w:sz w:val="24"/>
                <w:szCs w:val="24"/>
              </w:rPr>
              <w:t>самостоятельных гипотез</w:t>
            </w:r>
          </w:p>
        </w:tc>
      </w:tr>
      <w:tr w:rsidR="00DB7025" w:rsidRPr="00DB7025" w:rsidTr="00847C19">
        <w:tc>
          <w:tcPr>
            <w:tcW w:w="1493" w:type="dxa"/>
            <w:vMerge/>
          </w:tcPr>
          <w:p w:rsidR="00DB7025" w:rsidRPr="00847C19" w:rsidRDefault="00DB7025" w:rsidP="00DB7025">
            <w:pPr>
              <w:ind w:firstLine="0"/>
              <w:rPr>
                <w:highlight w:val="yellow"/>
              </w:rPr>
            </w:pPr>
          </w:p>
        </w:tc>
        <w:tc>
          <w:tcPr>
            <w:tcW w:w="2204" w:type="dxa"/>
            <w:vMerge/>
          </w:tcPr>
          <w:p w:rsidR="00DB7025" w:rsidRPr="00847C19" w:rsidRDefault="00DB7025" w:rsidP="00DB7025">
            <w:pPr>
              <w:ind w:firstLine="0"/>
              <w:rPr>
                <w:rFonts w:eastAsia="Arial Unicode MS"/>
                <w:highlight w:val="yellow"/>
              </w:rPr>
            </w:pPr>
          </w:p>
        </w:tc>
        <w:tc>
          <w:tcPr>
            <w:tcW w:w="3012" w:type="dxa"/>
          </w:tcPr>
          <w:p w:rsidR="008859AA" w:rsidRDefault="008859AA" w:rsidP="008859AA">
            <w:pPr>
              <w:ind w:firstLine="2"/>
            </w:pPr>
            <w:r>
              <w:t>4. Оформляет результаты</w:t>
            </w:r>
          </w:p>
          <w:p w:rsidR="008859AA" w:rsidRDefault="008859AA" w:rsidP="008859AA">
            <w:pPr>
              <w:ind w:firstLine="2"/>
            </w:pPr>
            <w:r>
              <w:t>исследований в форме</w:t>
            </w:r>
          </w:p>
          <w:p w:rsidR="008859AA" w:rsidRDefault="008859AA" w:rsidP="008859AA">
            <w:pPr>
              <w:ind w:firstLine="2"/>
            </w:pPr>
            <w:r>
              <w:t>аналитических записок,</w:t>
            </w:r>
          </w:p>
          <w:p w:rsidR="008859AA" w:rsidRDefault="008859AA" w:rsidP="008859AA">
            <w:pPr>
              <w:ind w:firstLine="2"/>
            </w:pPr>
            <w:r>
              <w:t>докладов и научных</w:t>
            </w:r>
          </w:p>
          <w:p w:rsidR="00DB7025" w:rsidRPr="00847C19" w:rsidRDefault="008859AA" w:rsidP="008859AA">
            <w:pPr>
              <w:ind w:firstLine="2"/>
              <w:rPr>
                <w:highlight w:val="yellow"/>
              </w:rPr>
            </w:pPr>
            <w:r>
              <w:t>статей</w:t>
            </w:r>
          </w:p>
        </w:tc>
        <w:tc>
          <w:tcPr>
            <w:tcW w:w="3487" w:type="dxa"/>
          </w:tcPr>
          <w:p w:rsidR="008859AA" w:rsidRPr="008859AA" w:rsidRDefault="008859AA" w:rsidP="008859AA">
            <w:pPr>
              <w:ind w:firstLine="0"/>
              <w:rPr>
                <w:sz w:val="24"/>
                <w:szCs w:val="24"/>
              </w:rPr>
            </w:pPr>
            <w:r w:rsidRPr="008859AA">
              <w:rPr>
                <w:sz w:val="24"/>
                <w:szCs w:val="24"/>
              </w:rPr>
              <w:t xml:space="preserve">Знать: правила оформления </w:t>
            </w:r>
          </w:p>
          <w:p w:rsidR="008859AA" w:rsidRPr="008859AA" w:rsidRDefault="008859AA" w:rsidP="008859AA">
            <w:pPr>
              <w:ind w:firstLine="0"/>
              <w:rPr>
                <w:sz w:val="24"/>
                <w:szCs w:val="24"/>
              </w:rPr>
            </w:pPr>
            <w:r>
              <w:rPr>
                <w:sz w:val="24"/>
                <w:szCs w:val="24"/>
              </w:rPr>
              <w:t xml:space="preserve">результатов исследования в виде </w:t>
            </w:r>
            <w:r w:rsidRPr="008859AA">
              <w:rPr>
                <w:sz w:val="24"/>
                <w:szCs w:val="24"/>
              </w:rPr>
              <w:t>научного текста</w:t>
            </w:r>
          </w:p>
          <w:p w:rsidR="008859AA" w:rsidRPr="008859AA" w:rsidRDefault="008859AA" w:rsidP="008859AA">
            <w:pPr>
              <w:ind w:firstLine="0"/>
              <w:rPr>
                <w:sz w:val="24"/>
                <w:szCs w:val="24"/>
              </w:rPr>
            </w:pPr>
            <w:r w:rsidRPr="008859AA">
              <w:rPr>
                <w:sz w:val="24"/>
                <w:szCs w:val="24"/>
              </w:rPr>
              <w:t xml:space="preserve">Уметь: оформлять результаты </w:t>
            </w:r>
          </w:p>
          <w:p w:rsidR="008859AA" w:rsidRPr="008859AA" w:rsidRDefault="008859AA" w:rsidP="008859AA">
            <w:pPr>
              <w:ind w:firstLine="0"/>
              <w:rPr>
                <w:sz w:val="24"/>
                <w:szCs w:val="24"/>
              </w:rPr>
            </w:pPr>
            <w:r w:rsidRPr="008859AA">
              <w:rPr>
                <w:sz w:val="24"/>
                <w:szCs w:val="24"/>
              </w:rPr>
              <w:t xml:space="preserve">исследования в виде научного </w:t>
            </w:r>
          </w:p>
          <w:p w:rsidR="00DB7025" w:rsidRPr="00847C19" w:rsidRDefault="008859AA" w:rsidP="008859AA">
            <w:pPr>
              <w:ind w:firstLine="0"/>
              <w:rPr>
                <w:sz w:val="24"/>
                <w:szCs w:val="24"/>
                <w:highlight w:val="yellow"/>
              </w:rPr>
            </w:pPr>
            <w:r w:rsidRPr="008859AA">
              <w:rPr>
                <w:sz w:val="24"/>
                <w:szCs w:val="24"/>
              </w:rPr>
              <w:t>текста</w:t>
            </w:r>
          </w:p>
        </w:tc>
      </w:tr>
      <w:tr w:rsidR="004D3DAA" w:rsidRPr="00DB7025" w:rsidTr="00847C19">
        <w:tc>
          <w:tcPr>
            <w:tcW w:w="1493" w:type="dxa"/>
          </w:tcPr>
          <w:p w:rsidR="004D3DAA" w:rsidRPr="00847C19" w:rsidRDefault="008859AA" w:rsidP="004D3DAA">
            <w:pPr>
              <w:pStyle w:val="TableParagraph"/>
              <w:ind w:firstLine="0"/>
              <w:jc w:val="both"/>
              <w:rPr>
                <w:sz w:val="24"/>
                <w:szCs w:val="24"/>
                <w:highlight w:val="yellow"/>
              </w:rPr>
            </w:pPr>
            <w:r w:rsidRPr="008859AA">
              <w:rPr>
                <w:sz w:val="24"/>
                <w:szCs w:val="24"/>
              </w:rPr>
              <w:t>ПКН-3</w:t>
            </w:r>
          </w:p>
        </w:tc>
        <w:tc>
          <w:tcPr>
            <w:tcW w:w="2204" w:type="dxa"/>
          </w:tcPr>
          <w:p w:rsidR="008859AA" w:rsidRPr="008859AA" w:rsidRDefault="008859AA" w:rsidP="00BC71AE">
            <w:pPr>
              <w:pStyle w:val="TableParagraph"/>
              <w:ind w:left="0" w:firstLine="0"/>
              <w:jc w:val="both"/>
              <w:rPr>
                <w:sz w:val="24"/>
                <w:szCs w:val="24"/>
              </w:rPr>
            </w:pPr>
            <w:r w:rsidRPr="008859AA">
              <w:rPr>
                <w:sz w:val="24"/>
                <w:szCs w:val="24"/>
              </w:rPr>
              <w:t xml:space="preserve">Способность </w:t>
            </w:r>
          </w:p>
          <w:p w:rsidR="008859AA" w:rsidRPr="008859AA" w:rsidRDefault="008859AA" w:rsidP="00BC71AE">
            <w:pPr>
              <w:pStyle w:val="TableParagraph"/>
              <w:ind w:left="0" w:firstLine="0"/>
              <w:jc w:val="both"/>
              <w:rPr>
                <w:sz w:val="24"/>
                <w:szCs w:val="24"/>
              </w:rPr>
            </w:pPr>
            <w:r w:rsidRPr="008859AA">
              <w:rPr>
                <w:sz w:val="24"/>
                <w:szCs w:val="24"/>
              </w:rPr>
              <w:t xml:space="preserve">применять </w:t>
            </w:r>
          </w:p>
          <w:p w:rsidR="008859AA" w:rsidRPr="008859AA" w:rsidRDefault="008859AA" w:rsidP="00BC71AE">
            <w:pPr>
              <w:pStyle w:val="TableParagraph"/>
              <w:ind w:left="0" w:firstLine="0"/>
              <w:jc w:val="both"/>
              <w:rPr>
                <w:sz w:val="24"/>
                <w:szCs w:val="24"/>
              </w:rPr>
            </w:pPr>
            <w:r w:rsidRPr="008859AA">
              <w:rPr>
                <w:sz w:val="24"/>
                <w:szCs w:val="24"/>
              </w:rPr>
              <w:t xml:space="preserve">инновационные </w:t>
            </w:r>
          </w:p>
          <w:p w:rsidR="008859AA" w:rsidRPr="008859AA" w:rsidRDefault="008859AA" w:rsidP="00BC71AE">
            <w:pPr>
              <w:pStyle w:val="TableParagraph"/>
              <w:ind w:left="0" w:firstLine="0"/>
              <w:jc w:val="both"/>
              <w:rPr>
                <w:sz w:val="24"/>
                <w:szCs w:val="24"/>
              </w:rPr>
            </w:pPr>
            <w:r w:rsidRPr="008859AA">
              <w:rPr>
                <w:sz w:val="24"/>
                <w:szCs w:val="24"/>
              </w:rPr>
              <w:t xml:space="preserve">технологии, методы </w:t>
            </w:r>
          </w:p>
          <w:p w:rsidR="008859AA" w:rsidRPr="008859AA" w:rsidRDefault="008859AA" w:rsidP="00BC71AE">
            <w:pPr>
              <w:pStyle w:val="TableParagraph"/>
              <w:ind w:left="0" w:firstLine="0"/>
              <w:jc w:val="both"/>
              <w:rPr>
                <w:sz w:val="24"/>
                <w:szCs w:val="24"/>
              </w:rPr>
            </w:pPr>
            <w:r w:rsidRPr="008859AA">
              <w:rPr>
                <w:sz w:val="24"/>
                <w:szCs w:val="24"/>
              </w:rPr>
              <w:t xml:space="preserve">системного анализа и </w:t>
            </w:r>
          </w:p>
          <w:p w:rsidR="008859AA" w:rsidRPr="008859AA" w:rsidRDefault="008859AA" w:rsidP="00BC71AE">
            <w:pPr>
              <w:pStyle w:val="TableParagraph"/>
              <w:ind w:left="0" w:firstLine="0"/>
              <w:jc w:val="both"/>
              <w:rPr>
                <w:sz w:val="24"/>
                <w:szCs w:val="24"/>
              </w:rPr>
            </w:pPr>
            <w:r w:rsidRPr="008859AA">
              <w:rPr>
                <w:sz w:val="24"/>
                <w:szCs w:val="24"/>
              </w:rPr>
              <w:t xml:space="preserve">моделирования </w:t>
            </w:r>
          </w:p>
          <w:p w:rsidR="008859AA" w:rsidRPr="008859AA" w:rsidRDefault="008859AA" w:rsidP="00BC71AE">
            <w:pPr>
              <w:pStyle w:val="TableParagraph"/>
              <w:ind w:left="0" w:firstLine="0"/>
              <w:jc w:val="both"/>
              <w:rPr>
                <w:sz w:val="24"/>
                <w:szCs w:val="24"/>
              </w:rPr>
            </w:pPr>
            <w:r w:rsidRPr="008859AA">
              <w:rPr>
                <w:sz w:val="24"/>
                <w:szCs w:val="24"/>
              </w:rPr>
              <w:t xml:space="preserve">экономических </w:t>
            </w:r>
          </w:p>
          <w:p w:rsidR="008859AA" w:rsidRPr="008859AA" w:rsidRDefault="008859AA" w:rsidP="00BC71AE">
            <w:pPr>
              <w:pStyle w:val="TableParagraph"/>
              <w:ind w:left="0" w:firstLine="0"/>
              <w:jc w:val="both"/>
              <w:rPr>
                <w:sz w:val="24"/>
                <w:szCs w:val="24"/>
              </w:rPr>
            </w:pPr>
            <w:r w:rsidRPr="008859AA">
              <w:rPr>
                <w:sz w:val="24"/>
                <w:szCs w:val="24"/>
              </w:rPr>
              <w:t xml:space="preserve">процессов при </w:t>
            </w:r>
          </w:p>
          <w:p w:rsidR="008859AA" w:rsidRPr="008859AA" w:rsidRDefault="008859AA" w:rsidP="00BC71AE">
            <w:pPr>
              <w:pStyle w:val="TableParagraph"/>
              <w:ind w:left="0" w:firstLine="0"/>
              <w:jc w:val="both"/>
              <w:rPr>
                <w:sz w:val="24"/>
                <w:szCs w:val="24"/>
              </w:rPr>
            </w:pPr>
            <w:r w:rsidRPr="008859AA">
              <w:rPr>
                <w:sz w:val="24"/>
                <w:szCs w:val="24"/>
              </w:rPr>
              <w:t xml:space="preserve">постановке и </w:t>
            </w:r>
            <w:r w:rsidRPr="008859AA">
              <w:rPr>
                <w:sz w:val="24"/>
                <w:szCs w:val="24"/>
              </w:rPr>
              <w:lastRenderedPageBreak/>
              <w:t xml:space="preserve">решении </w:t>
            </w:r>
          </w:p>
          <w:p w:rsidR="004D3DAA" w:rsidRPr="00847C19" w:rsidRDefault="008859AA" w:rsidP="00BC71AE">
            <w:pPr>
              <w:pStyle w:val="TableParagraph"/>
              <w:ind w:left="0" w:firstLine="0"/>
              <w:jc w:val="both"/>
              <w:rPr>
                <w:sz w:val="24"/>
                <w:szCs w:val="24"/>
                <w:highlight w:val="yellow"/>
              </w:rPr>
            </w:pPr>
            <w:r w:rsidRPr="008859AA">
              <w:rPr>
                <w:sz w:val="24"/>
                <w:szCs w:val="24"/>
              </w:rPr>
              <w:t>экономических задач</w:t>
            </w:r>
          </w:p>
        </w:tc>
        <w:tc>
          <w:tcPr>
            <w:tcW w:w="3012" w:type="dxa"/>
          </w:tcPr>
          <w:p w:rsidR="00BC71AE" w:rsidRPr="00BC71AE" w:rsidRDefault="00BC71AE" w:rsidP="00BC71AE">
            <w:pPr>
              <w:pStyle w:val="TableParagraph"/>
              <w:tabs>
                <w:tab w:val="left" w:pos="347"/>
              </w:tabs>
              <w:ind w:left="0" w:firstLine="0"/>
              <w:rPr>
                <w:sz w:val="24"/>
                <w:szCs w:val="24"/>
              </w:rPr>
            </w:pPr>
            <w:r w:rsidRPr="00BC71AE">
              <w:rPr>
                <w:sz w:val="24"/>
                <w:szCs w:val="24"/>
              </w:rPr>
              <w:lastRenderedPageBreak/>
              <w:t>1. Применяет</w:t>
            </w:r>
            <w:r>
              <w:rPr>
                <w:sz w:val="24"/>
                <w:szCs w:val="24"/>
              </w:rPr>
              <w:t xml:space="preserve"> </w:t>
            </w:r>
            <w:r w:rsidRPr="00BC71AE">
              <w:rPr>
                <w:sz w:val="24"/>
                <w:szCs w:val="24"/>
              </w:rPr>
              <w:t xml:space="preserve">современные </w:t>
            </w:r>
          </w:p>
          <w:p w:rsidR="00BC71AE" w:rsidRPr="00BC71AE" w:rsidRDefault="00BC71AE" w:rsidP="00BC71AE">
            <w:pPr>
              <w:pStyle w:val="TableParagraph"/>
              <w:tabs>
                <w:tab w:val="left" w:pos="347"/>
              </w:tabs>
              <w:ind w:left="0" w:firstLine="0"/>
              <w:rPr>
                <w:sz w:val="24"/>
                <w:szCs w:val="24"/>
              </w:rPr>
            </w:pPr>
            <w:r w:rsidRPr="00BC71AE">
              <w:rPr>
                <w:sz w:val="24"/>
                <w:szCs w:val="24"/>
              </w:rPr>
              <w:t>математические модели</w:t>
            </w:r>
            <w:r>
              <w:rPr>
                <w:sz w:val="24"/>
                <w:szCs w:val="24"/>
              </w:rPr>
              <w:t xml:space="preserve"> </w:t>
            </w:r>
            <w:r w:rsidRPr="00BC71AE">
              <w:rPr>
                <w:sz w:val="24"/>
                <w:szCs w:val="24"/>
              </w:rPr>
              <w:t xml:space="preserve">и информационные </w:t>
            </w:r>
          </w:p>
          <w:p w:rsidR="00BC71AE" w:rsidRPr="00BC71AE" w:rsidRDefault="00BC71AE" w:rsidP="00BC71AE">
            <w:pPr>
              <w:pStyle w:val="TableParagraph"/>
              <w:tabs>
                <w:tab w:val="left" w:pos="347"/>
              </w:tabs>
              <w:ind w:left="0" w:firstLine="0"/>
              <w:rPr>
                <w:sz w:val="24"/>
                <w:szCs w:val="24"/>
              </w:rPr>
            </w:pPr>
            <w:r>
              <w:rPr>
                <w:sz w:val="24"/>
                <w:szCs w:val="24"/>
              </w:rPr>
              <w:t xml:space="preserve">технологии для прогнозирования </w:t>
            </w:r>
            <w:r w:rsidRPr="00BC71AE">
              <w:rPr>
                <w:sz w:val="24"/>
                <w:szCs w:val="24"/>
              </w:rPr>
              <w:t xml:space="preserve">тенденций </w:t>
            </w:r>
          </w:p>
          <w:p w:rsidR="00BC71AE" w:rsidRPr="00BC71AE" w:rsidRDefault="00BC71AE" w:rsidP="00BC71AE">
            <w:pPr>
              <w:pStyle w:val="TableParagraph"/>
              <w:tabs>
                <w:tab w:val="left" w:pos="347"/>
              </w:tabs>
              <w:ind w:left="0" w:firstLine="0"/>
              <w:rPr>
                <w:sz w:val="24"/>
                <w:szCs w:val="24"/>
              </w:rPr>
            </w:pPr>
            <w:r w:rsidRPr="00BC71AE">
              <w:rPr>
                <w:sz w:val="24"/>
                <w:szCs w:val="24"/>
              </w:rPr>
              <w:t xml:space="preserve">экономического </w:t>
            </w:r>
          </w:p>
          <w:p w:rsidR="00BC71AE" w:rsidRPr="00BC71AE" w:rsidRDefault="00BC71AE" w:rsidP="00BC71AE">
            <w:pPr>
              <w:pStyle w:val="TableParagraph"/>
              <w:tabs>
                <w:tab w:val="left" w:pos="347"/>
              </w:tabs>
              <w:ind w:left="0" w:firstLine="0"/>
              <w:rPr>
                <w:sz w:val="24"/>
                <w:szCs w:val="24"/>
              </w:rPr>
            </w:pPr>
            <w:r w:rsidRPr="00BC71AE">
              <w:rPr>
                <w:sz w:val="24"/>
                <w:szCs w:val="24"/>
              </w:rPr>
              <w:t xml:space="preserve">развития, решения </w:t>
            </w:r>
          </w:p>
          <w:p w:rsidR="00BC71AE" w:rsidRPr="00BC71AE" w:rsidRDefault="00BC71AE" w:rsidP="00BC71AE">
            <w:pPr>
              <w:pStyle w:val="TableParagraph"/>
              <w:tabs>
                <w:tab w:val="left" w:pos="347"/>
              </w:tabs>
              <w:ind w:left="0" w:firstLine="0"/>
              <w:rPr>
                <w:sz w:val="24"/>
                <w:szCs w:val="24"/>
              </w:rPr>
            </w:pPr>
            <w:r w:rsidRPr="00BC71AE">
              <w:rPr>
                <w:sz w:val="24"/>
                <w:szCs w:val="24"/>
              </w:rPr>
              <w:t xml:space="preserve">экономических задач на </w:t>
            </w:r>
          </w:p>
          <w:p w:rsidR="00BC71AE" w:rsidRPr="00BC71AE" w:rsidRDefault="00BC71AE" w:rsidP="00BC71AE">
            <w:pPr>
              <w:pStyle w:val="TableParagraph"/>
              <w:tabs>
                <w:tab w:val="left" w:pos="347"/>
              </w:tabs>
              <w:ind w:left="0" w:firstLine="0"/>
              <w:rPr>
                <w:sz w:val="24"/>
                <w:szCs w:val="24"/>
              </w:rPr>
            </w:pPr>
            <w:r w:rsidRPr="00BC71AE">
              <w:rPr>
                <w:sz w:val="24"/>
                <w:szCs w:val="24"/>
              </w:rPr>
              <w:t xml:space="preserve">макро-, мезо- и </w:t>
            </w:r>
          </w:p>
          <w:p w:rsidR="00BC71AE" w:rsidRPr="00BC71AE" w:rsidRDefault="00BC71AE" w:rsidP="00BC71AE">
            <w:pPr>
              <w:pStyle w:val="TableParagraph"/>
              <w:tabs>
                <w:tab w:val="left" w:pos="347"/>
              </w:tabs>
              <w:ind w:left="0" w:firstLine="0"/>
              <w:rPr>
                <w:sz w:val="24"/>
                <w:szCs w:val="24"/>
              </w:rPr>
            </w:pPr>
            <w:r w:rsidRPr="00BC71AE">
              <w:rPr>
                <w:sz w:val="24"/>
                <w:szCs w:val="24"/>
              </w:rPr>
              <w:t xml:space="preserve">микроуровнях, оценки </w:t>
            </w:r>
          </w:p>
          <w:p w:rsidR="00BC71AE" w:rsidRPr="00BC71AE" w:rsidRDefault="00BC71AE" w:rsidP="00BC71AE">
            <w:pPr>
              <w:pStyle w:val="TableParagraph"/>
              <w:tabs>
                <w:tab w:val="left" w:pos="347"/>
              </w:tabs>
              <w:ind w:left="0" w:firstLine="0"/>
              <w:rPr>
                <w:sz w:val="24"/>
                <w:szCs w:val="24"/>
              </w:rPr>
            </w:pPr>
            <w:r w:rsidRPr="00BC71AE">
              <w:rPr>
                <w:sz w:val="24"/>
                <w:szCs w:val="24"/>
              </w:rPr>
              <w:lastRenderedPageBreak/>
              <w:t xml:space="preserve">последствий </w:t>
            </w:r>
          </w:p>
          <w:p w:rsidR="00BC71AE" w:rsidRPr="00BC71AE" w:rsidRDefault="00BC71AE" w:rsidP="00BC71AE">
            <w:pPr>
              <w:pStyle w:val="TableParagraph"/>
              <w:tabs>
                <w:tab w:val="left" w:pos="347"/>
              </w:tabs>
              <w:ind w:left="0" w:firstLine="0"/>
              <w:rPr>
                <w:sz w:val="24"/>
                <w:szCs w:val="24"/>
              </w:rPr>
            </w:pPr>
            <w:r w:rsidRPr="00BC71AE">
              <w:rPr>
                <w:sz w:val="24"/>
                <w:szCs w:val="24"/>
              </w:rPr>
              <w:t xml:space="preserve">принимаемых </w:t>
            </w:r>
          </w:p>
          <w:p w:rsidR="00BC71AE" w:rsidRPr="00BC71AE" w:rsidRDefault="00BC71AE" w:rsidP="00BC71AE">
            <w:pPr>
              <w:pStyle w:val="TableParagraph"/>
              <w:tabs>
                <w:tab w:val="left" w:pos="347"/>
              </w:tabs>
              <w:ind w:left="0" w:firstLine="0"/>
              <w:rPr>
                <w:sz w:val="24"/>
                <w:szCs w:val="24"/>
              </w:rPr>
            </w:pPr>
            <w:r w:rsidRPr="00BC71AE">
              <w:rPr>
                <w:sz w:val="24"/>
                <w:szCs w:val="24"/>
              </w:rPr>
              <w:t xml:space="preserve">управленческих </w:t>
            </w:r>
          </w:p>
          <w:p w:rsidR="004D3DAA" w:rsidRPr="00847C19" w:rsidRDefault="00BC71AE" w:rsidP="00BC71AE">
            <w:pPr>
              <w:pStyle w:val="TableParagraph"/>
              <w:tabs>
                <w:tab w:val="left" w:pos="347"/>
              </w:tabs>
              <w:ind w:left="0" w:firstLine="0"/>
              <w:rPr>
                <w:sz w:val="24"/>
                <w:szCs w:val="24"/>
                <w:highlight w:val="yellow"/>
              </w:rPr>
            </w:pPr>
            <w:r w:rsidRPr="00BC71AE">
              <w:rPr>
                <w:sz w:val="24"/>
                <w:szCs w:val="24"/>
              </w:rPr>
              <w:t>решений.</w:t>
            </w:r>
          </w:p>
        </w:tc>
        <w:tc>
          <w:tcPr>
            <w:tcW w:w="3487" w:type="dxa"/>
          </w:tcPr>
          <w:p w:rsidR="00BC71AE" w:rsidRPr="00BC71AE" w:rsidRDefault="00BC71AE" w:rsidP="00BC71AE">
            <w:pPr>
              <w:pStyle w:val="TableParagraph"/>
              <w:ind w:left="-33" w:firstLine="2"/>
              <w:rPr>
                <w:sz w:val="24"/>
                <w:szCs w:val="24"/>
              </w:rPr>
            </w:pPr>
            <w:r w:rsidRPr="00BC71AE">
              <w:rPr>
                <w:sz w:val="24"/>
                <w:szCs w:val="24"/>
              </w:rPr>
              <w:lastRenderedPageBreak/>
              <w:t xml:space="preserve">Знать: современные </w:t>
            </w:r>
          </w:p>
          <w:p w:rsidR="00BC71AE" w:rsidRPr="00BC71AE" w:rsidRDefault="00BC71AE" w:rsidP="00BC71AE">
            <w:pPr>
              <w:pStyle w:val="TableParagraph"/>
              <w:ind w:left="-33" w:firstLine="2"/>
              <w:rPr>
                <w:sz w:val="24"/>
                <w:szCs w:val="24"/>
              </w:rPr>
            </w:pPr>
            <w:r w:rsidRPr="00BC71AE">
              <w:rPr>
                <w:sz w:val="24"/>
                <w:szCs w:val="24"/>
              </w:rPr>
              <w:t xml:space="preserve">математические модели и </w:t>
            </w:r>
          </w:p>
          <w:p w:rsidR="00BC71AE" w:rsidRPr="00BC71AE" w:rsidRDefault="00BC71AE" w:rsidP="00BC71AE">
            <w:pPr>
              <w:pStyle w:val="TableParagraph"/>
              <w:ind w:left="-33" w:firstLine="2"/>
              <w:rPr>
                <w:sz w:val="24"/>
                <w:szCs w:val="24"/>
              </w:rPr>
            </w:pPr>
            <w:r>
              <w:rPr>
                <w:sz w:val="24"/>
                <w:szCs w:val="24"/>
              </w:rPr>
              <w:t xml:space="preserve">информационные технологии для </w:t>
            </w:r>
            <w:r w:rsidRPr="00BC71AE">
              <w:rPr>
                <w:sz w:val="24"/>
                <w:szCs w:val="24"/>
              </w:rPr>
              <w:t>прогнозирования тенденций</w:t>
            </w:r>
          </w:p>
          <w:p w:rsidR="00BC71AE" w:rsidRPr="00BC71AE" w:rsidRDefault="00BC71AE" w:rsidP="00BC71AE">
            <w:pPr>
              <w:pStyle w:val="TableParagraph"/>
              <w:ind w:left="-33" w:firstLine="2"/>
              <w:rPr>
                <w:sz w:val="24"/>
                <w:szCs w:val="24"/>
              </w:rPr>
            </w:pPr>
            <w:r w:rsidRPr="00BC71AE">
              <w:rPr>
                <w:sz w:val="24"/>
                <w:szCs w:val="24"/>
              </w:rPr>
              <w:t>экономического развития</w:t>
            </w:r>
          </w:p>
          <w:p w:rsidR="00BC71AE" w:rsidRPr="00BC71AE" w:rsidRDefault="00BC71AE" w:rsidP="00BC71AE">
            <w:pPr>
              <w:pStyle w:val="TableParagraph"/>
              <w:ind w:left="-33" w:firstLine="2"/>
              <w:rPr>
                <w:sz w:val="24"/>
                <w:szCs w:val="24"/>
              </w:rPr>
            </w:pPr>
            <w:r w:rsidRPr="00BC71AE">
              <w:rPr>
                <w:sz w:val="24"/>
                <w:szCs w:val="24"/>
              </w:rPr>
              <w:t xml:space="preserve">Уметь: использовать </w:t>
            </w:r>
          </w:p>
          <w:p w:rsidR="00BC71AE" w:rsidRPr="00BC71AE" w:rsidRDefault="00BC71AE" w:rsidP="00BC71AE">
            <w:pPr>
              <w:pStyle w:val="TableParagraph"/>
              <w:ind w:left="-33" w:firstLine="2"/>
              <w:rPr>
                <w:sz w:val="24"/>
                <w:szCs w:val="24"/>
              </w:rPr>
            </w:pPr>
            <w:r w:rsidRPr="00BC71AE">
              <w:rPr>
                <w:sz w:val="24"/>
                <w:szCs w:val="24"/>
              </w:rPr>
              <w:t xml:space="preserve">современные математические </w:t>
            </w:r>
          </w:p>
          <w:p w:rsidR="00BC71AE" w:rsidRPr="00BC71AE" w:rsidRDefault="00BC71AE" w:rsidP="00BC71AE">
            <w:pPr>
              <w:pStyle w:val="TableParagraph"/>
              <w:ind w:left="-33" w:firstLine="2"/>
              <w:rPr>
                <w:sz w:val="24"/>
                <w:szCs w:val="24"/>
              </w:rPr>
            </w:pPr>
            <w:r w:rsidRPr="00BC71AE">
              <w:rPr>
                <w:sz w:val="24"/>
                <w:szCs w:val="24"/>
              </w:rPr>
              <w:t xml:space="preserve">модели и информационные </w:t>
            </w:r>
          </w:p>
          <w:p w:rsidR="00BC71AE" w:rsidRPr="00BC71AE" w:rsidRDefault="00BC71AE" w:rsidP="00BC71AE">
            <w:pPr>
              <w:pStyle w:val="TableParagraph"/>
              <w:ind w:left="-33" w:firstLine="2"/>
              <w:rPr>
                <w:sz w:val="24"/>
                <w:szCs w:val="24"/>
              </w:rPr>
            </w:pPr>
            <w:r w:rsidRPr="00BC71AE">
              <w:rPr>
                <w:sz w:val="24"/>
                <w:szCs w:val="24"/>
              </w:rPr>
              <w:t xml:space="preserve">технологии для прогнозирования </w:t>
            </w:r>
          </w:p>
          <w:p w:rsidR="00BC71AE" w:rsidRPr="00BC71AE" w:rsidRDefault="00BC71AE" w:rsidP="00BC71AE">
            <w:pPr>
              <w:pStyle w:val="TableParagraph"/>
              <w:ind w:left="-33" w:firstLine="2"/>
              <w:rPr>
                <w:sz w:val="24"/>
                <w:szCs w:val="24"/>
              </w:rPr>
            </w:pPr>
            <w:r w:rsidRPr="00BC71AE">
              <w:rPr>
                <w:sz w:val="24"/>
                <w:szCs w:val="24"/>
              </w:rPr>
              <w:lastRenderedPageBreak/>
              <w:t xml:space="preserve">тенденций экономического </w:t>
            </w:r>
          </w:p>
          <w:p w:rsidR="004D3DAA" w:rsidRPr="00847C19" w:rsidRDefault="00BC71AE" w:rsidP="00BC71AE">
            <w:pPr>
              <w:pStyle w:val="TableParagraph"/>
              <w:ind w:left="-33" w:firstLine="2"/>
              <w:rPr>
                <w:sz w:val="24"/>
                <w:szCs w:val="24"/>
                <w:highlight w:val="yellow"/>
              </w:rPr>
            </w:pPr>
            <w:r w:rsidRPr="00BC71AE">
              <w:rPr>
                <w:sz w:val="24"/>
                <w:szCs w:val="24"/>
              </w:rPr>
              <w:t>развития</w:t>
            </w:r>
          </w:p>
        </w:tc>
      </w:tr>
      <w:tr w:rsidR="00BC71AE" w:rsidRPr="00DB7025" w:rsidTr="00BC71AE">
        <w:trPr>
          <w:trHeight w:val="3588"/>
        </w:trPr>
        <w:tc>
          <w:tcPr>
            <w:tcW w:w="1493" w:type="dxa"/>
          </w:tcPr>
          <w:p w:rsidR="00BC71AE" w:rsidRPr="00847C19" w:rsidRDefault="00BC71AE" w:rsidP="004D3DAA">
            <w:pPr>
              <w:jc w:val="center"/>
              <w:rPr>
                <w:sz w:val="24"/>
                <w:szCs w:val="24"/>
                <w:highlight w:val="yellow"/>
              </w:rPr>
            </w:pPr>
          </w:p>
          <w:p w:rsidR="00BC71AE" w:rsidRPr="00847C19" w:rsidRDefault="00BC71AE" w:rsidP="004D3DAA">
            <w:pPr>
              <w:jc w:val="center"/>
              <w:rPr>
                <w:sz w:val="24"/>
                <w:szCs w:val="24"/>
                <w:highlight w:val="yellow"/>
              </w:rPr>
            </w:pPr>
          </w:p>
        </w:tc>
        <w:tc>
          <w:tcPr>
            <w:tcW w:w="2204" w:type="dxa"/>
          </w:tcPr>
          <w:p w:rsidR="00BC71AE" w:rsidRPr="00847C19" w:rsidRDefault="00BC71AE" w:rsidP="00BC71AE">
            <w:pPr>
              <w:adjustRightInd w:val="0"/>
              <w:ind w:firstLine="0"/>
              <w:rPr>
                <w:sz w:val="24"/>
                <w:szCs w:val="24"/>
                <w:highlight w:val="yellow"/>
              </w:rPr>
            </w:pPr>
          </w:p>
          <w:p w:rsidR="00BC71AE" w:rsidRPr="00847C19" w:rsidRDefault="00BC71AE" w:rsidP="00BC71AE">
            <w:pPr>
              <w:adjustRightInd w:val="0"/>
              <w:ind w:firstLine="0"/>
              <w:rPr>
                <w:sz w:val="24"/>
                <w:szCs w:val="24"/>
                <w:highlight w:val="yellow"/>
              </w:rPr>
            </w:pPr>
          </w:p>
        </w:tc>
        <w:tc>
          <w:tcPr>
            <w:tcW w:w="3012" w:type="dxa"/>
          </w:tcPr>
          <w:p w:rsidR="00BC71AE" w:rsidRPr="00BC71AE" w:rsidRDefault="00BC71AE" w:rsidP="00BC71AE">
            <w:pPr>
              <w:pStyle w:val="TableParagraph"/>
              <w:tabs>
                <w:tab w:val="left" w:pos="347"/>
              </w:tabs>
              <w:ind w:left="0" w:firstLine="0"/>
              <w:rPr>
                <w:sz w:val="24"/>
                <w:szCs w:val="24"/>
              </w:rPr>
            </w:pPr>
            <w:r w:rsidRPr="00BC71AE">
              <w:rPr>
                <w:sz w:val="24"/>
                <w:szCs w:val="24"/>
              </w:rPr>
              <w:t xml:space="preserve">2. Ранжирует </w:t>
            </w:r>
          </w:p>
          <w:p w:rsidR="00BC71AE" w:rsidRPr="00BC71AE" w:rsidRDefault="00BC71AE" w:rsidP="00BC71AE">
            <w:pPr>
              <w:pStyle w:val="TableParagraph"/>
              <w:tabs>
                <w:tab w:val="left" w:pos="347"/>
              </w:tabs>
              <w:ind w:left="0" w:firstLine="0"/>
              <w:rPr>
                <w:sz w:val="24"/>
                <w:szCs w:val="24"/>
              </w:rPr>
            </w:pPr>
            <w:r w:rsidRPr="00BC71AE">
              <w:rPr>
                <w:sz w:val="24"/>
                <w:szCs w:val="24"/>
              </w:rPr>
              <w:t xml:space="preserve">стратегические и </w:t>
            </w:r>
          </w:p>
          <w:p w:rsidR="00BC71AE" w:rsidRPr="00BC71AE" w:rsidRDefault="00BC71AE" w:rsidP="00BC71AE">
            <w:pPr>
              <w:pStyle w:val="TableParagraph"/>
              <w:tabs>
                <w:tab w:val="left" w:pos="347"/>
              </w:tabs>
              <w:ind w:left="0" w:firstLine="0"/>
              <w:rPr>
                <w:sz w:val="24"/>
                <w:szCs w:val="24"/>
              </w:rPr>
            </w:pPr>
            <w:r w:rsidRPr="00BC71AE">
              <w:rPr>
                <w:sz w:val="24"/>
                <w:szCs w:val="24"/>
              </w:rPr>
              <w:t xml:space="preserve">тактические цели </w:t>
            </w:r>
          </w:p>
          <w:p w:rsidR="00BC71AE" w:rsidRPr="00BC71AE" w:rsidRDefault="00BC71AE" w:rsidP="00BC71AE">
            <w:pPr>
              <w:pStyle w:val="TableParagraph"/>
              <w:tabs>
                <w:tab w:val="left" w:pos="347"/>
              </w:tabs>
              <w:ind w:left="0" w:firstLine="0"/>
              <w:rPr>
                <w:sz w:val="24"/>
                <w:szCs w:val="24"/>
              </w:rPr>
            </w:pPr>
            <w:r w:rsidRPr="00BC71AE">
              <w:rPr>
                <w:sz w:val="24"/>
                <w:szCs w:val="24"/>
              </w:rPr>
              <w:t xml:space="preserve">экономического </w:t>
            </w:r>
          </w:p>
          <w:p w:rsidR="00BC71AE" w:rsidRPr="00BC71AE" w:rsidRDefault="00BC71AE" w:rsidP="00BC71AE">
            <w:pPr>
              <w:pStyle w:val="TableParagraph"/>
              <w:tabs>
                <w:tab w:val="left" w:pos="347"/>
              </w:tabs>
              <w:ind w:left="0" w:firstLine="0"/>
              <w:rPr>
                <w:sz w:val="24"/>
                <w:szCs w:val="24"/>
              </w:rPr>
            </w:pPr>
            <w:r w:rsidRPr="00BC71AE">
              <w:rPr>
                <w:sz w:val="24"/>
                <w:szCs w:val="24"/>
              </w:rPr>
              <w:t xml:space="preserve">развития на макро-, </w:t>
            </w:r>
          </w:p>
          <w:p w:rsidR="00BC71AE" w:rsidRPr="00BC71AE" w:rsidRDefault="00BC71AE" w:rsidP="00BC71AE">
            <w:pPr>
              <w:pStyle w:val="TableParagraph"/>
              <w:tabs>
                <w:tab w:val="left" w:pos="347"/>
              </w:tabs>
              <w:ind w:left="0" w:firstLine="0"/>
              <w:rPr>
                <w:sz w:val="24"/>
                <w:szCs w:val="24"/>
              </w:rPr>
            </w:pPr>
            <w:r w:rsidRPr="00BC71AE">
              <w:rPr>
                <w:sz w:val="24"/>
                <w:szCs w:val="24"/>
              </w:rPr>
              <w:t xml:space="preserve">мезо- и микроуровнях, </w:t>
            </w:r>
          </w:p>
          <w:p w:rsidR="00BC71AE" w:rsidRPr="00BC71AE" w:rsidRDefault="00BC71AE" w:rsidP="00BC71AE">
            <w:pPr>
              <w:pStyle w:val="TableParagraph"/>
              <w:tabs>
                <w:tab w:val="left" w:pos="347"/>
              </w:tabs>
              <w:ind w:left="0" w:firstLine="0"/>
              <w:rPr>
                <w:sz w:val="24"/>
                <w:szCs w:val="24"/>
              </w:rPr>
            </w:pPr>
            <w:r w:rsidRPr="00BC71AE">
              <w:rPr>
                <w:sz w:val="24"/>
                <w:szCs w:val="24"/>
              </w:rPr>
              <w:t xml:space="preserve">использует </w:t>
            </w:r>
          </w:p>
          <w:p w:rsidR="00BC71AE" w:rsidRPr="00BC71AE" w:rsidRDefault="00BC71AE" w:rsidP="00BC71AE">
            <w:pPr>
              <w:pStyle w:val="TableParagraph"/>
              <w:tabs>
                <w:tab w:val="left" w:pos="347"/>
              </w:tabs>
              <w:ind w:left="0" w:firstLine="0"/>
              <w:rPr>
                <w:sz w:val="24"/>
                <w:szCs w:val="24"/>
              </w:rPr>
            </w:pPr>
            <w:r w:rsidRPr="00BC71AE">
              <w:rPr>
                <w:sz w:val="24"/>
                <w:szCs w:val="24"/>
              </w:rPr>
              <w:t xml:space="preserve">фактологические </w:t>
            </w:r>
          </w:p>
          <w:p w:rsidR="00BC71AE" w:rsidRPr="00BC71AE" w:rsidRDefault="00BC71AE" w:rsidP="00BC71AE">
            <w:pPr>
              <w:pStyle w:val="TableParagraph"/>
              <w:tabs>
                <w:tab w:val="left" w:pos="347"/>
              </w:tabs>
              <w:ind w:left="0" w:firstLine="0"/>
              <w:rPr>
                <w:sz w:val="24"/>
                <w:szCs w:val="24"/>
              </w:rPr>
            </w:pPr>
            <w:r w:rsidRPr="00BC71AE">
              <w:rPr>
                <w:sz w:val="24"/>
                <w:szCs w:val="24"/>
              </w:rPr>
              <w:t xml:space="preserve">(статистические и </w:t>
            </w:r>
          </w:p>
          <w:p w:rsidR="00BC71AE" w:rsidRPr="00BC71AE" w:rsidRDefault="00BC71AE" w:rsidP="00BC71AE">
            <w:pPr>
              <w:pStyle w:val="TableParagraph"/>
              <w:tabs>
                <w:tab w:val="left" w:pos="347"/>
              </w:tabs>
              <w:ind w:left="0" w:firstLine="0"/>
              <w:rPr>
                <w:sz w:val="24"/>
                <w:szCs w:val="24"/>
              </w:rPr>
            </w:pPr>
            <w:r w:rsidRPr="00BC71AE">
              <w:rPr>
                <w:sz w:val="24"/>
                <w:szCs w:val="24"/>
              </w:rPr>
              <w:t>экономико-</w:t>
            </w:r>
          </w:p>
          <w:p w:rsidR="00BC71AE" w:rsidRPr="00BC71AE" w:rsidRDefault="00BC71AE" w:rsidP="00BC71AE">
            <w:pPr>
              <w:pStyle w:val="TableParagraph"/>
              <w:tabs>
                <w:tab w:val="left" w:pos="347"/>
              </w:tabs>
              <w:ind w:left="0" w:firstLine="0"/>
              <w:rPr>
                <w:sz w:val="24"/>
                <w:szCs w:val="24"/>
              </w:rPr>
            </w:pPr>
            <w:r w:rsidRPr="00BC71AE">
              <w:rPr>
                <w:sz w:val="24"/>
                <w:szCs w:val="24"/>
              </w:rPr>
              <w:t xml:space="preserve">математические) методы </w:t>
            </w:r>
          </w:p>
          <w:p w:rsidR="00BC71AE" w:rsidRPr="00BC71AE" w:rsidRDefault="00BC71AE" w:rsidP="00BC71AE">
            <w:pPr>
              <w:pStyle w:val="TableParagraph"/>
              <w:tabs>
                <w:tab w:val="left" w:pos="347"/>
              </w:tabs>
              <w:ind w:left="0" w:firstLine="0"/>
              <w:rPr>
                <w:sz w:val="24"/>
                <w:szCs w:val="24"/>
              </w:rPr>
            </w:pPr>
            <w:r w:rsidRPr="00BC71AE">
              <w:rPr>
                <w:sz w:val="24"/>
                <w:szCs w:val="24"/>
              </w:rPr>
              <w:t xml:space="preserve">для проведения анализа </w:t>
            </w:r>
          </w:p>
          <w:p w:rsidR="00BC71AE" w:rsidRPr="00847C19" w:rsidRDefault="00BC71AE" w:rsidP="00BC71AE">
            <w:pPr>
              <w:pStyle w:val="TableParagraph"/>
              <w:tabs>
                <w:tab w:val="left" w:pos="347"/>
              </w:tabs>
              <w:ind w:left="0" w:firstLine="0"/>
              <w:rPr>
                <w:sz w:val="24"/>
                <w:szCs w:val="24"/>
                <w:highlight w:val="yellow"/>
              </w:rPr>
            </w:pPr>
            <w:r w:rsidRPr="00BC71AE">
              <w:rPr>
                <w:sz w:val="24"/>
                <w:szCs w:val="24"/>
              </w:rPr>
              <w:t>и системных оценок.</w:t>
            </w:r>
          </w:p>
        </w:tc>
        <w:tc>
          <w:tcPr>
            <w:tcW w:w="3487" w:type="dxa"/>
          </w:tcPr>
          <w:p w:rsidR="00BC71AE" w:rsidRPr="00BC71AE" w:rsidRDefault="00BC71AE" w:rsidP="00BC71AE">
            <w:pPr>
              <w:pStyle w:val="TableParagraph"/>
              <w:ind w:left="-33" w:firstLine="33"/>
              <w:rPr>
                <w:sz w:val="24"/>
                <w:szCs w:val="24"/>
              </w:rPr>
            </w:pPr>
            <w:r w:rsidRPr="00BC71AE">
              <w:rPr>
                <w:sz w:val="24"/>
                <w:szCs w:val="24"/>
              </w:rPr>
              <w:t xml:space="preserve">Знать: статистические и </w:t>
            </w:r>
          </w:p>
          <w:p w:rsidR="00BC71AE" w:rsidRPr="00BC71AE" w:rsidRDefault="00BC71AE" w:rsidP="00BC71AE">
            <w:pPr>
              <w:pStyle w:val="TableParagraph"/>
              <w:ind w:left="-33" w:firstLine="33"/>
              <w:rPr>
                <w:sz w:val="24"/>
                <w:szCs w:val="24"/>
              </w:rPr>
            </w:pPr>
            <w:r w:rsidRPr="00BC71AE">
              <w:rPr>
                <w:sz w:val="24"/>
                <w:szCs w:val="24"/>
              </w:rPr>
              <w:t xml:space="preserve">экономико-математические </w:t>
            </w:r>
          </w:p>
          <w:p w:rsidR="00BC71AE" w:rsidRPr="00BC71AE" w:rsidRDefault="00BC71AE" w:rsidP="00BC71AE">
            <w:pPr>
              <w:pStyle w:val="TableParagraph"/>
              <w:ind w:left="-33" w:firstLine="33"/>
              <w:rPr>
                <w:sz w:val="24"/>
                <w:szCs w:val="24"/>
              </w:rPr>
            </w:pPr>
            <w:r>
              <w:rPr>
                <w:sz w:val="24"/>
                <w:szCs w:val="24"/>
              </w:rPr>
              <w:t xml:space="preserve">методы для проведения анализа и </w:t>
            </w:r>
            <w:r w:rsidRPr="00BC71AE">
              <w:rPr>
                <w:sz w:val="24"/>
                <w:szCs w:val="24"/>
              </w:rPr>
              <w:t>системных оценок</w:t>
            </w:r>
          </w:p>
          <w:p w:rsidR="00BC71AE" w:rsidRPr="00BC71AE" w:rsidRDefault="00BC71AE" w:rsidP="00BC71AE">
            <w:pPr>
              <w:pStyle w:val="TableParagraph"/>
              <w:ind w:left="-33" w:firstLine="33"/>
              <w:rPr>
                <w:sz w:val="24"/>
                <w:szCs w:val="24"/>
              </w:rPr>
            </w:pPr>
            <w:r w:rsidRPr="00BC71AE">
              <w:rPr>
                <w:sz w:val="24"/>
                <w:szCs w:val="24"/>
              </w:rPr>
              <w:t xml:space="preserve">Уметь: применять </w:t>
            </w:r>
          </w:p>
          <w:p w:rsidR="00BC71AE" w:rsidRPr="00BC71AE" w:rsidRDefault="00BC71AE" w:rsidP="00BC71AE">
            <w:pPr>
              <w:pStyle w:val="TableParagraph"/>
              <w:ind w:left="-33" w:firstLine="33"/>
              <w:rPr>
                <w:sz w:val="24"/>
                <w:szCs w:val="24"/>
              </w:rPr>
            </w:pPr>
            <w:r w:rsidRPr="00BC71AE">
              <w:rPr>
                <w:sz w:val="24"/>
                <w:szCs w:val="24"/>
              </w:rPr>
              <w:t>статистические и экономико-</w:t>
            </w:r>
          </w:p>
          <w:p w:rsidR="00BC71AE" w:rsidRPr="00BC71AE" w:rsidRDefault="00BC71AE" w:rsidP="00BC71AE">
            <w:pPr>
              <w:pStyle w:val="TableParagraph"/>
              <w:ind w:left="-33" w:firstLine="33"/>
              <w:rPr>
                <w:sz w:val="24"/>
                <w:szCs w:val="24"/>
              </w:rPr>
            </w:pPr>
            <w:r w:rsidRPr="00BC71AE">
              <w:rPr>
                <w:sz w:val="24"/>
                <w:szCs w:val="24"/>
              </w:rPr>
              <w:t>математические методы для</w:t>
            </w:r>
            <w:r>
              <w:rPr>
                <w:sz w:val="24"/>
                <w:szCs w:val="24"/>
              </w:rPr>
              <w:t xml:space="preserve"> </w:t>
            </w:r>
          </w:p>
          <w:p w:rsidR="00BC71AE" w:rsidRPr="00847C19" w:rsidRDefault="00BC71AE" w:rsidP="00BC71AE">
            <w:pPr>
              <w:pStyle w:val="TableParagraph"/>
              <w:ind w:left="-33" w:firstLine="33"/>
              <w:rPr>
                <w:sz w:val="24"/>
                <w:szCs w:val="24"/>
                <w:highlight w:val="yellow"/>
              </w:rPr>
            </w:pPr>
            <w:r w:rsidRPr="00BC71AE">
              <w:rPr>
                <w:sz w:val="24"/>
                <w:szCs w:val="24"/>
              </w:rPr>
              <w:t xml:space="preserve">проведения анализа и </w:t>
            </w:r>
            <w:r>
              <w:rPr>
                <w:sz w:val="24"/>
                <w:szCs w:val="24"/>
              </w:rPr>
              <w:t xml:space="preserve">системных </w:t>
            </w:r>
            <w:r w:rsidRPr="00BC71AE">
              <w:rPr>
                <w:sz w:val="24"/>
                <w:szCs w:val="24"/>
              </w:rPr>
              <w:t>оценок</w:t>
            </w:r>
          </w:p>
        </w:tc>
      </w:tr>
      <w:tr w:rsidR="00893DB0" w:rsidRPr="00DB7025" w:rsidTr="00847C19">
        <w:tc>
          <w:tcPr>
            <w:tcW w:w="1493" w:type="dxa"/>
          </w:tcPr>
          <w:p w:rsidR="00893DB0" w:rsidRPr="00847C19" w:rsidRDefault="00BC71AE" w:rsidP="00893DB0">
            <w:pPr>
              <w:ind w:firstLine="0"/>
              <w:rPr>
                <w:highlight w:val="yellow"/>
              </w:rPr>
            </w:pPr>
            <w:r w:rsidRPr="00BC71AE">
              <w:t>ПКН-4</w:t>
            </w:r>
          </w:p>
        </w:tc>
        <w:tc>
          <w:tcPr>
            <w:tcW w:w="2204" w:type="dxa"/>
          </w:tcPr>
          <w:p w:rsidR="00BC71AE" w:rsidRPr="00BC71AE" w:rsidRDefault="00BC71AE" w:rsidP="00BC71AE">
            <w:pPr>
              <w:adjustRightInd w:val="0"/>
              <w:ind w:firstLine="0"/>
              <w:rPr>
                <w:bCs/>
                <w:szCs w:val="26"/>
              </w:rPr>
            </w:pPr>
            <w:r w:rsidRPr="00BC71AE">
              <w:rPr>
                <w:bCs/>
                <w:szCs w:val="26"/>
              </w:rPr>
              <w:t xml:space="preserve">Способность </w:t>
            </w:r>
          </w:p>
          <w:p w:rsidR="00BC71AE" w:rsidRPr="00BC71AE" w:rsidRDefault="00BC71AE" w:rsidP="00BC71AE">
            <w:pPr>
              <w:adjustRightInd w:val="0"/>
              <w:ind w:firstLine="0"/>
              <w:rPr>
                <w:bCs/>
                <w:szCs w:val="26"/>
              </w:rPr>
            </w:pPr>
            <w:r w:rsidRPr="00BC71AE">
              <w:rPr>
                <w:bCs/>
                <w:szCs w:val="26"/>
              </w:rPr>
              <w:t xml:space="preserve">разрабатывать </w:t>
            </w:r>
          </w:p>
          <w:p w:rsidR="00BC71AE" w:rsidRPr="00BC71AE" w:rsidRDefault="00BC71AE" w:rsidP="00BC71AE">
            <w:pPr>
              <w:adjustRightInd w:val="0"/>
              <w:ind w:firstLine="0"/>
              <w:rPr>
                <w:bCs/>
                <w:szCs w:val="26"/>
              </w:rPr>
            </w:pPr>
            <w:r w:rsidRPr="00BC71AE">
              <w:rPr>
                <w:bCs/>
                <w:szCs w:val="26"/>
              </w:rPr>
              <w:t xml:space="preserve">методики и оценивать </w:t>
            </w:r>
          </w:p>
          <w:p w:rsidR="00BC71AE" w:rsidRPr="00BC71AE" w:rsidRDefault="00BC71AE" w:rsidP="00BC71AE">
            <w:pPr>
              <w:adjustRightInd w:val="0"/>
              <w:ind w:firstLine="0"/>
              <w:rPr>
                <w:bCs/>
                <w:szCs w:val="26"/>
              </w:rPr>
            </w:pPr>
            <w:r w:rsidRPr="00BC71AE">
              <w:rPr>
                <w:bCs/>
                <w:szCs w:val="26"/>
              </w:rPr>
              <w:t xml:space="preserve">эффективность </w:t>
            </w:r>
          </w:p>
          <w:p w:rsidR="00BC71AE" w:rsidRPr="00BC71AE" w:rsidRDefault="00BC71AE" w:rsidP="00BC71AE">
            <w:pPr>
              <w:adjustRightInd w:val="0"/>
              <w:ind w:firstLine="0"/>
              <w:rPr>
                <w:bCs/>
                <w:szCs w:val="26"/>
              </w:rPr>
            </w:pPr>
            <w:r w:rsidRPr="00BC71AE">
              <w:rPr>
                <w:bCs/>
                <w:szCs w:val="26"/>
              </w:rPr>
              <w:t xml:space="preserve">экономических </w:t>
            </w:r>
          </w:p>
          <w:p w:rsidR="00BC71AE" w:rsidRPr="00BC71AE" w:rsidRDefault="00BC71AE" w:rsidP="00BC71AE">
            <w:pPr>
              <w:adjustRightInd w:val="0"/>
              <w:ind w:firstLine="0"/>
              <w:rPr>
                <w:bCs/>
                <w:szCs w:val="26"/>
              </w:rPr>
            </w:pPr>
            <w:r w:rsidRPr="00BC71AE">
              <w:rPr>
                <w:bCs/>
                <w:szCs w:val="26"/>
              </w:rPr>
              <w:t xml:space="preserve">проектов с учетом </w:t>
            </w:r>
          </w:p>
          <w:p w:rsidR="00BC71AE" w:rsidRPr="00BC71AE" w:rsidRDefault="00BC71AE" w:rsidP="00BC71AE">
            <w:pPr>
              <w:adjustRightInd w:val="0"/>
              <w:ind w:firstLine="0"/>
              <w:rPr>
                <w:bCs/>
                <w:szCs w:val="26"/>
              </w:rPr>
            </w:pPr>
            <w:r w:rsidRPr="00BC71AE">
              <w:rPr>
                <w:bCs/>
                <w:szCs w:val="26"/>
              </w:rPr>
              <w:t xml:space="preserve">факторов риска в </w:t>
            </w:r>
          </w:p>
          <w:p w:rsidR="00BC71AE" w:rsidRPr="00BC71AE" w:rsidRDefault="00BC71AE" w:rsidP="00BC71AE">
            <w:pPr>
              <w:adjustRightInd w:val="0"/>
              <w:ind w:firstLine="0"/>
              <w:rPr>
                <w:bCs/>
                <w:szCs w:val="26"/>
              </w:rPr>
            </w:pPr>
            <w:r w:rsidRPr="00BC71AE">
              <w:rPr>
                <w:bCs/>
                <w:szCs w:val="26"/>
              </w:rPr>
              <w:t xml:space="preserve">условиях </w:t>
            </w:r>
          </w:p>
          <w:p w:rsidR="00893DB0" w:rsidRPr="00847C19" w:rsidRDefault="00BC71AE" w:rsidP="00BC71AE">
            <w:pPr>
              <w:autoSpaceDE w:val="0"/>
              <w:autoSpaceDN w:val="0"/>
              <w:adjustRightInd w:val="0"/>
              <w:ind w:firstLine="0"/>
              <w:rPr>
                <w:bCs/>
                <w:highlight w:val="yellow"/>
              </w:rPr>
            </w:pPr>
            <w:r w:rsidRPr="00BC71AE">
              <w:rPr>
                <w:bCs/>
                <w:szCs w:val="26"/>
              </w:rPr>
              <w:t>неопределенности</w:t>
            </w:r>
          </w:p>
        </w:tc>
        <w:tc>
          <w:tcPr>
            <w:tcW w:w="3012" w:type="dxa"/>
          </w:tcPr>
          <w:p w:rsidR="00BC71AE" w:rsidRPr="00BC71AE" w:rsidRDefault="00BC71AE" w:rsidP="00BC71AE">
            <w:pPr>
              <w:adjustRightInd w:val="0"/>
              <w:ind w:firstLine="2"/>
              <w:rPr>
                <w:bCs/>
              </w:rPr>
            </w:pPr>
            <w:r w:rsidRPr="00BC71AE">
              <w:rPr>
                <w:bCs/>
              </w:rPr>
              <w:t xml:space="preserve">1. Формирует и </w:t>
            </w:r>
          </w:p>
          <w:p w:rsidR="00BC71AE" w:rsidRPr="00BC71AE" w:rsidRDefault="00BC71AE" w:rsidP="00BC71AE">
            <w:pPr>
              <w:adjustRightInd w:val="0"/>
              <w:ind w:firstLine="2"/>
              <w:rPr>
                <w:bCs/>
              </w:rPr>
            </w:pPr>
            <w:r w:rsidRPr="00BC71AE">
              <w:rPr>
                <w:bCs/>
              </w:rPr>
              <w:t xml:space="preserve">применяет методики </w:t>
            </w:r>
          </w:p>
          <w:p w:rsidR="00BC71AE" w:rsidRPr="00BC71AE" w:rsidRDefault="00BC71AE" w:rsidP="00BC71AE">
            <w:pPr>
              <w:adjustRightInd w:val="0"/>
              <w:ind w:firstLine="2"/>
              <w:rPr>
                <w:bCs/>
              </w:rPr>
            </w:pPr>
            <w:r w:rsidRPr="00BC71AE">
              <w:rPr>
                <w:bCs/>
              </w:rPr>
              <w:t xml:space="preserve">оценки эффективности </w:t>
            </w:r>
          </w:p>
          <w:p w:rsidR="00BC71AE" w:rsidRPr="00BC71AE" w:rsidRDefault="00BC71AE" w:rsidP="00BC71AE">
            <w:pPr>
              <w:adjustRightInd w:val="0"/>
              <w:ind w:firstLine="2"/>
              <w:rPr>
                <w:bCs/>
              </w:rPr>
            </w:pPr>
            <w:r w:rsidRPr="00BC71AE">
              <w:rPr>
                <w:bCs/>
              </w:rPr>
              <w:t xml:space="preserve">экономических проектов </w:t>
            </w:r>
          </w:p>
          <w:p w:rsidR="00BC71AE" w:rsidRPr="00BC71AE" w:rsidRDefault="00BC71AE" w:rsidP="00BC71AE">
            <w:pPr>
              <w:adjustRightInd w:val="0"/>
              <w:ind w:firstLine="2"/>
              <w:rPr>
                <w:bCs/>
              </w:rPr>
            </w:pPr>
            <w:r w:rsidRPr="00BC71AE">
              <w:rPr>
                <w:bCs/>
              </w:rPr>
              <w:t xml:space="preserve">в условиях </w:t>
            </w:r>
          </w:p>
          <w:p w:rsidR="00893DB0" w:rsidRPr="00847C19" w:rsidRDefault="00BC71AE" w:rsidP="00BC71AE">
            <w:pPr>
              <w:autoSpaceDE w:val="0"/>
              <w:autoSpaceDN w:val="0"/>
              <w:adjustRightInd w:val="0"/>
              <w:ind w:firstLine="2"/>
              <w:rPr>
                <w:rStyle w:val="212pt"/>
                <w:rFonts w:eastAsia="Arial Unicode MS" w:cs="Arial Unicode MS"/>
                <w:highlight w:val="yellow"/>
              </w:rPr>
            </w:pPr>
            <w:r w:rsidRPr="00BC71AE">
              <w:rPr>
                <w:bCs/>
              </w:rPr>
              <w:t>неопределенности</w:t>
            </w:r>
          </w:p>
        </w:tc>
        <w:tc>
          <w:tcPr>
            <w:tcW w:w="3487" w:type="dxa"/>
          </w:tcPr>
          <w:p w:rsidR="00BC71AE" w:rsidRPr="00BC71AE" w:rsidRDefault="00BC71AE" w:rsidP="00BC71AE">
            <w:pPr>
              <w:ind w:hanging="33"/>
              <w:rPr>
                <w:bCs/>
                <w:sz w:val="24"/>
                <w:szCs w:val="24"/>
              </w:rPr>
            </w:pPr>
            <w:r w:rsidRPr="00BC71AE">
              <w:rPr>
                <w:bCs/>
                <w:sz w:val="24"/>
                <w:szCs w:val="24"/>
              </w:rPr>
              <w:t xml:space="preserve">Знать: методики оценки </w:t>
            </w:r>
          </w:p>
          <w:p w:rsidR="00BC71AE" w:rsidRPr="00BC71AE" w:rsidRDefault="00BC71AE" w:rsidP="00BC71AE">
            <w:pPr>
              <w:ind w:hanging="33"/>
              <w:rPr>
                <w:bCs/>
                <w:sz w:val="24"/>
                <w:szCs w:val="24"/>
              </w:rPr>
            </w:pPr>
            <w:r w:rsidRPr="00BC71AE">
              <w:rPr>
                <w:bCs/>
                <w:sz w:val="24"/>
                <w:szCs w:val="24"/>
              </w:rPr>
              <w:t xml:space="preserve">эффективности экономических </w:t>
            </w:r>
          </w:p>
          <w:p w:rsidR="00BC71AE" w:rsidRPr="00BC71AE" w:rsidRDefault="00BC71AE" w:rsidP="00BC71AE">
            <w:pPr>
              <w:ind w:hanging="33"/>
              <w:rPr>
                <w:bCs/>
                <w:sz w:val="24"/>
                <w:szCs w:val="24"/>
              </w:rPr>
            </w:pPr>
            <w:r w:rsidRPr="00BC71AE">
              <w:rPr>
                <w:bCs/>
                <w:sz w:val="24"/>
                <w:szCs w:val="24"/>
              </w:rPr>
              <w:t xml:space="preserve">проектов в условиях </w:t>
            </w:r>
          </w:p>
          <w:p w:rsidR="00BC71AE" w:rsidRPr="00BC71AE" w:rsidRDefault="00BC71AE" w:rsidP="00BC71AE">
            <w:pPr>
              <w:ind w:hanging="33"/>
              <w:rPr>
                <w:bCs/>
                <w:sz w:val="24"/>
                <w:szCs w:val="24"/>
              </w:rPr>
            </w:pPr>
            <w:r w:rsidRPr="00BC71AE">
              <w:rPr>
                <w:bCs/>
                <w:sz w:val="24"/>
                <w:szCs w:val="24"/>
              </w:rPr>
              <w:t>неопределенности</w:t>
            </w:r>
          </w:p>
          <w:p w:rsidR="00BC71AE" w:rsidRPr="00BC71AE" w:rsidRDefault="00BC71AE" w:rsidP="00BC71AE">
            <w:pPr>
              <w:ind w:hanging="33"/>
              <w:rPr>
                <w:bCs/>
                <w:sz w:val="24"/>
                <w:szCs w:val="24"/>
              </w:rPr>
            </w:pPr>
            <w:r w:rsidRPr="00BC71AE">
              <w:rPr>
                <w:bCs/>
                <w:sz w:val="24"/>
                <w:szCs w:val="24"/>
              </w:rPr>
              <w:t xml:space="preserve">Уметь: применять методики </w:t>
            </w:r>
          </w:p>
          <w:p w:rsidR="00BC71AE" w:rsidRPr="00BC71AE" w:rsidRDefault="00BC71AE" w:rsidP="00BC71AE">
            <w:pPr>
              <w:ind w:hanging="33"/>
              <w:rPr>
                <w:bCs/>
                <w:sz w:val="24"/>
                <w:szCs w:val="24"/>
              </w:rPr>
            </w:pPr>
            <w:r w:rsidRPr="00BC71AE">
              <w:rPr>
                <w:bCs/>
                <w:sz w:val="24"/>
                <w:szCs w:val="24"/>
              </w:rPr>
              <w:t xml:space="preserve">оценки эффективности </w:t>
            </w:r>
          </w:p>
          <w:p w:rsidR="00BC71AE" w:rsidRPr="00BC71AE" w:rsidRDefault="00BC71AE" w:rsidP="00BC71AE">
            <w:pPr>
              <w:ind w:hanging="33"/>
              <w:rPr>
                <w:bCs/>
                <w:sz w:val="24"/>
                <w:szCs w:val="24"/>
              </w:rPr>
            </w:pPr>
            <w:r w:rsidRPr="00BC71AE">
              <w:rPr>
                <w:bCs/>
                <w:sz w:val="24"/>
                <w:szCs w:val="24"/>
              </w:rPr>
              <w:t xml:space="preserve">экономических проектов в </w:t>
            </w:r>
          </w:p>
          <w:p w:rsidR="00893DB0" w:rsidRPr="00847C19" w:rsidRDefault="00BC71AE" w:rsidP="00BC71AE">
            <w:pPr>
              <w:autoSpaceDE w:val="0"/>
              <w:autoSpaceDN w:val="0"/>
              <w:adjustRightInd w:val="0"/>
              <w:ind w:hanging="33"/>
              <w:rPr>
                <w:sz w:val="24"/>
                <w:szCs w:val="24"/>
                <w:highlight w:val="yellow"/>
              </w:rPr>
            </w:pPr>
            <w:r w:rsidRPr="00BC71AE">
              <w:rPr>
                <w:bCs/>
                <w:sz w:val="24"/>
                <w:szCs w:val="24"/>
              </w:rPr>
              <w:t>условиях неопределенности</w:t>
            </w:r>
          </w:p>
        </w:tc>
      </w:tr>
      <w:tr w:rsidR="007C7C5F" w:rsidRPr="00DB7025" w:rsidTr="00847C19">
        <w:tc>
          <w:tcPr>
            <w:tcW w:w="1493" w:type="dxa"/>
          </w:tcPr>
          <w:p w:rsidR="007C7C5F" w:rsidRPr="00BC71AE" w:rsidRDefault="007C7C5F" w:rsidP="00893DB0"/>
        </w:tc>
        <w:tc>
          <w:tcPr>
            <w:tcW w:w="2204" w:type="dxa"/>
          </w:tcPr>
          <w:p w:rsidR="007C7C5F" w:rsidRPr="00BC71AE" w:rsidRDefault="007C7C5F" w:rsidP="00BC71AE">
            <w:pPr>
              <w:adjustRightInd w:val="0"/>
              <w:rPr>
                <w:bCs/>
                <w:szCs w:val="26"/>
              </w:rPr>
            </w:pPr>
          </w:p>
        </w:tc>
        <w:tc>
          <w:tcPr>
            <w:tcW w:w="3012" w:type="dxa"/>
          </w:tcPr>
          <w:p w:rsidR="007C7C5F" w:rsidRPr="007C7C5F" w:rsidRDefault="007C7C5F" w:rsidP="007C7C5F">
            <w:pPr>
              <w:adjustRightInd w:val="0"/>
              <w:ind w:firstLine="2"/>
              <w:rPr>
                <w:bCs/>
              </w:rPr>
            </w:pPr>
            <w:r w:rsidRPr="007C7C5F">
              <w:rPr>
                <w:bCs/>
              </w:rPr>
              <w:t xml:space="preserve">2. Демонстрирует </w:t>
            </w:r>
          </w:p>
          <w:p w:rsidR="007C7C5F" w:rsidRPr="007C7C5F" w:rsidRDefault="007C7C5F" w:rsidP="007C7C5F">
            <w:pPr>
              <w:adjustRightInd w:val="0"/>
              <w:ind w:firstLine="2"/>
              <w:rPr>
                <w:bCs/>
              </w:rPr>
            </w:pPr>
            <w:r w:rsidRPr="007C7C5F">
              <w:rPr>
                <w:bCs/>
              </w:rPr>
              <w:t xml:space="preserve">навыки формулирования </w:t>
            </w:r>
          </w:p>
          <w:p w:rsidR="007C7C5F" w:rsidRPr="007C7C5F" w:rsidRDefault="007C7C5F" w:rsidP="007C7C5F">
            <w:pPr>
              <w:adjustRightInd w:val="0"/>
              <w:ind w:firstLine="2"/>
              <w:rPr>
                <w:bCs/>
              </w:rPr>
            </w:pPr>
            <w:r w:rsidRPr="007C7C5F">
              <w:rPr>
                <w:bCs/>
              </w:rPr>
              <w:t xml:space="preserve">выводов на основе </w:t>
            </w:r>
          </w:p>
          <w:p w:rsidR="007C7C5F" w:rsidRPr="007C7C5F" w:rsidRDefault="007C7C5F" w:rsidP="007C7C5F">
            <w:pPr>
              <w:adjustRightInd w:val="0"/>
              <w:ind w:firstLine="2"/>
              <w:rPr>
                <w:bCs/>
              </w:rPr>
            </w:pPr>
            <w:r w:rsidRPr="007C7C5F">
              <w:rPr>
                <w:bCs/>
              </w:rPr>
              <w:t xml:space="preserve">проведенного </w:t>
            </w:r>
          </w:p>
          <w:p w:rsidR="007C7C5F" w:rsidRPr="007C7C5F" w:rsidRDefault="007C7C5F" w:rsidP="007C7C5F">
            <w:pPr>
              <w:adjustRightInd w:val="0"/>
              <w:ind w:firstLine="2"/>
              <w:rPr>
                <w:bCs/>
              </w:rPr>
            </w:pPr>
            <w:r w:rsidRPr="007C7C5F">
              <w:rPr>
                <w:bCs/>
              </w:rPr>
              <w:t xml:space="preserve">исследования для </w:t>
            </w:r>
          </w:p>
          <w:p w:rsidR="007C7C5F" w:rsidRPr="007C7C5F" w:rsidRDefault="007C7C5F" w:rsidP="007C7C5F">
            <w:pPr>
              <w:adjustRightInd w:val="0"/>
              <w:ind w:firstLine="2"/>
              <w:rPr>
                <w:bCs/>
              </w:rPr>
            </w:pPr>
            <w:r w:rsidRPr="007C7C5F">
              <w:rPr>
                <w:bCs/>
              </w:rPr>
              <w:t xml:space="preserve">принятия </w:t>
            </w:r>
          </w:p>
          <w:p w:rsidR="007C7C5F" w:rsidRPr="007C7C5F" w:rsidRDefault="007C7C5F" w:rsidP="007C7C5F">
            <w:pPr>
              <w:adjustRightInd w:val="0"/>
              <w:ind w:firstLine="2"/>
              <w:rPr>
                <w:bCs/>
              </w:rPr>
            </w:pPr>
            <w:r w:rsidRPr="007C7C5F">
              <w:rPr>
                <w:bCs/>
              </w:rPr>
              <w:t xml:space="preserve">управленческих решений </w:t>
            </w:r>
          </w:p>
          <w:p w:rsidR="007C7C5F" w:rsidRPr="007C7C5F" w:rsidRDefault="007C7C5F" w:rsidP="007C7C5F">
            <w:pPr>
              <w:adjustRightInd w:val="0"/>
              <w:ind w:firstLine="2"/>
              <w:rPr>
                <w:bCs/>
              </w:rPr>
            </w:pPr>
            <w:r w:rsidRPr="007C7C5F">
              <w:rPr>
                <w:bCs/>
              </w:rPr>
              <w:t xml:space="preserve">о реализации </w:t>
            </w:r>
          </w:p>
          <w:p w:rsidR="007C7C5F" w:rsidRPr="007C7C5F" w:rsidRDefault="007C7C5F" w:rsidP="007C7C5F">
            <w:pPr>
              <w:adjustRightInd w:val="0"/>
              <w:ind w:firstLine="2"/>
              <w:rPr>
                <w:bCs/>
              </w:rPr>
            </w:pPr>
            <w:r w:rsidRPr="007C7C5F">
              <w:rPr>
                <w:bCs/>
              </w:rPr>
              <w:t xml:space="preserve">экономических проектов </w:t>
            </w:r>
          </w:p>
          <w:p w:rsidR="007C7C5F" w:rsidRPr="007C7C5F" w:rsidRDefault="007C7C5F" w:rsidP="007C7C5F">
            <w:pPr>
              <w:adjustRightInd w:val="0"/>
              <w:ind w:firstLine="2"/>
              <w:rPr>
                <w:bCs/>
              </w:rPr>
            </w:pPr>
            <w:r w:rsidRPr="007C7C5F">
              <w:rPr>
                <w:bCs/>
              </w:rPr>
              <w:t>в виде методик и</w:t>
            </w:r>
            <w:r>
              <w:rPr>
                <w:bCs/>
              </w:rPr>
              <w:t xml:space="preserve"> </w:t>
            </w:r>
            <w:r w:rsidRPr="007C7C5F">
              <w:rPr>
                <w:bCs/>
              </w:rPr>
              <w:t xml:space="preserve">аналитических </w:t>
            </w:r>
          </w:p>
          <w:p w:rsidR="007C7C5F" w:rsidRPr="00BC71AE" w:rsidRDefault="007C7C5F" w:rsidP="007C7C5F">
            <w:pPr>
              <w:adjustRightInd w:val="0"/>
              <w:ind w:firstLine="2"/>
              <w:rPr>
                <w:bCs/>
              </w:rPr>
            </w:pPr>
            <w:r w:rsidRPr="007C7C5F">
              <w:rPr>
                <w:bCs/>
              </w:rPr>
              <w:t>материалов</w:t>
            </w:r>
          </w:p>
        </w:tc>
        <w:tc>
          <w:tcPr>
            <w:tcW w:w="3487" w:type="dxa"/>
          </w:tcPr>
          <w:p w:rsidR="007C7C5F" w:rsidRPr="007C7C5F" w:rsidRDefault="007C7C5F" w:rsidP="007C7C5F">
            <w:pPr>
              <w:ind w:hanging="33"/>
              <w:rPr>
                <w:bCs/>
                <w:sz w:val="24"/>
                <w:szCs w:val="24"/>
              </w:rPr>
            </w:pPr>
            <w:r w:rsidRPr="007C7C5F">
              <w:rPr>
                <w:bCs/>
                <w:sz w:val="24"/>
                <w:szCs w:val="24"/>
              </w:rPr>
              <w:t xml:space="preserve">Знать: навыки формулирования </w:t>
            </w:r>
          </w:p>
          <w:p w:rsidR="007C7C5F" w:rsidRPr="007C7C5F" w:rsidRDefault="007C7C5F" w:rsidP="007C7C5F">
            <w:pPr>
              <w:ind w:hanging="33"/>
              <w:rPr>
                <w:bCs/>
                <w:sz w:val="24"/>
                <w:szCs w:val="24"/>
              </w:rPr>
            </w:pPr>
            <w:r w:rsidRPr="007C7C5F">
              <w:rPr>
                <w:bCs/>
                <w:sz w:val="24"/>
                <w:szCs w:val="24"/>
              </w:rPr>
              <w:t xml:space="preserve">выводов на основе проведенного </w:t>
            </w:r>
          </w:p>
          <w:p w:rsidR="007C7C5F" w:rsidRPr="007C7C5F" w:rsidRDefault="007C7C5F" w:rsidP="007C7C5F">
            <w:pPr>
              <w:ind w:hanging="33"/>
              <w:rPr>
                <w:bCs/>
                <w:sz w:val="24"/>
                <w:szCs w:val="24"/>
              </w:rPr>
            </w:pPr>
            <w:r w:rsidRPr="007C7C5F">
              <w:rPr>
                <w:bCs/>
                <w:sz w:val="24"/>
                <w:szCs w:val="24"/>
              </w:rPr>
              <w:t xml:space="preserve">исследования для принятия </w:t>
            </w:r>
          </w:p>
          <w:p w:rsidR="007C7C5F" w:rsidRPr="007C7C5F" w:rsidRDefault="007C7C5F" w:rsidP="007C7C5F">
            <w:pPr>
              <w:ind w:hanging="33"/>
              <w:rPr>
                <w:bCs/>
                <w:sz w:val="24"/>
                <w:szCs w:val="24"/>
              </w:rPr>
            </w:pPr>
            <w:r w:rsidRPr="007C7C5F">
              <w:rPr>
                <w:bCs/>
                <w:sz w:val="24"/>
                <w:szCs w:val="24"/>
              </w:rPr>
              <w:t xml:space="preserve">управленческих решений о </w:t>
            </w:r>
          </w:p>
          <w:p w:rsidR="007C7C5F" w:rsidRPr="007C7C5F" w:rsidRDefault="007C7C5F" w:rsidP="007C7C5F">
            <w:pPr>
              <w:ind w:hanging="33"/>
              <w:rPr>
                <w:bCs/>
                <w:sz w:val="24"/>
                <w:szCs w:val="24"/>
              </w:rPr>
            </w:pPr>
            <w:r w:rsidRPr="007C7C5F">
              <w:rPr>
                <w:bCs/>
                <w:sz w:val="24"/>
                <w:szCs w:val="24"/>
              </w:rPr>
              <w:t xml:space="preserve">реализации экономических </w:t>
            </w:r>
          </w:p>
          <w:p w:rsidR="007C7C5F" w:rsidRPr="007C7C5F" w:rsidRDefault="007C7C5F" w:rsidP="007C7C5F">
            <w:pPr>
              <w:ind w:hanging="33"/>
              <w:rPr>
                <w:bCs/>
                <w:sz w:val="24"/>
                <w:szCs w:val="24"/>
              </w:rPr>
            </w:pPr>
            <w:r w:rsidRPr="007C7C5F">
              <w:rPr>
                <w:bCs/>
                <w:sz w:val="24"/>
                <w:szCs w:val="24"/>
              </w:rPr>
              <w:t xml:space="preserve">проектов в виде методик и </w:t>
            </w:r>
          </w:p>
          <w:p w:rsidR="007C7C5F" w:rsidRPr="007C7C5F" w:rsidRDefault="007C7C5F" w:rsidP="007C7C5F">
            <w:pPr>
              <w:ind w:hanging="33"/>
              <w:rPr>
                <w:bCs/>
                <w:sz w:val="24"/>
                <w:szCs w:val="24"/>
              </w:rPr>
            </w:pPr>
            <w:r w:rsidRPr="007C7C5F">
              <w:rPr>
                <w:bCs/>
                <w:sz w:val="24"/>
                <w:szCs w:val="24"/>
              </w:rPr>
              <w:t>аналитических материалов</w:t>
            </w:r>
          </w:p>
          <w:p w:rsidR="007C7C5F" w:rsidRPr="007C7C5F" w:rsidRDefault="007C7C5F" w:rsidP="007C7C5F">
            <w:pPr>
              <w:ind w:hanging="33"/>
              <w:rPr>
                <w:bCs/>
                <w:sz w:val="24"/>
                <w:szCs w:val="24"/>
              </w:rPr>
            </w:pPr>
            <w:r w:rsidRPr="007C7C5F">
              <w:rPr>
                <w:bCs/>
                <w:sz w:val="24"/>
                <w:szCs w:val="24"/>
              </w:rPr>
              <w:t xml:space="preserve">Уметь: демонстрировать навыки </w:t>
            </w:r>
          </w:p>
          <w:p w:rsidR="007C7C5F" w:rsidRPr="007C7C5F" w:rsidRDefault="007C7C5F" w:rsidP="007C7C5F">
            <w:pPr>
              <w:ind w:hanging="33"/>
              <w:rPr>
                <w:bCs/>
                <w:sz w:val="24"/>
                <w:szCs w:val="24"/>
              </w:rPr>
            </w:pPr>
            <w:r w:rsidRPr="007C7C5F">
              <w:rPr>
                <w:bCs/>
                <w:sz w:val="24"/>
                <w:szCs w:val="24"/>
              </w:rPr>
              <w:t xml:space="preserve">формулирования выводов на </w:t>
            </w:r>
          </w:p>
          <w:p w:rsidR="007C7C5F" w:rsidRPr="007C7C5F" w:rsidRDefault="007C7C5F" w:rsidP="007C7C5F">
            <w:pPr>
              <w:ind w:hanging="33"/>
              <w:rPr>
                <w:bCs/>
                <w:sz w:val="24"/>
                <w:szCs w:val="24"/>
              </w:rPr>
            </w:pPr>
            <w:r w:rsidRPr="007C7C5F">
              <w:rPr>
                <w:bCs/>
                <w:sz w:val="24"/>
                <w:szCs w:val="24"/>
              </w:rPr>
              <w:t>основе проведенного</w:t>
            </w:r>
            <w:r>
              <w:rPr>
                <w:bCs/>
                <w:sz w:val="24"/>
                <w:szCs w:val="24"/>
              </w:rPr>
              <w:t xml:space="preserve"> </w:t>
            </w:r>
            <w:r w:rsidRPr="007C7C5F">
              <w:rPr>
                <w:bCs/>
                <w:sz w:val="24"/>
                <w:szCs w:val="24"/>
              </w:rPr>
              <w:t xml:space="preserve">исследования для принятия </w:t>
            </w:r>
          </w:p>
          <w:p w:rsidR="007C7C5F" w:rsidRPr="007C7C5F" w:rsidRDefault="007C7C5F" w:rsidP="007C7C5F">
            <w:pPr>
              <w:ind w:hanging="33"/>
              <w:rPr>
                <w:bCs/>
                <w:sz w:val="24"/>
                <w:szCs w:val="24"/>
              </w:rPr>
            </w:pPr>
            <w:r w:rsidRPr="007C7C5F">
              <w:rPr>
                <w:bCs/>
                <w:sz w:val="24"/>
                <w:szCs w:val="24"/>
              </w:rPr>
              <w:t xml:space="preserve">управленческих решений о </w:t>
            </w:r>
          </w:p>
          <w:p w:rsidR="007C7C5F" w:rsidRPr="007C7C5F" w:rsidRDefault="007C7C5F" w:rsidP="007C7C5F">
            <w:pPr>
              <w:ind w:hanging="33"/>
              <w:rPr>
                <w:bCs/>
                <w:sz w:val="24"/>
                <w:szCs w:val="24"/>
              </w:rPr>
            </w:pPr>
            <w:r w:rsidRPr="007C7C5F">
              <w:rPr>
                <w:bCs/>
                <w:sz w:val="24"/>
                <w:szCs w:val="24"/>
              </w:rPr>
              <w:t xml:space="preserve">реализации экономических </w:t>
            </w:r>
          </w:p>
          <w:p w:rsidR="007C7C5F" w:rsidRPr="007C7C5F" w:rsidRDefault="007C7C5F" w:rsidP="007C7C5F">
            <w:pPr>
              <w:ind w:hanging="33"/>
              <w:rPr>
                <w:bCs/>
                <w:sz w:val="24"/>
                <w:szCs w:val="24"/>
              </w:rPr>
            </w:pPr>
            <w:r w:rsidRPr="007C7C5F">
              <w:rPr>
                <w:bCs/>
                <w:sz w:val="24"/>
                <w:szCs w:val="24"/>
              </w:rPr>
              <w:t xml:space="preserve">проектов в виде методик и </w:t>
            </w:r>
          </w:p>
          <w:p w:rsidR="007C7C5F" w:rsidRPr="00BC71AE" w:rsidRDefault="007C7C5F" w:rsidP="007C7C5F">
            <w:pPr>
              <w:ind w:hanging="33"/>
              <w:rPr>
                <w:bCs/>
                <w:sz w:val="24"/>
                <w:szCs w:val="24"/>
              </w:rPr>
            </w:pPr>
            <w:r w:rsidRPr="007C7C5F">
              <w:rPr>
                <w:bCs/>
                <w:sz w:val="24"/>
                <w:szCs w:val="24"/>
              </w:rPr>
              <w:t>аналитических материалов</w:t>
            </w:r>
          </w:p>
        </w:tc>
      </w:tr>
      <w:tr w:rsidR="00BC71AE" w:rsidRPr="00DB7025" w:rsidTr="00847C19">
        <w:tc>
          <w:tcPr>
            <w:tcW w:w="1493" w:type="dxa"/>
          </w:tcPr>
          <w:p w:rsidR="00BC71AE" w:rsidRPr="00BC71AE" w:rsidRDefault="00A40E22" w:rsidP="00A40E22">
            <w:pPr>
              <w:ind w:firstLine="0"/>
            </w:pPr>
            <w:r>
              <w:t>ПКН-5</w:t>
            </w:r>
          </w:p>
        </w:tc>
        <w:tc>
          <w:tcPr>
            <w:tcW w:w="2204" w:type="dxa"/>
          </w:tcPr>
          <w:p w:rsidR="00A40E22" w:rsidRPr="00A40E22" w:rsidRDefault="00A40E22" w:rsidP="00A40E22">
            <w:pPr>
              <w:adjustRightInd w:val="0"/>
              <w:ind w:firstLine="0"/>
              <w:rPr>
                <w:bCs/>
                <w:szCs w:val="26"/>
              </w:rPr>
            </w:pPr>
            <w:r w:rsidRPr="00A40E22">
              <w:rPr>
                <w:bCs/>
                <w:szCs w:val="26"/>
              </w:rPr>
              <w:t xml:space="preserve">Способность </w:t>
            </w:r>
          </w:p>
          <w:p w:rsidR="00A40E22" w:rsidRPr="00A40E22" w:rsidRDefault="00A40E22" w:rsidP="00A40E22">
            <w:pPr>
              <w:adjustRightInd w:val="0"/>
              <w:ind w:firstLine="0"/>
              <w:rPr>
                <w:bCs/>
                <w:szCs w:val="26"/>
              </w:rPr>
            </w:pPr>
            <w:r w:rsidRPr="00A40E22">
              <w:rPr>
                <w:bCs/>
                <w:szCs w:val="26"/>
              </w:rPr>
              <w:t xml:space="preserve">управлять </w:t>
            </w:r>
          </w:p>
          <w:p w:rsidR="00A40E22" w:rsidRPr="00A40E22" w:rsidRDefault="00A40E22" w:rsidP="00A40E22">
            <w:pPr>
              <w:adjustRightInd w:val="0"/>
              <w:ind w:firstLine="0"/>
              <w:rPr>
                <w:bCs/>
                <w:szCs w:val="26"/>
              </w:rPr>
            </w:pPr>
            <w:r w:rsidRPr="00A40E22">
              <w:rPr>
                <w:bCs/>
                <w:szCs w:val="26"/>
              </w:rPr>
              <w:t xml:space="preserve">экономическими </w:t>
            </w:r>
          </w:p>
          <w:p w:rsidR="00A40E22" w:rsidRPr="00A40E22" w:rsidRDefault="00A40E22" w:rsidP="00A40E22">
            <w:pPr>
              <w:adjustRightInd w:val="0"/>
              <w:ind w:firstLine="0"/>
              <w:rPr>
                <w:bCs/>
                <w:szCs w:val="26"/>
              </w:rPr>
            </w:pPr>
            <w:r w:rsidRPr="00A40E22">
              <w:rPr>
                <w:bCs/>
                <w:szCs w:val="26"/>
              </w:rPr>
              <w:t xml:space="preserve">рисками, </w:t>
            </w:r>
          </w:p>
          <w:p w:rsidR="00A40E22" w:rsidRPr="00A40E22" w:rsidRDefault="00A40E22" w:rsidP="00A40E22">
            <w:pPr>
              <w:adjustRightInd w:val="0"/>
              <w:ind w:firstLine="0"/>
              <w:rPr>
                <w:bCs/>
                <w:szCs w:val="26"/>
              </w:rPr>
            </w:pPr>
            <w:r w:rsidRPr="00A40E22">
              <w:rPr>
                <w:bCs/>
                <w:szCs w:val="26"/>
              </w:rPr>
              <w:t xml:space="preserve">инвестициями, </w:t>
            </w:r>
          </w:p>
          <w:p w:rsidR="00A40E22" w:rsidRPr="00A40E22" w:rsidRDefault="00A40E22" w:rsidP="00A40E22">
            <w:pPr>
              <w:adjustRightInd w:val="0"/>
              <w:ind w:firstLine="0"/>
              <w:rPr>
                <w:bCs/>
                <w:szCs w:val="26"/>
              </w:rPr>
            </w:pPr>
            <w:r w:rsidRPr="00A40E22">
              <w:rPr>
                <w:bCs/>
                <w:szCs w:val="26"/>
              </w:rPr>
              <w:t xml:space="preserve">финансовыми </w:t>
            </w:r>
          </w:p>
          <w:p w:rsidR="00A40E22" w:rsidRPr="00A40E22" w:rsidRDefault="00A40E22" w:rsidP="00A40E22">
            <w:pPr>
              <w:adjustRightInd w:val="0"/>
              <w:ind w:firstLine="0"/>
              <w:rPr>
                <w:bCs/>
                <w:szCs w:val="26"/>
              </w:rPr>
            </w:pPr>
            <w:r w:rsidRPr="00A40E22">
              <w:rPr>
                <w:bCs/>
                <w:szCs w:val="26"/>
              </w:rPr>
              <w:t xml:space="preserve">потоками на основе </w:t>
            </w:r>
          </w:p>
          <w:p w:rsidR="00A40E22" w:rsidRPr="00A40E22" w:rsidRDefault="00A40E22" w:rsidP="00A40E22">
            <w:pPr>
              <w:adjustRightInd w:val="0"/>
              <w:ind w:firstLine="0"/>
              <w:rPr>
                <w:bCs/>
                <w:szCs w:val="26"/>
              </w:rPr>
            </w:pPr>
            <w:r w:rsidRPr="00A40E22">
              <w:rPr>
                <w:bCs/>
                <w:szCs w:val="26"/>
              </w:rPr>
              <w:t xml:space="preserve">интеграции знаний из </w:t>
            </w:r>
          </w:p>
          <w:p w:rsidR="00A40E22" w:rsidRPr="00A40E22" w:rsidRDefault="00A40E22" w:rsidP="00A40E22">
            <w:pPr>
              <w:adjustRightInd w:val="0"/>
              <w:ind w:firstLine="0"/>
              <w:rPr>
                <w:bCs/>
                <w:szCs w:val="26"/>
              </w:rPr>
            </w:pPr>
            <w:r w:rsidRPr="00A40E22">
              <w:rPr>
                <w:bCs/>
                <w:szCs w:val="26"/>
              </w:rPr>
              <w:t xml:space="preserve">смежных областей, </w:t>
            </w:r>
          </w:p>
          <w:p w:rsidR="00A40E22" w:rsidRPr="00A40E22" w:rsidRDefault="00A40E22" w:rsidP="00A40E22">
            <w:pPr>
              <w:adjustRightInd w:val="0"/>
              <w:ind w:firstLine="0"/>
              <w:rPr>
                <w:bCs/>
                <w:szCs w:val="26"/>
              </w:rPr>
            </w:pPr>
            <w:r w:rsidRPr="00A40E22">
              <w:rPr>
                <w:bCs/>
                <w:szCs w:val="26"/>
              </w:rPr>
              <w:lastRenderedPageBreak/>
              <w:t xml:space="preserve">нести ответственность </w:t>
            </w:r>
          </w:p>
          <w:p w:rsidR="00A40E22" w:rsidRPr="00A40E22" w:rsidRDefault="00A40E22" w:rsidP="00A40E22">
            <w:pPr>
              <w:adjustRightInd w:val="0"/>
              <w:ind w:firstLine="0"/>
              <w:rPr>
                <w:bCs/>
                <w:szCs w:val="26"/>
              </w:rPr>
            </w:pPr>
            <w:r w:rsidRPr="00A40E22">
              <w:rPr>
                <w:bCs/>
                <w:szCs w:val="26"/>
              </w:rPr>
              <w:t xml:space="preserve">за принятые </w:t>
            </w:r>
          </w:p>
          <w:p w:rsidR="00A40E22" w:rsidRPr="00A40E22" w:rsidRDefault="00A40E22" w:rsidP="00A40E22">
            <w:pPr>
              <w:adjustRightInd w:val="0"/>
              <w:ind w:firstLine="0"/>
              <w:rPr>
                <w:bCs/>
                <w:szCs w:val="26"/>
              </w:rPr>
            </w:pPr>
            <w:r w:rsidRPr="00A40E22">
              <w:rPr>
                <w:bCs/>
                <w:szCs w:val="26"/>
              </w:rPr>
              <w:t>организационно-</w:t>
            </w:r>
          </w:p>
          <w:p w:rsidR="00A40E22" w:rsidRPr="00A40E22" w:rsidRDefault="00A40E22" w:rsidP="00A40E22">
            <w:pPr>
              <w:adjustRightInd w:val="0"/>
              <w:ind w:firstLine="0"/>
              <w:rPr>
                <w:bCs/>
                <w:szCs w:val="26"/>
              </w:rPr>
            </w:pPr>
            <w:r w:rsidRPr="00A40E22">
              <w:rPr>
                <w:bCs/>
                <w:szCs w:val="26"/>
              </w:rPr>
              <w:t xml:space="preserve">управленческие </w:t>
            </w:r>
          </w:p>
          <w:p w:rsidR="00BC71AE" w:rsidRPr="00BC71AE" w:rsidRDefault="00A40E22" w:rsidP="00A40E22">
            <w:pPr>
              <w:adjustRightInd w:val="0"/>
              <w:ind w:firstLine="0"/>
              <w:rPr>
                <w:bCs/>
                <w:szCs w:val="26"/>
              </w:rPr>
            </w:pPr>
            <w:r w:rsidRPr="00A40E22">
              <w:rPr>
                <w:bCs/>
                <w:szCs w:val="26"/>
              </w:rPr>
              <w:t>решения</w:t>
            </w:r>
          </w:p>
        </w:tc>
        <w:tc>
          <w:tcPr>
            <w:tcW w:w="3012" w:type="dxa"/>
          </w:tcPr>
          <w:p w:rsidR="00A40E22" w:rsidRPr="00A40E22" w:rsidRDefault="00A40E22" w:rsidP="00A40E22">
            <w:pPr>
              <w:adjustRightInd w:val="0"/>
              <w:ind w:firstLine="2"/>
              <w:rPr>
                <w:bCs/>
              </w:rPr>
            </w:pPr>
            <w:r w:rsidRPr="00A40E22">
              <w:rPr>
                <w:bCs/>
              </w:rPr>
              <w:lastRenderedPageBreak/>
              <w:t xml:space="preserve">1.Применяет </w:t>
            </w:r>
          </w:p>
          <w:p w:rsidR="00A40E22" w:rsidRPr="00A40E22" w:rsidRDefault="00A40E22" w:rsidP="00A40E22">
            <w:pPr>
              <w:adjustRightInd w:val="0"/>
              <w:ind w:firstLine="2"/>
              <w:rPr>
                <w:bCs/>
              </w:rPr>
            </w:pPr>
            <w:r w:rsidRPr="00A40E22">
              <w:rPr>
                <w:bCs/>
              </w:rPr>
              <w:t xml:space="preserve">теоретические знания и </w:t>
            </w:r>
          </w:p>
          <w:p w:rsidR="00A40E22" w:rsidRPr="00A40E22" w:rsidRDefault="00A40E22" w:rsidP="00A40E22">
            <w:pPr>
              <w:adjustRightInd w:val="0"/>
              <w:ind w:firstLine="2"/>
              <w:rPr>
                <w:bCs/>
              </w:rPr>
            </w:pPr>
            <w:r w:rsidRPr="00A40E22">
              <w:rPr>
                <w:bCs/>
              </w:rPr>
              <w:t xml:space="preserve">экономические законы </w:t>
            </w:r>
          </w:p>
          <w:p w:rsidR="00A40E22" w:rsidRPr="00A40E22" w:rsidRDefault="00A40E22" w:rsidP="00A40E22">
            <w:pPr>
              <w:adjustRightInd w:val="0"/>
              <w:ind w:firstLine="2"/>
              <w:rPr>
                <w:bCs/>
              </w:rPr>
            </w:pPr>
            <w:r w:rsidRPr="00A40E22">
              <w:rPr>
                <w:bCs/>
              </w:rPr>
              <w:t xml:space="preserve">для разработки </w:t>
            </w:r>
          </w:p>
          <w:p w:rsidR="00A40E22" w:rsidRPr="00A40E22" w:rsidRDefault="00A40E22" w:rsidP="00A40E22">
            <w:pPr>
              <w:adjustRightInd w:val="0"/>
              <w:ind w:firstLine="2"/>
              <w:rPr>
                <w:bCs/>
              </w:rPr>
            </w:pPr>
            <w:r w:rsidRPr="00A40E22">
              <w:rPr>
                <w:bCs/>
              </w:rPr>
              <w:t xml:space="preserve">алгоритмов управления </w:t>
            </w:r>
          </w:p>
          <w:p w:rsidR="00A40E22" w:rsidRPr="00A40E22" w:rsidRDefault="00A40E22" w:rsidP="00A40E22">
            <w:pPr>
              <w:adjustRightInd w:val="0"/>
              <w:ind w:firstLine="2"/>
              <w:rPr>
                <w:bCs/>
              </w:rPr>
            </w:pPr>
            <w:r w:rsidRPr="00A40E22">
              <w:rPr>
                <w:bCs/>
              </w:rPr>
              <w:t xml:space="preserve">экономическими </w:t>
            </w:r>
          </w:p>
          <w:p w:rsidR="00A40E22" w:rsidRPr="00A40E22" w:rsidRDefault="00A40E22" w:rsidP="00A40E22">
            <w:pPr>
              <w:adjustRightInd w:val="0"/>
              <w:ind w:firstLine="2"/>
              <w:rPr>
                <w:bCs/>
              </w:rPr>
            </w:pPr>
            <w:r w:rsidRPr="00A40E22">
              <w:rPr>
                <w:bCs/>
              </w:rPr>
              <w:t xml:space="preserve">рисками, </w:t>
            </w:r>
          </w:p>
          <w:p w:rsidR="00A40E22" w:rsidRPr="00A40E22" w:rsidRDefault="00A40E22" w:rsidP="00A40E22">
            <w:pPr>
              <w:adjustRightInd w:val="0"/>
              <w:ind w:firstLine="2"/>
              <w:rPr>
                <w:bCs/>
              </w:rPr>
            </w:pPr>
            <w:r w:rsidRPr="00A40E22">
              <w:rPr>
                <w:bCs/>
              </w:rPr>
              <w:t xml:space="preserve">инвестиционными </w:t>
            </w:r>
          </w:p>
          <w:p w:rsidR="00A40E22" w:rsidRPr="00A40E22" w:rsidRDefault="00A40E22" w:rsidP="00A40E22">
            <w:pPr>
              <w:adjustRightInd w:val="0"/>
              <w:ind w:firstLine="2"/>
              <w:rPr>
                <w:bCs/>
              </w:rPr>
            </w:pPr>
            <w:r w:rsidRPr="00A40E22">
              <w:rPr>
                <w:bCs/>
              </w:rPr>
              <w:t xml:space="preserve">проектами, </w:t>
            </w:r>
          </w:p>
          <w:p w:rsidR="00BC71AE" w:rsidRPr="00BC71AE" w:rsidRDefault="00A40E22" w:rsidP="00A40E22">
            <w:pPr>
              <w:adjustRightInd w:val="0"/>
              <w:ind w:firstLine="2"/>
              <w:rPr>
                <w:bCs/>
              </w:rPr>
            </w:pPr>
            <w:r w:rsidRPr="00A40E22">
              <w:rPr>
                <w:bCs/>
              </w:rPr>
              <w:t>финансовыми потоками</w:t>
            </w:r>
          </w:p>
        </w:tc>
        <w:tc>
          <w:tcPr>
            <w:tcW w:w="3487" w:type="dxa"/>
          </w:tcPr>
          <w:p w:rsidR="00A40E22" w:rsidRPr="00A40E22" w:rsidRDefault="00A40E22" w:rsidP="00A40E22">
            <w:pPr>
              <w:ind w:hanging="33"/>
              <w:rPr>
                <w:bCs/>
                <w:sz w:val="24"/>
                <w:szCs w:val="24"/>
              </w:rPr>
            </w:pPr>
            <w:r w:rsidRPr="00A40E22">
              <w:rPr>
                <w:bCs/>
                <w:sz w:val="24"/>
                <w:szCs w:val="24"/>
              </w:rPr>
              <w:t xml:space="preserve">Знать: основные теоретические </w:t>
            </w:r>
          </w:p>
          <w:p w:rsidR="00A40E22" w:rsidRPr="00A40E22" w:rsidRDefault="00A40E22" w:rsidP="00A40E22">
            <w:pPr>
              <w:ind w:hanging="33"/>
              <w:rPr>
                <w:bCs/>
                <w:sz w:val="24"/>
                <w:szCs w:val="24"/>
              </w:rPr>
            </w:pPr>
            <w:r w:rsidRPr="00A40E22">
              <w:rPr>
                <w:bCs/>
                <w:sz w:val="24"/>
                <w:szCs w:val="24"/>
              </w:rPr>
              <w:t xml:space="preserve">знания и экономические законы </w:t>
            </w:r>
          </w:p>
          <w:p w:rsidR="00A40E22" w:rsidRPr="00A40E22" w:rsidRDefault="00A40E22" w:rsidP="00A40E22">
            <w:pPr>
              <w:ind w:hanging="33"/>
              <w:rPr>
                <w:bCs/>
                <w:sz w:val="24"/>
                <w:szCs w:val="24"/>
              </w:rPr>
            </w:pPr>
            <w:r w:rsidRPr="00A40E22">
              <w:rPr>
                <w:bCs/>
                <w:sz w:val="24"/>
                <w:szCs w:val="24"/>
              </w:rPr>
              <w:t xml:space="preserve">для разработки алгоритмов </w:t>
            </w:r>
          </w:p>
          <w:p w:rsidR="00A40E22" w:rsidRPr="00A40E22" w:rsidRDefault="00A40E22" w:rsidP="00A40E22">
            <w:pPr>
              <w:ind w:hanging="33"/>
              <w:rPr>
                <w:bCs/>
                <w:sz w:val="24"/>
                <w:szCs w:val="24"/>
              </w:rPr>
            </w:pPr>
            <w:r w:rsidRPr="00A40E22">
              <w:rPr>
                <w:bCs/>
                <w:sz w:val="24"/>
                <w:szCs w:val="24"/>
              </w:rPr>
              <w:t xml:space="preserve">управления экономическими </w:t>
            </w:r>
          </w:p>
          <w:p w:rsidR="00A40E22" w:rsidRPr="00A40E22" w:rsidRDefault="00A40E22" w:rsidP="00A40E22">
            <w:pPr>
              <w:ind w:hanging="33"/>
              <w:rPr>
                <w:bCs/>
                <w:sz w:val="24"/>
                <w:szCs w:val="24"/>
              </w:rPr>
            </w:pPr>
            <w:r w:rsidRPr="00A40E22">
              <w:rPr>
                <w:bCs/>
                <w:sz w:val="24"/>
                <w:szCs w:val="24"/>
              </w:rPr>
              <w:t xml:space="preserve">рисками, инвестиционными </w:t>
            </w:r>
          </w:p>
          <w:p w:rsidR="00A40E22" w:rsidRPr="00A40E22" w:rsidRDefault="00A40E22" w:rsidP="00A40E22">
            <w:pPr>
              <w:ind w:hanging="33"/>
              <w:rPr>
                <w:bCs/>
                <w:sz w:val="24"/>
                <w:szCs w:val="24"/>
              </w:rPr>
            </w:pPr>
            <w:r w:rsidRPr="00A40E22">
              <w:rPr>
                <w:bCs/>
                <w:sz w:val="24"/>
                <w:szCs w:val="24"/>
              </w:rPr>
              <w:t xml:space="preserve">проектами, финансовыми </w:t>
            </w:r>
          </w:p>
          <w:p w:rsidR="00A40E22" w:rsidRPr="00A40E22" w:rsidRDefault="00A40E22" w:rsidP="00A40E22">
            <w:pPr>
              <w:ind w:hanging="33"/>
              <w:rPr>
                <w:bCs/>
                <w:sz w:val="24"/>
                <w:szCs w:val="24"/>
              </w:rPr>
            </w:pPr>
            <w:r w:rsidRPr="00A40E22">
              <w:rPr>
                <w:bCs/>
                <w:sz w:val="24"/>
                <w:szCs w:val="24"/>
              </w:rPr>
              <w:t>потоками</w:t>
            </w:r>
          </w:p>
          <w:p w:rsidR="00A40E22" w:rsidRPr="00A40E22" w:rsidRDefault="00A40E22" w:rsidP="00A40E22">
            <w:pPr>
              <w:ind w:hanging="33"/>
              <w:rPr>
                <w:bCs/>
                <w:sz w:val="24"/>
                <w:szCs w:val="24"/>
              </w:rPr>
            </w:pPr>
            <w:r w:rsidRPr="00A40E22">
              <w:rPr>
                <w:bCs/>
                <w:sz w:val="24"/>
                <w:szCs w:val="24"/>
              </w:rPr>
              <w:t xml:space="preserve">Уметь: применять теоретические </w:t>
            </w:r>
          </w:p>
          <w:p w:rsidR="00A40E22" w:rsidRPr="00A40E22" w:rsidRDefault="00A40E22" w:rsidP="00A40E22">
            <w:pPr>
              <w:ind w:hanging="33"/>
              <w:rPr>
                <w:bCs/>
                <w:sz w:val="24"/>
                <w:szCs w:val="24"/>
              </w:rPr>
            </w:pPr>
            <w:r w:rsidRPr="00A40E22">
              <w:rPr>
                <w:bCs/>
                <w:sz w:val="24"/>
                <w:szCs w:val="24"/>
              </w:rPr>
              <w:lastRenderedPageBreak/>
              <w:t xml:space="preserve">знания и экономические законы </w:t>
            </w:r>
          </w:p>
          <w:p w:rsidR="00A40E22" w:rsidRPr="00A40E22" w:rsidRDefault="00A40E22" w:rsidP="00A40E22">
            <w:pPr>
              <w:ind w:hanging="33"/>
              <w:rPr>
                <w:bCs/>
                <w:sz w:val="24"/>
                <w:szCs w:val="24"/>
              </w:rPr>
            </w:pPr>
            <w:r w:rsidRPr="00A40E22">
              <w:rPr>
                <w:bCs/>
                <w:sz w:val="24"/>
                <w:szCs w:val="24"/>
              </w:rPr>
              <w:t xml:space="preserve">для разработки алгоритмов </w:t>
            </w:r>
          </w:p>
          <w:p w:rsidR="00A40E22" w:rsidRPr="00A40E22" w:rsidRDefault="00A40E22" w:rsidP="00A40E22">
            <w:pPr>
              <w:ind w:hanging="33"/>
              <w:rPr>
                <w:bCs/>
                <w:sz w:val="24"/>
                <w:szCs w:val="24"/>
              </w:rPr>
            </w:pPr>
            <w:r w:rsidRPr="00A40E22">
              <w:rPr>
                <w:bCs/>
                <w:sz w:val="24"/>
                <w:szCs w:val="24"/>
              </w:rPr>
              <w:t xml:space="preserve">управления экономическими </w:t>
            </w:r>
          </w:p>
          <w:p w:rsidR="00A40E22" w:rsidRPr="00A40E22" w:rsidRDefault="00A40E22" w:rsidP="00A40E22">
            <w:pPr>
              <w:ind w:hanging="33"/>
              <w:rPr>
                <w:bCs/>
                <w:sz w:val="24"/>
                <w:szCs w:val="24"/>
              </w:rPr>
            </w:pPr>
            <w:r w:rsidRPr="00A40E22">
              <w:rPr>
                <w:bCs/>
                <w:sz w:val="24"/>
                <w:szCs w:val="24"/>
              </w:rPr>
              <w:t xml:space="preserve">рисками, инвестиционными </w:t>
            </w:r>
          </w:p>
          <w:p w:rsidR="00A40E22" w:rsidRPr="00A40E22" w:rsidRDefault="00A40E22" w:rsidP="00A40E22">
            <w:pPr>
              <w:ind w:hanging="33"/>
              <w:rPr>
                <w:bCs/>
                <w:sz w:val="24"/>
                <w:szCs w:val="24"/>
              </w:rPr>
            </w:pPr>
            <w:r w:rsidRPr="00A40E22">
              <w:rPr>
                <w:bCs/>
                <w:sz w:val="24"/>
                <w:szCs w:val="24"/>
              </w:rPr>
              <w:t xml:space="preserve">проектами, финансовыми </w:t>
            </w:r>
          </w:p>
          <w:p w:rsidR="00BC71AE" w:rsidRPr="00BC71AE" w:rsidRDefault="00A40E22" w:rsidP="00A40E22">
            <w:pPr>
              <w:ind w:hanging="33"/>
              <w:rPr>
                <w:bCs/>
                <w:sz w:val="24"/>
                <w:szCs w:val="24"/>
              </w:rPr>
            </w:pPr>
            <w:r w:rsidRPr="00A40E22">
              <w:rPr>
                <w:bCs/>
                <w:sz w:val="24"/>
                <w:szCs w:val="24"/>
              </w:rPr>
              <w:t>потоками</w:t>
            </w:r>
          </w:p>
        </w:tc>
      </w:tr>
      <w:tr w:rsidR="00BC71AE" w:rsidRPr="00DB7025" w:rsidTr="00847C19">
        <w:tc>
          <w:tcPr>
            <w:tcW w:w="1493" w:type="dxa"/>
          </w:tcPr>
          <w:p w:rsidR="00BC71AE" w:rsidRPr="00BC71AE" w:rsidRDefault="00BC71AE" w:rsidP="00893DB0"/>
        </w:tc>
        <w:tc>
          <w:tcPr>
            <w:tcW w:w="2204" w:type="dxa"/>
          </w:tcPr>
          <w:p w:rsidR="00BC71AE" w:rsidRPr="00BC71AE" w:rsidRDefault="00BC71AE" w:rsidP="00A40E22">
            <w:pPr>
              <w:adjustRightInd w:val="0"/>
              <w:ind w:firstLine="0"/>
              <w:rPr>
                <w:bCs/>
                <w:szCs w:val="26"/>
              </w:rPr>
            </w:pPr>
          </w:p>
        </w:tc>
        <w:tc>
          <w:tcPr>
            <w:tcW w:w="3012" w:type="dxa"/>
          </w:tcPr>
          <w:p w:rsidR="00A40E22" w:rsidRPr="00A40E22" w:rsidRDefault="00A40E22" w:rsidP="00A40E22">
            <w:pPr>
              <w:adjustRightInd w:val="0"/>
              <w:ind w:firstLine="2"/>
              <w:rPr>
                <w:bCs/>
              </w:rPr>
            </w:pPr>
            <w:r w:rsidRPr="00A40E22">
              <w:rPr>
                <w:bCs/>
              </w:rPr>
              <w:t xml:space="preserve">2.Демонстрирует знания </w:t>
            </w:r>
          </w:p>
          <w:p w:rsidR="00A40E22" w:rsidRPr="00A40E22" w:rsidRDefault="00A40E22" w:rsidP="00A40E22">
            <w:pPr>
              <w:adjustRightInd w:val="0"/>
              <w:ind w:firstLine="2"/>
              <w:rPr>
                <w:bCs/>
              </w:rPr>
            </w:pPr>
            <w:r w:rsidRPr="00A40E22">
              <w:rPr>
                <w:bCs/>
              </w:rPr>
              <w:t xml:space="preserve">содержания основных </w:t>
            </w:r>
          </w:p>
          <w:p w:rsidR="00A40E22" w:rsidRPr="00A40E22" w:rsidRDefault="00A40E22" w:rsidP="00A40E22">
            <w:pPr>
              <w:adjustRightInd w:val="0"/>
              <w:ind w:firstLine="2"/>
              <w:rPr>
                <w:bCs/>
              </w:rPr>
            </w:pPr>
            <w:r w:rsidRPr="00A40E22">
              <w:rPr>
                <w:bCs/>
              </w:rPr>
              <w:t xml:space="preserve">схем финансового </w:t>
            </w:r>
          </w:p>
          <w:p w:rsidR="00A40E22" w:rsidRPr="00A40E22" w:rsidRDefault="00A40E22" w:rsidP="00A40E22">
            <w:pPr>
              <w:adjustRightInd w:val="0"/>
              <w:ind w:firstLine="2"/>
              <w:rPr>
                <w:bCs/>
              </w:rPr>
            </w:pPr>
            <w:r w:rsidRPr="00A40E22">
              <w:rPr>
                <w:bCs/>
              </w:rPr>
              <w:t xml:space="preserve">обеспечения </w:t>
            </w:r>
          </w:p>
          <w:p w:rsidR="00A40E22" w:rsidRPr="00A40E22" w:rsidRDefault="00A40E22" w:rsidP="00A40E22">
            <w:pPr>
              <w:adjustRightInd w:val="0"/>
              <w:ind w:firstLine="2"/>
              <w:rPr>
                <w:bCs/>
              </w:rPr>
            </w:pPr>
            <w:r w:rsidRPr="00A40E22">
              <w:rPr>
                <w:bCs/>
              </w:rPr>
              <w:t xml:space="preserve">инвестиционных </w:t>
            </w:r>
          </w:p>
          <w:p w:rsidR="00A40E22" w:rsidRPr="00A40E22" w:rsidRDefault="00A40E22" w:rsidP="00A40E22">
            <w:pPr>
              <w:adjustRightInd w:val="0"/>
              <w:ind w:firstLine="2"/>
              <w:rPr>
                <w:bCs/>
              </w:rPr>
            </w:pPr>
            <w:r w:rsidRPr="00A40E22">
              <w:rPr>
                <w:bCs/>
              </w:rPr>
              <w:t xml:space="preserve">проектов и их </w:t>
            </w:r>
          </w:p>
          <w:p w:rsidR="00BC71AE" w:rsidRPr="00BC71AE" w:rsidRDefault="00A40E22" w:rsidP="00A40E22">
            <w:pPr>
              <w:adjustRightInd w:val="0"/>
              <w:ind w:firstLine="2"/>
              <w:rPr>
                <w:bCs/>
              </w:rPr>
            </w:pPr>
            <w:r w:rsidRPr="00A40E22">
              <w:rPr>
                <w:bCs/>
              </w:rPr>
              <w:t>особенностей</w:t>
            </w:r>
          </w:p>
        </w:tc>
        <w:tc>
          <w:tcPr>
            <w:tcW w:w="3487" w:type="dxa"/>
          </w:tcPr>
          <w:p w:rsidR="00A40E22" w:rsidRPr="00A40E22" w:rsidRDefault="00A40E22" w:rsidP="00A40E22">
            <w:pPr>
              <w:ind w:hanging="33"/>
              <w:rPr>
                <w:bCs/>
                <w:sz w:val="24"/>
                <w:szCs w:val="24"/>
              </w:rPr>
            </w:pPr>
            <w:r w:rsidRPr="00A40E22">
              <w:rPr>
                <w:bCs/>
                <w:sz w:val="24"/>
                <w:szCs w:val="24"/>
              </w:rPr>
              <w:t>Знать: основные схемы</w:t>
            </w:r>
          </w:p>
          <w:p w:rsidR="00A40E22" w:rsidRPr="00A40E22" w:rsidRDefault="00A40E22" w:rsidP="00A40E22">
            <w:pPr>
              <w:ind w:hanging="33"/>
              <w:rPr>
                <w:bCs/>
                <w:sz w:val="24"/>
                <w:szCs w:val="24"/>
              </w:rPr>
            </w:pPr>
            <w:r w:rsidRPr="00A40E22">
              <w:rPr>
                <w:bCs/>
                <w:sz w:val="24"/>
                <w:szCs w:val="24"/>
              </w:rPr>
              <w:t xml:space="preserve">финансового обеспечения </w:t>
            </w:r>
          </w:p>
          <w:p w:rsidR="00A40E22" w:rsidRPr="00A40E22" w:rsidRDefault="00A40E22" w:rsidP="00A40E22">
            <w:pPr>
              <w:ind w:hanging="33"/>
              <w:rPr>
                <w:bCs/>
                <w:sz w:val="24"/>
                <w:szCs w:val="24"/>
              </w:rPr>
            </w:pPr>
            <w:r w:rsidRPr="00A40E22">
              <w:rPr>
                <w:bCs/>
                <w:sz w:val="24"/>
                <w:szCs w:val="24"/>
              </w:rPr>
              <w:t xml:space="preserve">инвестиционных проектов и их </w:t>
            </w:r>
          </w:p>
          <w:p w:rsidR="00A40E22" w:rsidRPr="00A40E22" w:rsidRDefault="00A40E22" w:rsidP="00A40E22">
            <w:pPr>
              <w:ind w:hanging="33"/>
              <w:rPr>
                <w:bCs/>
                <w:sz w:val="24"/>
                <w:szCs w:val="24"/>
              </w:rPr>
            </w:pPr>
            <w:r w:rsidRPr="00A40E22">
              <w:rPr>
                <w:bCs/>
                <w:sz w:val="24"/>
                <w:szCs w:val="24"/>
              </w:rPr>
              <w:t>особенностей</w:t>
            </w:r>
          </w:p>
          <w:p w:rsidR="00A40E22" w:rsidRPr="00A40E22" w:rsidRDefault="00A40E22" w:rsidP="00A40E22">
            <w:pPr>
              <w:ind w:hanging="33"/>
              <w:rPr>
                <w:bCs/>
                <w:sz w:val="24"/>
                <w:szCs w:val="24"/>
              </w:rPr>
            </w:pPr>
            <w:r w:rsidRPr="00A40E22">
              <w:rPr>
                <w:bCs/>
                <w:sz w:val="24"/>
                <w:szCs w:val="24"/>
              </w:rPr>
              <w:t xml:space="preserve">Уметь: демонстрировать </w:t>
            </w:r>
          </w:p>
          <w:p w:rsidR="00A40E22" w:rsidRPr="00A40E22" w:rsidRDefault="00A40E22" w:rsidP="00A40E22">
            <w:pPr>
              <w:ind w:hanging="33"/>
              <w:rPr>
                <w:bCs/>
                <w:sz w:val="24"/>
                <w:szCs w:val="24"/>
              </w:rPr>
            </w:pPr>
            <w:r w:rsidRPr="00A40E22">
              <w:rPr>
                <w:bCs/>
                <w:sz w:val="24"/>
                <w:szCs w:val="24"/>
              </w:rPr>
              <w:t xml:space="preserve">основные схемы финансового </w:t>
            </w:r>
          </w:p>
          <w:p w:rsidR="00A40E22" w:rsidRPr="00A40E22" w:rsidRDefault="00A40E22" w:rsidP="00A40E22">
            <w:pPr>
              <w:ind w:hanging="33"/>
              <w:rPr>
                <w:bCs/>
                <w:sz w:val="24"/>
                <w:szCs w:val="24"/>
              </w:rPr>
            </w:pPr>
            <w:r w:rsidRPr="00A40E22">
              <w:rPr>
                <w:bCs/>
                <w:sz w:val="24"/>
                <w:szCs w:val="24"/>
              </w:rPr>
              <w:t xml:space="preserve">обеспечения инвестиционных </w:t>
            </w:r>
          </w:p>
          <w:p w:rsidR="00BC71AE" w:rsidRPr="00BC71AE" w:rsidRDefault="00A40E22" w:rsidP="00A40E22">
            <w:pPr>
              <w:ind w:hanging="33"/>
              <w:rPr>
                <w:bCs/>
                <w:sz w:val="24"/>
                <w:szCs w:val="24"/>
              </w:rPr>
            </w:pPr>
            <w:r w:rsidRPr="00A40E22">
              <w:rPr>
                <w:bCs/>
                <w:sz w:val="24"/>
                <w:szCs w:val="24"/>
              </w:rPr>
              <w:t>проектов и их особенностей</w:t>
            </w:r>
          </w:p>
        </w:tc>
      </w:tr>
      <w:tr w:rsidR="00BC71AE" w:rsidRPr="00DB7025" w:rsidTr="00847C19">
        <w:tc>
          <w:tcPr>
            <w:tcW w:w="1493" w:type="dxa"/>
          </w:tcPr>
          <w:p w:rsidR="00BC71AE" w:rsidRPr="00BC71AE" w:rsidRDefault="00BC71AE" w:rsidP="00893DB0"/>
        </w:tc>
        <w:tc>
          <w:tcPr>
            <w:tcW w:w="2204" w:type="dxa"/>
          </w:tcPr>
          <w:p w:rsidR="00BC71AE" w:rsidRPr="00BC71AE" w:rsidRDefault="00BC71AE" w:rsidP="00A40E22">
            <w:pPr>
              <w:adjustRightInd w:val="0"/>
              <w:ind w:firstLine="0"/>
              <w:rPr>
                <w:bCs/>
                <w:szCs w:val="26"/>
              </w:rPr>
            </w:pPr>
          </w:p>
        </w:tc>
        <w:tc>
          <w:tcPr>
            <w:tcW w:w="3012" w:type="dxa"/>
          </w:tcPr>
          <w:p w:rsidR="00A40E22" w:rsidRPr="00A40E22" w:rsidRDefault="00A40E22" w:rsidP="00A40E22">
            <w:pPr>
              <w:adjustRightInd w:val="0"/>
              <w:ind w:firstLine="2"/>
              <w:rPr>
                <w:bCs/>
              </w:rPr>
            </w:pPr>
            <w:r w:rsidRPr="00A40E22">
              <w:rPr>
                <w:bCs/>
              </w:rPr>
              <w:t xml:space="preserve">3.Обосновывает решения </w:t>
            </w:r>
          </w:p>
          <w:p w:rsidR="00A40E22" w:rsidRPr="00A40E22" w:rsidRDefault="00A40E22" w:rsidP="00A40E22">
            <w:pPr>
              <w:adjustRightInd w:val="0"/>
              <w:ind w:firstLine="2"/>
              <w:rPr>
                <w:bCs/>
              </w:rPr>
            </w:pPr>
            <w:r w:rsidRPr="00A40E22">
              <w:rPr>
                <w:bCs/>
              </w:rPr>
              <w:t xml:space="preserve">по управлению </w:t>
            </w:r>
          </w:p>
          <w:p w:rsidR="00A40E22" w:rsidRPr="00A40E22" w:rsidRDefault="00A40E22" w:rsidP="00A40E22">
            <w:pPr>
              <w:adjustRightInd w:val="0"/>
              <w:ind w:firstLine="2"/>
              <w:rPr>
                <w:bCs/>
              </w:rPr>
            </w:pPr>
            <w:r w:rsidRPr="00A40E22">
              <w:rPr>
                <w:bCs/>
              </w:rPr>
              <w:t xml:space="preserve">инвестиционными </w:t>
            </w:r>
          </w:p>
          <w:p w:rsidR="00A40E22" w:rsidRPr="00A40E22" w:rsidRDefault="00A40E22" w:rsidP="00A40E22">
            <w:pPr>
              <w:adjustRightInd w:val="0"/>
              <w:ind w:firstLine="2"/>
              <w:rPr>
                <w:bCs/>
              </w:rPr>
            </w:pPr>
            <w:r w:rsidRPr="00A40E22">
              <w:rPr>
                <w:bCs/>
              </w:rPr>
              <w:t xml:space="preserve">проектами и </w:t>
            </w:r>
          </w:p>
          <w:p w:rsidR="00A40E22" w:rsidRPr="00A40E22" w:rsidRDefault="00A40E22" w:rsidP="00A40E22">
            <w:pPr>
              <w:adjustRightInd w:val="0"/>
              <w:ind w:firstLine="2"/>
              <w:rPr>
                <w:bCs/>
              </w:rPr>
            </w:pPr>
            <w:r w:rsidRPr="00A40E22">
              <w:rPr>
                <w:bCs/>
              </w:rPr>
              <w:t xml:space="preserve">финансовыми потоками </w:t>
            </w:r>
          </w:p>
          <w:p w:rsidR="00A40E22" w:rsidRPr="00A40E22" w:rsidRDefault="00A40E22" w:rsidP="00A40E22">
            <w:pPr>
              <w:adjustRightInd w:val="0"/>
              <w:ind w:firstLine="2"/>
              <w:rPr>
                <w:bCs/>
              </w:rPr>
            </w:pPr>
            <w:r w:rsidRPr="00A40E22">
              <w:rPr>
                <w:bCs/>
              </w:rPr>
              <w:t xml:space="preserve">на основе интеграции </w:t>
            </w:r>
          </w:p>
          <w:p w:rsidR="00BC71AE" w:rsidRPr="00BC71AE" w:rsidRDefault="00A40E22" w:rsidP="00A40E22">
            <w:pPr>
              <w:adjustRightInd w:val="0"/>
              <w:ind w:firstLine="2"/>
              <w:rPr>
                <w:bCs/>
              </w:rPr>
            </w:pPr>
            <w:r w:rsidRPr="00A40E22">
              <w:rPr>
                <w:bCs/>
              </w:rPr>
              <w:t>знаний из разных</w:t>
            </w:r>
            <w:r>
              <w:rPr>
                <w:bCs/>
              </w:rPr>
              <w:t xml:space="preserve"> </w:t>
            </w:r>
            <w:r w:rsidRPr="00A40E22">
              <w:rPr>
                <w:bCs/>
              </w:rPr>
              <w:t>областей</w:t>
            </w:r>
          </w:p>
        </w:tc>
        <w:tc>
          <w:tcPr>
            <w:tcW w:w="3487" w:type="dxa"/>
          </w:tcPr>
          <w:p w:rsidR="00A40E22" w:rsidRPr="00A40E22" w:rsidRDefault="00A40E22" w:rsidP="00A40E22">
            <w:pPr>
              <w:ind w:hanging="33"/>
              <w:rPr>
                <w:bCs/>
                <w:sz w:val="24"/>
                <w:szCs w:val="24"/>
              </w:rPr>
            </w:pPr>
            <w:r w:rsidRPr="00A40E22">
              <w:rPr>
                <w:bCs/>
                <w:sz w:val="24"/>
                <w:szCs w:val="24"/>
              </w:rPr>
              <w:t xml:space="preserve">Знать: методы обоснования </w:t>
            </w:r>
          </w:p>
          <w:p w:rsidR="00A40E22" w:rsidRPr="00A40E22" w:rsidRDefault="00A40E22" w:rsidP="00A40E22">
            <w:pPr>
              <w:ind w:hanging="33"/>
              <w:rPr>
                <w:bCs/>
                <w:sz w:val="24"/>
                <w:szCs w:val="24"/>
              </w:rPr>
            </w:pPr>
            <w:r w:rsidRPr="00A40E22">
              <w:rPr>
                <w:bCs/>
                <w:sz w:val="24"/>
                <w:szCs w:val="24"/>
              </w:rPr>
              <w:t xml:space="preserve">решений по управлению </w:t>
            </w:r>
          </w:p>
          <w:p w:rsidR="00A40E22" w:rsidRPr="00A40E22" w:rsidRDefault="00A40E22" w:rsidP="00A40E22">
            <w:pPr>
              <w:ind w:hanging="33"/>
              <w:rPr>
                <w:bCs/>
                <w:sz w:val="24"/>
                <w:szCs w:val="24"/>
              </w:rPr>
            </w:pPr>
            <w:r w:rsidRPr="00A40E22">
              <w:rPr>
                <w:bCs/>
                <w:sz w:val="24"/>
                <w:szCs w:val="24"/>
              </w:rPr>
              <w:t xml:space="preserve">инвестиционными проектами и </w:t>
            </w:r>
          </w:p>
          <w:p w:rsidR="00A40E22" w:rsidRPr="00A40E22" w:rsidRDefault="00A40E22" w:rsidP="00A40E22">
            <w:pPr>
              <w:ind w:hanging="33"/>
              <w:rPr>
                <w:bCs/>
                <w:sz w:val="24"/>
                <w:szCs w:val="24"/>
              </w:rPr>
            </w:pPr>
            <w:r w:rsidRPr="00A40E22">
              <w:rPr>
                <w:bCs/>
                <w:sz w:val="24"/>
                <w:szCs w:val="24"/>
              </w:rPr>
              <w:t xml:space="preserve">финансовыми потоками на </w:t>
            </w:r>
          </w:p>
          <w:p w:rsidR="00A40E22" w:rsidRPr="00A40E22" w:rsidRDefault="00A40E22" w:rsidP="00A40E22">
            <w:pPr>
              <w:ind w:hanging="33"/>
              <w:rPr>
                <w:bCs/>
                <w:sz w:val="24"/>
                <w:szCs w:val="24"/>
              </w:rPr>
            </w:pPr>
            <w:r w:rsidRPr="00A40E22">
              <w:rPr>
                <w:bCs/>
                <w:sz w:val="24"/>
                <w:szCs w:val="24"/>
              </w:rPr>
              <w:t xml:space="preserve">основе интеграции знаний из </w:t>
            </w:r>
          </w:p>
          <w:p w:rsidR="00A40E22" w:rsidRPr="00A40E22" w:rsidRDefault="00A40E22" w:rsidP="00A40E22">
            <w:pPr>
              <w:ind w:hanging="33"/>
              <w:rPr>
                <w:bCs/>
                <w:sz w:val="24"/>
                <w:szCs w:val="24"/>
              </w:rPr>
            </w:pPr>
            <w:r w:rsidRPr="00A40E22">
              <w:rPr>
                <w:bCs/>
                <w:sz w:val="24"/>
                <w:szCs w:val="24"/>
              </w:rPr>
              <w:t>разных областей</w:t>
            </w:r>
          </w:p>
          <w:p w:rsidR="00A40E22" w:rsidRPr="00A40E22" w:rsidRDefault="00A40E22" w:rsidP="00A40E22">
            <w:pPr>
              <w:ind w:hanging="33"/>
              <w:rPr>
                <w:bCs/>
                <w:sz w:val="24"/>
                <w:szCs w:val="24"/>
              </w:rPr>
            </w:pPr>
            <w:r w:rsidRPr="00A40E22">
              <w:rPr>
                <w:bCs/>
                <w:sz w:val="24"/>
                <w:szCs w:val="24"/>
              </w:rPr>
              <w:t xml:space="preserve">Уметь: применять методы </w:t>
            </w:r>
          </w:p>
          <w:p w:rsidR="00A40E22" w:rsidRPr="00A40E22" w:rsidRDefault="00A40E22" w:rsidP="00A40E22">
            <w:pPr>
              <w:ind w:hanging="33"/>
              <w:rPr>
                <w:bCs/>
                <w:sz w:val="24"/>
                <w:szCs w:val="24"/>
              </w:rPr>
            </w:pPr>
            <w:r w:rsidRPr="00A40E22">
              <w:rPr>
                <w:bCs/>
                <w:sz w:val="24"/>
                <w:szCs w:val="24"/>
              </w:rPr>
              <w:t xml:space="preserve">обоснования решений по </w:t>
            </w:r>
          </w:p>
          <w:p w:rsidR="00A40E22" w:rsidRPr="00A40E22" w:rsidRDefault="00A40E22" w:rsidP="00A40E22">
            <w:pPr>
              <w:ind w:hanging="33"/>
              <w:rPr>
                <w:bCs/>
                <w:sz w:val="24"/>
                <w:szCs w:val="24"/>
              </w:rPr>
            </w:pPr>
            <w:r w:rsidRPr="00A40E22">
              <w:rPr>
                <w:bCs/>
                <w:sz w:val="24"/>
                <w:szCs w:val="24"/>
              </w:rPr>
              <w:t xml:space="preserve">управлению инвестиционными </w:t>
            </w:r>
          </w:p>
          <w:p w:rsidR="00A40E22" w:rsidRPr="00A40E22" w:rsidRDefault="00A40E22" w:rsidP="00A40E22">
            <w:pPr>
              <w:ind w:hanging="33"/>
              <w:rPr>
                <w:bCs/>
                <w:sz w:val="24"/>
                <w:szCs w:val="24"/>
              </w:rPr>
            </w:pPr>
            <w:r w:rsidRPr="00A40E22">
              <w:rPr>
                <w:bCs/>
                <w:sz w:val="24"/>
                <w:szCs w:val="24"/>
              </w:rPr>
              <w:t xml:space="preserve">проектами и финансовыми </w:t>
            </w:r>
          </w:p>
          <w:p w:rsidR="00A40E22" w:rsidRPr="00A40E22" w:rsidRDefault="00A40E22" w:rsidP="00A40E22">
            <w:pPr>
              <w:ind w:hanging="33"/>
              <w:rPr>
                <w:bCs/>
                <w:sz w:val="24"/>
                <w:szCs w:val="24"/>
              </w:rPr>
            </w:pPr>
            <w:r w:rsidRPr="00A40E22">
              <w:rPr>
                <w:bCs/>
                <w:sz w:val="24"/>
                <w:szCs w:val="24"/>
              </w:rPr>
              <w:t xml:space="preserve">потоками на основе интеграции </w:t>
            </w:r>
          </w:p>
          <w:p w:rsidR="00BC71AE" w:rsidRPr="00BC71AE" w:rsidRDefault="00A40E22" w:rsidP="00A40E22">
            <w:pPr>
              <w:ind w:hanging="33"/>
              <w:rPr>
                <w:bCs/>
                <w:sz w:val="24"/>
                <w:szCs w:val="24"/>
              </w:rPr>
            </w:pPr>
            <w:r w:rsidRPr="00A40E22">
              <w:rPr>
                <w:bCs/>
                <w:sz w:val="24"/>
                <w:szCs w:val="24"/>
              </w:rPr>
              <w:t>знаний из разных областей</w:t>
            </w:r>
          </w:p>
        </w:tc>
      </w:tr>
    </w:tbl>
    <w:p w:rsidR="00DB7025" w:rsidRDefault="00DB7025" w:rsidP="00DB7025">
      <w:pPr>
        <w:pStyle w:val="Style38"/>
        <w:widowControl/>
        <w:spacing w:line="240" w:lineRule="auto"/>
        <w:ind w:firstLine="709"/>
        <w:rPr>
          <w:rStyle w:val="FontStyle69"/>
          <w:sz w:val="28"/>
          <w:szCs w:val="28"/>
        </w:rPr>
      </w:pPr>
    </w:p>
    <w:p w:rsidR="00456A87" w:rsidRDefault="009717CB" w:rsidP="009717CB">
      <w:pPr>
        <w:pStyle w:val="2"/>
        <w:spacing w:before="89"/>
        <w:ind w:left="1134" w:right="660"/>
      </w:pPr>
      <w:bookmarkStart w:id="3" w:name="_bookmark2"/>
      <w:bookmarkEnd w:id="3"/>
      <w:r>
        <w:t>3.</w:t>
      </w:r>
      <w:r w:rsidR="00DB7025">
        <w:t>Место</w:t>
      </w:r>
      <w:r w:rsidR="00DB7025">
        <w:rPr>
          <w:spacing w:val="-5"/>
        </w:rPr>
        <w:t xml:space="preserve"> </w:t>
      </w:r>
      <w:r w:rsidR="00DB7025">
        <w:t>дисциплины</w:t>
      </w:r>
      <w:r w:rsidR="00DB7025">
        <w:rPr>
          <w:spacing w:val="-5"/>
        </w:rPr>
        <w:t xml:space="preserve"> </w:t>
      </w:r>
      <w:r w:rsidR="00DB7025">
        <w:t>в</w:t>
      </w:r>
      <w:r w:rsidR="00DB7025">
        <w:rPr>
          <w:spacing w:val="-5"/>
        </w:rPr>
        <w:t xml:space="preserve"> </w:t>
      </w:r>
      <w:r w:rsidR="00DB7025">
        <w:t>структуре</w:t>
      </w:r>
      <w:r w:rsidR="00DB7025">
        <w:rPr>
          <w:spacing w:val="-5"/>
        </w:rPr>
        <w:t xml:space="preserve"> </w:t>
      </w:r>
      <w:r w:rsidR="00DB7025">
        <w:t>образовательной</w:t>
      </w:r>
      <w:r w:rsidR="00DB7025">
        <w:rPr>
          <w:spacing w:val="-5"/>
        </w:rPr>
        <w:t xml:space="preserve"> </w:t>
      </w:r>
      <w:r w:rsidR="00DB7025">
        <w:t>программы</w:t>
      </w:r>
    </w:p>
    <w:p w:rsidR="00216D9B" w:rsidRPr="00216D9B" w:rsidRDefault="00DB7025" w:rsidP="003825AB">
      <w:pPr>
        <w:spacing w:line="276" w:lineRule="auto"/>
        <w:ind w:right="660" w:firstLine="720"/>
        <w:rPr>
          <w:sz w:val="28"/>
          <w:szCs w:val="28"/>
        </w:rPr>
      </w:pPr>
      <w:r w:rsidRPr="00216D9B">
        <w:rPr>
          <w:sz w:val="28"/>
          <w:szCs w:val="28"/>
        </w:rPr>
        <w:t>Дисциплина</w:t>
      </w:r>
      <w:r w:rsidRPr="00216D9B">
        <w:rPr>
          <w:spacing w:val="1"/>
          <w:sz w:val="28"/>
          <w:szCs w:val="28"/>
        </w:rPr>
        <w:t xml:space="preserve"> </w:t>
      </w:r>
      <w:r w:rsidRPr="00216D9B">
        <w:rPr>
          <w:sz w:val="28"/>
          <w:szCs w:val="28"/>
        </w:rPr>
        <w:t>«</w:t>
      </w:r>
      <w:r w:rsidR="0061506B" w:rsidRPr="0061506B">
        <w:rPr>
          <w:sz w:val="28"/>
          <w:szCs w:val="28"/>
        </w:rPr>
        <w:t>Математическое обеспечение финансовых решений</w:t>
      </w:r>
      <w:r w:rsidRPr="00216D9B">
        <w:rPr>
          <w:sz w:val="28"/>
          <w:szCs w:val="28"/>
        </w:rPr>
        <w:t>»</w:t>
      </w:r>
      <w:r w:rsidRPr="00216D9B">
        <w:rPr>
          <w:spacing w:val="1"/>
          <w:sz w:val="28"/>
          <w:szCs w:val="28"/>
        </w:rPr>
        <w:t xml:space="preserve"> </w:t>
      </w:r>
      <w:r w:rsidR="00216D9B" w:rsidRPr="00216D9B">
        <w:rPr>
          <w:rFonts w:eastAsia="TimesNewRomanPSMT"/>
          <w:sz w:val="28"/>
          <w:szCs w:val="28"/>
        </w:rPr>
        <w:t xml:space="preserve">входит в модуль </w:t>
      </w:r>
      <w:r w:rsidR="00847C19" w:rsidRPr="00847C19">
        <w:rPr>
          <w:rFonts w:eastAsia="TimesNewRomanPSMT"/>
          <w:sz w:val="28"/>
          <w:szCs w:val="28"/>
        </w:rPr>
        <w:t>дисциплин, инвариантных для направления подготовки, отражающих специфику ВУЗа</w:t>
      </w:r>
      <w:r w:rsidR="00847C19">
        <w:rPr>
          <w:rFonts w:eastAsia="TimesNewRomanPSMT"/>
          <w:sz w:val="28"/>
          <w:szCs w:val="28"/>
        </w:rPr>
        <w:t xml:space="preserve">, </w:t>
      </w:r>
      <w:r w:rsidR="006047A3">
        <w:rPr>
          <w:rFonts w:eastAsia="TimesNewRomanPSMT"/>
          <w:sz w:val="28"/>
          <w:szCs w:val="28"/>
        </w:rPr>
        <w:t xml:space="preserve">по </w:t>
      </w:r>
      <w:r w:rsidR="00216D9B" w:rsidRPr="00216D9B">
        <w:rPr>
          <w:rFonts w:eastAsia="TimesNewRomanPSMT"/>
          <w:sz w:val="28"/>
          <w:szCs w:val="28"/>
        </w:rPr>
        <w:t>направлени</w:t>
      </w:r>
      <w:r w:rsidR="00847C19">
        <w:rPr>
          <w:rFonts w:eastAsia="TimesNewRomanPSMT"/>
          <w:sz w:val="28"/>
          <w:szCs w:val="28"/>
        </w:rPr>
        <w:t>ю</w:t>
      </w:r>
      <w:r w:rsidR="00216D9B" w:rsidRPr="00216D9B">
        <w:rPr>
          <w:rFonts w:eastAsia="TimesNewRomanPSMT"/>
          <w:sz w:val="28"/>
          <w:szCs w:val="28"/>
        </w:rPr>
        <w:t xml:space="preserve"> подготовки </w:t>
      </w:r>
      <w:r w:rsidR="00E728B1" w:rsidRPr="00E728B1">
        <w:rPr>
          <w:rFonts w:eastAsia="TimesNewRomanPSMT"/>
          <w:sz w:val="28"/>
          <w:szCs w:val="28"/>
        </w:rPr>
        <w:t xml:space="preserve">38.04.01 - Экономика, Направленность программы: </w:t>
      </w:r>
      <w:r w:rsidR="00E728B1">
        <w:rPr>
          <w:rFonts w:eastAsia="TimesNewRomanPSMT"/>
          <w:sz w:val="28"/>
          <w:szCs w:val="28"/>
        </w:rPr>
        <w:t>«</w:t>
      </w:r>
      <w:r w:rsidR="003825AB">
        <w:rPr>
          <w:rFonts w:eastAsia="TimesNewRomanPSMT"/>
          <w:sz w:val="28"/>
          <w:szCs w:val="28"/>
        </w:rPr>
        <w:t>Корпоративная отчетность и право в бизнесе</w:t>
      </w:r>
      <w:r w:rsidR="00E728B1">
        <w:rPr>
          <w:rFonts w:eastAsia="TimesNewRomanPSMT"/>
          <w:sz w:val="28"/>
          <w:szCs w:val="28"/>
        </w:rPr>
        <w:t>»</w:t>
      </w:r>
      <w:r w:rsidR="003825AB">
        <w:rPr>
          <w:sz w:val="28"/>
          <w:szCs w:val="28"/>
        </w:rPr>
        <w:t xml:space="preserve">, очная </w:t>
      </w:r>
      <w:r w:rsidR="00216D9B" w:rsidRPr="00216D9B">
        <w:rPr>
          <w:sz w:val="28"/>
          <w:szCs w:val="28"/>
        </w:rPr>
        <w:t xml:space="preserve">форма обучения. </w:t>
      </w:r>
    </w:p>
    <w:p w:rsidR="00216D9B" w:rsidRPr="00216D9B" w:rsidRDefault="00216D9B" w:rsidP="009717CB">
      <w:pPr>
        <w:pStyle w:val="50"/>
        <w:shd w:val="clear" w:color="auto" w:fill="auto"/>
        <w:tabs>
          <w:tab w:val="left" w:pos="1107"/>
        </w:tabs>
        <w:spacing w:before="0" w:line="240" w:lineRule="auto"/>
        <w:ind w:left="780" w:right="660" w:firstLine="0"/>
        <w:jc w:val="center"/>
        <w:rPr>
          <w:lang w:val="ru-RU"/>
        </w:rPr>
      </w:pPr>
    </w:p>
    <w:p w:rsidR="00456A87" w:rsidRDefault="00DB7025" w:rsidP="009717CB">
      <w:pPr>
        <w:pStyle w:val="2"/>
        <w:numPr>
          <w:ilvl w:val="0"/>
          <w:numId w:val="38"/>
        </w:numPr>
        <w:ind w:left="1134" w:right="660" w:firstLine="0"/>
        <w:jc w:val="both"/>
        <w:rPr>
          <w:sz w:val="26"/>
        </w:rPr>
      </w:pPr>
      <w:bookmarkStart w:id="4" w:name="_bookmark3"/>
      <w:bookmarkEnd w:id="4"/>
      <w:r>
        <w:t>Объем</w:t>
      </w:r>
      <w:r>
        <w:rPr>
          <w:spacing w:val="1"/>
        </w:rPr>
        <w:t xml:space="preserve"> </w:t>
      </w:r>
      <w:r>
        <w:t>дисциплины</w:t>
      </w:r>
      <w:r>
        <w:rPr>
          <w:spacing w:val="1"/>
        </w:rPr>
        <w:t xml:space="preserve"> </w:t>
      </w:r>
      <w:r>
        <w:t>в</w:t>
      </w:r>
      <w:r>
        <w:rPr>
          <w:spacing w:val="1"/>
        </w:rPr>
        <w:t xml:space="preserve"> </w:t>
      </w:r>
      <w:r>
        <w:t>зачетных</w:t>
      </w:r>
      <w:r>
        <w:rPr>
          <w:spacing w:val="1"/>
        </w:rPr>
        <w:t xml:space="preserve"> </w:t>
      </w:r>
      <w:r>
        <w:t>единицах</w:t>
      </w:r>
      <w:r>
        <w:rPr>
          <w:spacing w:val="1"/>
        </w:rPr>
        <w:t xml:space="preserve"> </w:t>
      </w:r>
      <w:r>
        <w:t>и</w:t>
      </w:r>
      <w:r>
        <w:rPr>
          <w:spacing w:val="1"/>
        </w:rPr>
        <w:t xml:space="preserve"> </w:t>
      </w:r>
      <w:r>
        <w:t>в</w:t>
      </w:r>
      <w:r>
        <w:rPr>
          <w:spacing w:val="70"/>
        </w:rPr>
        <w:t xml:space="preserve"> </w:t>
      </w:r>
      <w:r>
        <w:t>академических</w:t>
      </w:r>
      <w:r>
        <w:rPr>
          <w:spacing w:val="1"/>
        </w:rPr>
        <w:t xml:space="preserve"> </w:t>
      </w:r>
      <w:r>
        <w:t>часах</w:t>
      </w:r>
      <w:r>
        <w:rPr>
          <w:spacing w:val="1"/>
        </w:rPr>
        <w:t xml:space="preserve"> </w:t>
      </w:r>
      <w:r>
        <w:t>с</w:t>
      </w:r>
      <w:r>
        <w:rPr>
          <w:spacing w:val="1"/>
        </w:rPr>
        <w:t xml:space="preserve"> </w:t>
      </w:r>
      <w:r>
        <w:t>выделением</w:t>
      </w:r>
      <w:r>
        <w:rPr>
          <w:spacing w:val="1"/>
        </w:rPr>
        <w:t xml:space="preserve"> </w:t>
      </w:r>
      <w:r>
        <w:t>объема</w:t>
      </w:r>
      <w:r>
        <w:rPr>
          <w:spacing w:val="1"/>
        </w:rPr>
        <w:t xml:space="preserve"> </w:t>
      </w:r>
      <w:r>
        <w:t>аудиторной</w:t>
      </w:r>
      <w:r>
        <w:rPr>
          <w:spacing w:val="1"/>
        </w:rPr>
        <w:t xml:space="preserve"> </w:t>
      </w:r>
      <w:r>
        <w:t>(лекции,</w:t>
      </w:r>
      <w:r>
        <w:rPr>
          <w:spacing w:val="1"/>
        </w:rPr>
        <w:t xml:space="preserve"> </w:t>
      </w:r>
      <w:r>
        <w:t>семинары)</w:t>
      </w:r>
      <w:r>
        <w:rPr>
          <w:spacing w:val="1"/>
        </w:rPr>
        <w:t xml:space="preserve"> </w:t>
      </w:r>
      <w:r>
        <w:t>и</w:t>
      </w:r>
      <w:r>
        <w:rPr>
          <w:spacing w:val="-67"/>
        </w:rPr>
        <w:t xml:space="preserve"> </w:t>
      </w:r>
      <w:r>
        <w:t>самостоятельной</w:t>
      </w:r>
      <w:r>
        <w:rPr>
          <w:spacing w:val="-2"/>
        </w:rPr>
        <w:t xml:space="preserve"> </w:t>
      </w:r>
      <w:r>
        <w:t>работы</w:t>
      </w:r>
      <w:r>
        <w:rPr>
          <w:spacing w:val="-1"/>
        </w:rPr>
        <w:t xml:space="preserve"> </w:t>
      </w:r>
      <w:r>
        <w:t>обучающихся</w:t>
      </w:r>
    </w:p>
    <w:p w:rsidR="00893DB0" w:rsidRDefault="00893DB0" w:rsidP="009717CB">
      <w:pPr>
        <w:ind w:left="1134" w:right="660"/>
        <w:rPr>
          <w:sz w:val="2"/>
          <w:szCs w:val="2"/>
        </w:rPr>
      </w:pPr>
    </w:p>
    <w:p w:rsidR="00893DB0" w:rsidRDefault="00893DB0" w:rsidP="009717CB">
      <w:pPr>
        <w:spacing w:line="480" w:lineRule="exact"/>
        <w:ind w:right="660"/>
      </w:pPr>
    </w:p>
    <w:p w:rsidR="00893DB0" w:rsidRPr="00893DB0" w:rsidRDefault="00893DB0" w:rsidP="009717CB">
      <w:pPr>
        <w:pStyle w:val="60"/>
        <w:shd w:val="clear" w:color="auto" w:fill="auto"/>
        <w:spacing w:line="240" w:lineRule="auto"/>
        <w:ind w:left="1134" w:right="660"/>
        <w:rPr>
          <w:rStyle w:val="FontStyle69"/>
          <w:rFonts w:eastAsiaTheme="minorEastAsia"/>
          <w:b w:val="0"/>
          <w:bCs w:val="0"/>
          <w:i w:val="0"/>
          <w:iCs w:val="0"/>
          <w:lang w:val="ru-RU"/>
        </w:rPr>
      </w:pPr>
      <w:r w:rsidRPr="00893DB0">
        <w:rPr>
          <w:rStyle w:val="FontStyle69"/>
          <w:rFonts w:eastAsiaTheme="minorEastAsia"/>
          <w:b w:val="0"/>
          <w:bCs w:val="0"/>
          <w:i w:val="0"/>
          <w:iCs w:val="0"/>
          <w:lang w:val="ru-RU"/>
        </w:rPr>
        <w:t xml:space="preserve">Общая трудоёмкость дисциплины составляет </w:t>
      </w:r>
      <w:r w:rsidR="00FA5E0B">
        <w:rPr>
          <w:b w:val="0"/>
          <w:i w:val="0"/>
          <w:lang w:val="ru-RU"/>
        </w:rPr>
        <w:t>4</w:t>
      </w:r>
      <w:r w:rsidR="00B5094B" w:rsidRPr="00B5094B">
        <w:rPr>
          <w:b w:val="0"/>
          <w:i w:val="0"/>
          <w:lang w:val="ru-RU"/>
        </w:rPr>
        <w:t xml:space="preserve"> зачетных единицы</w:t>
      </w:r>
      <w:r w:rsidRPr="00893DB0">
        <w:rPr>
          <w:rStyle w:val="FontStyle69"/>
          <w:rFonts w:eastAsiaTheme="minorEastAsia"/>
          <w:b w:val="0"/>
          <w:bCs w:val="0"/>
          <w:i w:val="0"/>
          <w:iCs w:val="0"/>
          <w:lang w:val="ru-RU"/>
        </w:rPr>
        <w:t xml:space="preserve">. Вид промежуточной аттестации – </w:t>
      </w:r>
      <w:r w:rsidR="00FA5E0B">
        <w:rPr>
          <w:rStyle w:val="FontStyle69"/>
          <w:rFonts w:eastAsiaTheme="minorEastAsia"/>
          <w:b w:val="0"/>
          <w:bCs w:val="0"/>
          <w:i w:val="0"/>
          <w:iCs w:val="0"/>
          <w:lang w:val="ru-RU"/>
        </w:rPr>
        <w:t>экзамен</w:t>
      </w:r>
      <w:r w:rsidRPr="00893DB0">
        <w:rPr>
          <w:rStyle w:val="FontStyle69"/>
          <w:rFonts w:eastAsiaTheme="minorEastAsia"/>
          <w:b w:val="0"/>
          <w:bCs w:val="0"/>
          <w:i w:val="0"/>
          <w:iCs w:val="0"/>
          <w:lang w:val="ru-RU"/>
        </w:rPr>
        <w:t>.</w:t>
      </w:r>
      <w:r w:rsidRPr="00893DB0">
        <w:rPr>
          <w:rStyle w:val="FontStyle69"/>
          <w:rFonts w:eastAsiaTheme="minorEastAsia"/>
          <w:b w:val="0"/>
          <w:bCs w:val="0"/>
          <w:i w:val="0"/>
          <w:iCs w:val="0"/>
          <w:lang w:val="ru-RU"/>
        </w:rPr>
        <w:tab/>
      </w:r>
    </w:p>
    <w:p w:rsidR="00893DB0" w:rsidRPr="00F40150" w:rsidRDefault="00893DB0" w:rsidP="009717CB">
      <w:pPr>
        <w:pStyle w:val="30"/>
        <w:shd w:val="clear" w:color="auto" w:fill="auto"/>
        <w:spacing w:before="0" w:after="0" w:line="240" w:lineRule="auto"/>
        <w:ind w:left="1134" w:firstLine="0"/>
        <w:rPr>
          <w:rStyle w:val="FontStyle69"/>
          <w:rFonts w:eastAsiaTheme="minorEastAsia"/>
          <w:b w:val="0"/>
          <w:bCs w:val="0"/>
          <w:i/>
          <w:iCs/>
          <w:sz w:val="28"/>
          <w:szCs w:val="28"/>
          <w:lang w:val="ru-RU"/>
        </w:rPr>
      </w:pPr>
      <w:r w:rsidRPr="00F40150">
        <w:rPr>
          <w:b w:val="0"/>
          <w:sz w:val="28"/>
          <w:szCs w:val="28"/>
          <w:lang w:val="ru-RU"/>
        </w:rPr>
        <w:t>Очная форма обучения</w:t>
      </w:r>
    </w:p>
    <w:tbl>
      <w:tblPr>
        <w:tblStyle w:val="12"/>
        <w:tblW w:w="8403" w:type="dxa"/>
        <w:jc w:val="center"/>
        <w:tblLook w:val="04A0" w:firstRow="1" w:lastRow="0" w:firstColumn="1" w:lastColumn="0" w:noHBand="0" w:noVBand="1"/>
      </w:tblPr>
      <w:tblGrid>
        <w:gridCol w:w="3905"/>
        <w:gridCol w:w="2211"/>
        <w:gridCol w:w="2287"/>
      </w:tblGrid>
      <w:tr w:rsidR="00893DB0" w:rsidRPr="00893DB0" w:rsidTr="00B1089F">
        <w:trPr>
          <w:jc w:val="center"/>
        </w:trPr>
        <w:tc>
          <w:tcPr>
            <w:tcW w:w="3905" w:type="dxa"/>
          </w:tcPr>
          <w:p w:rsidR="00893DB0" w:rsidRPr="00893DB0" w:rsidRDefault="00893DB0" w:rsidP="00893DB0">
            <w:pPr>
              <w:autoSpaceDE w:val="0"/>
              <w:autoSpaceDN w:val="0"/>
              <w:adjustRightInd w:val="0"/>
              <w:ind w:firstLine="0"/>
              <w:jc w:val="center"/>
              <w:rPr>
                <w:rFonts w:eastAsiaTheme="minorEastAsia"/>
              </w:rPr>
            </w:pPr>
            <w:r w:rsidRPr="00893DB0">
              <w:rPr>
                <w:rFonts w:eastAsiaTheme="minorEastAsia"/>
              </w:rPr>
              <w:t xml:space="preserve">Вид учебной работы </w:t>
            </w:r>
          </w:p>
          <w:p w:rsidR="00893DB0" w:rsidRPr="00893DB0" w:rsidRDefault="00893DB0" w:rsidP="00893DB0">
            <w:pPr>
              <w:autoSpaceDE w:val="0"/>
              <w:autoSpaceDN w:val="0"/>
              <w:adjustRightInd w:val="0"/>
              <w:ind w:firstLine="0"/>
              <w:jc w:val="center"/>
              <w:rPr>
                <w:rFonts w:eastAsiaTheme="minorEastAsia"/>
              </w:rPr>
            </w:pPr>
            <w:r w:rsidRPr="00893DB0">
              <w:rPr>
                <w:rFonts w:eastAsiaTheme="minorEastAsia"/>
              </w:rPr>
              <w:t>по дисциплине</w:t>
            </w:r>
          </w:p>
        </w:tc>
        <w:tc>
          <w:tcPr>
            <w:tcW w:w="2211" w:type="dxa"/>
          </w:tcPr>
          <w:p w:rsidR="00893DB0" w:rsidRPr="00893DB0" w:rsidRDefault="00893DB0" w:rsidP="00893DB0">
            <w:pPr>
              <w:autoSpaceDE w:val="0"/>
              <w:autoSpaceDN w:val="0"/>
              <w:adjustRightInd w:val="0"/>
              <w:ind w:firstLine="0"/>
              <w:jc w:val="center"/>
              <w:rPr>
                <w:rFonts w:eastAsiaTheme="minorEastAsia"/>
              </w:rPr>
            </w:pPr>
            <w:r w:rsidRPr="00893DB0">
              <w:rPr>
                <w:rFonts w:eastAsiaTheme="minorEastAsia"/>
              </w:rPr>
              <w:t>Всего</w:t>
            </w:r>
          </w:p>
          <w:p w:rsidR="00893DB0" w:rsidRPr="00893DB0" w:rsidRDefault="00893DB0" w:rsidP="00893DB0">
            <w:pPr>
              <w:autoSpaceDE w:val="0"/>
              <w:autoSpaceDN w:val="0"/>
              <w:adjustRightInd w:val="0"/>
              <w:ind w:firstLine="0"/>
              <w:jc w:val="center"/>
              <w:rPr>
                <w:rFonts w:eastAsiaTheme="minorEastAsia"/>
              </w:rPr>
            </w:pPr>
            <w:r w:rsidRPr="00893DB0">
              <w:rPr>
                <w:rFonts w:eastAsiaTheme="minorEastAsia"/>
              </w:rPr>
              <w:t>(в зач.ед./часах)</w:t>
            </w:r>
          </w:p>
        </w:tc>
        <w:tc>
          <w:tcPr>
            <w:tcW w:w="2287" w:type="dxa"/>
          </w:tcPr>
          <w:p w:rsidR="00893DB0" w:rsidRPr="00893DB0" w:rsidRDefault="00893DB0" w:rsidP="00670071">
            <w:pPr>
              <w:autoSpaceDE w:val="0"/>
              <w:autoSpaceDN w:val="0"/>
              <w:adjustRightInd w:val="0"/>
              <w:ind w:firstLine="0"/>
              <w:jc w:val="center"/>
              <w:rPr>
                <w:rFonts w:eastAsiaTheme="minorEastAsia"/>
              </w:rPr>
            </w:pPr>
            <w:r w:rsidRPr="00893DB0">
              <w:rPr>
                <w:rFonts w:eastAsiaTheme="minorEastAsia"/>
              </w:rPr>
              <w:t xml:space="preserve">Модуль </w:t>
            </w:r>
            <w:r w:rsidR="00670071">
              <w:rPr>
                <w:rFonts w:eastAsiaTheme="minorEastAsia"/>
              </w:rPr>
              <w:t>4</w:t>
            </w:r>
            <w:r w:rsidRPr="00893DB0">
              <w:rPr>
                <w:rFonts w:eastAsiaTheme="minorEastAsia"/>
              </w:rPr>
              <w:t xml:space="preserve"> (в часах)</w:t>
            </w:r>
          </w:p>
        </w:tc>
      </w:tr>
      <w:tr w:rsidR="001F52BD" w:rsidRPr="00893DB0" w:rsidTr="00B1089F">
        <w:trPr>
          <w:jc w:val="center"/>
        </w:trPr>
        <w:tc>
          <w:tcPr>
            <w:tcW w:w="3905" w:type="dxa"/>
          </w:tcPr>
          <w:p w:rsidR="001F52BD" w:rsidRPr="00893DB0" w:rsidRDefault="001F52BD" w:rsidP="001F52BD">
            <w:pPr>
              <w:autoSpaceDE w:val="0"/>
              <w:autoSpaceDN w:val="0"/>
              <w:adjustRightInd w:val="0"/>
              <w:ind w:firstLine="0"/>
              <w:jc w:val="both"/>
              <w:rPr>
                <w:rFonts w:eastAsiaTheme="minorEastAsia"/>
              </w:rPr>
            </w:pPr>
            <w:r w:rsidRPr="00893DB0">
              <w:rPr>
                <w:rFonts w:eastAsiaTheme="minorEastAsia"/>
              </w:rPr>
              <w:t>Общая трудоемкость дисциплины</w:t>
            </w:r>
          </w:p>
        </w:tc>
        <w:tc>
          <w:tcPr>
            <w:tcW w:w="2211" w:type="dxa"/>
          </w:tcPr>
          <w:p w:rsidR="001F52BD" w:rsidRPr="00893DB0" w:rsidRDefault="00AB26AF" w:rsidP="001F52BD">
            <w:pPr>
              <w:pStyle w:val="TableParagraph"/>
              <w:ind w:left="0" w:firstLine="0"/>
              <w:jc w:val="center"/>
              <w:rPr>
                <w:b/>
                <w:sz w:val="24"/>
              </w:rPr>
            </w:pPr>
            <w:r>
              <w:rPr>
                <w:b/>
                <w:sz w:val="24"/>
              </w:rPr>
              <w:t>4/</w:t>
            </w:r>
            <w:r w:rsidR="001F52BD">
              <w:rPr>
                <w:b/>
                <w:sz w:val="24"/>
              </w:rPr>
              <w:t>144</w:t>
            </w:r>
          </w:p>
        </w:tc>
        <w:tc>
          <w:tcPr>
            <w:tcW w:w="2287" w:type="dxa"/>
          </w:tcPr>
          <w:p w:rsidR="001F52BD" w:rsidRPr="00893DB0" w:rsidRDefault="001F52BD" w:rsidP="001F52BD">
            <w:pPr>
              <w:pStyle w:val="TableParagraph"/>
              <w:ind w:left="0" w:firstLine="0"/>
              <w:jc w:val="center"/>
              <w:rPr>
                <w:b/>
                <w:sz w:val="24"/>
              </w:rPr>
            </w:pPr>
            <w:r>
              <w:rPr>
                <w:b/>
                <w:sz w:val="24"/>
              </w:rPr>
              <w:t>144</w:t>
            </w:r>
          </w:p>
        </w:tc>
      </w:tr>
      <w:tr w:rsidR="001F52BD" w:rsidRPr="00893DB0" w:rsidTr="00B1089F">
        <w:trPr>
          <w:jc w:val="center"/>
        </w:trPr>
        <w:tc>
          <w:tcPr>
            <w:tcW w:w="3905" w:type="dxa"/>
          </w:tcPr>
          <w:p w:rsidR="001F52BD" w:rsidRPr="00893DB0" w:rsidRDefault="001F52BD" w:rsidP="001F52BD">
            <w:pPr>
              <w:autoSpaceDE w:val="0"/>
              <w:autoSpaceDN w:val="0"/>
              <w:adjustRightInd w:val="0"/>
              <w:ind w:firstLine="0"/>
              <w:jc w:val="both"/>
              <w:rPr>
                <w:rFonts w:eastAsiaTheme="minorEastAsia"/>
                <w:b/>
                <w:i/>
              </w:rPr>
            </w:pPr>
            <w:r w:rsidRPr="00893DB0">
              <w:rPr>
                <w:rFonts w:eastAsiaTheme="minorEastAsia"/>
                <w:b/>
                <w:i/>
              </w:rPr>
              <w:t>Контактная работа – Аудиторные занятия</w:t>
            </w:r>
          </w:p>
        </w:tc>
        <w:tc>
          <w:tcPr>
            <w:tcW w:w="2211" w:type="dxa"/>
          </w:tcPr>
          <w:p w:rsidR="001F52BD" w:rsidRPr="00893DB0" w:rsidRDefault="001F52BD" w:rsidP="001F52BD">
            <w:pPr>
              <w:pStyle w:val="TableParagraph"/>
              <w:ind w:left="0" w:firstLine="0"/>
              <w:jc w:val="center"/>
              <w:rPr>
                <w:b/>
                <w:sz w:val="24"/>
              </w:rPr>
            </w:pPr>
            <w:r>
              <w:rPr>
                <w:b/>
                <w:sz w:val="24"/>
              </w:rPr>
              <w:t>20</w:t>
            </w:r>
          </w:p>
        </w:tc>
        <w:tc>
          <w:tcPr>
            <w:tcW w:w="2287" w:type="dxa"/>
          </w:tcPr>
          <w:p w:rsidR="001F52BD" w:rsidRPr="00893DB0" w:rsidRDefault="001F52BD" w:rsidP="001F52BD">
            <w:pPr>
              <w:pStyle w:val="TableParagraph"/>
              <w:ind w:left="0" w:firstLine="0"/>
              <w:jc w:val="center"/>
              <w:rPr>
                <w:b/>
                <w:sz w:val="24"/>
              </w:rPr>
            </w:pPr>
            <w:r>
              <w:rPr>
                <w:b/>
                <w:sz w:val="24"/>
              </w:rPr>
              <w:t>20</w:t>
            </w:r>
          </w:p>
        </w:tc>
      </w:tr>
      <w:tr w:rsidR="001F52BD" w:rsidRPr="00893DB0" w:rsidTr="00B1089F">
        <w:trPr>
          <w:jc w:val="center"/>
        </w:trPr>
        <w:tc>
          <w:tcPr>
            <w:tcW w:w="3905" w:type="dxa"/>
          </w:tcPr>
          <w:p w:rsidR="001F52BD" w:rsidRPr="00893DB0" w:rsidRDefault="001F52BD" w:rsidP="001F52BD">
            <w:pPr>
              <w:autoSpaceDE w:val="0"/>
              <w:autoSpaceDN w:val="0"/>
              <w:adjustRightInd w:val="0"/>
              <w:ind w:firstLine="0"/>
              <w:jc w:val="both"/>
              <w:rPr>
                <w:rFonts w:eastAsiaTheme="minorEastAsia"/>
                <w:i/>
              </w:rPr>
            </w:pPr>
            <w:r w:rsidRPr="00893DB0">
              <w:rPr>
                <w:rFonts w:eastAsiaTheme="minorEastAsia"/>
                <w:i/>
              </w:rPr>
              <w:t>Лекции</w:t>
            </w:r>
          </w:p>
        </w:tc>
        <w:tc>
          <w:tcPr>
            <w:tcW w:w="2211" w:type="dxa"/>
          </w:tcPr>
          <w:p w:rsidR="001F52BD" w:rsidRPr="00893DB0" w:rsidRDefault="001F52BD" w:rsidP="001F52BD">
            <w:pPr>
              <w:pStyle w:val="TableParagraph"/>
              <w:ind w:left="0" w:firstLine="0"/>
              <w:jc w:val="center"/>
              <w:rPr>
                <w:b/>
                <w:sz w:val="24"/>
              </w:rPr>
            </w:pPr>
            <w:r>
              <w:rPr>
                <w:b/>
                <w:sz w:val="24"/>
              </w:rPr>
              <w:t>8</w:t>
            </w:r>
          </w:p>
        </w:tc>
        <w:tc>
          <w:tcPr>
            <w:tcW w:w="2287" w:type="dxa"/>
          </w:tcPr>
          <w:p w:rsidR="001F52BD" w:rsidRPr="00893DB0" w:rsidRDefault="001F52BD" w:rsidP="001F52BD">
            <w:pPr>
              <w:pStyle w:val="TableParagraph"/>
              <w:ind w:left="0" w:firstLine="0"/>
              <w:jc w:val="center"/>
              <w:rPr>
                <w:b/>
                <w:sz w:val="24"/>
              </w:rPr>
            </w:pPr>
            <w:r>
              <w:rPr>
                <w:b/>
                <w:sz w:val="24"/>
              </w:rPr>
              <w:t>8</w:t>
            </w:r>
          </w:p>
        </w:tc>
      </w:tr>
      <w:tr w:rsidR="001F52BD" w:rsidRPr="00893DB0" w:rsidTr="00B1089F">
        <w:trPr>
          <w:jc w:val="center"/>
        </w:trPr>
        <w:tc>
          <w:tcPr>
            <w:tcW w:w="3905" w:type="dxa"/>
          </w:tcPr>
          <w:p w:rsidR="001F52BD" w:rsidRPr="00893DB0" w:rsidRDefault="001F52BD" w:rsidP="001F52BD">
            <w:pPr>
              <w:autoSpaceDE w:val="0"/>
              <w:autoSpaceDN w:val="0"/>
              <w:adjustRightInd w:val="0"/>
              <w:ind w:firstLine="0"/>
              <w:jc w:val="both"/>
              <w:rPr>
                <w:rFonts w:eastAsiaTheme="minorEastAsia"/>
                <w:i/>
              </w:rPr>
            </w:pPr>
            <w:r w:rsidRPr="00893DB0">
              <w:rPr>
                <w:rFonts w:eastAsiaTheme="minorEastAsia"/>
                <w:i/>
              </w:rPr>
              <w:t>Семинары, практические занятия</w:t>
            </w:r>
          </w:p>
        </w:tc>
        <w:tc>
          <w:tcPr>
            <w:tcW w:w="2211" w:type="dxa"/>
          </w:tcPr>
          <w:p w:rsidR="001F52BD" w:rsidRPr="00893DB0" w:rsidRDefault="001F52BD" w:rsidP="001F52BD">
            <w:pPr>
              <w:pStyle w:val="TableParagraph"/>
              <w:ind w:left="0" w:firstLine="0"/>
              <w:jc w:val="center"/>
              <w:rPr>
                <w:b/>
                <w:sz w:val="24"/>
              </w:rPr>
            </w:pPr>
            <w:r>
              <w:rPr>
                <w:b/>
                <w:sz w:val="24"/>
              </w:rPr>
              <w:t>12</w:t>
            </w:r>
          </w:p>
        </w:tc>
        <w:tc>
          <w:tcPr>
            <w:tcW w:w="2287" w:type="dxa"/>
          </w:tcPr>
          <w:p w:rsidR="001F52BD" w:rsidRPr="00893DB0" w:rsidRDefault="001F52BD" w:rsidP="001F52BD">
            <w:pPr>
              <w:pStyle w:val="TableParagraph"/>
              <w:ind w:left="0" w:firstLine="0"/>
              <w:jc w:val="center"/>
              <w:rPr>
                <w:b/>
                <w:sz w:val="24"/>
              </w:rPr>
            </w:pPr>
            <w:r>
              <w:rPr>
                <w:b/>
                <w:sz w:val="24"/>
              </w:rPr>
              <w:t>12</w:t>
            </w:r>
          </w:p>
        </w:tc>
      </w:tr>
      <w:tr w:rsidR="001F52BD" w:rsidRPr="00893DB0" w:rsidTr="00B1089F">
        <w:trPr>
          <w:jc w:val="center"/>
        </w:trPr>
        <w:tc>
          <w:tcPr>
            <w:tcW w:w="3905" w:type="dxa"/>
          </w:tcPr>
          <w:p w:rsidR="001F52BD" w:rsidRPr="00893DB0" w:rsidRDefault="001F52BD" w:rsidP="001F52BD">
            <w:pPr>
              <w:autoSpaceDE w:val="0"/>
              <w:autoSpaceDN w:val="0"/>
              <w:adjustRightInd w:val="0"/>
              <w:ind w:firstLine="0"/>
              <w:jc w:val="both"/>
              <w:rPr>
                <w:rFonts w:eastAsiaTheme="minorEastAsia"/>
                <w:b/>
                <w:i/>
              </w:rPr>
            </w:pPr>
            <w:r w:rsidRPr="00893DB0">
              <w:rPr>
                <w:rFonts w:eastAsiaTheme="minorEastAsia"/>
                <w:b/>
                <w:i/>
              </w:rPr>
              <w:lastRenderedPageBreak/>
              <w:t>Самостоятельная работа</w:t>
            </w:r>
          </w:p>
        </w:tc>
        <w:tc>
          <w:tcPr>
            <w:tcW w:w="2211" w:type="dxa"/>
          </w:tcPr>
          <w:p w:rsidR="001F52BD" w:rsidRPr="00893DB0" w:rsidRDefault="001F52BD" w:rsidP="001F52BD">
            <w:pPr>
              <w:pStyle w:val="TableParagraph"/>
              <w:ind w:left="0" w:firstLine="0"/>
              <w:jc w:val="center"/>
              <w:rPr>
                <w:b/>
                <w:sz w:val="24"/>
              </w:rPr>
            </w:pPr>
            <w:r>
              <w:rPr>
                <w:b/>
                <w:sz w:val="24"/>
              </w:rPr>
              <w:t>124</w:t>
            </w:r>
          </w:p>
        </w:tc>
        <w:tc>
          <w:tcPr>
            <w:tcW w:w="2287" w:type="dxa"/>
          </w:tcPr>
          <w:p w:rsidR="001F52BD" w:rsidRPr="00893DB0" w:rsidRDefault="001F52BD" w:rsidP="001F52BD">
            <w:pPr>
              <w:pStyle w:val="TableParagraph"/>
              <w:ind w:left="0" w:firstLine="0"/>
              <w:jc w:val="center"/>
              <w:rPr>
                <w:b/>
                <w:sz w:val="24"/>
              </w:rPr>
            </w:pPr>
            <w:r>
              <w:rPr>
                <w:b/>
                <w:sz w:val="24"/>
              </w:rPr>
              <w:t>124</w:t>
            </w:r>
          </w:p>
        </w:tc>
      </w:tr>
      <w:tr w:rsidR="00893DB0" w:rsidRPr="00893DB0" w:rsidTr="00B1089F">
        <w:trPr>
          <w:jc w:val="center"/>
        </w:trPr>
        <w:tc>
          <w:tcPr>
            <w:tcW w:w="3905" w:type="dxa"/>
          </w:tcPr>
          <w:p w:rsidR="00893DB0" w:rsidRPr="00893DB0" w:rsidRDefault="00893DB0" w:rsidP="00893DB0">
            <w:pPr>
              <w:autoSpaceDE w:val="0"/>
              <w:autoSpaceDN w:val="0"/>
              <w:adjustRightInd w:val="0"/>
              <w:ind w:firstLine="0"/>
              <w:jc w:val="both"/>
              <w:rPr>
                <w:rFonts w:eastAsiaTheme="minorEastAsia"/>
              </w:rPr>
            </w:pPr>
            <w:r w:rsidRPr="00893DB0">
              <w:rPr>
                <w:rFonts w:eastAsiaTheme="minorEastAsia"/>
              </w:rPr>
              <w:t>Вид текущего контроля</w:t>
            </w:r>
          </w:p>
        </w:tc>
        <w:tc>
          <w:tcPr>
            <w:tcW w:w="2211" w:type="dxa"/>
            <w:vAlign w:val="center"/>
          </w:tcPr>
          <w:p w:rsidR="00893DB0" w:rsidRPr="00893DB0" w:rsidRDefault="00893DB0" w:rsidP="00893DB0">
            <w:pPr>
              <w:pStyle w:val="21"/>
              <w:shd w:val="clear" w:color="auto" w:fill="auto"/>
              <w:spacing w:line="240" w:lineRule="auto"/>
              <w:ind w:firstLine="0"/>
              <w:jc w:val="center"/>
              <w:rPr>
                <w:b/>
                <w:sz w:val="24"/>
                <w:szCs w:val="24"/>
              </w:rPr>
            </w:pPr>
            <w:r>
              <w:rPr>
                <w:rStyle w:val="211pt"/>
                <w:b w:val="0"/>
              </w:rPr>
              <w:t>Контрольная работа</w:t>
            </w:r>
          </w:p>
        </w:tc>
        <w:tc>
          <w:tcPr>
            <w:tcW w:w="2287" w:type="dxa"/>
            <w:vAlign w:val="center"/>
          </w:tcPr>
          <w:p w:rsidR="00893DB0" w:rsidRPr="00893DB0" w:rsidRDefault="00893DB0" w:rsidP="00893DB0">
            <w:pPr>
              <w:pStyle w:val="21"/>
              <w:shd w:val="clear" w:color="auto" w:fill="auto"/>
              <w:spacing w:line="240" w:lineRule="auto"/>
              <w:ind w:firstLine="0"/>
              <w:jc w:val="center"/>
              <w:rPr>
                <w:b/>
                <w:sz w:val="24"/>
                <w:szCs w:val="24"/>
              </w:rPr>
            </w:pPr>
            <w:r>
              <w:rPr>
                <w:rStyle w:val="211pt"/>
                <w:b w:val="0"/>
              </w:rPr>
              <w:t>Контрольная работа</w:t>
            </w:r>
          </w:p>
        </w:tc>
      </w:tr>
      <w:tr w:rsidR="00893DB0" w:rsidRPr="00893DB0" w:rsidTr="00B1089F">
        <w:trPr>
          <w:jc w:val="center"/>
        </w:trPr>
        <w:tc>
          <w:tcPr>
            <w:tcW w:w="3905" w:type="dxa"/>
          </w:tcPr>
          <w:p w:rsidR="00893DB0" w:rsidRPr="00893DB0" w:rsidRDefault="00893DB0" w:rsidP="00893DB0">
            <w:pPr>
              <w:autoSpaceDE w:val="0"/>
              <w:autoSpaceDN w:val="0"/>
              <w:adjustRightInd w:val="0"/>
              <w:ind w:firstLine="0"/>
              <w:jc w:val="both"/>
              <w:rPr>
                <w:rFonts w:eastAsiaTheme="minorEastAsia"/>
              </w:rPr>
            </w:pPr>
            <w:r w:rsidRPr="00893DB0">
              <w:rPr>
                <w:rFonts w:eastAsiaTheme="minorEastAsia"/>
              </w:rPr>
              <w:t>Вид промежуточной аттестации</w:t>
            </w:r>
          </w:p>
        </w:tc>
        <w:tc>
          <w:tcPr>
            <w:tcW w:w="2211" w:type="dxa"/>
            <w:vAlign w:val="center"/>
          </w:tcPr>
          <w:p w:rsidR="00893DB0" w:rsidRPr="00893DB0" w:rsidRDefault="00577E19" w:rsidP="00893DB0">
            <w:pPr>
              <w:pStyle w:val="21"/>
              <w:shd w:val="clear" w:color="auto" w:fill="auto"/>
              <w:spacing w:line="240" w:lineRule="auto"/>
              <w:ind w:firstLine="0"/>
              <w:jc w:val="center"/>
              <w:rPr>
                <w:b/>
                <w:sz w:val="24"/>
                <w:szCs w:val="24"/>
                <w:lang w:val="ru-RU"/>
              </w:rPr>
            </w:pPr>
            <w:r>
              <w:rPr>
                <w:b/>
                <w:sz w:val="24"/>
                <w:szCs w:val="24"/>
                <w:lang w:val="ru-RU"/>
              </w:rPr>
              <w:t>Экзамен</w:t>
            </w:r>
          </w:p>
        </w:tc>
        <w:tc>
          <w:tcPr>
            <w:tcW w:w="2287" w:type="dxa"/>
            <w:vAlign w:val="center"/>
          </w:tcPr>
          <w:p w:rsidR="00893DB0" w:rsidRPr="00893DB0" w:rsidRDefault="00577E19" w:rsidP="00893DB0">
            <w:pPr>
              <w:pStyle w:val="21"/>
              <w:shd w:val="clear" w:color="auto" w:fill="auto"/>
              <w:spacing w:line="240" w:lineRule="auto"/>
              <w:ind w:firstLine="0"/>
              <w:jc w:val="center"/>
              <w:rPr>
                <w:b/>
                <w:sz w:val="24"/>
                <w:szCs w:val="24"/>
                <w:lang w:val="ru-RU"/>
              </w:rPr>
            </w:pPr>
            <w:r>
              <w:rPr>
                <w:b/>
                <w:sz w:val="24"/>
                <w:szCs w:val="24"/>
                <w:lang w:val="ru-RU"/>
              </w:rPr>
              <w:t>Экзамен</w:t>
            </w:r>
          </w:p>
        </w:tc>
      </w:tr>
    </w:tbl>
    <w:p w:rsidR="00893DB0" w:rsidRPr="00893DB0" w:rsidRDefault="00893DB0" w:rsidP="00893DB0">
      <w:pPr>
        <w:pStyle w:val="60"/>
        <w:shd w:val="clear" w:color="auto" w:fill="auto"/>
        <w:spacing w:line="240" w:lineRule="auto"/>
        <w:jc w:val="center"/>
        <w:rPr>
          <w:rStyle w:val="FontStyle69"/>
          <w:rFonts w:eastAsiaTheme="minorEastAsia"/>
          <w:b w:val="0"/>
          <w:bCs w:val="0"/>
          <w:i w:val="0"/>
          <w:iCs w:val="0"/>
        </w:rPr>
      </w:pPr>
    </w:p>
    <w:p w:rsidR="00893DB0" w:rsidRPr="00893DB0" w:rsidRDefault="00893DB0" w:rsidP="00893DB0">
      <w:pPr>
        <w:pStyle w:val="a3"/>
        <w:ind w:left="0"/>
        <w:jc w:val="both"/>
      </w:pPr>
    </w:p>
    <w:p w:rsidR="00456A87" w:rsidRDefault="009717CB" w:rsidP="00FA5E0B">
      <w:pPr>
        <w:pStyle w:val="a4"/>
        <w:tabs>
          <w:tab w:val="left" w:pos="2023"/>
        </w:tabs>
        <w:spacing w:before="72"/>
        <w:ind w:left="993" w:firstLine="0"/>
        <w:rPr>
          <w:b/>
          <w:sz w:val="26"/>
        </w:rPr>
      </w:pPr>
      <w:r>
        <w:rPr>
          <w:b/>
          <w:sz w:val="28"/>
        </w:rPr>
        <w:t>5.</w:t>
      </w:r>
      <w:r w:rsidR="00DB7025">
        <w:rPr>
          <w:b/>
          <w:sz w:val="28"/>
        </w:rPr>
        <w:t>Содержание</w:t>
      </w:r>
      <w:r w:rsidR="00DB7025">
        <w:rPr>
          <w:b/>
          <w:spacing w:val="-4"/>
          <w:sz w:val="28"/>
        </w:rPr>
        <w:t xml:space="preserve"> </w:t>
      </w:r>
      <w:r w:rsidR="00DB7025">
        <w:rPr>
          <w:b/>
          <w:sz w:val="28"/>
        </w:rPr>
        <w:t>дисциплины,</w:t>
      </w:r>
      <w:r w:rsidR="00DB7025">
        <w:rPr>
          <w:b/>
          <w:spacing w:val="-5"/>
          <w:sz w:val="28"/>
        </w:rPr>
        <w:t xml:space="preserve"> </w:t>
      </w:r>
      <w:r w:rsidR="00DB7025">
        <w:rPr>
          <w:b/>
          <w:sz w:val="28"/>
        </w:rPr>
        <w:t>структурированное</w:t>
      </w:r>
      <w:r w:rsidR="00DB7025">
        <w:rPr>
          <w:b/>
          <w:spacing w:val="-4"/>
          <w:sz w:val="28"/>
        </w:rPr>
        <w:t xml:space="preserve"> </w:t>
      </w:r>
      <w:r w:rsidR="00DB7025">
        <w:rPr>
          <w:b/>
          <w:sz w:val="28"/>
        </w:rPr>
        <w:t>по</w:t>
      </w:r>
      <w:r w:rsidR="00DB7025">
        <w:rPr>
          <w:b/>
          <w:spacing w:val="-3"/>
          <w:sz w:val="28"/>
        </w:rPr>
        <w:t xml:space="preserve"> </w:t>
      </w:r>
      <w:r w:rsidR="00DB7025">
        <w:rPr>
          <w:b/>
          <w:sz w:val="28"/>
        </w:rPr>
        <w:t>темам</w:t>
      </w:r>
    </w:p>
    <w:p w:rsidR="00456A87" w:rsidRDefault="00DB7025" w:rsidP="00FA5E0B">
      <w:pPr>
        <w:pStyle w:val="2"/>
        <w:spacing w:before="2"/>
        <w:ind w:left="993" w:right="735"/>
      </w:pPr>
      <w:r>
        <w:t>(разделам) дисциплины с указанием их объемов (в академических часах)</w:t>
      </w:r>
      <w:r>
        <w:rPr>
          <w:spacing w:val="-67"/>
        </w:rPr>
        <w:t xml:space="preserve"> </w:t>
      </w:r>
      <w:r>
        <w:t>и</w:t>
      </w:r>
      <w:r>
        <w:rPr>
          <w:spacing w:val="-2"/>
        </w:rPr>
        <w:t xml:space="preserve"> </w:t>
      </w:r>
      <w:r>
        <w:t>видов учебных</w:t>
      </w:r>
      <w:r>
        <w:rPr>
          <w:spacing w:val="1"/>
        </w:rPr>
        <w:t xml:space="preserve"> </w:t>
      </w:r>
      <w:r>
        <w:t>занятий</w:t>
      </w:r>
    </w:p>
    <w:p w:rsidR="00456A87" w:rsidRDefault="00456A87">
      <w:pPr>
        <w:pStyle w:val="a3"/>
        <w:spacing w:before="11"/>
        <w:ind w:left="0"/>
        <w:rPr>
          <w:b/>
          <w:sz w:val="27"/>
        </w:rPr>
      </w:pPr>
    </w:p>
    <w:p w:rsidR="00456A87" w:rsidRDefault="00DB7025" w:rsidP="00577E19">
      <w:pPr>
        <w:pStyle w:val="2"/>
        <w:numPr>
          <w:ilvl w:val="1"/>
          <w:numId w:val="36"/>
        </w:numPr>
        <w:tabs>
          <w:tab w:val="left" w:pos="2303"/>
        </w:tabs>
        <w:spacing w:line="322" w:lineRule="exact"/>
        <w:jc w:val="center"/>
      </w:pPr>
      <w:bookmarkStart w:id="5" w:name="_TOC_250006"/>
      <w:r>
        <w:t>Содержание</w:t>
      </w:r>
      <w:r>
        <w:rPr>
          <w:spacing w:val="-4"/>
        </w:rPr>
        <w:t xml:space="preserve"> </w:t>
      </w:r>
      <w:bookmarkEnd w:id="5"/>
      <w:r>
        <w:t>дисциплины</w:t>
      </w:r>
    </w:p>
    <w:p w:rsidR="00577E19" w:rsidRDefault="00577E19" w:rsidP="00577E19">
      <w:pPr>
        <w:pStyle w:val="a3"/>
        <w:ind w:left="741" w:firstLine="535"/>
        <w:jc w:val="both"/>
      </w:pPr>
      <w:r>
        <w:t xml:space="preserve">Тема 1. Потоки платежей и финансовые инструменты. </w:t>
      </w:r>
    </w:p>
    <w:p w:rsidR="00577E19" w:rsidRDefault="00577E19" w:rsidP="00577E19">
      <w:pPr>
        <w:pStyle w:val="a3"/>
        <w:ind w:left="741" w:firstLine="535"/>
        <w:jc w:val="both"/>
      </w:pPr>
      <w:r>
        <w:t xml:space="preserve">1.1. Процентные вычисления. Простые и сложные проценты. Начисление процентов в начале и в конце периода. Эффективные и номинальные процентные ставки. Эквивалентность процентных ставок. Учетная ставка. Инструменты 8 денежного рынка, векселя и депозитные сертификаты. Процентные ставки в условиях инфляции. Формула Фишера. Мультивалютные сделки </w:t>
      </w:r>
    </w:p>
    <w:p w:rsidR="00577E19" w:rsidRDefault="00577E19" w:rsidP="00577E19">
      <w:pPr>
        <w:pStyle w:val="a3"/>
        <w:ind w:left="741" w:firstLine="535"/>
        <w:jc w:val="both"/>
      </w:pPr>
      <w:r>
        <w:t xml:space="preserve">1.2. Потоки платежей. Дисконтирование. Множество финансовых потоков как линейное пространство. Эквивалентность потоков платежей. Среднее время финансового потока. Внутренняя норма доходности (IRR) и чистая приведённая стоимость (NPV) инвестиционных потоков. Анализ эффективности инвестиций с помощью IRR и NPV. Ренты. Параметры годовой ренты. Параметры общей ренты. Вечная рента. Погашение долга: облигационная, равномерная и равномерная амортизационная схемы погашения долга. Потребительские кредиты. Правило погашения долга. </w:t>
      </w:r>
    </w:p>
    <w:p w:rsidR="00577E19" w:rsidRDefault="00577E19" w:rsidP="00577E19">
      <w:pPr>
        <w:pStyle w:val="a3"/>
        <w:ind w:left="741" w:firstLine="535"/>
        <w:jc w:val="both"/>
      </w:pPr>
      <w:r>
        <w:t xml:space="preserve">1.3. Облигация. Купонная и бескупонная облигации. Текущее значение. Рыночная цена. Текущая доходность. Доходность к погашению. Курс облигации, премия и дисконт. Выплата купонов несколько раз в год. Накопленный купон, чистая и грязная цены облигации. Облигации с плавающей купонной ставкой. Спот и форвардные ставки. Кривая спот-ставок и ее построение методом бустреппинга. Теоретическая цена облигации. Дюрация Фишера-Вейля. </w:t>
      </w:r>
    </w:p>
    <w:p w:rsidR="00577E19" w:rsidRDefault="00577E19" w:rsidP="00577E19">
      <w:pPr>
        <w:pStyle w:val="a3"/>
        <w:ind w:left="741" w:firstLine="535"/>
        <w:jc w:val="both"/>
      </w:pPr>
      <w:r>
        <w:t xml:space="preserve">1.4. Дюрация. Дюрация потока платежей и эластичность цены по доходности к погашению. Зависимость дюрации от параметров облигации (купонной ставки, доходности к погашению, времени до погашения). Относительное изменение цены. Дюрация портфеля. Облигационный арбитраж. Управление процентным риском, иммунизация и хеджирование. Управление активами и обязательствами. </w:t>
      </w:r>
    </w:p>
    <w:p w:rsidR="00577E19" w:rsidRDefault="00577E19" w:rsidP="00577E19">
      <w:pPr>
        <w:pStyle w:val="a3"/>
        <w:ind w:left="741" w:firstLine="535"/>
        <w:jc w:val="both"/>
      </w:pPr>
      <w:r>
        <w:t xml:space="preserve">1.5. Производные финансовые инструменты. Опционы колл и пут. Основные стратегии в опционах: стратегии хедж, спред и комбинация. Арбитраж при оценке стоимости опционов. Модели оценки стоимости опционов: биномиальная модель, формула Блэка-Шоулса, опционы на акции с дивидендами. Меры чувствительности опционов. Барьерные опционы. Опционы на индексы акций. Форварды, фьючерсы, опционы на фьючерсы, свопы. </w:t>
      </w:r>
    </w:p>
    <w:p w:rsidR="00577E19" w:rsidRDefault="00577E19" w:rsidP="00577E19">
      <w:pPr>
        <w:pStyle w:val="a3"/>
        <w:ind w:left="741" w:firstLine="535"/>
        <w:jc w:val="both"/>
      </w:pPr>
      <w:r>
        <w:t xml:space="preserve">Тема 2. Анализ портфелей ценных бумаг. </w:t>
      </w:r>
    </w:p>
    <w:p w:rsidR="00577E19" w:rsidRDefault="00577E19" w:rsidP="00577E19">
      <w:pPr>
        <w:pStyle w:val="a3"/>
        <w:ind w:left="741" w:firstLine="535"/>
        <w:jc w:val="both"/>
      </w:pPr>
      <w:r>
        <w:t xml:space="preserve">2.1. Свободный от арбитража однопериодный рынок капитала в условиях определённости. Понятие арбитража. Примеры. Аддитивная стоимость портфеля. Полнота рынка капитала и принцип детерминированного оценивания. Принципы </w:t>
      </w:r>
      <w:r>
        <w:lastRenderedPageBreak/>
        <w:t xml:space="preserve">безарбитражности. Арбитраж и транзакционные издержки. </w:t>
      </w:r>
    </w:p>
    <w:p w:rsidR="00577E19" w:rsidRDefault="00577E19" w:rsidP="00577E19">
      <w:pPr>
        <w:pStyle w:val="a3"/>
        <w:ind w:left="741" w:firstLine="535"/>
        <w:jc w:val="both"/>
      </w:pPr>
      <w:r>
        <w:t xml:space="preserve">2.2. Модель Марковица. Доходность и риск ценной бумаги. Портфель ценных бумаг, его доходность и риск. Множество допустимых портфелей, состоящих из двух ценных бумаг. Множество допустимых портфелей в общем случае. Вогнутость. Портфель заданной доходности с минимальным риском при разрешенных коротких продажах. Эффективное множество портфелей. Вогнутость эффективного множества. Функция полезности. Кривые безразличия. Ненасыщаемость и избегание риска. Выбор оптимальный портфель. </w:t>
      </w:r>
    </w:p>
    <w:p w:rsidR="00577E19" w:rsidRDefault="00577E19" w:rsidP="00577E19">
      <w:pPr>
        <w:pStyle w:val="a3"/>
        <w:ind w:left="741" w:firstLine="535"/>
        <w:jc w:val="both"/>
      </w:pPr>
      <w:r>
        <w:t xml:space="preserve">2.3. Оптимальный портфель при наличии безрисковой процентной ставки. Безрисковое кредитование. Безрисковое заимствование. Множество допустимых портфелей. Портфель с минимальным риском при заданной ожидаемой доходности. Эффективное множество портфелей. Касательный портфель. Теорема о разделении. Оптимальный портфель. Учёт различных ставок кредитования и заимствования. </w:t>
      </w:r>
    </w:p>
    <w:p w:rsidR="00577E19" w:rsidRDefault="00577E19" w:rsidP="00577E19">
      <w:pPr>
        <w:pStyle w:val="a3"/>
        <w:ind w:left="741" w:firstLine="535"/>
        <w:jc w:val="both"/>
      </w:pPr>
      <w:r>
        <w:t xml:space="preserve">Тема 3. Статистические основы принятия финансовых решений </w:t>
      </w:r>
    </w:p>
    <w:p w:rsidR="00577E19" w:rsidRDefault="00577E19" w:rsidP="00577E19">
      <w:pPr>
        <w:pStyle w:val="a3"/>
        <w:ind w:left="741" w:firstLine="535"/>
        <w:jc w:val="both"/>
      </w:pPr>
      <w:r>
        <w:t xml:space="preserve">3.1. Основные понятия статистики. Выборочная и генеральная совокупность. Выборка. Основные способы представления данных. Выборочное среднее и дисперсия. Медиана, мода, квантиль. Неравенство Чебышева. Статистическая модель Рынка. Коэффициент Шарпа. </w:t>
      </w:r>
    </w:p>
    <w:p w:rsidR="00577E19" w:rsidRDefault="00577E19" w:rsidP="00577E19">
      <w:pPr>
        <w:pStyle w:val="a3"/>
        <w:ind w:left="741" w:firstLine="535"/>
        <w:jc w:val="both"/>
      </w:pPr>
      <w:r>
        <w:t xml:space="preserve">3.2. Корреляция и регрессия. Корреляционный анализ. Коэффициент корреляции. Линейная регрессия. Основные предположения линейной регрессионной модели. Коэффициент детерминации. </w:t>
      </w:r>
    </w:p>
    <w:p w:rsidR="00577E19" w:rsidRDefault="00577E19" w:rsidP="00577E19">
      <w:pPr>
        <w:pStyle w:val="a3"/>
        <w:ind w:left="741" w:firstLine="535"/>
        <w:jc w:val="both"/>
      </w:pPr>
      <w:r>
        <w:t xml:space="preserve">Тема 4. Модели ценообразования ценных бумаг. </w:t>
      </w:r>
    </w:p>
    <w:p w:rsidR="00577E19" w:rsidRDefault="00577E19" w:rsidP="00577E19">
      <w:pPr>
        <w:pStyle w:val="a3"/>
        <w:ind w:left="741" w:firstLine="535"/>
        <w:jc w:val="both"/>
      </w:pPr>
      <w:r>
        <w:t xml:space="preserve">4.1. Модель CAPM. Предположения модели. Рыночный портфель. Связь между рыночным и касательным портфелем. Рыночная линия капитала. Касание допустимых портфелей, состоящих из произвольного актива и рыночного портфеля, и рыночной линии капитала. Взаимосвязь между ожидаемыми доходностями произвольного актива и рыночного портфеля. Ковариация с рыночным портфелем как мера риска в модели. </w:t>
      </w:r>
    </w:p>
    <w:p w:rsidR="006047A3" w:rsidRDefault="00577E19" w:rsidP="00577E19">
      <w:pPr>
        <w:pStyle w:val="a3"/>
        <w:ind w:left="741" w:firstLine="535"/>
        <w:jc w:val="both"/>
      </w:pPr>
      <w:r>
        <w:t>4.2. Факторные модели. Рыночная (однофакторная) модель. Бета ценной бумаги. Общие черты и различия рыночной модели и модели CAPM. Диверсификация. Рыночный и собственный риски портфеля. Однофакторная модель. Рыночная модель как пример однофакторной модели. Ожидаемая доходность и ковариационная матрица в многофакторной модели. Системный и несистемный риски. Построение оптимального портфеля.</w:t>
      </w:r>
      <w:r w:rsidR="009C0925">
        <w:t>8</w:t>
      </w:r>
    </w:p>
    <w:p w:rsidR="00577E19" w:rsidRDefault="00577E19" w:rsidP="00577E19">
      <w:pPr>
        <w:pStyle w:val="a3"/>
        <w:ind w:left="741" w:hanging="375"/>
        <w:jc w:val="both"/>
      </w:pPr>
    </w:p>
    <w:p w:rsidR="006047A3" w:rsidRPr="006047A3" w:rsidRDefault="006047A3" w:rsidP="006047A3">
      <w:pPr>
        <w:pStyle w:val="a3"/>
        <w:ind w:left="1810"/>
        <w:jc w:val="both"/>
        <w:rPr>
          <w:b/>
          <w:spacing w:val="-67"/>
        </w:rPr>
      </w:pPr>
      <w:r w:rsidRPr="006047A3">
        <w:rPr>
          <w:b/>
        </w:rPr>
        <w:t xml:space="preserve">5.2 </w:t>
      </w:r>
      <w:r w:rsidR="00DB7025" w:rsidRPr="006047A3">
        <w:rPr>
          <w:b/>
        </w:rPr>
        <w:t>Учебно-тематический план</w:t>
      </w:r>
      <w:r w:rsidR="00DB7025" w:rsidRPr="006047A3">
        <w:rPr>
          <w:b/>
          <w:spacing w:val="-67"/>
        </w:rPr>
        <w:t xml:space="preserve"> </w:t>
      </w:r>
    </w:p>
    <w:p w:rsidR="00456A87" w:rsidRPr="006047A3" w:rsidRDefault="00DB7025" w:rsidP="006047A3">
      <w:pPr>
        <w:pStyle w:val="a3"/>
        <w:ind w:left="1810"/>
        <w:jc w:val="both"/>
        <w:rPr>
          <w:b/>
        </w:rPr>
      </w:pPr>
      <w:r w:rsidRPr="006047A3">
        <w:rPr>
          <w:b/>
        </w:rPr>
        <w:t>Очная</w:t>
      </w:r>
      <w:r w:rsidRPr="006047A3">
        <w:rPr>
          <w:b/>
          <w:spacing w:val="-5"/>
        </w:rPr>
        <w:t xml:space="preserve"> </w:t>
      </w:r>
      <w:r w:rsidRPr="006047A3">
        <w:rPr>
          <w:b/>
        </w:rPr>
        <w:t>форма</w:t>
      </w:r>
      <w:r w:rsidRPr="006047A3">
        <w:rPr>
          <w:b/>
          <w:spacing w:val="-1"/>
        </w:rPr>
        <w:t xml:space="preserve"> </w:t>
      </w:r>
      <w:r w:rsidRPr="006047A3">
        <w:rPr>
          <w:b/>
        </w:rPr>
        <w:t>обучения</w:t>
      </w:r>
    </w:p>
    <w:p w:rsidR="00456A87" w:rsidRDefault="00456A87">
      <w:pPr>
        <w:rPr>
          <w:sz w:val="24"/>
        </w:rPr>
        <w:sectPr w:rsidR="00456A87" w:rsidSect="00577E19">
          <w:footerReference w:type="default" r:id="rId9"/>
          <w:pgSz w:w="11910" w:h="16840"/>
          <w:pgMar w:top="1040" w:right="711" w:bottom="1240" w:left="600" w:header="0" w:footer="975" w:gutter="0"/>
          <w:cols w:space="720"/>
        </w:sectPr>
      </w:pPr>
    </w:p>
    <w:p w:rsidR="00456A87" w:rsidRDefault="00456A87">
      <w:pPr>
        <w:pStyle w:val="a3"/>
        <w:ind w:left="0"/>
        <w:rPr>
          <w:b/>
          <w:sz w:val="20"/>
        </w:rPr>
      </w:pPr>
    </w:p>
    <w:p w:rsidR="00B5094B" w:rsidRPr="00B5094B" w:rsidRDefault="00B5094B" w:rsidP="002578D5">
      <w:pPr>
        <w:pStyle w:val="2"/>
        <w:tabs>
          <w:tab w:val="left" w:pos="4634"/>
        </w:tabs>
        <w:spacing w:after="2" w:line="321" w:lineRule="exact"/>
        <w:ind w:left="0" w:right="3016"/>
        <w:jc w:val="both"/>
      </w:pPr>
    </w:p>
    <w:tbl>
      <w:tblPr>
        <w:tblStyle w:val="TableNormal"/>
        <w:tblW w:w="10268"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268"/>
        <w:gridCol w:w="709"/>
        <w:gridCol w:w="992"/>
        <w:gridCol w:w="851"/>
        <w:gridCol w:w="992"/>
        <w:gridCol w:w="1276"/>
        <w:gridCol w:w="911"/>
        <w:gridCol w:w="1702"/>
      </w:tblGrid>
      <w:tr w:rsidR="00B5094B" w:rsidTr="009C0925">
        <w:trPr>
          <w:trHeight w:val="278"/>
        </w:trPr>
        <w:tc>
          <w:tcPr>
            <w:tcW w:w="567" w:type="dxa"/>
            <w:vMerge w:val="restart"/>
          </w:tcPr>
          <w:p w:rsidR="00B5094B" w:rsidRDefault="00B5094B" w:rsidP="00B1089F">
            <w:pPr>
              <w:pStyle w:val="TableParagraph"/>
              <w:ind w:left="0"/>
              <w:rPr>
                <w:b/>
                <w:sz w:val="26"/>
              </w:rPr>
            </w:pPr>
          </w:p>
          <w:p w:rsidR="00B5094B" w:rsidRDefault="00B5094B" w:rsidP="00B1089F">
            <w:pPr>
              <w:pStyle w:val="TableParagraph"/>
              <w:spacing w:before="3"/>
              <w:ind w:left="0"/>
              <w:rPr>
                <w:b/>
                <w:sz w:val="34"/>
              </w:rPr>
            </w:pPr>
          </w:p>
          <w:p w:rsidR="00B5094B" w:rsidRDefault="00B5094B" w:rsidP="00B1089F">
            <w:pPr>
              <w:pStyle w:val="TableParagraph"/>
              <w:ind w:left="119" w:right="94" w:firstLine="48"/>
              <w:rPr>
                <w:sz w:val="24"/>
              </w:rPr>
            </w:pPr>
            <w:r>
              <w:rPr>
                <w:sz w:val="24"/>
              </w:rPr>
              <w:t>№</w:t>
            </w:r>
            <w:r>
              <w:rPr>
                <w:spacing w:val="-57"/>
                <w:sz w:val="24"/>
              </w:rPr>
              <w:t xml:space="preserve"> </w:t>
            </w:r>
            <w:r>
              <w:rPr>
                <w:sz w:val="24"/>
              </w:rPr>
              <w:t>п/п</w:t>
            </w:r>
          </w:p>
        </w:tc>
        <w:tc>
          <w:tcPr>
            <w:tcW w:w="2268" w:type="dxa"/>
            <w:vMerge w:val="restart"/>
          </w:tcPr>
          <w:p w:rsidR="00B5094B" w:rsidRDefault="00B5094B" w:rsidP="00B1089F">
            <w:pPr>
              <w:pStyle w:val="TableParagraph"/>
              <w:ind w:left="0"/>
              <w:rPr>
                <w:b/>
                <w:sz w:val="26"/>
              </w:rPr>
            </w:pPr>
          </w:p>
          <w:p w:rsidR="00B5094B" w:rsidRDefault="00B5094B" w:rsidP="00B1089F">
            <w:pPr>
              <w:pStyle w:val="TableParagraph"/>
              <w:spacing w:before="3"/>
              <w:ind w:left="0"/>
              <w:rPr>
                <w:b/>
                <w:sz w:val="34"/>
              </w:rPr>
            </w:pPr>
          </w:p>
          <w:p w:rsidR="00B5094B" w:rsidRDefault="002578D5" w:rsidP="002578D5">
            <w:pPr>
              <w:pStyle w:val="TableParagraph"/>
              <w:ind w:left="142" w:right="276"/>
              <w:rPr>
                <w:sz w:val="24"/>
              </w:rPr>
            </w:pPr>
            <w:r>
              <w:rPr>
                <w:sz w:val="24"/>
              </w:rPr>
              <w:t xml:space="preserve">Наименование </w:t>
            </w:r>
            <w:r w:rsidR="00B5094B">
              <w:rPr>
                <w:sz w:val="24"/>
              </w:rPr>
              <w:t>темы (раздела)</w:t>
            </w:r>
            <w:r w:rsidR="00B5094B">
              <w:rPr>
                <w:spacing w:val="-58"/>
                <w:sz w:val="24"/>
              </w:rPr>
              <w:t xml:space="preserve"> </w:t>
            </w:r>
            <w:r w:rsidR="00B5094B">
              <w:rPr>
                <w:sz w:val="24"/>
              </w:rPr>
              <w:t>дисциплины</w:t>
            </w:r>
          </w:p>
        </w:tc>
        <w:tc>
          <w:tcPr>
            <w:tcW w:w="5731" w:type="dxa"/>
            <w:gridSpan w:val="6"/>
          </w:tcPr>
          <w:p w:rsidR="00B5094B" w:rsidRDefault="00B5094B" w:rsidP="00B1089F">
            <w:pPr>
              <w:pStyle w:val="TableParagraph"/>
              <w:spacing w:line="258" w:lineRule="exact"/>
              <w:ind w:left="1360"/>
              <w:rPr>
                <w:sz w:val="24"/>
              </w:rPr>
            </w:pPr>
            <w:r>
              <w:rPr>
                <w:sz w:val="24"/>
              </w:rPr>
              <w:t>Трудоемкость</w:t>
            </w:r>
            <w:r>
              <w:rPr>
                <w:spacing w:val="-2"/>
                <w:sz w:val="24"/>
              </w:rPr>
              <w:t xml:space="preserve"> </w:t>
            </w:r>
            <w:r>
              <w:rPr>
                <w:sz w:val="24"/>
              </w:rPr>
              <w:t>в</w:t>
            </w:r>
            <w:r>
              <w:rPr>
                <w:spacing w:val="-3"/>
                <w:sz w:val="24"/>
              </w:rPr>
              <w:t xml:space="preserve"> </w:t>
            </w:r>
            <w:r>
              <w:rPr>
                <w:sz w:val="24"/>
              </w:rPr>
              <w:t>часах</w:t>
            </w:r>
          </w:p>
        </w:tc>
        <w:tc>
          <w:tcPr>
            <w:tcW w:w="1702" w:type="dxa"/>
            <w:vMerge w:val="restart"/>
          </w:tcPr>
          <w:p w:rsidR="00B5094B" w:rsidRDefault="00B5094B" w:rsidP="00B1089F">
            <w:pPr>
              <w:pStyle w:val="TableParagraph"/>
              <w:spacing w:before="3"/>
              <w:ind w:left="0"/>
              <w:rPr>
                <w:b/>
                <w:sz w:val="24"/>
              </w:rPr>
            </w:pPr>
          </w:p>
          <w:p w:rsidR="00B5094B" w:rsidRDefault="00B5094B" w:rsidP="00B1089F">
            <w:pPr>
              <w:pStyle w:val="TableParagraph"/>
              <w:ind w:left="372" w:right="362" w:firstLine="3"/>
              <w:jc w:val="center"/>
              <w:rPr>
                <w:sz w:val="24"/>
              </w:rPr>
            </w:pPr>
            <w:r>
              <w:rPr>
                <w:sz w:val="24"/>
              </w:rPr>
              <w:t>Формы</w:t>
            </w:r>
            <w:r>
              <w:rPr>
                <w:spacing w:val="1"/>
                <w:sz w:val="24"/>
              </w:rPr>
              <w:t xml:space="preserve"> </w:t>
            </w:r>
            <w:r>
              <w:rPr>
                <w:spacing w:val="-1"/>
                <w:sz w:val="24"/>
              </w:rPr>
              <w:t>текущего</w:t>
            </w:r>
            <w:r>
              <w:rPr>
                <w:spacing w:val="-57"/>
                <w:sz w:val="24"/>
              </w:rPr>
              <w:t xml:space="preserve"> </w:t>
            </w:r>
            <w:r>
              <w:rPr>
                <w:sz w:val="24"/>
              </w:rPr>
              <w:t>контроля</w:t>
            </w:r>
            <w:r>
              <w:rPr>
                <w:spacing w:val="-57"/>
                <w:sz w:val="24"/>
              </w:rPr>
              <w:t xml:space="preserve"> </w:t>
            </w:r>
            <w:r>
              <w:rPr>
                <w:sz w:val="24"/>
              </w:rPr>
              <w:t>успевае</w:t>
            </w:r>
            <w:r>
              <w:rPr>
                <w:spacing w:val="1"/>
                <w:sz w:val="24"/>
              </w:rPr>
              <w:t xml:space="preserve"> </w:t>
            </w:r>
            <w:r>
              <w:rPr>
                <w:sz w:val="24"/>
              </w:rPr>
              <w:t>мости</w:t>
            </w:r>
          </w:p>
        </w:tc>
      </w:tr>
      <w:tr w:rsidR="00B5094B" w:rsidTr="009C0925">
        <w:trPr>
          <w:trHeight w:val="275"/>
        </w:trPr>
        <w:tc>
          <w:tcPr>
            <w:tcW w:w="567" w:type="dxa"/>
            <w:vMerge/>
            <w:tcBorders>
              <w:top w:val="nil"/>
            </w:tcBorders>
          </w:tcPr>
          <w:p w:rsidR="00B5094B" w:rsidRDefault="00B5094B" w:rsidP="00B1089F">
            <w:pPr>
              <w:rPr>
                <w:sz w:val="2"/>
                <w:szCs w:val="2"/>
              </w:rPr>
            </w:pPr>
          </w:p>
        </w:tc>
        <w:tc>
          <w:tcPr>
            <w:tcW w:w="2268" w:type="dxa"/>
            <w:vMerge/>
            <w:tcBorders>
              <w:top w:val="nil"/>
            </w:tcBorders>
          </w:tcPr>
          <w:p w:rsidR="00B5094B" w:rsidRDefault="00B5094B" w:rsidP="00B1089F">
            <w:pPr>
              <w:rPr>
                <w:sz w:val="2"/>
                <w:szCs w:val="2"/>
              </w:rPr>
            </w:pPr>
          </w:p>
        </w:tc>
        <w:tc>
          <w:tcPr>
            <w:tcW w:w="709" w:type="dxa"/>
            <w:vMerge w:val="restart"/>
          </w:tcPr>
          <w:p w:rsidR="00B5094B" w:rsidRDefault="00B5094B" w:rsidP="00B1089F">
            <w:pPr>
              <w:pStyle w:val="TableParagraph"/>
              <w:ind w:left="0"/>
              <w:rPr>
                <w:b/>
                <w:sz w:val="26"/>
              </w:rPr>
            </w:pPr>
          </w:p>
          <w:p w:rsidR="00B5094B" w:rsidRDefault="00B5094B" w:rsidP="00B1089F">
            <w:pPr>
              <w:pStyle w:val="TableParagraph"/>
              <w:spacing w:before="8"/>
              <w:ind w:left="0"/>
              <w:rPr>
                <w:b/>
                <w:sz w:val="21"/>
              </w:rPr>
            </w:pPr>
          </w:p>
          <w:p w:rsidR="00B5094B" w:rsidRDefault="00B5094B" w:rsidP="00AB26AF">
            <w:pPr>
              <w:pStyle w:val="TableParagraph"/>
              <w:ind w:left="3" w:right="96" w:hanging="3"/>
              <w:rPr>
                <w:sz w:val="24"/>
              </w:rPr>
            </w:pPr>
            <w:r>
              <w:rPr>
                <w:spacing w:val="-1"/>
                <w:sz w:val="24"/>
              </w:rPr>
              <w:t>Всег</w:t>
            </w:r>
            <w:r>
              <w:rPr>
                <w:spacing w:val="-57"/>
                <w:sz w:val="24"/>
              </w:rPr>
              <w:t xml:space="preserve"> </w:t>
            </w:r>
            <w:r>
              <w:rPr>
                <w:sz w:val="24"/>
              </w:rPr>
              <w:t>о</w:t>
            </w:r>
          </w:p>
        </w:tc>
        <w:tc>
          <w:tcPr>
            <w:tcW w:w="4111" w:type="dxa"/>
            <w:gridSpan w:val="4"/>
          </w:tcPr>
          <w:p w:rsidR="00B5094B" w:rsidRDefault="00B5094B" w:rsidP="00B1089F">
            <w:pPr>
              <w:pStyle w:val="TableParagraph"/>
              <w:spacing w:line="256" w:lineRule="exact"/>
              <w:ind w:left="780"/>
              <w:rPr>
                <w:sz w:val="24"/>
              </w:rPr>
            </w:pPr>
            <w:r>
              <w:rPr>
                <w:sz w:val="24"/>
              </w:rPr>
              <w:t>Аудиторная</w:t>
            </w:r>
            <w:r>
              <w:rPr>
                <w:spacing w:val="-2"/>
                <w:sz w:val="24"/>
              </w:rPr>
              <w:t xml:space="preserve"> </w:t>
            </w:r>
            <w:r>
              <w:rPr>
                <w:sz w:val="24"/>
              </w:rPr>
              <w:t>работа</w:t>
            </w:r>
          </w:p>
        </w:tc>
        <w:tc>
          <w:tcPr>
            <w:tcW w:w="911" w:type="dxa"/>
            <w:vMerge w:val="restart"/>
          </w:tcPr>
          <w:p w:rsidR="00B5094B" w:rsidRDefault="00B5094B" w:rsidP="00B1089F">
            <w:pPr>
              <w:pStyle w:val="TableParagraph"/>
              <w:spacing w:before="7"/>
              <w:ind w:left="0"/>
              <w:rPr>
                <w:b/>
                <w:sz w:val="35"/>
              </w:rPr>
            </w:pPr>
          </w:p>
          <w:p w:rsidR="00B5094B" w:rsidRDefault="00B5094B" w:rsidP="00B1089F">
            <w:pPr>
              <w:pStyle w:val="TableParagraph"/>
              <w:ind w:left="113" w:right="100" w:firstLine="2"/>
              <w:jc w:val="both"/>
              <w:rPr>
                <w:sz w:val="24"/>
              </w:rPr>
            </w:pPr>
            <w:r>
              <w:rPr>
                <w:sz w:val="24"/>
              </w:rPr>
              <w:t>Сам.</w:t>
            </w:r>
            <w:r>
              <w:rPr>
                <w:spacing w:val="-58"/>
                <w:sz w:val="24"/>
              </w:rPr>
              <w:t xml:space="preserve"> </w:t>
            </w:r>
            <w:r w:rsidR="00AB26AF">
              <w:rPr>
                <w:sz w:val="24"/>
              </w:rPr>
              <w:t>р</w:t>
            </w:r>
            <w:r>
              <w:rPr>
                <w:sz w:val="24"/>
              </w:rPr>
              <w:t>або</w:t>
            </w:r>
            <w:r>
              <w:rPr>
                <w:spacing w:val="-58"/>
                <w:sz w:val="24"/>
              </w:rPr>
              <w:t xml:space="preserve"> </w:t>
            </w:r>
            <w:r>
              <w:rPr>
                <w:sz w:val="24"/>
              </w:rPr>
              <w:t>та</w:t>
            </w:r>
          </w:p>
        </w:tc>
        <w:tc>
          <w:tcPr>
            <w:tcW w:w="1702" w:type="dxa"/>
            <w:vMerge/>
            <w:tcBorders>
              <w:top w:val="nil"/>
            </w:tcBorders>
          </w:tcPr>
          <w:p w:rsidR="00B5094B" w:rsidRDefault="00B5094B" w:rsidP="00B1089F">
            <w:pPr>
              <w:rPr>
                <w:sz w:val="2"/>
                <w:szCs w:val="2"/>
              </w:rPr>
            </w:pPr>
          </w:p>
        </w:tc>
      </w:tr>
      <w:tr w:rsidR="00B5094B" w:rsidTr="009C0925">
        <w:trPr>
          <w:trHeight w:val="1380"/>
        </w:trPr>
        <w:tc>
          <w:tcPr>
            <w:tcW w:w="567" w:type="dxa"/>
            <w:vMerge/>
            <w:tcBorders>
              <w:top w:val="nil"/>
            </w:tcBorders>
          </w:tcPr>
          <w:p w:rsidR="00B5094B" w:rsidRDefault="00B5094B" w:rsidP="00B1089F">
            <w:pPr>
              <w:rPr>
                <w:sz w:val="2"/>
                <w:szCs w:val="2"/>
              </w:rPr>
            </w:pPr>
          </w:p>
        </w:tc>
        <w:tc>
          <w:tcPr>
            <w:tcW w:w="2268" w:type="dxa"/>
            <w:vMerge/>
            <w:tcBorders>
              <w:top w:val="nil"/>
            </w:tcBorders>
          </w:tcPr>
          <w:p w:rsidR="00B5094B" w:rsidRDefault="00B5094B" w:rsidP="00B1089F">
            <w:pPr>
              <w:rPr>
                <w:sz w:val="2"/>
                <w:szCs w:val="2"/>
              </w:rPr>
            </w:pPr>
          </w:p>
        </w:tc>
        <w:tc>
          <w:tcPr>
            <w:tcW w:w="709" w:type="dxa"/>
            <w:vMerge/>
            <w:tcBorders>
              <w:top w:val="nil"/>
            </w:tcBorders>
          </w:tcPr>
          <w:p w:rsidR="00B5094B" w:rsidRDefault="00B5094B" w:rsidP="00B1089F">
            <w:pPr>
              <w:rPr>
                <w:sz w:val="2"/>
                <w:szCs w:val="2"/>
              </w:rPr>
            </w:pPr>
          </w:p>
        </w:tc>
        <w:tc>
          <w:tcPr>
            <w:tcW w:w="992" w:type="dxa"/>
          </w:tcPr>
          <w:p w:rsidR="00B5094B" w:rsidRDefault="00B5094B" w:rsidP="00B1089F">
            <w:pPr>
              <w:pStyle w:val="TableParagraph"/>
              <w:spacing w:before="2"/>
              <w:ind w:left="0"/>
              <w:rPr>
                <w:b/>
                <w:sz w:val="35"/>
              </w:rPr>
            </w:pPr>
          </w:p>
          <w:p w:rsidR="00B5094B" w:rsidRDefault="00B5094B" w:rsidP="00AB26AF">
            <w:pPr>
              <w:pStyle w:val="TableParagraph"/>
              <w:ind w:left="149" w:right="106" w:hanging="22"/>
              <w:rPr>
                <w:sz w:val="24"/>
              </w:rPr>
            </w:pPr>
            <w:r>
              <w:rPr>
                <w:sz w:val="24"/>
              </w:rPr>
              <w:t>Обща</w:t>
            </w:r>
            <w:r>
              <w:rPr>
                <w:spacing w:val="-58"/>
                <w:sz w:val="24"/>
              </w:rPr>
              <w:t xml:space="preserve"> </w:t>
            </w:r>
            <w:r>
              <w:rPr>
                <w:sz w:val="24"/>
              </w:rPr>
              <w:t>я</w:t>
            </w:r>
          </w:p>
        </w:tc>
        <w:tc>
          <w:tcPr>
            <w:tcW w:w="851" w:type="dxa"/>
          </w:tcPr>
          <w:p w:rsidR="00B5094B" w:rsidRDefault="00B5094B" w:rsidP="00AB26AF">
            <w:pPr>
              <w:pStyle w:val="TableParagraph"/>
              <w:spacing w:before="129"/>
              <w:ind w:left="0"/>
              <w:jc w:val="center"/>
              <w:rPr>
                <w:sz w:val="24"/>
              </w:rPr>
            </w:pPr>
            <w:r>
              <w:rPr>
                <w:sz w:val="24"/>
              </w:rPr>
              <w:t>Ле</w:t>
            </w:r>
            <w:r>
              <w:rPr>
                <w:spacing w:val="-57"/>
                <w:sz w:val="24"/>
              </w:rPr>
              <w:t xml:space="preserve"> </w:t>
            </w:r>
            <w:r>
              <w:rPr>
                <w:sz w:val="24"/>
              </w:rPr>
              <w:t>кци</w:t>
            </w:r>
            <w:r>
              <w:rPr>
                <w:spacing w:val="-57"/>
                <w:sz w:val="24"/>
              </w:rPr>
              <w:t xml:space="preserve"> </w:t>
            </w:r>
            <w:r>
              <w:rPr>
                <w:sz w:val="24"/>
              </w:rPr>
              <w:t>и</w:t>
            </w:r>
          </w:p>
        </w:tc>
        <w:tc>
          <w:tcPr>
            <w:tcW w:w="992" w:type="dxa"/>
          </w:tcPr>
          <w:p w:rsidR="00B5094B" w:rsidRDefault="00B5094B" w:rsidP="00B1089F">
            <w:pPr>
              <w:pStyle w:val="TableParagraph"/>
              <w:spacing w:line="268" w:lineRule="exact"/>
              <w:ind w:left="116" w:right="108"/>
              <w:jc w:val="center"/>
              <w:rPr>
                <w:sz w:val="24"/>
              </w:rPr>
            </w:pPr>
            <w:r>
              <w:rPr>
                <w:sz w:val="24"/>
              </w:rPr>
              <w:t>Прак.</w:t>
            </w:r>
          </w:p>
          <w:p w:rsidR="00B5094B" w:rsidRDefault="00AB26AF" w:rsidP="00B1089F">
            <w:pPr>
              <w:pStyle w:val="TableParagraph"/>
              <w:ind w:left="8"/>
              <w:jc w:val="center"/>
              <w:rPr>
                <w:sz w:val="24"/>
              </w:rPr>
            </w:pPr>
            <w:r>
              <w:rPr>
                <w:sz w:val="24"/>
              </w:rPr>
              <w:t>и</w:t>
            </w:r>
          </w:p>
          <w:p w:rsidR="00B5094B" w:rsidRDefault="00B5094B" w:rsidP="00B1089F">
            <w:pPr>
              <w:pStyle w:val="TableParagraph"/>
              <w:spacing w:line="270" w:lineRule="atLeast"/>
              <w:ind w:left="116" w:right="107"/>
              <w:jc w:val="center"/>
              <w:rPr>
                <w:sz w:val="24"/>
              </w:rPr>
            </w:pPr>
            <w:r>
              <w:rPr>
                <w:sz w:val="24"/>
              </w:rPr>
              <w:t>сем.</w:t>
            </w:r>
            <w:r>
              <w:rPr>
                <w:spacing w:val="1"/>
                <w:sz w:val="24"/>
              </w:rPr>
              <w:t xml:space="preserve"> </w:t>
            </w:r>
            <w:r>
              <w:rPr>
                <w:sz w:val="24"/>
              </w:rPr>
              <w:t>Занят</w:t>
            </w:r>
            <w:r>
              <w:rPr>
                <w:spacing w:val="-58"/>
                <w:sz w:val="24"/>
              </w:rPr>
              <w:t xml:space="preserve"> </w:t>
            </w:r>
            <w:r>
              <w:rPr>
                <w:sz w:val="24"/>
              </w:rPr>
              <w:t>ия</w:t>
            </w:r>
          </w:p>
        </w:tc>
        <w:tc>
          <w:tcPr>
            <w:tcW w:w="1276" w:type="dxa"/>
          </w:tcPr>
          <w:p w:rsidR="00B5094B" w:rsidRDefault="00B5094B" w:rsidP="00B1089F">
            <w:pPr>
              <w:pStyle w:val="TableParagraph"/>
              <w:ind w:left="115" w:right="102" w:hanging="1"/>
              <w:jc w:val="center"/>
              <w:rPr>
                <w:sz w:val="24"/>
              </w:rPr>
            </w:pPr>
            <w:r>
              <w:rPr>
                <w:sz w:val="24"/>
              </w:rPr>
              <w:t>В т.ч.</w:t>
            </w:r>
            <w:r>
              <w:rPr>
                <w:spacing w:val="1"/>
                <w:sz w:val="24"/>
              </w:rPr>
              <w:t xml:space="preserve"> </w:t>
            </w:r>
            <w:r>
              <w:rPr>
                <w:sz w:val="24"/>
              </w:rPr>
              <w:t>занятия в</w:t>
            </w:r>
            <w:r>
              <w:rPr>
                <w:spacing w:val="1"/>
                <w:sz w:val="24"/>
              </w:rPr>
              <w:t xml:space="preserve"> </w:t>
            </w:r>
            <w:r>
              <w:rPr>
                <w:sz w:val="24"/>
              </w:rPr>
              <w:t>интеракти</w:t>
            </w:r>
          </w:p>
          <w:p w:rsidR="00B5094B" w:rsidRDefault="00B5094B" w:rsidP="00B1089F">
            <w:pPr>
              <w:pStyle w:val="TableParagraph"/>
              <w:spacing w:line="270" w:lineRule="atLeast"/>
              <w:ind w:left="250" w:right="240"/>
              <w:jc w:val="center"/>
              <w:rPr>
                <w:sz w:val="24"/>
              </w:rPr>
            </w:pPr>
            <w:r>
              <w:rPr>
                <w:sz w:val="24"/>
              </w:rPr>
              <w:t>вных</w:t>
            </w:r>
            <w:r>
              <w:rPr>
                <w:spacing w:val="1"/>
                <w:sz w:val="24"/>
              </w:rPr>
              <w:t xml:space="preserve"> </w:t>
            </w:r>
            <w:r>
              <w:rPr>
                <w:sz w:val="24"/>
              </w:rPr>
              <w:t>формах</w:t>
            </w:r>
          </w:p>
        </w:tc>
        <w:tc>
          <w:tcPr>
            <w:tcW w:w="911" w:type="dxa"/>
            <w:vMerge/>
            <w:tcBorders>
              <w:top w:val="nil"/>
            </w:tcBorders>
          </w:tcPr>
          <w:p w:rsidR="00B5094B" w:rsidRDefault="00B5094B" w:rsidP="00B1089F">
            <w:pPr>
              <w:rPr>
                <w:sz w:val="2"/>
                <w:szCs w:val="2"/>
              </w:rPr>
            </w:pPr>
          </w:p>
        </w:tc>
        <w:tc>
          <w:tcPr>
            <w:tcW w:w="1702" w:type="dxa"/>
            <w:vMerge/>
            <w:tcBorders>
              <w:top w:val="nil"/>
            </w:tcBorders>
          </w:tcPr>
          <w:p w:rsidR="00B5094B" w:rsidRDefault="00B5094B" w:rsidP="00B1089F">
            <w:pPr>
              <w:rPr>
                <w:sz w:val="2"/>
                <w:szCs w:val="2"/>
              </w:rPr>
            </w:pPr>
          </w:p>
        </w:tc>
      </w:tr>
      <w:tr w:rsidR="00B5094B" w:rsidTr="009C0925">
        <w:trPr>
          <w:trHeight w:val="330"/>
        </w:trPr>
        <w:tc>
          <w:tcPr>
            <w:tcW w:w="567" w:type="dxa"/>
          </w:tcPr>
          <w:p w:rsidR="00B5094B" w:rsidRDefault="00B5094B" w:rsidP="00B1089F">
            <w:pPr>
              <w:pStyle w:val="TableParagraph"/>
              <w:spacing w:before="18"/>
              <w:ind w:left="223"/>
              <w:rPr>
                <w:sz w:val="24"/>
              </w:rPr>
            </w:pPr>
            <w:r>
              <w:rPr>
                <w:sz w:val="24"/>
              </w:rPr>
              <w:t>1</w:t>
            </w:r>
          </w:p>
        </w:tc>
        <w:tc>
          <w:tcPr>
            <w:tcW w:w="2268" w:type="dxa"/>
          </w:tcPr>
          <w:p w:rsidR="00B5094B" w:rsidRDefault="00B5094B" w:rsidP="00B1089F">
            <w:pPr>
              <w:pStyle w:val="TableParagraph"/>
              <w:spacing w:before="18"/>
              <w:ind w:left="8"/>
              <w:jc w:val="center"/>
              <w:rPr>
                <w:sz w:val="24"/>
              </w:rPr>
            </w:pPr>
            <w:r>
              <w:rPr>
                <w:sz w:val="24"/>
              </w:rPr>
              <w:t>2</w:t>
            </w:r>
          </w:p>
        </w:tc>
        <w:tc>
          <w:tcPr>
            <w:tcW w:w="709" w:type="dxa"/>
          </w:tcPr>
          <w:p w:rsidR="00B5094B" w:rsidRDefault="00B5094B" w:rsidP="00B1089F">
            <w:pPr>
              <w:pStyle w:val="TableParagraph"/>
              <w:spacing w:before="18"/>
              <w:ind w:left="0" w:right="285"/>
              <w:jc w:val="right"/>
              <w:rPr>
                <w:sz w:val="24"/>
              </w:rPr>
            </w:pPr>
            <w:r>
              <w:rPr>
                <w:sz w:val="24"/>
              </w:rPr>
              <w:t>3</w:t>
            </w:r>
          </w:p>
        </w:tc>
        <w:tc>
          <w:tcPr>
            <w:tcW w:w="992" w:type="dxa"/>
          </w:tcPr>
          <w:p w:rsidR="00B5094B" w:rsidRDefault="00B5094B" w:rsidP="00B1089F">
            <w:pPr>
              <w:pStyle w:val="TableParagraph"/>
              <w:spacing w:before="18"/>
              <w:ind w:left="362"/>
              <w:rPr>
                <w:sz w:val="24"/>
              </w:rPr>
            </w:pPr>
            <w:r>
              <w:rPr>
                <w:sz w:val="24"/>
              </w:rPr>
              <w:t>4</w:t>
            </w:r>
          </w:p>
        </w:tc>
        <w:tc>
          <w:tcPr>
            <w:tcW w:w="851" w:type="dxa"/>
          </w:tcPr>
          <w:p w:rsidR="00B5094B" w:rsidRDefault="00B5094B" w:rsidP="00B1089F">
            <w:pPr>
              <w:pStyle w:val="TableParagraph"/>
              <w:spacing w:before="18"/>
              <w:ind w:left="223"/>
              <w:rPr>
                <w:sz w:val="24"/>
              </w:rPr>
            </w:pPr>
            <w:r>
              <w:rPr>
                <w:sz w:val="24"/>
              </w:rPr>
              <w:t>5</w:t>
            </w:r>
          </w:p>
        </w:tc>
        <w:tc>
          <w:tcPr>
            <w:tcW w:w="992" w:type="dxa"/>
          </w:tcPr>
          <w:p w:rsidR="00B5094B" w:rsidRDefault="00B5094B" w:rsidP="00B1089F">
            <w:pPr>
              <w:pStyle w:val="TableParagraph"/>
              <w:spacing w:before="18"/>
              <w:ind w:left="8"/>
              <w:jc w:val="center"/>
              <w:rPr>
                <w:sz w:val="24"/>
              </w:rPr>
            </w:pPr>
            <w:r>
              <w:rPr>
                <w:sz w:val="24"/>
              </w:rPr>
              <w:t>6</w:t>
            </w:r>
          </w:p>
        </w:tc>
        <w:tc>
          <w:tcPr>
            <w:tcW w:w="1276" w:type="dxa"/>
          </w:tcPr>
          <w:p w:rsidR="00B5094B" w:rsidRDefault="00B5094B" w:rsidP="00B1089F">
            <w:pPr>
              <w:pStyle w:val="TableParagraph"/>
              <w:spacing w:before="18"/>
              <w:ind w:left="7"/>
              <w:jc w:val="center"/>
              <w:rPr>
                <w:sz w:val="24"/>
              </w:rPr>
            </w:pPr>
            <w:r>
              <w:rPr>
                <w:sz w:val="24"/>
              </w:rPr>
              <w:t>7</w:t>
            </w:r>
          </w:p>
        </w:tc>
        <w:tc>
          <w:tcPr>
            <w:tcW w:w="911" w:type="dxa"/>
          </w:tcPr>
          <w:p w:rsidR="00B5094B" w:rsidRDefault="00B5094B" w:rsidP="00B1089F">
            <w:pPr>
              <w:pStyle w:val="TableParagraph"/>
              <w:spacing w:before="18"/>
              <w:ind w:left="8"/>
              <w:jc w:val="center"/>
              <w:rPr>
                <w:sz w:val="24"/>
              </w:rPr>
            </w:pPr>
            <w:r>
              <w:rPr>
                <w:sz w:val="24"/>
              </w:rPr>
              <w:t>8</w:t>
            </w:r>
          </w:p>
        </w:tc>
        <w:tc>
          <w:tcPr>
            <w:tcW w:w="1702" w:type="dxa"/>
          </w:tcPr>
          <w:p w:rsidR="00B5094B" w:rsidRDefault="00B5094B" w:rsidP="00B1089F">
            <w:pPr>
              <w:pStyle w:val="TableParagraph"/>
              <w:spacing w:before="47" w:line="264" w:lineRule="exact"/>
              <w:ind w:left="8"/>
              <w:jc w:val="center"/>
              <w:rPr>
                <w:sz w:val="24"/>
              </w:rPr>
            </w:pPr>
            <w:r>
              <w:rPr>
                <w:sz w:val="24"/>
              </w:rPr>
              <w:t>9</w:t>
            </w:r>
          </w:p>
        </w:tc>
      </w:tr>
      <w:tr w:rsidR="008E0012" w:rsidTr="009C0925">
        <w:trPr>
          <w:trHeight w:val="1103"/>
        </w:trPr>
        <w:tc>
          <w:tcPr>
            <w:tcW w:w="567" w:type="dxa"/>
          </w:tcPr>
          <w:p w:rsidR="008E0012" w:rsidRDefault="008E0012" w:rsidP="008859AA">
            <w:pPr>
              <w:pStyle w:val="TableParagraph"/>
              <w:ind w:left="0"/>
              <w:rPr>
                <w:b/>
                <w:sz w:val="35"/>
              </w:rPr>
            </w:pPr>
          </w:p>
          <w:p w:rsidR="008E0012" w:rsidRDefault="008E0012" w:rsidP="008859AA">
            <w:pPr>
              <w:pStyle w:val="TableParagraph"/>
              <w:ind w:left="0"/>
              <w:rPr>
                <w:sz w:val="24"/>
              </w:rPr>
            </w:pPr>
            <w:r>
              <w:rPr>
                <w:sz w:val="24"/>
              </w:rPr>
              <w:t>1.</w:t>
            </w:r>
          </w:p>
        </w:tc>
        <w:tc>
          <w:tcPr>
            <w:tcW w:w="2268" w:type="dxa"/>
          </w:tcPr>
          <w:p w:rsidR="008E0012" w:rsidRDefault="008E0012" w:rsidP="001A2793">
            <w:pPr>
              <w:pStyle w:val="TableParagraph"/>
              <w:tabs>
                <w:tab w:val="left" w:pos="1851"/>
                <w:tab w:val="left" w:pos="2763"/>
              </w:tabs>
              <w:ind w:left="0"/>
              <w:rPr>
                <w:sz w:val="24"/>
              </w:rPr>
            </w:pPr>
            <w:r>
              <w:rPr>
                <w:sz w:val="24"/>
              </w:rPr>
              <w:t>Тема</w:t>
            </w:r>
            <w:r>
              <w:rPr>
                <w:spacing w:val="44"/>
                <w:sz w:val="24"/>
              </w:rPr>
              <w:t xml:space="preserve"> </w:t>
            </w:r>
            <w:r>
              <w:rPr>
                <w:sz w:val="24"/>
              </w:rPr>
              <w:t>1.</w:t>
            </w:r>
            <w:r>
              <w:rPr>
                <w:spacing w:val="45"/>
                <w:sz w:val="24"/>
              </w:rPr>
              <w:t xml:space="preserve"> </w:t>
            </w:r>
            <w:r>
              <w:t>Потоки платежей и финансовые инструменты</w:t>
            </w:r>
          </w:p>
        </w:tc>
        <w:tc>
          <w:tcPr>
            <w:tcW w:w="709" w:type="dxa"/>
          </w:tcPr>
          <w:p w:rsidR="008E0012" w:rsidRDefault="008E0012" w:rsidP="008859AA">
            <w:pPr>
              <w:pStyle w:val="TableParagraph"/>
              <w:ind w:left="0"/>
              <w:jc w:val="center"/>
              <w:rPr>
                <w:sz w:val="24"/>
              </w:rPr>
            </w:pPr>
            <w:r>
              <w:rPr>
                <w:sz w:val="24"/>
              </w:rPr>
              <w:t>36</w:t>
            </w:r>
          </w:p>
        </w:tc>
        <w:tc>
          <w:tcPr>
            <w:tcW w:w="992" w:type="dxa"/>
          </w:tcPr>
          <w:p w:rsidR="008E0012" w:rsidRDefault="00AB26AF" w:rsidP="008859AA">
            <w:pPr>
              <w:pStyle w:val="TableParagraph"/>
              <w:ind w:left="0"/>
              <w:jc w:val="center"/>
              <w:rPr>
                <w:sz w:val="24"/>
              </w:rPr>
            </w:pPr>
            <w:r>
              <w:rPr>
                <w:sz w:val="24"/>
              </w:rPr>
              <w:t>5</w:t>
            </w:r>
          </w:p>
        </w:tc>
        <w:tc>
          <w:tcPr>
            <w:tcW w:w="851" w:type="dxa"/>
          </w:tcPr>
          <w:p w:rsidR="008E0012" w:rsidRDefault="00AB26AF" w:rsidP="008859AA">
            <w:pPr>
              <w:pStyle w:val="TableParagraph"/>
              <w:ind w:left="0"/>
              <w:jc w:val="center"/>
              <w:rPr>
                <w:sz w:val="24"/>
              </w:rPr>
            </w:pPr>
            <w:r>
              <w:rPr>
                <w:sz w:val="24"/>
              </w:rPr>
              <w:t>2</w:t>
            </w:r>
          </w:p>
        </w:tc>
        <w:tc>
          <w:tcPr>
            <w:tcW w:w="992" w:type="dxa"/>
          </w:tcPr>
          <w:p w:rsidR="008E0012" w:rsidRDefault="00AB26AF" w:rsidP="008859AA">
            <w:pPr>
              <w:pStyle w:val="TableParagraph"/>
              <w:ind w:left="0"/>
              <w:jc w:val="center"/>
              <w:rPr>
                <w:sz w:val="24"/>
              </w:rPr>
            </w:pPr>
            <w:r>
              <w:rPr>
                <w:sz w:val="24"/>
              </w:rPr>
              <w:t>3</w:t>
            </w:r>
          </w:p>
        </w:tc>
        <w:tc>
          <w:tcPr>
            <w:tcW w:w="1276" w:type="dxa"/>
          </w:tcPr>
          <w:p w:rsidR="008E0012" w:rsidRDefault="00AB26AF" w:rsidP="008859AA">
            <w:pPr>
              <w:pStyle w:val="TableParagraph"/>
              <w:ind w:left="0"/>
              <w:jc w:val="center"/>
              <w:rPr>
                <w:sz w:val="24"/>
              </w:rPr>
            </w:pPr>
            <w:r>
              <w:rPr>
                <w:sz w:val="24"/>
              </w:rPr>
              <w:t>2</w:t>
            </w:r>
          </w:p>
        </w:tc>
        <w:tc>
          <w:tcPr>
            <w:tcW w:w="911" w:type="dxa"/>
          </w:tcPr>
          <w:p w:rsidR="008E0012" w:rsidRDefault="00AB26AF" w:rsidP="008859AA">
            <w:pPr>
              <w:pStyle w:val="TableParagraph"/>
              <w:ind w:left="0"/>
              <w:jc w:val="center"/>
              <w:rPr>
                <w:sz w:val="24"/>
              </w:rPr>
            </w:pPr>
            <w:r>
              <w:rPr>
                <w:sz w:val="24"/>
              </w:rPr>
              <w:t>31</w:t>
            </w:r>
          </w:p>
        </w:tc>
        <w:tc>
          <w:tcPr>
            <w:tcW w:w="1702" w:type="dxa"/>
          </w:tcPr>
          <w:p w:rsidR="008E0012" w:rsidRDefault="008E0012" w:rsidP="008859AA">
            <w:pPr>
              <w:pStyle w:val="TableParagraph"/>
              <w:tabs>
                <w:tab w:val="left" w:pos="1478"/>
              </w:tabs>
              <w:ind w:left="0"/>
              <w:rPr>
                <w:sz w:val="24"/>
              </w:rPr>
            </w:pPr>
            <w:r>
              <w:rPr>
                <w:sz w:val="24"/>
              </w:rPr>
              <w:t>Опрос</w:t>
            </w:r>
            <w:r>
              <w:rPr>
                <w:sz w:val="24"/>
              </w:rPr>
              <w:tab/>
            </w:r>
            <w:r>
              <w:rPr>
                <w:spacing w:val="-4"/>
                <w:sz w:val="24"/>
              </w:rPr>
              <w:t>в</w:t>
            </w:r>
            <w:r>
              <w:rPr>
                <w:spacing w:val="-57"/>
                <w:sz w:val="24"/>
              </w:rPr>
              <w:t xml:space="preserve"> </w:t>
            </w:r>
            <w:r>
              <w:rPr>
                <w:sz w:val="24"/>
              </w:rPr>
              <w:t>устной</w:t>
            </w:r>
            <w:r>
              <w:rPr>
                <w:spacing w:val="-13"/>
                <w:sz w:val="24"/>
              </w:rPr>
              <w:t xml:space="preserve"> </w:t>
            </w:r>
            <w:r>
              <w:rPr>
                <w:sz w:val="24"/>
              </w:rPr>
              <w:t>форме.</w:t>
            </w:r>
          </w:p>
          <w:p w:rsidR="008E0012" w:rsidRDefault="008E0012" w:rsidP="008859AA">
            <w:pPr>
              <w:pStyle w:val="TableParagraph"/>
              <w:ind w:left="0"/>
              <w:rPr>
                <w:sz w:val="24"/>
              </w:rPr>
            </w:pPr>
            <w:r>
              <w:rPr>
                <w:spacing w:val="-1"/>
                <w:sz w:val="24"/>
              </w:rPr>
              <w:t>Тестовые</w:t>
            </w:r>
            <w:r>
              <w:rPr>
                <w:spacing w:val="-57"/>
                <w:sz w:val="24"/>
              </w:rPr>
              <w:t xml:space="preserve"> </w:t>
            </w:r>
            <w:r>
              <w:rPr>
                <w:sz w:val="24"/>
              </w:rPr>
              <w:t>задания.</w:t>
            </w:r>
          </w:p>
        </w:tc>
      </w:tr>
      <w:tr w:rsidR="008E0012" w:rsidTr="009C0925">
        <w:trPr>
          <w:trHeight w:val="1405"/>
        </w:trPr>
        <w:tc>
          <w:tcPr>
            <w:tcW w:w="567" w:type="dxa"/>
          </w:tcPr>
          <w:p w:rsidR="008E0012" w:rsidRDefault="008E0012" w:rsidP="008859AA">
            <w:pPr>
              <w:pStyle w:val="TableParagraph"/>
              <w:ind w:left="0"/>
              <w:rPr>
                <w:b/>
                <w:sz w:val="26"/>
              </w:rPr>
            </w:pPr>
          </w:p>
          <w:p w:rsidR="008E0012" w:rsidRDefault="008E0012" w:rsidP="008859AA">
            <w:pPr>
              <w:pStyle w:val="TableParagraph"/>
              <w:ind w:left="0"/>
              <w:rPr>
                <w:b/>
                <w:sz w:val="33"/>
              </w:rPr>
            </w:pPr>
          </w:p>
          <w:p w:rsidR="008E0012" w:rsidRDefault="008E0012" w:rsidP="008859AA">
            <w:pPr>
              <w:pStyle w:val="TableParagraph"/>
              <w:ind w:left="0"/>
              <w:rPr>
                <w:sz w:val="24"/>
              </w:rPr>
            </w:pPr>
            <w:r>
              <w:rPr>
                <w:sz w:val="24"/>
              </w:rPr>
              <w:t>2.</w:t>
            </w:r>
          </w:p>
        </w:tc>
        <w:tc>
          <w:tcPr>
            <w:tcW w:w="2268" w:type="dxa"/>
          </w:tcPr>
          <w:p w:rsidR="008E0012" w:rsidRDefault="008E0012" w:rsidP="001A2793">
            <w:pPr>
              <w:pStyle w:val="TableParagraph"/>
              <w:ind w:left="0"/>
              <w:rPr>
                <w:b/>
                <w:sz w:val="23"/>
              </w:rPr>
            </w:pPr>
          </w:p>
          <w:p w:rsidR="008E0012" w:rsidRDefault="008E0012" w:rsidP="001A2793">
            <w:pPr>
              <w:pStyle w:val="TableParagraph"/>
              <w:tabs>
                <w:tab w:val="left" w:pos="1459"/>
                <w:tab w:val="left" w:pos="1778"/>
              </w:tabs>
              <w:ind w:left="0"/>
              <w:rPr>
                <w:sz w:val="24"/>
              </w:rPr>
            </w:pPr>
            <w:r>
              <w:rPr>
                <w:sz w:val="24"/>
              </w:rPr>
              <w:t>Тема</w:t>
            </w:r>
            <w:r>
              <w:rPr>
                <w:spacing w:val="54"/>
                <w:sz w:val="24"/>
              </w:rPr>
              <w:t xml:space="preserve"> </w:t>
            </w:r>
            <w:r>
              <w:rPr>
                <w:sz w:val="24"/>
              </w:rPr>
              <w:t>2.</w:t>
            </w:r>
            <w:r>
              <w:rPr>
                <w:spacing w:val="58"/>
                <w:sz w:val="24"/>
              </w:rPr>
              <w:t xml:space="preserve"> </w:t>
            </w:r>
            <w:r>
              <w:t>Анализ портфелей ценных бумаг</w:t>
            </w:r>
          </w:p>
        </w:tc>
        <w:tc>
          <w:tcPr>
            <w:tcW w:w="709" w:type="dxa"/>
          </w:tcPr>
          <w:p w:rsidR="008E0012" w:rsidRDefault="008E0012" w:rsidP="008859AA">
            <w:pPr>
              <w:pStyle w:val="TableParagraph"/>
              <w:ind w:left="0"/>
              <w:jc w:val="center"/>
              <w:rPr>
                <w:sz w:val="24"/>
              </w:rPr>
            </w:pPr>
            <w:r>
              <w:rPr>
                <w:sz w:val="24"/>
              </w:rPr>
              <w:t>36</w:t>
            </w:r>
          </w:p>
        </w:tc>
        <w:tc>
          <w:tcPr>
            <w:tcW w:w="992" w:type="dxa"/>
          </w:tcPr>
          <w:p w:rsidR="008E0012" w:rsidRDefault="00AB26AF" w:rsidP="008859AA">
            <w:pPr>
              <w:pStyle w:val="TableParagraph"/>
              <w:ind w:left="0"/>
              <w:jc w:val="center"/>
              <w:rPr>
                <w:sz w:val="24"/>
              </w:rPr>
            </w:pPr>
            <w:r>
              <w:rPr>
                <w:sz w:val="24"/>
              </w:rPr>
              <w:t>5</w:t>
            </w:r>
          </w:p>
        </w:tc>
        <w:tc>
          <w:tcPr>
            <w:tcW w:w="851" w:type="dxa"/>
          </w:tcPr>
          <w:p w:rsidR="008E0012" w:rsidRDefault="00AB26AF" w:rsidP="008859AA">
            <w:pPr>
              <w:pStyle w:val="TableParagraph"/>
              <w:ind w:left="0"/>
              <w:jc w:val="center"/>
              <w:rPr>
                <w:sz w:val="24"/>
              </w:rPr>
            </w:pPr>
            <w:r>
              <w:rPr>
                <w:sz w:val="24"/>
              </w:rPr>
              <w:t>2</w:t>
            </w:r>
          </w:p>
        </w:tc>
        <w:tc>
          <w:tcPr>
            <w:tcW w:w="992" w:type="dxa"/>
          </w:tcPr>
          <w:p w:rsidR="008E0012" w:rsidRDefault="00AB26AF" w:rsidP="008859AA">
            <w:pPr>
              <w:pStyle w:val="TableParagraph"/>
              <w:ind w:left="0"/>
              <w:jc w:val="center"/>
              <w:rPr>
                <w:sz w:val="24"/>
              </w:rPr>
            </w:pPr>
            <w:r>
              <w:rPr>
                <w:sz w:val="24"/>
              </w:rPr>
              <w:t>3</w:t>
            </w:r>
          </w:p>
        </w:tc>
        <w:tc>
          <w:tcPr>
            <w:tcW w:w="1276" w:type="dxa"/>
          </w:tcPr>
          <w:p w:rsidR="008E0012" w:rsidRDefault="00AB26AF" w:rsidP="008859AA">
            <w:pPr>
              <w:pStyle w:val="TableParagraph"/>
              <w:ind w:left="0"/>
              <w:jc w:val="center"/>
              <w:rPr>
                <w:sz w:val="24"/>
              </w:rPr>
            </w:pPr>
            <w:r>
              <w:rPr>
                <w:sz w:val="24"/>
              </w:rPr>
              <w:t>3</w:t>
            </w:r>
          </w:p>
        </w:tc>
        <w:tc>
          <w:tcPr>
            <w:tcW w:w="911" w:type="dxa"/>
          </w:tcPr>
          <w:p w:rsidR="008E0012" w:rsidRDefault="00AB26AF" w:rsidP="00AB26AF">
            <w:pPr>
              <w:pStyle w:val="TableParagraph"/>
              <w:ind w:left="0"/>
              <w:jc w:val="center"/>
              <w:rPr>
                <w:sz w:val="24"/>
              </w:rPr>
            </w:pPr>
            <w:r>
              <w:rPr>
                <w:sz w:val="24"/>
              </w:rPr>
              <w:t>31</w:t>
            </w:r>
          </w:p>
        </w:tc>
        <w:tc>
          <w:tcPr>
            <w:tcW w:w="1702" w:type="dxa"/>
          </w:tcPr>
          <w:p w:rsidR="008E0012" w:rsidRDefault="008E0012" w:rsidP="008859AA">
            <w:pPr>
              <w:pStyle w:val="TableParagraph"/>
              <w:tabs>
                <w:tab w:val="left" w:pos="1478"/>
              </w:tabs>
              <w:ind w:left="0"/>
              <w:rPr>
                <w:sz w:val="24"/>
              </w:rPr>
            </w:pPr>
            <w:r>
              <w:rPr>
                <w:sz w:val="24"/>
              </w:rPr>
              <w:t>Опрос</w:t>
            </w:r>
            <w:r>
              <w:rPr>
                <w:sz w:val="24"/>
              </w:rPr>
              <w:tab/>
            </w:r>
            <w:r>
              <w:rPr>
                <w:spacing w:val="-4"/>
                <w:sz w:val="24"/>
              </w:rPr>
              <w:t>в</w:t>
            </w:r>
            <w:r>
              <w:rPr>
                <w:spacing w:val="-57"/>
                <w:sz w:val="24"/>
              </w:rPr>
              <w:t xml:space="preserve"> </w:t>
            </w:r>
            <w:r>
              <w:rPr>
                <w:sz w:val="24"/>
              </w:rPr>
              <w:t>устной форме.</w:t>
            </w:r>
          </w:p>
          <w:p w:rsidR="008E0012" w:rsidRDefault="008E0012" w:rsidP="008859AA">
            <w:pPr>
              <w:pStyle w:val="TableParagraph"/>
              <w:ind w:left="0"/>
              <w:rPr>
                <w:sz w:val="24"/>
              </w:rPr>
            </w:pPr>
            <w:r>
              <w:rPr>
                <w:spacing w:val="-1"/>
                <w:sz w:val="24"/>
              </w:rPr>
              <w:t>Тестовые</w:t>
            </w:r>
            <w:r>
              <w:rPr>
                <w:spacing w:val="-57"/>
                <w:sz w:val="24"/>
              </w:rPr>
              <w:t xml:space="preserve"> </w:t>
            </w:r>
            <w:r>
              <w:rPr>
                <w:sz w:val="24"/>
              </w:rPr>
              <w:t>задания. Решение задач</w:t>
            </w:r>
          </w:p>
        </w:tc>
      </w:tr>
      <w:tr w:rsidR="008E0012" w:rsidTr="009C0925">
        <w:trPr>
          <w:trHeight w:val="1655"/>
        </w:trPr>
        <w:tc>
          <w:tcPr>
            <w:tcW w:w="567" w:type="dxa"/>
          </w:tcPr>
          <w:p w:rsidR="008E0012" w:rsidRDefault="008E0012" w:rsidP="008859AA">
            <w:pPr>
              <w:pStyle w:val="TableParagraph"/>
              <w:ind w:left="0"/>
              <w:rPr>
                <w:b/>
                <w:sz w:val="26"/>
              </w:rPr>
            </w:pPr>
          </w:p>
          <w:p w:rsidR="008E0012" w:rsidRDefault="008E0012" w:rsidP="008859AA">
            <w:pPr>
              <w:pStyle w:val="TableParagraph"/>
              <w:ind w:left="0"/>
              <w:rPr>
                <w:b/>
                <w:sz w:val="33"/>
              </w:rPr>
            </w:pPr>
          </w:p>
          <w:p w:rsidR="008E0012" w:rsidRDefault="008E0012" w:rsidP="008859AA">
            <w:pPr>
              <w:pStyle w:val="TableParagraph"/>
              <w:ind w:left="0"/>
              <w:rPr>
                <w:sz w:val="24"/>
              </w:rPr>
            </w:pPr>
            <w:r>
              <w:rPr>
                <w:sz w:val="24"/>
              </w:rPr>
              <w:t>3.</w:t>
            </w:r>
          </w:p>
        </w:tc>
        <w:tc>
          <w:tcPr>
            <w:tcW w:w="2268" w:type="dxa"/>
          </w:tcPr>
          <w:p w:rsidR="008E0012" w:rsidRDefault="008E0012" w:rsidP="001A2793">
            <w:pPr>
              <w:pStyle w:val="TableParagraph"/>
              <w:ind w:left="0"/>
              <w:rPr>
                <w:b/>
                <w:sz w:val="23"/>
              </w:rPr>
            </w:pPr>
          </w:p>
          <w:p w:rsidR="008E0012" w:rsidRDefault="008E0012" w:rsidP="001A2793">
            <w:pPr>
              <w:pStyle w:val="TableParagraph"/>
              <w:tabs>
                <w:tab w:val="left" w:pos="1928"/>
              </w:tabs>
              <w:ind w:left="0"/>
              <w:rPr>
                <w:sz w:val="24"/>
              </w:rPr>
            </w:pPr>
            <w:r>
              <w:rPr>
                <w:sz w:val="24"/>
              </w:rPr>
              <w:t>Тема</w:t>
            </w:r>
            <w:r>
              <w:rPr>
                <w:spacing w:val="1"/>
                <w:sz w:val="24"/>
              </w:rPr>
              <w:t xml:space="preserve"> </w:t>
            </w:r>
            <w:r>
              <w:rPr>
                <w:sz w:val="24"/>
              </w:rPr>
              <w:t>3.</w:t>
            </w:r>
            <w:r>
              <w:rPr>
                <w:spacing w:val="1"/>
                <w:sz w:val="24"/>
              </w:rPr>
              <w:t xml:space="preserve"> </w:t>
            </w:r>
            <w:r>
              <w:t>Статистические основы принятия финансовых решений</w:t>
            </w:r>
          </w:p>
        </w:tc>
        <w:tc>
          <w:tcPr>
            <w:tcW w:w="709" w:type="dxa"/>
          </w:tcPr>
          <w:p w:rsidR="008E0012" w:rsidRDefault="008E0012" w:rsidP="008859AA">
            <w:pPr>
              <w:pStyle w:val="TableParagraph"/>
              <w:ind w:left="0"/>
              <w:jc w:val="center"/>
              <w:rPr>
                <w:sz w:val="24"/>
              </w:rPr>
            </w:pPr>
            <w:r>
              <w:rPr>
                <w:sz w:val="24"/>
              </w:rPr>
              <w:t>36</w:t>
            </w:r>
          </w:p>
        </w:tc>
        <w:tc>
          <w:tcPr>
            <w:tcW w:w="992" w:type="dxa"/>
          </w:tcPr>
          <w:p w:rsidR="008E0012" w:rsidRDefault="00AB26AF" w:rsidP="008859AA">
            <w:pPr>
              <w:pStyle w:val="TableParagraph"/>
              <w:ind w:left="0"/>
              <w:jc w:val="center"/>
              <w:rPr>
                <w:sz w:val="24"/>
              </w:rPr>
            </w:pPr>
            <w:r>
              <w:rPr>
                <w:sz w:val="24"/>
              </w:rPr>
              <w:t>5</w:t>
            </w:r>
          </w:p>
        </w:tc>
        <w:tc>
          <w:tcPr>
            <w:tcW w:w="851" w:type="dxa"/>
          </w:tcPr>
          <w:p w:rsidR="008E0012" w:rsidRDefault="00AB26AF" w:rsidP="008859AA">
            <w:pPr>
              <w:pStyle w:val="TableParagraph"/>
              <w:ind w:left="0"/>
              <w:jc w:val="center"/>
              <w:rPr>
                <w:sz w:val="24"/>
              </w:rPr>
            </w:pPr>
            <w:r>
              <w:rPr>
                <w:sz w:val="24"/>
              </w:rPr>
              <w:t>2</w:t>
            </w:r>
          </w:p>
        </w:tc>
        <w:tc>
          <w:tcPr>
            <w:tcW w:w="992" w:type="dxa"/>
          </w:tcPr>
          <w:p w:rsidR="008E0012" w:rsidRDefault="00AB26AF" w:rsidP="008859AA">
            <w:pPr>
              <w:pStyle w:val="TableParagraph"/>
              <w:ind w:left="0"/>
              <w:jc w:val="center"/>
              <w:rPr>
                <w:sz w:val="24"/>
              </w:rPr>
            </w:pPr>
            <w:r>
              <w:rPr>
                <w:sz w:val="24"/>
              </w:rPr>
              <w:t>3</w:t>
            </w:r>
          </w:p>
        </w:tc>
        <w:tc>
          <w:tcPr>
            <w:tcW w:w="1276" w:type="dxa"/>
          </w:tcPr>
          <w:p w:rsidR="008E0012" w:rsidRDefault="00AB26AF" w:rsidP="008859AA">
            <w:pPr>
              <w:pStyle w:val="TableParagraph"/>
              <w:ind w:left="0"/>
              <w:jc w:val="center"/>
              <w:rPr>
                <w:sz w:val="24"/>
              </w:rPr>
            </w:pPr>
            <w:r>
              <w:rPr>
                <w:sz w:val="24"/>
              </w:rPr>
              <w:t>2</w:t>
            </w:r>
          </w:p>
        </w:tc>
        <w:tc>
          <w:tcPr>
            <w:tcW w:w="911" w:type="dxa"/>
          </w:tcPr>
          <w:p w:rsidR="008E0012" w:rsidRDefault="00AB26AF" w:rsidP="008859AA">
            <w:pPr>
              <w:pStyle w:val="TableParagraph"/>
              <w:ind w:left="0"/>
              <w:jc w:val="center"/>
              <w:rPr>
                <w:sz w:val="24"/>
              </w:rPr>
            </w:pPr>
            <w:r>
              <w:rPr>
                <w:sz w:val="24"/>
              </w:rPr>
              <w:t>31</w:t>
            </w:r>
          </w:p>
        </w:tc>
        <w:tc>
          <w:tcPr>
            <w:tcW w:w="1702" w:type="dxa"/>
          </w:tcPr>
          <w:p w:rsidR="008E0012" w:rsidRDefault="008E0012" w:rsidP="008859AA">
            <w:pPr>
              <w:pStyle w:val="TableParagraph"/>
              <w:tabs>
                <w:tab w:val="left" w:pos="1478"/>
              </w:tabs>
              <w:ind w:left="0"/>
              <w:rPr>
                <w:sz w:val="24"/>
              </w:rPr>
            </w:pPr>
            <w:r>
              <w:rPr>
                <w:sz w:val="24"/>
              </w:rPr>
              <w:t>Опрос</w:t>
            </w:r>
            <w:r>
              <w:rPr>
                <w:sz w:val="24"/>
              </w:rPr>
              <w:tab/>
            </w:r>
            <w:r>
              <w:rPr>
                <w:spacing w:val="-4"/>
                <w:sz w:val="24"/>
              </w:rPr>
              <w:t>в</w:t>
            </w:r>
            <w:r>
              <w:rPr>
                <w:spacing w:val="-57"/>
                <w:sz w:val="24"/>
              </w:rPr>
              <w:t xml:space="preserve"> </w:t>
            </w:r>
            <w:r>
              <w:rPr>
                <w:sz w:val="24"/>
              </w:rPr>
              <w:t>устной форме,</w:t>
            </w:r>
            <w:r>
              <w:rPr>
                <w:spacing w:val="-57"/>
                <w:sz w:val="24"/>
              </w:rPr>
              <w:t xml:space="preserve"> </w:t>
            </w:r>
            <w:r>
              <w:rPr>
                <w:sz w:val="24"/>
              </w:rPr>
              <w:t>Индивидуаль</w:t>
            </w:r>
            <w:r>
              <w:rPr>
                <w:spacing w:val="1"/>
                <w:sz w:val="24"/>
              </w:rPr>
              <w:t xml:space="preserve"> </w:t>
            </w:r>
            <w:r>
              <w:rPr>
                <w:sz w:val="24"/>
              </w:rPr>
              <w:t>ные</w:t>
            </w:r>
            <w:r>
              <w:rPr>
                <w:spacing w:val="1"/>
                <w:sz w:val="24"/>
              </w:rPr>
              <w:t xml:space="preserve"> </w:t>
            </w:r>
            <w:r>
              <w:rPr>
                <w:sz w:val="24"/>
              </w:rPr>
              <w:t>выступления.</w:t>
            </w:r>
          </w:p>
          <w:p w:rsidR="008E0012" w:rsidRDefault="008E0012" w:rsidP="008859AA">
            <w:pPr>
              <w:pStyle w:val="TableParagraph"/>
              <w:ind w:left="0"/>
              <w:rPr>
                <w:sz w:val="24"/>
              </w:rPr>
            </w:pPr>
            <w:r>
              <w:rPr>
                <w:sz w:val="24"/>
              </w:rPr>
              <w:t>Решение задач</w:t>
            </w:r>
          </w:p>
        </w:tc>
      </w:tr>
      <w:tr w:rsidR="008E0012" w:rsidTr="009C0925">
        <w:trPr>
          <w:trHeight w:val="991"/>
        </w:trPr>
        <w:tc>
          <w:tcPr>
            <w:tcW w:w="567" w:type="dxa"/>
          </w:tcPr>
          <w:p w:rsidR="008E0012" w:rsidRDefault="008E0012" w:rsidP="008859AA">
            <w:pPr>
              <w:pStyle w:val="TableParagraph"/>
              <w:ind w:left="0"/>
              <w:rPr>
                <w:b/>
                <w:sz w:val="30"/>
              </w:rPr>
            </w:pPr>
          </w:p>
          <w:p w:rsidR="008E0012" w:rsidRDefault="008E0012" w:rsidP="008859AA">
            <w:pPr>
              <w:pStyle w:val="TableParagraph"/>
              <w:ind w:left="0"/>
              <w:rPr>
                <w:sz w:val="24"/>
              </w:rPr>
            </w:pPr>
            <w:r>
              <w:rPr>
                <w:sz w:val="24"/>
              </w:rPr>
              <w:t>4.</w:t>
            </w:r>
          </w:p>
        </w:tc>
        <w:tc>
          <w:tcPr>
            <w:tcW w:w="2268" w:type="dxa"/>
          </w:tcPr>
          <w:p w:rsidR="008E0012" w:rsidRDefault="008E0012" w:rsidP="001A2793">
            <w:pPr>
              <w:pStyle w:val="TableParagraph"/>
              <w:ind w:left="0"/>
              <w:rPr>
                <w:sz w:val="24"/>
              </w:rPr>
            </w:pPr>
            <w:r>
              <w:rPr>
                <w:sz w:val="24"/>
              </w:rPr>
              <w:t>Тема</w:t>
            </w:r>
            <w:r>
              <w:rPr>
                <w:spacing w:val="1"/>
                <w:sz w:val="24"/>
              </w:rPr>
              <w:t xml:space="preserve"> </w:t>
            </w:r>
            <w:r>
              <w:rPr>
                <w:sz w:val="24"/>
              </w:rPr>
              <w:t>4.</w:t>
            </w:r>
            <w:r>
              <w:rPr>
                <w:spacing w:val="1"/>
                <w:sz w:val="24"/>
              </w:rPr>
              <w:t xml:space="preserve"> </w:t>
            </w:r>
            <w:r>
              <w:t>Модели ценообразования ценных бумаг</w:t>
            </w:r>
          </w:p>
        </w:tc>
        <w:tc>
          <w:tcPr>
            <w:tcW w:w="709" w:type="dxa"/>
          </w:tcPr>
          <w:p w:rsidR="008E0012" w:rsidRDefault="008E0012" w:rsidP="008859AA">
            <w:pPr>
              <w:pStyle w:val="TableParagraph"/>
              <w:ind w:left="0"/>
              <w:jc w:val="center"/>
              <w:rPr>
                <w:sz w:val="24"/>
              </w:rPr>
            </w:pPr>
            <w:r>
              <w:rPr>
                <w:sz w:val="24"/>
              </w:rPr>
              <w:t>36</w:t>
            </w:r>
          </w:p>
        </w:tc>
        <w:tc>
          <w:tcPr>
            <w:tcW w:w="992" w:type="dxa"/>
          </w:tcPr>
          <w:p w:rsidR="008E0012" w:rsidRDefault="00AB26AF" w:rsidP="008859AA">
            <w:pPr>
              <w:pStyle w:val="TableParagraph"/>
              <w:ind w:left="0"/>
              <w:jc w:val="center"/>
              <w:rPr>
                <w:sz w:val="24"/>
              </w:rPr>
            </w:pPr>
            <w:r>
              <w:rPr>
                <w:sz w:val="24"/>
              </w:rPr>
              <w:t>5</w:t>
            </w:r>
          </w:p>
        </w:tc>
        <w:tc>
          <w:tcPr>
            <w:tcW w:w="851" w:type="dxa"/>
          </w:tcPr>
          <w:p w:rsidR="008E0012" w:rsidRDefault="00AB26AF" w:rsidP="008859AA">
            <w:pPr>
              <w:pStyle w:val="TableParagraph"/>
              <w:ind w:left="0"/>
              <w:jc w:val="center"/>
              <w:rPr>
                <w:sz w:val="24"/>
              </w:rPr>
            </w:pPr>
            <w:r>
              <w:rPr>
                <w:sz w:val="24"/>
              </w:rPr>
              <w:t>2</w:t>
            </w:r>
          </w:p>
        </w:tc>
        <w:tc>
          <w:tcPr>
            <w:tcW w:w="992" w:type="dxa"/>
          </w:tcPr>
          <w:p w:rsidR="008E0012" w:rsidRDefault="00AB26AF" w:rsidP="008859AA">
            <w:pPr>
              <w:pStyle w:val="TableParagraph"/>
              <w:ind w:left="0"/>
              <w:jc w:val="center"/>
              <w:rPr>
                <w:sz w:val="24"/>
              </w:rPr>
            </w:pPr>
            <w:r>
              <w:rPr>
                <w:sz w:val="24"/>
              </w:rPr>
              <w:t>3</w:t>
            </w:r>
          </w:p>
        </w:tc>
        <w:tc>
          <w:tcPr>
            <w:tcW w:w="1276" w:type="dxa"/>
          </w:tcPr>
          <w:p w:rsidR="008E0012" w:rsidRDefault="00AB26AF" w:rsidP="008859AA">
            <w:pPr>
              <w:pStyle w:val="TableParagraph"/>
              <w:ind w:left="0"/>
              <w:jc w:val="center"/>
              <w:rPr>
                <w:sz w:val="24"/>
              </w:rPr>
            </w:pPr>
            <w:r>
              <w:rPr>
                <w:sz w:val="24"/>
              </w:rPr>
              <w:t>3</w:t>
            </w:r>
          </w:p>
        </w:tc>
        <w:tc>
          <w:tcPr>
            <w:tcW w:w="911" w:type="dxa"/>
          </w:tcPr>
          <w:p w:rsidR="008E0012" w:rsidRDefault="00AB26AF" w:rsidP="008859AA">
            <w:pPr>
              <w:pStyle w:val="TableParagraph"/>
              <w:ind w:left="0"/>
              <w:jc w:val="center"/>
              <w:rPr>
                <w:sz w:val="24"/>
              </w:rPr>
            </w:pPr>
            <w:r>
              <w:rPr>
                <w:sz w:val="24"/>
              </w:rPr>
              <w:t>31</w:t>
            </w:r>
          </w:p>
        </w:tc>
        <w:tc>
          <w:tcPr>
            <w:tcW w:w="1702" w:type="dxa"/>
          </w:tcPr>
          <w:p w:rsidR="008E0012" w:rsidRDefault="008E0012" w:rsidP="008859AA">
            <w:pPr>
              <w:pStyle w:val="TableParagraph"/>
              <w:ind w:left="0"/>
              <w:rPr>
                <w:sz w:val="24"/>
              </w:rPr>
            </w:pPr>
            <w:r>
              <w:rPr>
                <w:sz w:val="24"/>
              </w:rPr>
              <w:t>Опрос.</w:t>
            </w:r>
            <w:r>
              <w:rPr>
                <w:spacing w:val="1"/>
                <w:sz w:val="24"/>
              </w:rPr>
              <w:t xml:space="preserve"> </w:t>
            </w:r>
            <w:r>
              <w:rPr>
                <w:spacing w:val="-1"/>
                <w:sz w:val="24"/>
              </w:rPr>
              <w:t>Тестовые</w:t>
            </w:r>
            <w:r>
              <w:rPr>
                <w:spacing w:val="-57"/>
                <w:sz w:val="24"/>
              </w:rPr>
              <w:t xml:space="preserve"> </w:t>
            </w:r>
            <w:r>
              <w:rPr>
                <w:sz w:val="24"/>
              </w:rPr>
              <w:t>задания. Решение задач</w:t>
            </w:r>
          </w:p>
        </w:tc>
      </w:tr>
      <w:tr w:rsidR="008E0012" w:rsidTr="009C0925">
        <w:trPr>
          <w:trHeight w:val="473"/>
        </w:trPr>
        <w:tc>
          <w:tcPr>
            <w:tcW w:w="567" w:type="dxa"/>
          </w:tcPr>
          <w:p w:rsidR="008E0012" w:rsidRDefault="008E0012" w:rsidP="008859AA">
            <w:pPr>
              <w:pStyle w:val="TableParagraph"/>
              <w:ind w:left="0"/>
              <w:rPr>
                <w:b/>
                <w:sz w:val="30"/>
              </w:rPr>
            </w:pPr>
          </w:p>
        </w:tc>
        <w:tc>
          <w:tcPr>
            <w:tcW w:w="2268" w:type="dxa"/>
          </w:tcPr>
          <w:p w:rsidR="008E0012" w:rsidRDefault="008E0012" w:rsidP="008859AA">
            <w:pPr>
              <w:pStyle w:val="TableParagraph"/>
              <w:ind w:left="0"/>
              <w:jc w:val="center"/>
              <w:rPr>
                <w:b/>
                <w:sz w:val="24"/>
              </w:rPr>
            </w:pPr>
            <w:r>
              <w:rPr>
                <w:b/>
                <w:sz w:val="24"/>
              </w:rPr>
              <w:t>В</w:t>
            </w:r>
            <w:r>
              <w:rPr>
                <w:b/>
                <w:spacing w:val="-3"/>
                <w:sz w:val="24"/>
              </w:rPr>
              <w:t xml:space="preserve"> </w:t>
            </w:r>
            <w:r>
              <w:rPr>
                <w:b/>
                <w:sz w:val="24"/>
              </w:rPr>
              <w:t>целом</w:t>
            </w:r>
            <w:r>
              <w:rPr>
                <w:b/>
                <w:spacing w:val="-4"/>
                <w:sz w:val="24"/>
              </w:rPr>
              <w:t xml:space="preserve"> </w:t>
            </w:r>
            <w:r>
              <w:rPr>
                <w:b/>
                <w:sz w:val="24"/>
              </w:rPr>
              <w:t>по</w:t>
            </w:r>
            <w:r>
              <w:rPr>
                <w:b/>
                <w:spacing w:val="-3"/>
                <w:sz w:val="24"/>
              </w:rPr>
              <w:t xml:space="preserve"> </w:t>
            </w:r>
            <w:r>
              <w:rPr>
                <w:b/>
                <w:sz w:val="24"/>
              </w:rPr>
              <w:t>дисциплине:</w:t>
            </w:r>
          </w:p>
        </w:tc>
        <w:tc>
          <w:tcPr>
            <w:tcW w:w="709" w:type="dxa"/>
          </w:tcPr>
          <w:p w:rsidR="008E0012" w:rsidRDefault="008E0012" w:rsidP="008859AA">
            <w:pPr>
              <w:pStyle w:val="TableParagraph"/>
              <w:ind w:left="0"/>
              <w:jc w:val="center"/>
              <w:rPr>
                <w:b/>
                <w:sz w:val="24"/>
              </w:rPr>
            </w:pPr>
            <w:r>
              <w:rPr>
                <w:b/>
                <w:sz w:val="24"/>
              </w:rPr>
              <w:t>144</w:t>
            </w:r>
          </w:p>
        </w:tc>
        <w:tc>
          <w:tcPr>
            <w:tcW w:w="992" w:type="dxa"/>
          </w:tcPr>
          <w:p w:rsidR="008E0012" w:rsidRDefault="00AB26AF" w:rsidP="008859AA">
            <w:pPr>
              <w:pStyle w:val="TableParagraph"/>
              <w:ind w:left="0"/>
              <w:jc w:val="center"/>
              <w:rPr>
                <w:b/>
                <w:sz w:val="24"/>
              </w:rPr>
            </w:pPr>
            <w:r>
              <w:rPr>
                <w:b/>
                <w:sz w:val="24"/>
              </w:rPr>
              <w:t>20</w:t>
            </w:r>
          </w:p>
        </w:tc>
        <w:tc>
          <w:tcPr>
            <w:tcW w:w="851" w:type="dxa"/>
          </w:tcPr>
          <w:p w:rsidR="008E0012" w:rsidRDefault="00AB26AF" w:rsidP="008859AA">
            <w:pPr>
              <w:pStyle w:val="TableParagraph"/>
              <w:ind w:left="0"/>
              <w:jc w:val="center"/>
              <w:rPr>
                <w:b/>
                <w:sz w:val="24"/>
              </w:rPr>
            </w:pPr>
            <w:r>
              <w:rPr>
                <w:b/>
                <w:sz w:val="24"/>
              </w:rPr>
              <w:t>8</w:t>
            </w:r>
          </w:p>
        </w:tc>
        <w:tc>
          <w:tcPr>
            <w:tcW w:w="992" w:type="dxa"/>
          </w:tcPr>
          <w:p w:rsidR="008E0012" w:rsidRDefault="00AB26AF" w:rsidP="008859AA">
            <w:pPr>
              <w:pStyle w:val="TableParagraph"/>
              <w:ind w:left="0"/>
              <w:jc w:val="center"/>
              <w:rPr>
                <w:b/>
                <w:sz w:val="24"/>
              </w:rPr>
            </w:pPr>
            <w:r>
              <w:rPr>
                <w:b/>
                <w:sz w:val="24"/>
              </w:rPr>
              <w:t>12</w:t>
            </w:r>
          </w:p>
        </w:tc>
        <w:tc>
          <w:tcPr>
            <w:tcW w:w="1276" w:type="dxa"/>
          </w:tcPr>
          <w:p w:rsidR="008E0012" w:rsidRDefault="00AB26AF" w:rsidP="008859AA">
            <w:pPr>
              <w:pStyle w:val="TableParagraph"/>
              <w:ind w:left="0"/>
              <w:jc w:val="center"/>
              <w:rPr>
                <w:b/>
                <w:sz w:val="24"/>
              </w:rPr>
            </w:pPr>
            <w:r>
              <w:rPr>
                <w:b/>
                <w:sz w:val="24"/>
              </w:rPr>
              <w:t>10</w:t>
            </w:r>
          </w:p>
        </w:tc>
        <w:tc>
          <w:tcPr>
            <w:tcW w:w="911" w:type="dxa"/>
          </w:tcPr>
          <w:p w:rsidR="008E0012" w:rsidRDefault="00AB26AF" w:rsidP="008859AA">
            <w:pPr>
              <w:pStyle w:val="TableParagraph"/>
              <w:ind w:left="0"/>
              <w:jc w:val="center"/>
              <w:rPr>
                <w:b/>
                <w:sz w:val="24"/>
              </w:rPr>
            </w:pPr>
            <w:r>
              <w:rPr>
                <w:b/>
                <w:sz w:val="24"/>
              </w:rPr>
              <w:t>124</w:t>
            </w:r>
          </w:p>
        </w:tc>
        <w:tc>
          <w:tcPr>
            <w:tcW w:w="1702" w:type="dxa"/>
          </w:tcPr>
          <w:p w:rsidR="008E0012" w:rsidRPr="00670071" w:rsidRDefault="008E0012" w:rsidP="008859AA">
            <w:pPr>
              <w:pStyle w:val="TableParagraph"/>
              <w:ind w:left="0"/>
              <w:jc w:val="center"/>
              <w:rPr>
                <w:sz w:val="24"/>
              </w:rPr>
            </w:pPr>
            <w:r w:rsidRPr="00670071">
              <w:rPr>
                <w:sz w:val="24"/>
              </w:rPr>
              <w:t>Контрольная работа</w:t>
            </w:r>
          </w:p>
        </w:tc>
      </w:tr>
      <w:tr w:rsidR="008E0012" w:rsidTr="009C0925">
        <w:trPr>
          <w:trHeight w:val="339"/>
        </w:trPr>
        <w:tc>
          <w:tcPr>
            <w:tcW w:w="567" w:type="dxa"/>
          </w:tcPr>
          <w:p w:rsidR="008E0012" w:rsidRDefault="008E0012" w:rsidP="008859AA">
            <w:pPr>
              <w:pStyle w:val="TableParagraph"/>
              <w:ind w:left="0"/>
              <w:rPr>
                <w:b/>
                <w:sz w:val="30"/>
              </w:rPr>
            </w:pPr>
          </w:p>
        </w:tc>
        <w:tc>
          <w:tcPr>
            <w:tcW w:w="2268" w:type="dxa"/>
          </w:tcPr>
          <w:p w:rsidR="008E0012" w:rsidRDefault="008E0012" w:rsidP="008859AA">
            <w:pPr>
              <w:pStyle w:val="TableParagraph"/>
              <w:ind w:left="0"/>
              <w:jc w:val="center"/>
              <w:rPr>
                <w:b/>
                <w:sz w:val="24"/>
              </w:rPr>
            </w:pPr>
            <w:r>
              <w:rPr>
                <w:b/>
                <w:sz w:val="24"/>
              </w:rPr>
              <w:t>Итого в</w:t>
            </w:r>
            <w:r>
              <w:rPr>
                <w:b/>
                <w:spacing w:val="-3"/>
                <w:sz w:val="24"/>
              </w:rPr>
              <w:t xml:space="preserve"> </w:t>
            </w:r>
            <w:r>
              <w:rPr>
                <w:b/>
                <w:sz w:val="24"/>
              </w:rPr>
              <w:t>%</w:t>
            </w:r>
          </w:p>
        </w:tc>
        <w:tc>
          <w:tcPr>
            <w:tcW w:w="709" w:type="dxa"/>
          </w:tcPr>
          <w:p w:rsidR="008E0012" w:rsidRDefault="008E0012" w:rsidP="008859AA">
            <w:pPr>
              <w:pStyle w:val="TableParagraph"/>
              <w:ind w:left="0"/>
              <w:rPr>
                <w:sz w:val="24"/>
              </w:rPr>
            </w:pPr>
          </w:p>
        </w:tc>
        <w:tc>
          <w:tcPr>
            <w:tcW w:w="992" w:type="dxa"/>
          </w:tcPr>
          <w:p w:rsidR="008E0012" w:rsidRDefault="008E0012" w:rsidP="008859AA">
            <w:pPr>
              <w:pStyle w:val="TableParagraph"/>
              <w:ind w:left="0"/>
              <w:rPr>
                <w:sz w:val="24"/>
              </w:rPr>
            </w:pPr>
          </w:p>
        </w:tc>
        <w:tc>
          <w:tcPr>
            <w:tcW w:w="851" w:type="dxa"/>
          </w:tcPr>
          <w:p w:rsidR="008E0012" w:rsidRDefault="008E0012" w:rsidP="008859AA">
            <w:pPr>
              <w:pStyle w:val="TableParagraph"/>
              <w:ind w:left="0"/>
              <w:rPr>
                <w:sz w:val="24"/>
              </w:rPr>
            </w:pPr>
          </w:p>
        </w:tc>
        <w:tc>
          <w:tcPr>
            <w:tcW w:w="992" w:type="dxa"/>
          </w:tcPr>
          <w:p w:rsidR="008E0012" w:rsidRDefault="008E0012" w:rsidP="008859AA">
            <w:pPr>
              <w:pStyle w:val="TableParagraph"/>
              <w:ind w:left="0"/>
              <w:rPr>
                <w:sz w:val="24"/>
              </w:rPr>
            </w:pPr>
          </w:p>
        </w:tc>
        <w:tc>
          <w:tcPr>
            <w:tcW w:w="1276" w:type="dxa"/>
          </w:tcPr>
          <w:p w:rsidR="008E0012" w:rsidRDefault="008E0012" w:rsidP="008859AA">
            <w:pPr>
              <w:pStyle w:val="TableParagraph"/>
              <w:ind w:left="0"/>
              <w:jc w:val="center"/>
              <w:rPr>
                <w:b/>
                <w:sz w:val="24"/>
              </w:rPr>
            </w:pPr>
            <w:r>
              <w:rPr>
                <w:b/>
                <w:sz w:val="24"/>
              </w:rPr>
              <w:t>50%</w:t>
            </w:r>
          </w:p>
        </w:tc>
        <w:tc>
          <w:tcPr>
            <w:tcW w:w="911" w:type="dxa"/>
          </w:tcPr>
          <w:p w:rsidR="008E0012" w:rsidRDefault="008E0012" w:rsidP="008859AA">
            <w:pPr>
              <w:pStyle w:val="TableParagraph"/>
              <w:ind w:left="0"/>
              <w:rPr>
                <w:sz w:val="24"/>
              </w:rPr>
            </w:pPr>
          </w:p>
        </w:tc>
        <w:tc>
          <w:tcPr>
            <w:tcW w:w="1702" w:type="dxa"/>
          </w:tcPr>
          <w:p w:rsidR="008E0012" w:rsidRDefault="008E0012" w:rsidP="008859AA">
            <w:pPr>
              <w:pStyle w:val="TableParagraph"/>
              <w:ind w:left="0"/>
              <w:rPr>
                <w:sz w:val="24"/>
              </w:rPr>
            </w:pPr>
          </w:p>
        </w:tc>
      </w:tr>
    </w:tbl>
    <w:p w:rsidR="00B5094B" w:rsidRDefault="00B5094B" w:rsidP="00B5094B">
      <w:pPr>
        <w:rPr>
          <w:sz w:val="24"/>
        </w:rPr>
      </w:pPr>
    </w:p>
    <w:p w:rsidR="00D62FF5" w:rsidRDefault="00D62FF5" w:rsidP="00B5094B">
      <w:pPr>
        <w:rPr>
          <w:sz w:val="24"/>
        </w:rPr>
      </w:pPr>
    </w:p>
    <w:p w:rsidR="00456A87" w:rsidRPr="0087331A" w:rsidRDefault="00D62FF5" w:rsidP="0087331A">
      <w:pPr>
        <w:pStyle w:val="a4"/>
        <w:numPr>
          <w:ilvl w:val="1"/>
          <w:numId w:val="42"/>
        </w:numPr>
        <w:rPr>
          <w:b/>
          <w:bCs/>
          <w:sz w:val="28"/>
          <w:szCs w:val="28"/>
        </w:rPr>
      </w:pPr>
      <w:r w:rsidRPr="0087331A">
        <w:rPr>
          <w:b/>
          <w:bCs/>
          <w:sz w:val="28"/>
          <w:szCs w:val="28"/>
        </w:rPr>
        <w:t>Содержание практических и семинарских (в т.ч. интерактивных) занятий</w:t>
      </w:r>
      <w:bookmarkStart w:id="6" w:name="_bookmark5"/>
      <w:bookmarkEnd w:id="6"/>
    </w:p>
    <w:tbl>
      <w:tblPr>
        <w:tblStyle w:val="a6"/>
        <w:tblW w:w="0" w:type="auto"/>
        <w:tblLook w:val="04A0" w:firstRow="1" w:lastRow="0" w:firstColumn="1" w:lastColumn="0" w:noHBand="0" w:noVBand="1"/>
      </w:tblPr>
      <w:tblGrid>
        <w:gridCol w:w="3191"/>
        <w:gridCol w:w="4005"/>
        <w:gridCol w:w="2378"/>
      </w:tblGrid>
      <w:tr w:rsidR="00A40E22" w:rsidTr="00A40E22">
        <w:tc>
          <w:tcPr>
            <w:tcW w:w="3191" w:type="dxa"/>
          </w:tcPr>
          <w:p w:rsidR="00A40E22" w:rsidRDefault="00A40E22" w:rsidP="00A40E22">
            <w:pPr>
              <w:pStyle w:val="TableParagraph"/>
              <w:tabs>
                <w:tab w:val="left" w:pos="2163"/>
              </w:tabs>
              <w:ind w:right="95" w:firstLine="35"/>
              <w:jc w:val="center"/>
              <w:rPr>
                <w:b/>
                <w:sz w:val="24"/>
              </w:rPr>
            </w:pPr>
            <w:r>
              <w:rPr>
                <w:b/>
                <w:sz w:val="24"/>
              </w:rPr>
              <w:t>Наименование</w:t>
            </w:r>
            <w:r>
              <w:rPr>
                <w:b/>
                <w:sz w:val="24"/>
              </w:rPr>
              <w:tab/>
            </w:r>
            <w:r>
              <w:rPr>
                <w:b/>
                <w:spacing w:val="-1"/>
                <w:sz w:val="24"/>
              </w:rPr>
              <w:t>тем</w:t>
            </w:r>
            <w:r>
              <w:rPr>
                <w:b/>
                <w:spacing w:val="-57"/>
                <w:sz w:val="24"/>
              </w:rPr>
              <w:t xml:space="preserve"> </w:t>
            </w:r>
            <w:r>
              <w:rPr>
                <w:b/>
                <w:sz w:val="24"/>
              </w:rPr>
              <w:t>(разделов)</w:t>
            </w:r>
            <w:r>
              <w:rPr>
                <w:b/>
                <w:spacing w:val="1"/>
                <w:sz w:val="24"/>
              </w:rPr>
              <w:t xml:space="preserve"> </w:t>
            </w:r>
            <w:r>
              <w:rPr>
                <w:b/>
                <w:sz w:val="24"/>
              </w:rPr>
              <w:t>дисциплины</w:t>
            </w:r>
          </w:p>
        </w:tc>
        <w:tc>
          <w:tcPr>
            <w:tcW w:w="4005" w:type="dxa"/>
          </w:tcPr>
          <w:p w:rsidR="00A40E22" w:rsidRDefault="00A40E22" w:rsidP="00A40E22">
            <w:pPr>
              <w:pStyle w:val="TableParagraph"/>
              <w:tabs>
                <w:tab w:val="left" w:pos="1811"/>
                <w:tab w:val="left" w:pos="2808"/>
                <w:tab w:val="left" w:pos="3473"/>
              </w:tabs>
              <w:ind w:right="96" w:firstLine="35"/>
              <w:jc w:val="center"/>
              <w:rPr>
                <w:b/>
                <w:sz w:val="24"/>
              </w:rPr>
            </w:pPr>
            <w:r>
              <w:rPr>
                <w:b/>
                <w:sz w:val="24"/>
              </w:rPr>
              <w:t xml:space="preserve">Перечень </w:t>
            </w:r>
            <w:r>
              <w:rPr>
                <w:b/>
                <w:spacing w:val="-1"/>
                <w:sz w:val="24"/>
              </w:rPr>
              <w:t xml:space="preserve">вопросов </w:t>
            </w:r>
            <w:r>
              <w:rPr>
                <w:b/>
                <w:sz w:val="24"/>
              </w:rPr>
              <w:t>для</w:t>
            </w:r>
            <w:r>
              <w:rPr>
                <w:b/>
                <w:spacing w:val="1"/>
                <w:sz w:val="24"/>
              </w:rPr>
              <w:t xml:space="preserve"> </w:t>
            </w:r>
            <w:r>
              <w:rPr>
                <w:b/>
                <w:sz w:val="24"/>
              </w:rPr>
              <w:t>обсуждения</w:t>
            </w:r>
            <w:r>
              <w:rPr>
                <w:b/>
                <w:spacing w:val="1"/>
                <w:sz w:val="24"/>
              </w:rPr>
              <w:t xml:space="preserve"> </w:t>
            </w:r>
            <w:r>
              <w:rPr>
                <w:b/>
                <w:sz w:val="24"/>
              </w:rPr>
              <w:t>на</w:t>
            </w:r>
            <w:r>
              <w:rPr>
                <w:b/>
                <w:spacing w:val="1"/>
                <w:sz w:val="24"/>
              </w:rPr>
              <w:t xml:space="preserve"> </w:t>
            </w:r>
            <w:r>
              <w:rPr>
                <w:b/>
                <w:sz w:val="24"/>
              </w:rPr>
              <w:t>семинарских,</w:t>
            </w:r>
            <w:r>
              <w:rPr>
                <w:b/>
                <w:spacing w:val="-57"/>
                <w:sz w:val="24"/>
              </w:rPr>
              <w:t xml:space="preserve"> </w:t>
            </w:r>
            <w:r>
              <w:rPr>
                <w:b/>
                <w:sz w:val="24"/>
              </w:rPr>
              <w:t xml:space="preserve">практических </w:t>
            </w:r>
            <w:r>
              <w:rPr>
                <w:b/>
                <w:spacing w:val="-1"/>
                <w:sz w:val="24"/>
              </w:rPr>
              <w:t>занятиях,</w:t>
            </w:r>
            <w:r>
              <w:rPr>
                <w:b/>
                <w:spacing w:val="-58"/>
                <w:sz w:val="24"/>
              </w:rPr>
              <w:t xml:space="preserve"> </w:t>
            </w:r>
            <w:r>
              <w:rPr>
                <w:b/>
                <w:sz w:val="24"/>
              </w:rPr>
              <w:t>рекомендуемые</w:t>
            </w:r>
            <w:r>
              <w:rPr>
                <w:b/>
                <w:spacing w:val="1"/>
                <w:sz w:val="24"/>
              </w:rPr>
              <w:t xml:space="preserve"> </w:t>
            </w:r>
            <w:r>
              <w:rPr>
                <w:b/>
                <w:sz w:val="24"/>
              </w:rPr>
              <w:t>источники</w:t>
            </w:r>
            <w:r>
              <w:rPr>
                <w:b/>
                <w:spacing w:val="1"/>
                <w:sz w:val="24"/>
              </w:rPr>
              <w:t xml:space="preserve"> </w:t>
            </w:r>
            <w:r>
              <w:rPr>
                <w:b/>
                <w:sz w:val="24"/>
              </w:rPr>
              <w:t>из</w:t>
            </w:r>
            <w:r>
              <w:rPr>
                <w:b/>
                <w:spacing w:val="-57"/>
                <w:sz w:val="24"/>
              </w:rPr>
              <w:t xml:space="preserve"> </w:t>
            </w:r>
            <w:r>
              <w:rPr>
                <w:b/>
                <w:sz w:val="24"/>
              </w:rPr>
              <w:t>разделов</w:t>
            </w:r>
            <w:r>
              <w:rPr>
                <w:b/>
                <w:spacing w:val="43"/>
                <w:sz w:val="24"/>
              </w:rPr>
              <w:t xml:space="preserve"> </w:t>
            </w:r>
            <w:r>
              <w:rPr>
                <w:b/>
                <w:sz w:val="24"/>
              </w:rPr>
              <w:t>8,9</w:t>
            </w:r>
            <w:r>
              <w:rPr>
                <w:b/>
                <w:spacing w:val="44"/>
                <w:sz w:val="24"/>
              </w:rPr>
              <w:t xml:space="preserve"> </w:t>
            </w:r>
            <w:r>
              <w:rPr>
                <w:b/>
                <w:sz w:val="24"/>
              </w:rPr>
              <w:t>(указывается</w:t>
            </w:r>
            <w:r>
              <w:rPr>
                <w:b/>
                <w:spacing w:val="43"/>
                <w:sz w:val="24"/>
              </w:rPr>
              <w:t xml:space="preserve"> </w:t>
            </w:r>
            <w:r>
              <w:rPr>
                <w:b/>
                <w:sz w:val="24"/>
              </w:rPr>
              <w:t>раздел</w:t>
            </w:r>
            <w:r>
              <w:rPr>
                <w:b/>
                <w:spacing w:val="-58"/>
                <w:sz w:val="24"/>
              </w:rPr>
              <w:t xml:space="preserve"> </w:t>
            </w:r>
            <w:r>
              <w:rPr>
                <w:b/>
                <w:sz w:val="24"/>
              </w:rPr>
              <w:t>и</w:t>
            </w:r>
            <w:r>
              <w:rPr>
                <w:b/>
                <w:spacing w:val="-2"/>
                <w:sz w:val="24"/>
              </w:rPr>
              <w:t xml:space="preserve"> </w:t>
            </w:r>
            <w:r>
              <w:rPr>
                <w:b/>
                <w:sz w:val="24"/>
              </w:rPr>
              <w:t>порядковый</w:t>
            </w:r>
            <w:r>
              <w:rPr>
                <w:b/>
                <w:spacing w:val="-1"/>
                <w:sz w:val="24"/>
              </w:rPr>
              <w:t xml:space="preserve"> </w:t>
            </w:r>
            <w:r>
              <w:rPr>
                <w:b/>
                <w:sz w:val="24"/>
              </w:rPr>
              <w:t>номер</w:t>
            </w:r>
            <w:r>
              <w:rPr>
                <w:b/>
                <w:spacing w:val="-3"/>
                <w:sz w:val="24"/>
              </w:rPr>
              <w:t xml:space="preserve"> </w:t>
            </w:r>
            <w:r>
              <w:rPr>
                <w:b/>
                <w:sz w:val="24"/>
              </w:rPr>
              <w:t>источника)</w:t>
            </w:r>
          </w:p>
        </w:tc>
        <w:tc>
          <w:tcPr>
            <w:tcW w:w="2378" w:type="dxa"/>
          </w:tcPr>
          <w:p w:rsidR="00A40E22" w:rsidRDefault="00A40E22" w:rsidP="00A40E22">
            <w:pPr>
              <w:pStyle w:val="TableParagraph"/>
              <w:tabs>
                <w:tab w:val="left" w:pos="1606"/>
              </w:tabs>
              <w:ind w:right="96" w:firstLine="35"/>
              <w:jc w:val="center"/>
              <w:rPr>
                <w:b/>
                <w:sz w:val="24"/>
              </w:rPr>
            </w:pPr>
            <w:r>
              <w:rPr>
                <w:b/>
                <w:sz w:val="24"/>
              </w:rPr>
              <w:t xml:space="preserve">Формы </w:t>
            </w:r>
            <w:r>
              <w:rPr>
                <w:b/>
                <w:spacing w:val="-1"/>
                <w:sz w:val="24"/>
              </w:rPr>
              <w:t>проведения</w:t>
            </w:r>
            <w:r>
              <w:rPr>
                <w:b/>
                <w:spacing w:val="-57"/>
                <w:sz w:val="24"/>
              </w:rPr>
              <w:t xml:space="preserve"> </w:t>
            </w:r>
            <w:r>
              <w:rPr>
                <w:b/>
                <w:sz w:val="24"/>
              </w:rPr>
              <w:t>занятий</w:t>
            </w:r>
          </w:p>
        </w:tc>
      </w:tr>
      <w:tr w:rsidR="00A40E22" w:rsidTr="00A40E22">
        <w:tc>
          <w:tcPr>
            <w:tcW w:w="3191" w:type="dxa"/>
          </w:tcPr>
          <w:p w:rsidR="00A40E22" w:rsidRDefault="00A40E22" w:rsidP="00A40E22">
            <w:pPr>
              <w:pStyle w:val="TableParagraph"/>
              <w:tabs>
                <w:tab w:val="left" w:pos="1851"/>
                <w:tab w:val="left" w:pos="2763"/>
              </w:tabs>
              <w:ind w:left="0" w:firstLine="0"/>
              <w:rPr>
                <w:sz w:val="24"/>
              </w:rPr>
            </w:pPr>
            <w:r>
              <w:rPr>
                <w:sz w:val="24"/>
              </w:rPr>
              <w:t>Тема</w:t>
            </w:r>
            <w:r>
              <w:rPr>
                <w:spacing w:val="44"/>
                <w:sz w:val="24"/>
              </w:rPr>
              <w:t xml:space="preserve"> </w:t>
            </w:r>
            <w:r>
              <w:rPr>
                <w:sz w:val="24"/>
              </w:rPr>
              <w:t>1.</w:t>
            </w:r>
            <w:r>
              <w:rPr>
                <w:spacing w:val="45"/>
                <w:sz w:val="24"/>
              </w:rPr>
              <w:t xml:space="preserve"> </w:t>
            </w:r>
            <w:r>
              <w:t>Потоки платежей и финансовые инструменты</w:t>
            </w:r>
          </w:p>
        </w:tc>
        <w:tc>
          <w:tcPr>
            <w:tcW w:w="4005" w:type="dxa"/>
          </w:tcPr>
          <w:p w:rsidR="00A40E22" w:rsidRPr="00366C50" w:rsidRDefault="00A40E22" w:rsidP="00A40E22">
            <w:pPr>
              <w:pStyle w:val="TableParagraph"/>
              <w:ind w:left="0" w:firstLine="0"/>
              <w:rPr>
                <w:sz w:val="24"/>
                <w:szCs w:val="24"/>
              </w:rPr>
            </w:pPr>
            <w:r>
              <w:t xml:space="preserve">Потоки платежей. Эквивалентность потоков платежей. Анализ эффективности инвестиционных проектов. Ренты. Облигация. Основные характеристики. Оценка облигации внутри купонных периодов. Дюрация Маколея. Временная структура процентах ставок. Дюрация Фишера-Вейля. Портфель облигаций. </w:t>
            </w:r>
            <w:r>
              <w:lastRenderedPageBreak/>
              <w:t>Облигационный арбитраж. Производные финансовые инструменты. Модели оценки стоимости опционов</w:t>
            </w:r>
          </w:p>
          <w:p w:rsidR="00A40E22" w:rsidRPr="00366C50" w:rsidRDefault="00A40E22" w:rsidP="00A40E22">
            <w:pPr>
              <w:pStyle w:val="TableParagraph"/>
              <w:ind w:firstLine="0"/>
              <w:rPr>
                <w:i/>
                <w:sz w:val="24"/>
                <w:szCs w:val="24"/>
              </w:rPr>
            </w:pPr>
            <w:r w:rsidRPr="00366C50">
              <w:rPr>
                <w:i/>
                <w:sz w:val="24"/>
                <w:szCs w:val="24"/>
              </w:rPr>
              <w:t>Рекомендуемые</w:t>
            </w:r>
            <w:r w:rsidRPr="00366C50">
              <w:rPr>
                <w:i/>
                <w:spacing w:val="-6"/>
                <w:sz w:val="24"/>
                <w:szCs w:val="24"/>
              </w:rPr>
              <w:t xml:space="preserve"> </w:t>
            </w:r>
            <w:r w:rsidRPr="00366C50">
              <w:rPr>
                <w:i/>
                <w:sz w:val="24"/>
                <w:szCs w:val="24"/>
              </w:rPr>
              <w:t>источники:</w:t>
            </w:r>
          </w:p>
          <w:p w:rsidR="00A40E22" w:rsidRPr="00366C50" w:rsidRDefault="00A40E22" w:rsidP="00A40E22">
            <w:pPr>
              <w:pStyle w:val="TableParagraph"/>
              <w:ind w:firstLine="0"/>
              <w:rPr>
                <w:i/>
                <w:sz w:val="24"/>
                <w:szCs w:val="24"/>
              </w:rPr>
            </w:pPr>
            <w:r w:rsidRPr="00366C50">
              <w:rPr>
                <w:i/>
                <w:sz w:val="24"/>
                <w:szCs w:val="24"/>
              </w:rPr>
              <w:t>основная</w:t>
            </w:r>
            <w:r w:rsidRPr="00366C50">
              <w:rPr>
                <w:i/>
                <w:spacing w:val="-4"/>
                <w:sz w:val="24"/>
                <w:szCs w:val="24"/>
              </w:rPr>
              <w:t xml:space="preserve"> </w:t>
            </w:r>
            <w:r w:rsidRPr="00366C50">
              <w:rPr>
                <w:i/>
                <w:sz w:val="24"/>
                <w:szCs w:val="24"/>
              </w:rPr>
              <w:t>литература: 1-2,</w:t>
            </w:r>
          </w:p>
          <w:p w:rsidR="00A40E22" w:rsidRPr="00366C50" w:rsidRDefault="00A40E22" w:rsidP="00A40E22">
            <w:pPr>
              <w:pStyle w:val="TableParagraph"/>
              <w:ind w:left="0" w:firstLine="0"/>
              <w:rPr>
                <w:sz w:val="24"/>
                <w:szCs w:val="24"/>
              </w:rPr>
            </w:pPr>
            <w:r w:rsidRPr="00366C50">
              <w:rPr>
                <w:i/>
                <w:sz w:val="24"/>
                <w:szCs w:val="24"/>
              </w:rPr>
              <w:t>дополнительна</w:t>
            </w:r>
            <w:r w:rsidRPr="00366C50">
              <w:rPr>
                <w:i/>
                <w:spacing w:val="-4"/>
                <w:sz w:val="24"/>
                <w:szCs w:val="24"/>
              </w:rPr>
              <w:t xml:space="preserve"> </w:t>
            </w:r>
            <w:r w:rsidRPr="00366C50">
              <w:rPr>
                <w:i/>
                <w:sz w:val="24"/>
                <w:szCs w:val="24"/>
              </w:rPr>
              <w:t>литература:</w:t>
            </w:r>
            <w:r w:rsidRPr="00366C50">
              <w:rPr>
                <w:i/>
                <w:spacing w:val="-4"/>
                <w:sz w:val="24"/>
                <w:szCs w:val="24"/>
              </w:rPr>
              <w:t xml:space="preserve"> </w:t>
            </w:r>
            <w:r w:rsidRPr="00366C50">
              <w:rPr>
                <w:i/>
                <w:sz w:val="24"/>
                <w:szCs w:val="24"/>
              </w:rPr>
              <w:t>1-3</w:t>
            </w:r>
          </w:p>
        </w:tc>
        <w:tc>
          <w:tcPr>
            <w:tcW w:w="2378" w:type="dxa"/>
          </w:tcPr>
          <w:p w:rsidR="00A40E22" w:rsidRPr="00366C50" w:rsidRDefault="00A40E22" w:rsidP="00A40E22">
            <w:pPr>
              <w:pStyle w:val="TableParagraph"/>
              <w:ind w:left="0" w:hanging="3"/>
              <w:rPr>
                <w:sz w:val="24"/>
                <w:szCs w:val="24"/>
              </w:rPr>
            </w:pPr>
            <w:r w:rsidRPr="00366C50">
              <w:rPr>
                <w:sz w:val="24"/>
                <w:szCs w:val="24"/>
              </w:rPr>
              <w:lastRenderedPageBreak/>
              <w:t>Опрос</w:t>
            </w:r>
            <w:r w:rsidRPr="00366C50">
              <w:rPr>
                <w:spacing w:val="-3"/>
                <w:sz w:val="24"/>
                <w:szCs w:val="24"/>
              </w:rPr>
              <w:t xml:space="preserve"> </w:t>
            </w:r>
            <w:r w:rsidRPr="00366C50">
              <w:rPr>
                <w:sz w:val="24"/>
                <w:szCs w:val="24"/>
              </w:rPr>
              <w:t>в устной</w:t>
            </w:r>
            <w:r w:rsidRPr="00366C50">
              <w:rPr>
                <w:spacing w:val="-2"/>
                <w:sz w:val="24"/>
                <w:szCs w:val="24"/>
              </w:rPr>
              <w:t xml:space="preserve"> </w:t>
            </w:r>
            <w:r w:rsidRPr="00366C50">
              <w:rPr>
                <w:sz w:val="24"/>
                <w:szCs w:val="24"/>
              </w:rPr>
              <w:t>форме</w:t>
            </w:r>
          </w:p>
          <w:p w:rsidR="00A40E22" w:rsidRPr="00366C50" w:rsidRDefault="00A40E22" w:rsidP="00A40E22">
            <w:pPr>
              <w:pStyle w:val="TableParagraph"/>
              <w:ind w:left="0" w:hanging="3"/>
              <w:rPr>
                <w:sz w:val="24"/>
                <w:szCs w:val="24"/>
              </w:rPr>
            </w:pPr>
            <w:r w:rsidRPr="00366C50">
              <w:rPr>
                <w:sz w:val="24"/>
                <w:szCs w:val="24"/>
              </w:rPr>
              <w:t>Тестовые</w:t>
            </w:r>
            <w:r w:rsidRPr="00366C50">
              <w:rPr>
                <w:spacing w:val="-4"/>
                <w:sz w:val="24"/>
                <w:szCs w:val="24"/>
              </w:rPr>
              <w:t xml:space="preserve"> </w:t>
            </w:r>
            <w:r w:rsidRPr="00366C50">
              <w:rPr>
                <w:sz w:val="24"/>
                <w:szCs w:val="24"/>
              </w:rPr>
              <w:t>задания.</w:t>
            </w:r>
            <w:r>
              <w:rPr>
                <w:sz w:val="24"/>
                <w:szCs w:val="24"/>
              </w:rPr>
              <w:t xml:space="preserve"> Решение задач</w:t>
            </w:r>
          </w:p>
        </w:tc>
      </w:tr>
      <w:tr w:rsidR="00A40E22" w:rsidTr="00A40E22">
        <w:tc>
          <w:tcPr>
            <w:tcW w:w="3191" w:type="dxa"/>
          </w:tcPr>
          <w:p w:rsidR="00A40E22" w:rsidRDefault="00A40E22" w:rsidP="00A40E22">
            <w:pPr>
              <w:pStyle w:val="TableParagraph"/>
              <w:tabs>
                <w:tab w:val="left" w:pos="1459"/>
                <w:tab w:val="left" w:pos="1778"/>
              </w:tabs>
              <w:ind w:left="0" w:firstLine="0"/>
              <w:rPr>
                <w:sz w:val="24"/>
              </w:rPr>
            </w:pPr>
            <w:r>
              <w:rPr>
                <w:sz w:val="24"/>
              </w:rPr>
              <w:lastRenderedPageBreak/>
              <w:t>Тема</w:t>
            </w:r>
            <w:r>
              <w:rPr>
                <w:spacing w:val="54"/>
                <w:sz w:val="24"/>
              </w:rPr>
              <w:t xml:space="preserve"> </w:t>
            </w:r>
            <w:r>
              <w:rPr>
                <w:sz w:val="24"/>
              </w:rPr>
              <w:t>2.</w:t>
            </w:r>
            <w:r>
              <w:rPr>
                <w:spacing w:val="58"/>
                <w:sz w:val="24"/>
              </w:rPr>
              <w:t xml:space="preserve"> </w:t>
            </w:r>
            <w:r>
              <w:t>Анализ портфелей ценных бумаг</w:t>
            </w:r>
          </w:p>
        </w:tc>
        <w:tc>
          <w:tcPr>
            <w:tcW w:w="4005" w:type="dxa"/>
          </w:tcPr>
          <w:p w:rsidR="00A40E22" w:rsidRPr="00366C50" w:rsidRDefault="00A40E22" w:rsidP="00A40E22">
            <w:pPr>
              <w:pStyle w:val="TableParagraph"/>
              <w:ind w:left="0" w:firstLine="0"/>
              <w:rPr>
                <w:sz w:val="24"/>
                <w:szCs w:val="24"/>
              </w:rPr>
            </w:pPr>
            <w:r>
              <w:t>Доходность и риск ценной бумаги. Портфель ценных бумаг, его доходность и риск. Множество допустимых портфелей, состоящих из двух ценных бумаг. Множество допустимых портфелей в общем случае. Эффективное множество портфелей. Оптимальный портфель при наличии безрисковой процентной ставки. Эффективное множество портфелей</w:t>
            </w:r>
          </w:p>
          <w:p w:rsidR="00A40E22" w:rsidRPr="00366C50" w:rsidRDefault="00A40E22" w:rsidP="00A40E22">
            <w:pPr>
              <w:pStyle w:val="TableParagraph"/>
              <w:ind w:firstLine="0"/>
              <w:rPr>
                <w:i/>
                <w:sz w:val="24"/>
                <w:szCs w:val="24"/>
              </w:rPr>
            </w:pPr>
            <w:r w:rsidRPr="00366C50">
              <w:rPr>
                <w:i/>
                <w:sz w:val="24"/>
                <w:szCs w:val="24"/>
              </w:rPr>
              <w:t>Рекомендуемые</w:t>
            </w:r>
            <w:r w:rsidRPr="00366C50">
              <w:rPr>
                <w:i/>
                <w:spacing w:val="-6"/>
                <w:sz w:val="24"/>
                <w:szCs w:val="24"/>
              </w:rPr>
              <w:t xml:space="preserve"> </w:t>
            </w:r>
            <w:r w:rsidRPr="00366C50">
              <w:rPr>
                <w:i/>
                <w:sz w:val="24"/>
                <w:szCs w:val="24"/>
              </w:rPr>
              <w:t>источники:</w:t>
            </w:r>
          </w:p>
          <w:p w:rsidR="00A40E22" w:rsidRPr="00366C50" w:rsidRDefault="00A40E22" w:rsidP="00A40E22">
            <w:pPr>
              <w:pStyle w:val="TableParagraph"/>
              <w:ind w:firstLine="0"/>
              <w:rPr>
                <w:i/>
                <w:sz w:val="24"/>
                <w:szCs w:val="24"/>
              </w:rPr>
            </w:pPr>
            <w:r w:rsidRPr="00366C50">
              <w:rPr>
                <w:i/>
                <w:sz w:val="24"/>
                <w:szCs w:val="24"/>
              </w:rPr>
              <w:t>основная</w:t>
            </w:r>
            <w:r w:rsidRPr="00366C50">
              <w:rPr>
                <w:i/>
                <w:spacing w:val="-4"/>
                <w:sz w:val="24"/>
                <w:szCs w:val="24"/>
              </w:rPr>
              <w:t xml:space="preserve"> </w:t>
            </w:r>
            <w:r w:rsidRPr="00366C50">
              <w:rPr>
                <w:i/>
                <w:sz w:val="24"/>
                <w:szCs w:val="24"/>
              </w:rPr>
              <w:t>литература: 1-2,</w:t>
            </w:r>
          </w:p>
          <w:p w:rsidR="00A40E22" w:rsidRPr="00366C50" w:rsidRDefault="00A40E22" w:rsidP="00A40E22">
            <w:pPr>
              <w:pStyle w:val="TableParagraph"/>
              <w:ind w:left="0" w:firstLine="0"/>
              <w:rPr>
                <w:sz w:val="24"/>
                <w:szCs w:val="24"/>
              </w:rPr>
            </w:pPr>
            <w:r w:rsidRPr="00366C50">
              <w:rPr>
                <w:i/>
                <w:sz w:val="24"/>
                <w:szCs w:val="24"/>
              </w:rPr>
              <w:t>дополнительна</w:t>
            </w:r>
            <w:r w:rsidRPr="00366C50">
              <w:rPr>
                <w:i/>
                <w:spacing w:val="-4"/>
                <w:sz w:val="24"/>
                <w:szCs w:val="24"/>
              </w:rPr>
              <w:t xml:space="preserve"> </w:t>
            </w:r>
            <w:r w:rsidRPr="00366C50">
              <w:rPr>
                <w:i/>
                <w:sz w:val="24"/>
                <w:szCs w:val="24"/>
              </w:rPr>
              <w:t>литература:</w:t>
            </w:r>
            <w:r w:rsidRPr="00366C50">
              <w:rPr>
                <w:i/>
                <w:spacing w:val="-4"/>
                <w:sz w:val="24"/>
                <w:szCs w:val="24"/>
              </w:rPr>
              <w:t xml:space="preserve"> </w:t>
            </w:r>
            <w:r w:rsidRPr="00366C50">
              <w:rPr>
                <w:i/>
                <w:sz w:val="24"/>
                <w:szCs w:val="24"/>
              </w:rPr>
              <w:t>1-3</w:t>
            </w:r>
          </w:p>
        </w:tc>
        <w:tc>
          <w:tcPr>
            <w:tcW w:w="2378" w:type="dxa"/>
          </w:tcPr>
          <w:p w:rsidR="00A40E22" w:rsidRPr="00366C50" w:rsidRDefault="00A40E22" w:rsidP="00A40E22">
            <w:pPr>
              <w:pStyle w:val="TableParagraph"/>
              <w:ind w:left="0" w:hanging="3"/>
              <w:rPr>
                <w:sz w:val="24"/>
                <w:szCs w:val="24"/>
              </w:rPr>
            </w:pPr>
            <w:r w:rsidRPr="00366C50">
              <w:rPr>
                <w:sz w:val="24"/>
                <w:szCs w:val="24"/>
              </w:rPr>
              <w:t>Опрос</w:t>
            </w:r>
            <w:r w:rsidRPr="00366C50">
              <w:rPr>
                <w:spacing w:val="-3"/>
                <w:sz w:val="24"/>
                <w:szCs w:val="24"/>
              </w:rPr>
              <w:t xml:space="preserve"> </w:t>
            </w:r>
            <w:r w:rsidRPr="00366C50">
              <w:rPr>
                <w:sz w:val="24"/>
                <w:szCs w:val="24"/>
              </w:rPr>
              <w:t>в устной</w:t>
            </w:r>
            <w:r w:rsidRPr="00366C50">
              <w:rPr>
                <w:spacing w:val="-2"/>
                <w:sz w:val="24"/>
                <w:szCs w:val="24"/>
              </w:rPr>
              <w:t xml:space="preserve"> </w:t>
            </w:r>
            <w:r w:rsidRPr="00366C50">
              <w:rPr>
                <w:sz w:val="24"/>
                <w:szCs w:val="24"/>
              </w:rPr>
              <w:t>форме</w:t>
            </w:r>
          </w:p>
          <w:p w:rsidR="00A40E22" w:rsidRPr="00366C50" w:rsidRDefault="00A40E22" w:rsidP="00A40E22">
            <w:pPr>
              <w:pStyle w:val="TableParagraph"/>
              <w:ind w:left="0" w:hanging="3"/>
              <w:rPr>
                <w:sz w:val="24"/>
                <w:szCs w:val="24"/>
              </w:rPr>
            </w:pPr>
            <w:r w:rsidRPr="00366C50">
              <w:rPr>
                <w:sz w:val="24"/>
                <w:szCs w:val="24"/>
              </w:rPr>
              <w:t>Тестовые</w:t>
            </w:r>
            <w:r w:rsidRPr="00366C50">
              <w:rPr>
                <w:spacing w:val="-4"/>
                <w:sz w:val="24"/>
                <w:szCs w:val="24"/>
              </w:rPr>
              <w:t xml:space="preserve"> </w:t>
            </w:r>
            <w:r w:rsidRPr="00366C50">
              <w:rPr>
                <w:sz w:val="24"/>
                <w:szCs w:val="24"/>
              </w:rPr>
              <w:t>задания.</w:t>
            </w:r>
            <w:r>
              <w:rPr>
                <w:sz w:val="24"/>
                <w:szCs w:val="24"/>
              </w:rPr>
              <w:t xml:space="preserve">  Решение задач</w:t>
            </w:r>
          </w:p>
        </w:tc>
      </w:tr>
      <w:tr w:rsidR="00A40E22" w:rsidTr="00A40E22">
        <w:tc>
          <w:tcPr>
            <w:tcW w:w="3191" w:type="dxa"/>
          </w:tcPr>
          <w:p w:rsidR="00A40E22" w:rsidRDefault="00A40E22" w:rsidP="00A40E22">
            <w:pPr>
              <w:pStyle w:val="TableParagraph"/>
              <w:tabs>
                <w:tab w:val="left" w:pos="1928"/>
              </w:tabs>
              <w:ind w:left="0" w:firstLine="0"/>
              <w:rPr>
                <w:sz w:val="24"/>
              </w:rPr>
            </w:pPr>
            <w:r>
              <w:rPr>
                <w:sz w:val="24"/>
              </w:rPr>
              <w:t>Тема</w:t>
            </w:r>
            <w:r>
              <w:rPr>
                <w:spacing w:val="1"/>
                <w:sz w:val="24"/>
              </w:rPr>
              <w:t xml:space="preserve"> </w:t>
            </w:r>
            <w:r>
              <w:rPr>
                <w:sz w:val="24"/>
              </w:rPr>
              <w:t>3.</w:t>
            </w:r>
            <w:r>
              <w:rPr>
                <w:spacing w:val="1"/>
                <w:sz w:val="24"/>
              </w:rPr>
              <w:t xml:space="preserve"> </w:t>
            </w:r>
            <w:r>
              <w:t>Статистические основы принятия финансовых решений</w:t>
            </w:r>
          </w:p>
        </w:tc>
        <w:tc>
          <w:tcPr>
            <w:tcW w:w="4005" w:type="dxa"/>
          </w:tcPr>
          <w:p w:rsidR="00A40E22" w:rsidRPr="00D62FF5" w:rsidRDefault="00A40E22" w:rsidP="00A40E22">
            <w:pPr>
              <w:pStyle w:val="a3"/>
              <w:ind w:left="0" w:firstLine="0"/>
              <w:rPr>
                <w:sz w:val="22"/>
                <w:szCs w:val="24"/>
              </w:rPr>
            </w:pPr>
            <w:r w:rsidRPr="00D62FF5">
              <w:rPr>
                <w:sz w:val="24"/>
              </w:rPr>
              <w:t>Основные понятия статистики. Выборочная и генеральная совокупность. Выборка. Основные способы представления данных. Статистическая модель Рынка. Коэффициент Шарпа. Корреляция и регрессия. Корреляционный анализ. Коэффициент корреляции. Линейная регрессия. Основные предположения линейной регрессионной модели. Коэффициент детерминации</w:t>
            </w:r>
          </w:p>
          <w:p w:rsidR="00A40E22" w:rsidRPr="00366C50" w:rsidRDefault="00A40E22" w:rsidP="00A40E22">
            <w:pPr>
              <w:pStyle w:val="TableParagraph"/>
              <w:ind w:firstLine="0"/>
              <w:rPr>
                <w:i/>
                <w:sz w:val="24"/>
                <w:szCs w:val="24"/>
              </w:rPr>
            </w:pPr>
            <w:r w:rsidRPr="00366C50">
              <w:rPr>
                <w:i/>
                <w:sz w:val="24"/>
                <w:szCs w:val="24"/>
              </w:rPr>
              <w:t>Рекомендуемые</w:t>
            </w:r>
            <w:r w:rsidRPr="00366C50">
              <w:rPr>
                <w:i/>
                <w:spacing w:val="-6"/>
                <w:sz w:val="24"/>
                <w:szCs w:val="24"/>
              </w:rPr>
              <w:t xml:space="preserve"> </w:t>
            </w:r>
            <w:r w:rsidRPr="00366C50">
              <w:rPr>
                <w:i/>
                <w:sz w:val="24"/>
                <w:szCs w:val="24"/>
              </w:rPr>
              <w:t>источники:</w:t>
            </w:r>
          </w:p>
          <w:p w:rsidR="00A40E22" w:rsidRPr="00366C50" w:rsidRDefault="00A40E22" w:rsidP="00A40E22">
            <w:pPr>
              <w:pStyle w:val="TableParagraph"/>
              <w:ind w:firstLine="0"/>
              <w:rPr>
                <w:i/>
                <w:sz w:val="24"/>
                <w:szCs w:val="24"/>
              </w:rPr>
            </w:pPr>
            <w:r w:rsidRPr="00366C50">
              <w:rPr>
                <w:i/>
                <w:sz w:val="24"/>
                <w:szCs w:val="24"/>
              </w:rPr>
              <w:t>основная</w:t>
            </w:r>
            <w:r w:rsidRPr="00366C50">
              <w:rPr>
                <w:i/>
                <w:spacing w:val="-4"/>
                <w:sz w:val="24"/>
                <w:szCs w:val="24"/>
              </w:rPr>
              <w:t xml:space="preserve"> </w:t>
            </w:r>
            <w:r w:rsidRPr="00366C50">
              <w:rPr>
                <w:i/>
                <w:sz w:val="24"/>
                <w:szCs w:val="24"/>
              </w:rPr>
              <w:t>литература: 1-2,</w:t>
            </w:r>
          </w:p>
          <w:p w:rsidR="00A40E22" w:rsidRPr="00366C50" w:rsidRDefault="00A40E22" w:rsidP="00A40E22">
            <w:pPr>
              <w:pStyle w:val="a3"/>
              <w:ind w:left="0" w:firstLine="0"/>
              <w:rPr>
                <w:sz w:val="24"/>
                <w:szCs w:val="24"/>
              </w:rPr>
            </w:pPr>
            <w:r w:rsidRPr="00366C50">
              <w:rPr>
                <w:i/>
                <w:sz w:val="24"/>
                <w:szCs w:val="24"/>
              </w:rPr>
              <w:t>дополнительна</w:t>
            </w:r>
            <w:r w:rsidRPr="00366C50">
              <w:rPr>
                <w:i/>
                <w:spacing w:val="-4"/>
                <w:sz w:val="24"/>
                <w:szCs w:val="24"/>
              </w:rPr>
              <w:t xml:space="preserve"> </w:t>
            </w:r>
            <w:r w:rsidRPr="00366C50">
              <w:rPr>
                <w:i/>
                <w:sz w:val="24"/>
                <w:szCs w:val="24"/>
              </w:rPr>
              <w:t>литература:</w:t>
            </w:r>
            <w:r w:rsidRPr="00366C50">
              <w:rPr>
                <w:i/>
                <w:spacing w:val="-4"/>
                <w:sz w:val="24"/>
                <w:szCs w:val="24"/>
              </w:rPr>
              <w:t xml:space="preserve"> </w:t>
            </w:r>
            <w:r w:rsidRPr="00366C50">
              <w:rPr>
                <w:i/>
                <w:sz w:val="24"/>
                <w:szCs w:val="24"/>
              </w:rPr>
              <w:t>1-3</w:t>
            </w:r>
          </w:p>
        </w:tc>
        <w:tc>
          <w:tcPr>
            <w:tcW w:w="2378" w:type="dxa"/>
          </w:tcPr>
          <w:p w:rsidR="00A40E22" w:rsidRPr="00366C50" w:rsidRDefault="00A40E22" w:rsidP="00A40E22">
            <w:pPr>
              <w:pStyle w:val="TableParagraph"/>
              <w:ind w:left="0" w:hanging="3"/>
              <w:rPr>
                <w:sz w:val="24"/>
                <w:szCs w:val="24"/>
              </w:rPr>
            </w:pPr>
            <w:r w:rsidRPr="00366C50">
              <w:rPr>
                <w:sz w:val="24"/>
                <w:szCs w:val="24"/>
              </w:rPr>
              <w:t>Опрос</w:t>
            </w:r>
            <w:r w:rsidRPr="00366C50">
              <w:rPr>
                <w:spacing w:val="-3"/>
                <w:sz w:val="24"/>
                <w:szCs w:val="24"/>
              </w:rPr>
              <w:t xml:space="preserve"> </w:t>
            </w:r>
            <w:r w:rsidRPr="00366C50">
              <w:rPr>
                <w:sz w:val="24"/>
                <w:szCs w:val="24"/>
              </w:rPr>
              <w:t>в устной</w:t>
            </w:r>
            <w:r w:rsidRPr="00366C50">
              <w:rPr>
                <w:spacing w:val="-2"/>
                <w:sz w:val="24"/>
                <w:szCs w:val="24"/>
              </w:rPr>
              <w:t xml:space="preserve"> </w:t>
            </w:r>
            <w:r w:rsidRPr="00366C50">
              <w:rPr>
                <w:sz w:val="24"/>
                <w:szCs w:val="24"/>
              </w:rPr>
              <w:t>форме</w:t>
            </w:r>
          </w:p>
          <w:p w:rsidR="00A40E22" w:rsidRPr="00366C50" w:rsidRDefault="00A40E22" w:rsidP="00A40E22">
            <w:pPr>
              <w:ind w:hanging="3"/>
              <w:rPr>
                <w:sz w:val="24"/>
                <w:szCs w:val="24"/>
              </w:rPr>
            </w:pPr>
            <w:r w:rsidRPr="00366C50">
              <w:rPr>
                <w:sz w:val="24"/>
                <w:szCs w:val="24"/>
              </w:rPr>
              <w:t>Тестовые</w:t>
            </w:r>
            <w:r w:rsidRPr="00366C50">
              <w:rPr>
                <w:spacing w:val="-4"/>
                <w:sz w:val="24"/>
                <w:szCs w:val="24"/>
              </w:rPr>
              <w:t xml:space="preserve"> </w:t>
            </w:r>
            <w:r w:rsidRPr="00366C50">
              <w:rPr>
                <w:sz w:val="24"/>
                <w:szCs w:val="24"/>
              </w:rPr>
              <w:t>задания.</w:t>
            </w:r>
            <w:r>
              <w:rPr>
                <w:sz w:val="24"/>
                <w:szCs w:val="24"/>
              </w:rPr>
              <w:t xml:space="preserve">  Решение задач</w:t>
            </w:r>
          </w:p>
        </w:tc>
      </w:tr>
      <w:tr w:rsidR="00A40E22" w:rsidTr="00A40E22">
        <w:tc>
          <w:tcPr>
            <w:tcW w:w="3191" w:type="dxa"/>
          </w:tcPr>
          <w:p w:rsidR="00A40E22" w:rsidRDefault="00A40E22" w:rsidP="00A40E22">
            <w:pPr>
              <w:pStyle w:val="TableParagraph"/>
              <w:ind w:left="0" w:firstLine="0"/>
              <w:rPr>
                <w:sz w:val="24"/>
              </w:rPr>
            </w:pPr>
            <w:r>
              <w:rPr>
                <w:sz w:val="24"/>
              </w:rPr>
              <w:t>Тема</w:t>
            </w:r>
            <w:r>
              <w:rPr>
                <w:spacing w:val="1"/>
                <w:sz w:val="24"/>
              </w:rPr>
              <w:t xml:space="preserve"> </w:t>
            </w:r>
            <w:r>
              <w:rPr>
                <w:sz w:val="24"/>
              </w:rPr>
              <w:t>4.</w:t>
            </w:r>
            <w:r>
              <w:rPr>
                <w:spacing w:val="1"/>
                <w:sz w:val="24"/>
              </w:rPr>
              <w:t xml:space="preserve"> </w:t>
            </w:r>
            <w:r>
              <w:t>Модели ценообразования ценных бумаг</w:t>
            </w:r>
          </w:p>
        </w:tc>
        <w:tc>
          <w:tcPr>
            <w:tcW w:w="4005" w:type="dxa"/>
          </w:tcPr>
          <w:p w:rsidR="00A40E22" w:rsidRDefault="00A40E22" w:rsidP="00A40E22">
            <w:pPr>
              <w:pStyle w:val="TableParagraph"/>
              <w:ind w:left="0" w:firstLine="0"/>
              <w:rPr>
                <w:i/>
                <w:sz w:val="24"/>
                <w:szCs w:val="24"/>
              </w:rPr>
            </w:pPr>
            <w:r>
              <w:t>Модель CAPM. Предположения модели. Рыночный портфель. Связь между рыночным и касательным портфелем. Рыночная линия капитала. Факторные модели. Рыночная (однофакторная) модель. Бета ценной бумаги. Общие черты и различия рыночной модели и модели CAPM. Диверсификация. Рыночный и собственный риски портфеля. Ожидаемая доходность и ковариационная матрица в многофакторной модели. Системный и несистемный риски. Построение оптимального портфеля</w:t>
            </w:r>
          </w:p>
          <w:p w:rsidR="00A40E22" w:rsidRPr="00366C50" w:rsidRDefault="00A40E22" w:rsidP="00A40E22">
            <w:pPr>
              <w:pStyle w:val="TableParagraph"/>
              <w:ind w:firstLine="0"/>
              <w:rPr>
                <w:i/>
                <w:sz w:val="24"/>
                <w:szCs w:val="24"/>
              </w:rPr>
            </w:pPr>
            <w:r w:rsidRPr="00366C50">
              <w:rPr>
                <w:i/>
                <w:sz w:val="24"/>
                <w:szCs w:val="24"/>
              </w:rPr>
              <w:t>Рекомендуемые</w:t>
            </w:r>
            <w:r w:rsidRPr="00366C50">
              <w:rPr>
                <w:i/>
                <w:spacing w:val="-6"/>
                <w:sz w:val="24"/>
                <w:szCs w:val="24"/>
              </w:rPr>
              <w:t xml:space="preserve"> </w:t>
            </w:r>
            <w:r w:rsidRPr="00366C50">
              <w:rPr>
                <w:i/>
                <w:sz w:val="24"/>
                <w:szCs w:val="24"/>
              </w:rPr>
              <w:t>источники:</w:t>
            </w:r>
          </w:p>
          <w:p w:rsidR="00A40E22" w:rsidRPr="00366C50" w:rsidRDefault="00A40E22" w:rsidP="00A40E22">
            <w:pPr>
              <w:pStyle w:val="TableParagraph"/>
              <w:ind w:firstLine="0"/>
              <w:rPr>
                <w:i/>
                <w:sz w:val="24"/>
                <w:szCs w:val="24"/>
              </w:rPr>
            </w:pPr>
            <w:r w:rsidRPr="00366C50">
              <w:rPr>
                <w:i/>
                <w:sz w:val="24"/>
                <w:szCs w:val="24"/>
              </w:rPr>
              <w:t>основная</w:t>
            </w:r>
            <w:r w:rsidRPr="00366C50">
              <w:rPr>
                <w:i/>
                <w:spacing w:val="-4"/>
                <w:sz w:val="24"/>
                <w:szCs w:val="24"/>
              </w:rPr>
              <w:t xml:space="preserve"> </w:t>
            </w:r>
            <w:r w:rsidRPr="00366C50">
              <w:rPr>
                <w:i/>
                <w:sz w:val="24"/>
                <w:szCs w:val="24"/>
              </w:rPr>
              <w:t>литература: 1-2,</w:t>
            </w:r>
          </w:p>
          <w:p w:rsidR="00A40E22" w:rsidRPr="00366C50" w:rsidRDefault="00A40E22" w:rsidP="00A40E22">
            <w:pPr>
              <w:pStyle w:val="TableParagraph"/>
              <w:ind w:left="0" w:firstLine="0"/>
              <w:rPr>
                <w:sz w:val="24"/>
                <w:szCs w:val="24"/>
              </w:rPr>
            </w:pPr>
            <w:r w:rsidRPr="00366C50">
              <w:rPr>
                <w:i/>
                <w:sz w:val="24"/>
                <w:szCs w:val="24"/>
              </w:rPr>
              <w:t>дополнительна</w:t>
            </w:r>
            <w:r w:rsidRPr="00366C50">
              <w:rPr>
                <w:i/>
                <w:spacing w:val="-4"/>
                <w:sz w:val="24"/>
                <w:szCs w:val="24"/>
              </w:rPr>
              <w:t xml:space="preserve"> </w:t>
            </w:r>
            <w:r w:rsidRPr="00366C50">
              <w:rPr>
                <w:i/>
                <w:sz w:val="24"/>
                <w:szCs w:val="24"/>
              </w:rPr>
              <w:t>литература:</w:t>
            </w:r>
            <w:r w:rsidRPr="00366C50">
              <w:rPr>
                <w:i/>
                <w:spacing w:val="-4"/>
                <w:sz w:val="24"/>
                <w:szCs w:val="24"/>
              </w:rPr>
              <w:t xml:space="preserve"> </w:t>
            </w:r>
            <w:r w:rsidRPr="00366C50">
              <w:rPr>
                <w:i/>
                <w:sz w:val="24"/>
                <w:szCs w:val="24"/>
              </w:rPr>
              <w:t>1-3</w:t>
            </w:r>
          </w:p>
        </w:tc>
        <w:tc>
          <w:tcPr>
            <w:tcW w:w="2378" w:type="dxa"/>
          </w:tcPr>
          <w:p w:rsidR="00A40E22" w:rsidRPr="00366C50" w:rsidRDefault="00A40E22" w:rsidP="00A40E22">
            <w:pPr>
              <w:pStyle w:val="TableParagraph"/>
              <w:ind w:left="0" w:hanging="3"/>
              <w:rPr>
                <w:sz w:val="24"/>
                <w:szCs w:val="24"/>
              </w:rPr>
            </w:pPr>
            <w:r w:rsidRPr="00366C50">
              <w:rPr>
                <w:sz w:val="24"/>
                <w:szCs w:val="24"/>
              </w:rPr>
              <w:t>Опрос</w:t>
            </w:r>
            <w:r w:rsidRPr="00366C50">
              <w:rPr>
                <w:spacing w:val="-3"/>
                <w:sz w:val="24"/>
                <w:szCs w:val="24"/>
              </w:rPr>
              <w:t xml:space="preserve"> </w:t>
            </w:r>
            <w:r w:rsidRPr="00366C50">
              <w:rPr>
                <w:sz w:val="24"/>
                <w:szCs w:val="24"/>
              </w:rPr>
              <w:t>в устной</w:t>
            </w:r>
            <w:r w:rsidRPr="00366C50">
              <w:rPr>
                <w:spacing w:val="-2"/>
                <w:sz w:val="24"/>
                <w:szCs w:val="24"/>
              </w:rPr>
              <w:t xml:space="preserve"> </w:t>
            </w:r>
            <w:r w:rsidRPr="00366C50">
              <w:rPr>
                <w:sz w:val="24"/>
                <w:szCs w:val="24"/>
              </w:rPr>
              <w:t>форме</w:t>
            </w:r>
          </w:p>
          <w:p w:rsidR="00A40E22" w:rsidRPr="00366C50" w:rsidRDefault="00A40E22" w:rsidP="00A40E22">
            <w:pPr>
              <w:pStyle w:val="TableParagraph"/>
              <w:ind w:left="0" w:hanging="3"/>
              <w:rPr>
                <w:sz w:val="24"/>
                <w:szCs w:val="24"/>
              </w:rPr>
            </w:pPr>
            <w:r w:rsidRPr="00366C50">
              <w:rPr>
                <w:sz w:val="24"/>
                <w:szCs w:val="24"/>
              </w:rPr>
              <w:t>Тестовые</w:t>
            </w:r>
            <w:r w:rsidRPr="00366C50">
              <w:rPr>
                <w:spacing w:val="-4"/>
                <w:sz w:val="24"/>
                <w:szCs w:val="24"/>
              </w:rPr>
              <w:t xml:space="preserve"> </w:t>
            </w:r>
            <w:r w:rsidRPr="00366C50">
              <w:rPr>
                <w:sz w:val="24"/>
                <w:szCs w:val="24"/>
              </w:rPr>
              <w:t>задания.</w:t>
            </w:r>
            <w:r>
              <w:rPr>
                <w:sz w:val="24"/>
                <w:szCs w:val="24"/>
              </w:rPr>
              <w:t xml:space="preserve">  Решение задач</w:t>
            </w:r>
          </w:p>
        </w:tc>
      </w:tr>
    </w:tbl>
    <w:p w:rsidR="00A40E22" w:rsidRPr="00A40E22" w:rsidRDefault="00A40E22" w:rsidP="00A40E22">
      <w:pPr>
        <w:rPr>
          <w:b/>
          <w:bCs/>
          <w:sz w:val="28"/>
          <w:szCs w:val="28"/>
        </w:rPr>
      </w:pPr>
    </w:p>
    <w:p w:rsidR="00A52D68" w:rsidRPr="00DF4269" w:rsidRDefault="00A52D68" w:rsidP="00A52D68">
      <w:pPr>
        <w:pStyle w:val="30"/>
        <w:shd w:val="clear" w:color="auto" w:fill="auto"/>
        <w:tabs>
          <w:tab w:val="left" w:pos="1878"/>
        </w:tabs>
        <w:spacing w:before="0" w:after="100" w:afterAutospacing="1" w:line="240" w:lineRule="auto"/>
        <w:ind w:left="567" w:firstLine="0"/>
        <w:rPr>
          <w:sz w:val="28"/>
          <w:szCs w:val="28"/>
          <w:lang w:val="ru-RU"/>
        </w:rPr>
      </w:pPr>
      <w:r w:rsidRPr="00DF4269">
        <w:rPr>
          <w:sz w:val="28"/>
          <w:szCs w:val="28"/>
          <w:lang w:val="ru-RU"/>
        </w:rPr>
        <w:lastRenderedPageBreak/>
        <w:t>6. Учебно-методическое обеспечение для самостоятельной работы обучающихся по дисциплине</w:t>
      </w:r>
    </w:p>
    <w:p w:rsidR="00A52D68" w:rsidRDefault="00A52D68" w:rsidP="00A52D68">
      <w:pPr>
        <w:pStyle w:val="30"/>
        <w:shd w:val="clear" w:color="auto" w:fill="auto"/>
        <w:tabs>
          <w:tab w:val="left" w:pos="1878"/>
        </w:tabs>
        <w:spacing w:before="0" w:after="100" w:afterAutospacing="1" w:line="240" w:lineRule="auto"/>
        <w:ind w:left="567" w:firstLine="0"/>
        <w:rPr>
          <w:sz w:val="28"/>
          <w:szCs w:val="28"/>
          <w:lang w:val="ru-RU"/>
        </w:rPr>
      </w:pPr>
      <w:r w:rsidRPr="00DF4269">
        <w:rPr>
          <w:sz w:val="28"/>
          <w:szCs w:val="28"/>
          <w:lang w:val="ru-RU"/>
        </w:rPr>
        <w:t>6.1 Перечень вопросов, отводимых на самостоятельное освоение дисциплины, формы внеаудиторной самостоятельной работы</w:t>
      </w:r>
    </w:p>
    <w:tbl>
      <w:tblPr>
        <w:tblStyle w:val="a6"/>
        <w:tblW w:w="9006" w:type="dxa"/>
        <w:tblInd w:w="567" w:type="dxa"/>
        <w:tblLook w:val="04A0" w:firstRow="1" w:lastRow="0" w:firstColumn="1" w:lastColumn="0" w:noHBand="0" w:noVBand="1"/>
      </w:tblPr>
      <w:tblGrid>
        <w:gridCol w:w="3002"/>
        <w:gridCol w:w="3002"/>
        <w:gridCol w:w="3002"/>
      </w:tblGrid>
      <w:tr w:rsidR="00A52D68" w:rsidTr="00A52D68">
        <w:tc>
          <w:tcPr>
            <w:tcW w:w="3002" w:type="dxa"/>
          </w:tcPr>
          <w:p w:rsidR="00A52D68" w:rsidRPr="00EF3033" w:rsidRDefault="00A52D68" w:rsidP="00A52D68">
            <w:pPr>
              <w:keepNext/>
              <w:keepLines/>
              <w:adjustRightInd w:val="0"/>
              <w:ind w:firstLine="0"/>
              <w:jc w:val="center"/>
              <w:outlineLvl w:val="2"/>
              <w:rPr>
                <w:b/>
                <w:bCs/>
              </w:rPr>
            </w:pPr>
            <w:r w:rsidRPr="00EF3033">
              <w:rPr>
                <w:b/>
                <w:bCs/>
              </w:rPr>
              <w:t>Наименование тем (разделов) дисциплины</w:t>
            </w:r>
          </w:p>
        </w:tc>
        <w:tc>
          <w:tcPr>
            <w:tcW w:w="3002" w:type="dxa"/>
          </w:tcPr>
          <w:p w:rsidR="00A52D68" w:rsidRPr="00EF3033" w:rsidRDefault="00A52D68" w:rsidP="00A52D68">
            <w:pPr>
              <w:adjustRightInd w:val="0"/>
              <w:ind w:firstLine="0"/>
              <w:jc w:val="center"/>
              <w:rPr>
                <w:b/>
                <w:bCs/>
              </w:rPr>
            </w:pPr>
            <w:r w:rsidRPr="00EF3033">
              <w:rPr>
                <w:b/>
                <w:bCs/>
              </w:rPr>
              <w:t>Перечень вопросов, отводимых на самостоятельное освоение</w:t>
            </w:r>
          </w:p>
        </w:tc>
        <w:tc>
          <w:tcPr>
            <w:tcW w:w="3002" w:type="dxa"/>
          </w:tcPr>
          <w:p w:rsidR="00A52D68" w:rsidRPr="00EF3033" w:rsidRDefault="00A52D68" w:rsidP="00A52D68">
            <w:pPr>
              <w:adjustRightInd w:val="0"/>
              <w:ind w:firstLine="0"/>
              <w:jc w:val="center"/>
              <w:rPr>
                <w:b/>
                <w:bCs/>
              </w:rPr>
            </w:pPr>
            <w:r w:rsidRPr="00EF3033">
              <w:rPr>
                <w:b/>
                <w:bCs/>
              </w:rPr>
              <w:t>Форма внеаудиторной самостоятельной работы</w:t>
            </w:r>
          </w:p>
        </w:tc>
      </w:tr>
      <w:tr w:rsidR="00A52D68" w:rsidTr="00A52D68">
        <w:tc>
          <w:tcPr>
            <w:tcW w:w="3002" w:type="dxa"/>
          </w:tcPr>
          <w:p w:rsidR="00A52D68" w:rsidRPr="006A11EA" w:rsidRDefault="00A52D68" w:rsidP="00A52D68">
            <w:pPr>
              <w:pStyle w:val="TableParagraph"/>
              <w:tabs>
                <w:tab w:val="left" w:pos="1851"/>
                <w:tab w:val="left" w:pos="2763"/>
              </w:tabs>
              <w:ind w:left="0" w:firstLine="0"/>
              <w:rPr>
                <w:sz w:val="24"/>
                <w:szCs w:val="24"/>
              </w:rPr>
            </w:pPr>
            <w:r w:rsidRPr="006A11EA">
              <w:rPr>
                <w:sz w:val="24"/>
                <w:szCs w:val="24"/>
              </w:rPr>
              <w:t>Тема</w:t>
            </w:r>
            <w:r w:rsidRPr="006A11EA">
              <w:rPr>
                <w:spacing w:val="44"/>
                <w:sz w:val="24"/>
                <w:szCs w:val="24"/>
              </w:rPr>
              <w:t xml:space="preserve"> </w:t>
            </w:r>
            <w:r w:rsidRPr="006A11EA">
              <w:rPr>
                <w:sz w:val="24"/>
                <w:szCs w:val="24"/>
              </w:rPr>
              <w:t>1.</w:t>
            </w:r>
            <w:r w:rsidRPr="006A11EA">
              <w:rPr>
                <w:spacing w:val="45"/>
                <w:sz w:val="24"/>
                <w:szCs w:val="24"/>
              </w:rPr>
              <w:t xml:space="preserve"> </w:t>
            </w:r>
            <w:r w:rsidRPr="006A11EA">
              <w:rPr>
                <w:sz w:val="24"/>
                <w:szCs w:val="24"/>
              </w:rPr>
              <w:t>Потоки платежей и финансовые инструменты</w:t>
            </w:r>
          </w:p>
        </w:tc>
        <w:tc>
          <w:tcPr>
            <w:tcW w:w="3002" w:type="dxa"/>
          </w:tcPr>
          <w:p w:rsidR="00A52D68" w:rsidRPr="006A11EA" w:rsidRDefault="006A11EA" w:rsidP="006A11EA">
            <w:pPr>
              <w:pStyle w:val="TableParagraph"/>
              <w:ind w:left="0" w:hanging="25"/>
              <w:rPr>
                <w:sz w:val="24"/>
                <w:szCs w:val="24"/>
              </w:rPr>
            </w:pPr>
            <w:r w:rsidRPr="006A11EA">
              <w:rPr>
                <w:sz w:val="24"/>
                <w:szCs w:val="24"/>
              </w:rPr>
              <w:t>Схемы погашения долга</w:t>
            </w:r>
          </w:p>
        </w:tc>
        <w:tc>
          <w:tcPr>
            <w:tcW w:w="3002" w:type="dxa"/>
          </w:tcPr>
          <w:p w:rsidR="00A52D68" w:rsidRPr="006A11EA" w:rsidRDefault="00A52D68" w:rsidP="00A52D68">
            <w:pPr>
              <w:ind w:firstLine="0"/>
              <w:rPr>
                <w:rFonts w:eastAsia="Calibri"/>
                <w:noProof/>
                <w:sz w:val="24"/>
                <w:szCs w:val="24"/>
              </w:rPr>
            </w:pPr>
            <w:r w:rsidRPr="006A11EA">
              <w:rPr>
                <w:rFonts w:eastAsia="Calibri"/>
                <w:noProof/>
                <w:sz w:val="24"/>
                <w:szCs w:val="24"/>
              </w:rPr>
              <w:t>- работа с конспектом лекции;</w:t>
            </w:r>
          </w:p>
          <w:p w:rsidR="00A52D68" w:rsidRPr="006A11EA" w:rsidRDefault="00A52D68" w:rsidP="00A52D68">
            <w:pPr>
              <w:ind w:firstLine="0"/>
              <w:rPr>
                <w:rFonts w:eastAsia="Calibri"/>
                <w:noProof/>
                <w:sz w:val="24"/>
                <w:szCs w:val="24"/>
              </w:rPr>
            </w:pPr>
            <w:r w:rsidRPr="006A11EA">
              <w:rPr>
                <w:rFonts w:eastAsia="Calibri"/>
                <w:noProof/>
                <w:sz w:val="24"/>
                <w:szCs w:val="24"/>
              </w:rPr>
              <w:t>- подготовка к участию в дискуссии;</w:t>
            </w:r>
          </w:p>
          <w:p w:rsidR="00A52D68" w:rsidRPr="006A11EA" w:rsidRDefault="00A52D68" w:rsidP="00A52D68">
            <w:pPr>
              <w:ind w:firstLine="0"/>
              <w:rPr>
                <w:rFonts w:eastAsia="Calibri"/>
                <w:noProof/>
                <w:sz w:val="24"/>
                <w:szCs w:val="24"/>
              </w:rPr>
            </w:pPr>
            <w:r w:rsidRPr="006A11EA">
              <w:rPr>
                <w:rFonts w:eastAsia="Calibri"/>
                <w:noProof/>
                <w:sz w:val="24"/>
                <w:szCs w:val="24"/>
              </w:rPr>
              <w:t>- подготовка к тестированию;</w:t>
            </w:r>
          </w:p>
          <w:p w:rsidR="00A52D68" w:rsidRPr="006A11EA" w:rsidRDefault="00A52D68" w:rsidP="00A52D68">
            <w:pPr>
              <w:pStyle w:val="TableParagraph"/>
              <w:ind w:left="0" w:firstLine="0"/>
              <w:rPr>
                <w:sz w:val="24"/>
                <w:szCs w:val="24"/>
              </w:rPr>
            </w:pPr>
            <w:r w:rsidRPr="006A11EA">
              <w:rPr>
                <w:sz w:val="24"/>
                <w:szCs w:val="24"/>
              </w:rPr>
              <w:t xml:space="preserve">- написание </w:t>
            </w:r>
            <w:r w:rsidRPr="006A11EA">
              <w:rPr>
                <w:rStyle w:val="211pt"/>
                <w:rFonts w:eastAsia="Arial Unicode MS"/>
                <w:b w:val="0"/>
                <w:sz w:val="24"/>
                <w:szCs w:val="24"/>
              </w:rPr>
              <w:t>контрольной работы</w:t>
            </w:r>
            <w:r w:rsidRPr="006A11EA">
              <w:rPr>
                <w:rFonts w:eastAsia="Calibri"/>
                <w:noProof/>
                <w:sz w:val="24"/>
                <w:szCs w:val="24"/>
              </w:rPr>
              <w:t>.</w:t>
            </w:r>
          </w:p>
        </w:tc>
      </w:tr>
      <w:tr w:rsidR="00A52D68" w:rsidTr="00A52D68">
        <w:tc>
          <w:tcPr>
            <w:tcW w:w="3002" w:type="dxa"/>
          </w:tcPr>
          <w:p w:rsidR="00A52D68" w:rsidRPr="006A11EA" w:rsidRDefault="00A52D68" w:rsidP="00A52D68">
            <w:pPr>
              <w:pStyle w:val="TableParagraph"/>
              <w:tabs>
                <w:tab w:val="left" w:pos="1459"/>
                <w:tab w:val="left" w:pos="1778"/>
              </w:tabs>
              <w:ind w:left="0" w:firstLine="0"/>
              <w:rPr>
                <w:sz w:val="24"/>
                <w:szCs w:val="24"/>
              </w:rPr>
            </w:pPr>
            <w:r w:rsidRPr="006A11EA">
              <w:rPr>
                <w:sz w:val="24"/>
                <w:szCs w:val="24"/>
              </w:rPr>
              <w:t>Тема</w:t>
            </w:r>
            <w:r w:rsidRPr="006A11EA">
              <w:rPr>
                <w:spacing w:val="54"/>
                <w:sz w:val="24"/>
                <w:szCs w:val="24"/>
              </w:rPr>
              <w:t xml:space="preserve"> </w:t>
            </w:r>
            <w:r w:rsidRPr="006A11EA">
              <w:rPr>
                <w:sz w:val="24"/>
                <w:szCs w:val="24"/>
              </w:rPr>
              <w:t>2.</w:t>
            </w:r>
            <w:r w:rsidRPr="006A11EA">
              <w:rPr>
                <w:spacing w:val="58"/>
                <w:sz w:val="24"/>
                <w:szCs w:val="24"/>
              </w:rPr>
              <w:t xml:space="preserve"> </w:t>
            </w:r>
            <w:r w:rsidRPr="006A11EA">
              <w:rPr>
                <w:sz w:val="24"/>
                <w:szCs w:val="24"/>
              </w:rPr>
              <w:t>Анализ портфелей ценных бумаг</w:t>
            </w:r>
          </w:p>
        </w:tc>
        <w:tc>
          <w:tcPr>
            <w:tcW w:w="3002" w:type="dxa"/>
          </w:tcPr>
          <w:p w:rsidR="00A52D68" w:rsidRPr="006A11EA" w:rsidRDefault="006A11EA" w:rsidP="006A11EA">
            <w:pPr>
              <w:pStyle w:val="TableParagraph"/>
              <w:ind w:left="0" w:hanging="25"/>
              <w:rPr>
                <w:sz w:val="24"/>
                <w:szCs w:val="24"/>
              </w:rPr>
            </w:pPr>
            <w:r w:rsidRPr="006A11EA">
              <w:rPr>
                <w:sz w:val="24"/>
                <w:szCs w:val="24"/>
              </w:rPr>
              <w:t>Теорема о разделении. Оптимальный портфель. Учёт различных ставок кредитования и заимствования</w:t>
            </w:r>
          </w:p>
        </w:tc>
        <w:tc>
          <w:tcPr>
            <w:tcW w:w="3002" w:type="dxa"/>
          </w:tcPr>
          <w:p w:rsidR="00A52D68" w:rsidRPr="006A11EA" w:rsidRDefault="00A52D68" w:rsidP="00A52D68">
            <w:pPr>
              <w:ind w:firstLine="0"/>
              <w:rPr>
                <w:rFonts w:eastAsia="Calibri"/>
                <w:noProof/>
                <w:sz w:val="24"/>
                <w:szCs w:val="24"/>
              </w:rPr>
            </w:pPr>
            <w:r w:rsidRPr="006A11EA">
              <w:rPr>
                <w:rFonts w:eastAsia="Calibri"/>
                <w:noProof/>
                <w:sz w:val="24"/>
                <w:szCs w:val="24"/>
              </w:rPr>
              <w:t>- работа с конспектом лекции;</w:t>
            </w:r>
          </w:p>
          <w:p w:rsidR="00A52D68" w:rsidRPr="006A11EA" w:rsidRDefault="00A52D68" w:rsidP="00A52D68">
            <w:pPr>
              <w:ind w:firstLine="0"/>
              <w:rPr>
                <w:rFonts w:eastAsia="Calibri"/>
                <w:noProof/>
                <w:sz w:val="24"/>
                <w:szCs w:val="24"/>
              </w:rPr>
            </w:pPr>
            <w:r w:rsidRPr="006A11EA">
              <w:rPr>
                <w:rFonts w:eastAsia="Calibri"/>
                <w:noProof/>
                <w:sz w:val="24"/>
                <w:szCs w:val="24"/>
              </w:rPr>
              <w:t>- подготовка к участию в дискуссии;</w:t>
            </w:r>
          </w:p>
          <w:p w:rsidR="00A52D68" w:rsidRPr="006A11EA" w:rsidRDefault="00A52D68" w:rsidP="00A52D68">
            <w:pPr>
              <w:ind w:firstLine="0"/>
              <w:rPr>
                <w:rFonts w:eastAsia="Calibri"/>
                <w:noProof/>
                <w:sz w:val="24"/>
                <w:szCs w:val="24"/>
              </w:rPr>
            </w:pPr>
            <w:r w:rsidRPr="006A11EA">
              <w:rPr>
                <w:rFonts w:eastAsia="Calibri"/>
                <w:noProof/>
                <w:sz w:val="24"/>
                <w:szCs w:val="24"/>
              </w:rPr>
              <w:t>- подготовка к тестированию;</w:t>
            </w:r>
          </w:p>
          <w:p w:rsidR="00A52D68" w:rsidRPr="006A11EA" w:rsidRDefault="00A52D68" w:rsidP="00A52D68">
            <w:pPr>
              <w:pStyle w:val="TableParagraph"/>
              <w:ind w:left="0" w:firstLine="0"/>
              <w:rPr>
                <w:sz w:val="24"/>
                <w:szCs w:val="24"/>
              </w:rPr>
            </w:pPr>
            <w:r w:rsidRPr="006A11EA">
              <w:rPr>
                <w:sz w:val="24"/>
                <w:szCs w:val="24"/>
              </w:rPr>
              <w:t xml:space="preserve">- написание </w:t>
            </w:r>
            <w:r w:rsidRPr="006A11EA">
              <w:rPr>
                <w:rStyle w:val="211pt"/>
                <w:rFonts w:eastAsia="Arial Unicode MS"/>
                <w:b w:val="0"/>
                <w:sz w:val="24"/>
                <w:szCs w:val="24"/>
              </w:rPr>
              <w:t>контрольной работы</w:t>
            </w:r>
            <w:r w:rsidRPr="006A11EA">
              <w:rPr>
                <w:rFonts w:eastAsia="Calibri"/>
                <w:noProof/>
                <w:sz w:val="24"/>
                <w:szCs w:val="24"/>
              </w:rPr>
              <w:t>.</w:t>
            </w:r>
          </w:p>
        </w:tc>
      </w:tr>
      <w:tr w:rsidR="00A52D68" w:rsidTr="00A52D68">
        <w:tc>
          <w:tcPr>
            <w:tcW w:w="3002" w:type="dxa"/>
          </w:tcPr>
          <w:p w:rsidR="00A52D68" w:rsidRPr="006A11EA" w:rsidRDefault="00A52D68" w:rsidP="00A52D68">
            <w:pPr>
              <w:pStyle w:val="TableParagraph"/>
              <w:tabs>
                <w:tab w:val="left" w:pos="1928"/>
              </w:tabs>
              <w:ind w:left="0" w:firstLine="0"/>
              <w:rPr>
                <w:sz w:val="24"/>
                <w:szCs w:val="24"/>
              </w:rPr>
            </w:pPr>
            <w:r w:rsidRPr="006A11EA">
              <w:rPr>
                <w:sz w:val="24"/>
                <w:szCs w:val="24"/>
              </w:rPr>
              <w:t>Тема</w:t>
            </w:r>
            <w:r w:rsidRPr="006A11EA">
              <w:rPr>
                <w:spacing w:val="1"/>
                <w:sz w:val="24"/>
                <w:szCs w:val="24"/>
              </w:rPr>
              <w:t xml:space="preserve"> </w:t>
            </w:r>
            <w:r w:rsidRPr="006A11EA">
              <w:rPr>
                <w:sz w:val="24"/>
                <w:szCs w:val="24"/>
              </w:rPr>
              <w:t>3.</w:t>
            </w:r>
            <w:r w:rsidRPr="006A11EA">
              <w:rPr>
                <w:spacing w:val="1"/>
                <w:sz w:val="24"/>
                <w:szCs w:val="24"/>
              </w:rPr>
              <w:t xml:space="preserve"> </w:t>
            </w:r>
            <w:r w:rsidRPr="006A11EA">
              <w:rPr>
                <w:sz w:val="24"/>
                <w:szCs w:val="24"/>
              </w:rPr>
              <w:t>Статистические основы принятия финансовых решений</w:t>
            </w:r>
          </w:p>
        </w:tc>
        <w:tc>
          <w:tcPr>
            <w:tcW w:w="3002" w:type="dxa"/>
          </w:tcPr>
          <w:p w:rsidR="00A52D68" w:rsidRPr="006A11EA" w:rsidRDefault="006A11EA" w:rsidP="006A11EA">
            <w:pPr>
              <w:pStyle w:val="a3"/>
              <w:ind w:left="0" w:hanging="25"/>
              <w:rPr>
                <w:sz w:val="24"/>
                <w:szCs w:val="24"/>
              </w:rPr>
            </w:pPr>
            <w:r>
              <w:rPr>
                <w:sz w:val="24"/>
                <w:szCs w:val="24"/>
              </w:rPr>
              <w:t>Статистическая модель р</w:t>
            </w:r>
            <w:r w:rsidRPr="006A11EA">
              <w:rPr>
                <w:sz w:val="24"/>
                <w:szCs w:val="24"/>
              </w:rPr>
              <w:t>ынка. Коэффициент Шарпа</w:t>
            </w:r>
          </w:p>
        </w:tc>
        <w:tc>
          <w:tcPr>
            <w:tcW w:w="3002" w:type="dxa"/>
          </w:tcPr>
          <w:p w:rsidR="00A52D68" w:rsidRPr="006A11EA" w:rsidRDefault="00A52D68" w:rsidP="00A52D68">
            <w:pPr>
              <w:ind w:firstLine="0"/>
              <w:rPr>
                <w:rFonts w:eastAsia="Calibri"/>
                <w:noProof/>
                <w:sz w:val="24"/>
                <w:szCs w:val="24"/>
              </w:rPr>
            </w:pPr>
            <w:r w:rsidRPr="006A11EA">
              <w:rPr>
                <w:rFonts w:eastAsia="Calibri"/>
                <w:noProof/>
                <w:sz w:val="24"/>
                <w:szCs w:val="24"/>
              </w:rPr>
              <w:t>- работа с конспектом лекции;</w:t>
            </w:r>
          </w:p>
          <w:p w:rsidR="00A52D68" w:rsidRPr="006A11EA" w:rsidRDefault="00A52D68" w:rsidP="00A52D68">
            <w:pPr>
              <w:ind w:firstLine="0"/>
              <w:rPr>
                <w:rFonts w:eastAsia="Calibri"/>
                <w:noProof/>
                <w:sz w:val="24"/>
                <w:szCs w:val="24"/>
              </w:rPr>
            </w:pPr>
            <w:r w:rsidRPr="006A11EA">
              <w:rPr>
                <w:rFonts w:eastAsia="Calibri"/>
                <w:noProof/>
                <w:sz w:val="24"/>
                <w:szCs w:val="24"/>
              </w:rPr>
              <w:t>- подготовка к участию в дискуссии;</w:t>
            </w:r>
          </w:p>
          <w:p w:rsidR="00A52D68" w:rsidRPr="006A11EA" w:rsidRDefault="00A52D68" w:rsidP="00A52D68">
            <w:pPr>
              <w:ind w:firstLine="0"/>
              <w:rPr>
                <w:rFonts w:eastAsia="Calibri"/>
                <w:noProof/>
                <w:sz w:val="24"/>
                <w:szCs w:val="24"/>
              </w:rPr>
            </w:pPr>
            <w:r w:rsidRPr="006A11EA">
              <w:rPr>
                <w:rFonts w:eastAsia="Calibri"/>
                <w:noProof/>
                <w:sz w:val="24"/>
                <w:szCs w:val="24"/>
              </w:rPr>
              <w:t>- подготовка к тестированию;</w:t>
            </w:r>
          </w:p>
          <w:p w:rsidR="00A52D68" w:rsidRPr="006A11EA" w:rsidRDefault="00A52D68" w:rsidP="00A52D68">
            <w:pPr>
              <w:ind w:firstLine="0"/>
              <w:rPr>
                <w:sz w:val="24"/>
                <w:szCs w:val="24"/>
              </w:rPr>
            </w:pPr>
            <w:r w:rsidRPr="006A11EA">
              <w:rPr>
                <w:sz w:val="24"/>
                <w:szCs w:val="24"/>
              </w:rPr>
              <w:t xml:space="preserve">- написание </w:t>
            </w:r>
            <w:r w:rsidRPr="006A11EA">
              <w:rPr>
                <w:rStyle w:val="211pt"/>
                <w:rFonts w:eastAsia="Arial Unicode MS"/>
                <w:b w:val="0"/>
                <w:sz w:val="24"/>
                <w:szCs w:val="24"/>
              </w:rPr>
              <w:t>контрольной работы</w:t>
            </w:r>
            <w:r w:rsidRPr="006A11EA">
              <w:rPr>
                <w:rFonts w:eastAsia="Calibri"/>
                <w:noProof/>
                <w:sz w:val="24"/>
                <w:szCs w:val="24"/>
              </w:rPr>
              <w:t>.</w:t>
            </w:r>
          </w:p>
        </w:tc>
      </w:tr>
      <w:tr w:rsidR="00A52D68" w:rsidTr="00A52D68">
        <w:tc>
          <w:tcPr>
            <w:tcW w:w="3002" w:type="dxa"/>
          </w:tcPr>
          <w:p w:rsidR="00A52D68" w:rsidRPr="006A11EA" w:rsidRDefault="00A52D68" w:rsidP="00A52D68">
            <w:pPr>
              <w:pStyle w:val="TableParagraph"/>
              <w:ind w:left="0" w:firstLine="0"/>
              <w:rPr>
                <w:sz w:val="24"/>
                <w:szCs w:val="24"/>
              </w:rPr>
            </w:pPr>
            <w:r w:rsidRPr="006A11EA">
              <w:rPr>
                <w:sz w:val="24"/>
                <w:szCs w:val="24"/>
              </w:rPr>
              <w:t>Тема</w:t>
            </w:r>
            <w:r w:rsidRPr="006A11EA">
              <w:rPr>
                <w:spacing w:val="1"/>
                <w:sz w:val="24"/>
                <w:szCs w:val="24"/>
              </w:rPr>
              <w:t xml:space="preserve"> </w:t>
            </w:r>
            <w:r w:rsidRPr="006A11EA">
              <w:rPr>
                <w:sz w:val="24"/>
                <w:szCs w:val="24"/>
              </w:rPr>
              <w:t>4.</w:t>
            </w:r>
            <w:r w:rsidRPr="006A11EA">
              <w:rPr>
                <w:spacing w:val="1"/>
                <w:sz w:val="24"/>
                <w:szCs w:val="24"/>
              </w:rPr>
              <w:t xml:space="preserve"> </w:t>
            </w:r>
            <w:r w:rsidRPr="006A11EA">
              <w:rPr>
                <w:sz w:val="24"/>
                <w:szCs w:val="24"/>
              </w:rPr>
              <w:t>Модели ценообразования ценных бумаг</w:t>
            </w:r>
          </w:p>
        </w:tc>
        <w:tc>
          <w:tcPr>
            <w:tcW w:w="3002" w:type="dxa"/>
          </w:tcPr>
          <w:p w:rsidR="00A52D68" w:rsidRPr="006A11EA" w:rsidRDefault="006A11EA" w:rsidP="006A11EA">
            <w:pPr>
              <w:pStyle w:val="TableParagraph"/>
              <w:ind w:left="0" w:hanging="25"/>
              <w:rPr>
                <w:sz w:val="24"/>
                <w:szCs w:val="24"/>
              </w:rPr>
            </w:pPr>
            <w:r w:rsidRPr="006A11EA">
              <w:rPr>
                <w:sz w:val="24"/>
                <w:szCs w:val="24"/>
              </w:rPr>
              <w:t>Ковариация с рыночным портфелем как мера риска в модели</w:t>
            </w:r>
          </w:p>
        </w:tc>
        <w:tc>
          <w:tcPr>
            <w:tcW w:w="3002" w:type="dxa"/>
          </w:tcPr>
          <w:p w:rsidR="00A52D68" w:rsidRPr="006A11EA" w:rsidRDefault="00A52D68" w:rsidP="00A52D68">
            <w:pPr>
              <w:ind w:firstLine="0"/>
              <w:rPr>
                <w:rFonts w:eastAsia="Calibri"/>
                <w:noProof/>
                <w:sz w:val="24"/>
                <w:szCs w:val="24"/>
              </w:rPr>
            </w:pPr>
            <w:r w:rsidRPr="006A11EA">
              <w:rPr>
                <w:rFonts w:eastAsia="Calibri"/>
                <w:noProof/>
                <w:sz w:val="24"/>
                <w:szCs w:val="24"/>
              </w:rPr>
              <w:t>- работа с конспектом лекции;</w:t>
            </w:r>
          </w:p>
          <w:p w:rsidR="00A52D68" w:rsidRPr="006A11EA" w:rsidRDefault="00A52D68" w:rsidP="00A52D68">
            <w:pPr>
              <w:ind w:firstLine="0"/>
              <w:rPr>
                <w:rFonts w:eastAsia="Calibri"/>
                <w:noProof/>
                <w:sz w:val="24"/>
                <w:szCs w:val="24"/>
              </w:rPr>
            </w:pPr>
            <w:r w:rsidRPr="006A11EA">
              <w:rPr>
                <w:rFonts w:eastAsia="Calibri"/>
                <w:noProof/>
                <w:sz w:val="24"/>
                <w:szCs w:val="24"/>
              </w:rPr>
              <w:t>- подготовка к участию в дискуссии;</w:t>
            </w:r>
          </w:p>
          <w:p w:rsidR="00A52D68" w:rsidRPr="006A11EA" w:rsidRDefault="00A52D68" w:rsidP="00A52D68">
            <w:pPr>
              <w:ind w:firstLine="0"/>
              <w:rPr>
                <w:rFonts w:eastAsia="Calibri"/>
                <w:noProof/>
                <w:sz w:val="24"/>
                <w:szCs w:val="24"/>
              </w:rPr>
            </w:pPr>
            <w:r w:rsidRPr="006A11EA">
              <w:rPr>
                <w:rFonts w:eastAsia="Calibri"/>
                <w:noProof/>
                <w:sz w:val="24"/>
                <w:szCs w:val="24"/>
              </w:rPr>
              <w:t>- подготовка к тестированию;</w:t>
            </w:r>
          </w:p>
          <w:p w:rsidR="00A52D68" w:rsidRPr="006A11EA" w:rsidRDefault="00A52D68" w:rsidP="00A52D68">
            <w:pPr>
              <w:pStyle w:val="TableParagraph"/>
              <w:ind w:left="0" w:firstLine="0"/>
              <w:rPr>
                <w:sz w:val="24"/>
                <w:szCs w:val="24"/>
              </w:rPr>
            </w:pPr>
            <w:r w:rsidRPr="006A11EA">
              <w:rPr>
                <w:sz w:val="24"/>
                <w:szCs w:val="24"/>
              </w:rPr>
              <w:t xml:space="preserve">- написание </w:t>
            </w:r>
            <w:r w:rsidRPr="006A11EA">
              <w:rPr>
                <w:rStyle w:val="211pt"/>
                <w:rFonts w:eastAsia="Arial Unicode MS"/>
                <w:b w:val="0"/>
                <w:sz w:val="24"/>
                <w:szCs w:val="24"/>
              </w:rPr>
              <w:t>контрольной работы</w:t>
            </w:r>
            <w:r w:rsidRPr="006A11EA">
              <w:rPr>
                <w:rFonts w:eastAsia="Calibri"/>
                <w:noProof/>
                <w:sz w:val="24"/>
                <w:szCs w:val="24"/>
              </w:rPr>
              <w:t>.</w:t>
            </w:r>
          </w:p>
        </w:tc>
      </w:tr>
    </w:tbl>
    <w:p w:rsidR="0087331A" w:rsidRDefault="0087331A" w:rsidP="00A52D68">
      <w:pPr>
        <w:pStyle w:val="1"/>
        <w:spacing w:before="0"/>
        <w:ind w:left="0" w:firstLine="720"/>
        <w:rPr>
          <w:rFonts w:eastAsia="Courier New"/>
          <w:sz w:val="28"/>
        </w:rPr>
      </w:pPr>
    </w:p>
    <w:p w:rsidR="00AB26AF" w:rsidRPr="00DE0179" w:rsidRDefault="00AB26AF" w:rsidP="00AB26AF">
      <w:pPr>
        <w:pStyle w:val="2"/>
        <w:tabs>
          <w:tab w:val="num" w:pos="0"/>
        </w:tabs>
        <w:spacing w:before="120"/>
        <w:jc w:val="both"/>
      </w:pPr>
      <w:r w:rsidRPr="00DE0179">
        <w:t xml:space="preserve">6.2. Перечень вопросов, заданий, тем для подготовки к текущему контролю </w:t>
      </w:r>
    </w:p>
    <w:p w:rsidR="00AB26AF" w:rsidRDefault="00AB26AF" w:rsidP="00AB26AF">
      <w:pPr>
        <w:jc w:val="center"/>
        <w:rPr>
          <w:b/>
          <w:bCs/>
          <w:sz w:val="28"/>
          <w:szCs w:val="28"/>
        </w:rPr>
      </w:pPr>
    </w:p>
    <w:p w:rsidR="00AB26AF" w:rsidRPr="006E38D5" w:rsidRDefault="00AB26AF" w:rsidP="00AB26AF">
      <w:pPr>
        <w:jc w:val="center"/>
        <w:rPr>
          <w:b/>
          <w:bCs/>
          <w:sz w:val="28"/>
          <w:szCs w:val="28"/>
        </w:rPr>
      </w:pPr>
      <w:r w:rsidRPr="001F2433">
        <w:rPr>
          <w:b/>
          <w:bCs/>
          <w:sz w:val="28"/>
          <w:szCs w:val="28"/>
        </w:rPr>
        <w:t>Примеры практико-ориентированных заданий</w:t>
      </w:r>
    </w:p>
    <w:p w:rsidR="00CC086B" w:rsidRDefault="00CC086B" w:rsidP="00CC086B">
      <w:pPr>
        <w:jc w:val="both"/>
        <w:rPr>
          <w:bCs/>
          <w:sz w:val="28"/>
          <w:szCs w:val="24"/>
        </w:rPr>
      </w:pPr>
      <w:r w:rsidRPr="000D0651">
        <w:rPr>
          <w:bCs/>
          <w:sz w:val="28"/>
          <w:szCs w:val="24"/>
        </w:rPr>
        <w:t xml:space="preserve">Задание 1. С помощью информационной интернет-площадки Финам, Bloomberg или других ресурсов получите таблицу значений цен закрытия за 30 дней о трех компаниях, входящих в индекс голубых фишек индекса РТС. Вычислите ожидаемую доходность и волатильность выбранных активов. </w:t>
      </w:r>
      <w:r w:rsidRPr="000D0651">
        <w:rPr>
          <w:bCs/>
          <w:sz w:val="28"/>
          <w:szCs w:val="24"/>
        </w:rPr>
        <w:lastRenderedPageBreak/>
        <w:t>Получите значения индекса РТС за тот же период и используйте полученные сведения при расчете рыночного портфеля.</w:t>
      </w:r>
    </w:p>
    <w:p w:rsidR="006757D3" w:rsidRDefault="006757D3" w:rsidP="00CC086B">
      <w:pPr>
        <w:jc w:val="both"/>
        <w:rPr>
          <w:bCs/>
          <w:sz w:val="28"/>
          <w:szCs w:val="24"/>
        </w:rPr>
      </w:pPr>
      <w:r>
        <w:rPr>
          <w:bCs/>
          <w:sz w:val="28"/>
          <w:szCs w:val="24"/>
        </w:rPr>
        <w:t>Пример исходных данных:</w:t>
      </w:r>
    </w:p>
    <w:p w:rsidR="006757D3" w:rsidRPr="000D0651" w:rsidRDefault="006757D3" w:rsidP="00CC086B">
      <w:pPr>
        <w:jc w:val="both"/>
        <w:rPr>
          <w:bCs/>
          <w:sz w:val="28"/>
          <w:szCs w:val="24"/>
        </w:rPr>
      </w:pPr>
      <w:r>
        <w:rPr>
          <w:noProof/>
          <w:lang w:eastAsia="ru-RU"/>
        </w:rPr>
        <w:drawing>
          <wp:inline distT="0" distB="0" distL="0" distR="0" wp14:anchorId="2A01FD20" wp14:editId="3CBECB43">
            <wp:extent cx="5942330" cy="2924175"/>
            <wp:effectExtent l="0" t="0" r="127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t="8549" b="3970"/>
                    <a:stretch/>
                  </pic:blipFill>
                  <pic:spPr bwMode="auto">
                    <a:xfrm>
                      <a:off x="0" y="0"/>
                      <a:ext cx="5942330" cy="2924175"/>
                    </a:xfrm>
                    <a:prstGeom prst="rect">
                      <a:avLst/>
                    </a:prstGeom>
                    <a:ln>
                      <a:noFill/>
                    </a:ln>
                    <a:extLst>
                      <a:ext uri="{53640926-AAD7-44D8-BBD7-CCE9431645EC}">
                        <a14:shadowObscured xmlns:a14="http://schemas.microsoft.com/office/drawing/2010/main"/>
                      </a:ext>
                    </a:extLst>
                  </pic:spPr>
                </pic:pic>
              </a:graphicData>
            </a:graphic>
          </wp:inline>
        </w:drawing>
      </w:r>
    </w:p>
    <w:p w:rsidR="00CC086B" w:rsidRPr="000D0651" w:rsidRDefault="00CC086B" w:rsidP="00CC086B">
      <w:pPr>
        <w:jc w:val="both"/>
        <w:rPr>
          <w:bCs/>
          <w:sz w:val="28"/>
          <w:szCs w:val="24"/>
        </w:rPr>
      </w:pPr>
      <w:r w:rsidRPr="000D0651">
        <w:rPr>
          <w:bCs/>
          <w:sz w:val="28"/>
          <w:szCs w:val="24"/>
        </w:rPr>
        <w:t>Задание 2. Выбрав банк для получения ипотечного кредита, изучите (с помощью приложения выбранного банка для мобильных телефонов) предварительные расчеты относительно различных условий кредитного договора (срок кредита, сумма кредита, схема погашения кредита, ставка по кредиту, возможность досрочного погашения кредита и т.д.). Результат исследования представьте графически.</w:t>
      </w:r>
    </w:p>
    <w:p w:rsidR="00CC086B" w:rsidRPr="000D0651" w:rsidRDefault="00CC086B" w:rsidP="00CC086B">
      <w:pPr>
        <w:jc w:val="both"/>
        <w:rPr>
          <w:sz w:val="28"/>
          <w:szCs w:val="24"/>
          <w:shd w:val="clear" w:color="auto" w:fill="FFFFFF"/>
        </w:rPr>
      </w:pPr>
      <w:r w:rsidRPr="000D0651">
        <w:rPr>
          <w:sz w:val="28"/>
          <w:szCs w:val="24"/>
          <w:shd w:val="clear" w:color="auto" w:fill="FFFFFF"/>
        </w:rPr>
        <w:t xml:space="preserve">Задание 3. Инвестор обладает свободным капиталом в 500000 руб. и может инвестировать его в портфель активов, дающих 10% текущей и 20% ценовой годовой доходности. Ставка налога на текущий доход -15%, а на прирост капитала -10%. Налог на ценовой доход взимается только при реализации актива. </w:t>
      </w:r>
    </w:p>
    <w:p w:rsidR="00CC086B" w:rsidRPr="000D0651" w:rsidRDefault="00CC086B" w:rsidP="00CC086B">
      <w:pPr>
        <w:jc w:val="both"/>
        <w:rPr>
          <w:sz w:val="28"/>
          <w:szCs w:val="24"/>
          <w:shd w:val="clear" w:color="auto" w:fill="FFFFFF"/>
        </w:rPr>
      </w:pPr>
      <w:r w:rsidRPr="000D0651">
        <w:rPr>
          <w:sz w:val="28"/>
          <w:szCs w:val="24"/>
          <w:shd w:val="clear" w:color="auto" w:fill="FFFFFF"/>
        </w:rPr>
        <w:t>Планируемый инвестиционный период 5 лет. Найти капитал инвестора в конце 5-го года, если капитал не изымается и не вносится в течение всего пятилетнего периода, а лишь реинвестируется текущий доход, который инвестор получает в конце каждого года.</w:t>
      </w:r>
      <w:r w:rsidRPr="000D0651">
        <w:rPr>
          <w:sz w:val="28"/>
          <w:szCs w:val="24"/>
          <w:shd w:val="clear" w:color="auto" w:fill="FFFFFF"/>
        </w:rPr>
        <w:cr/>
        <w:t xml:space="preserve">Задание 4. Используются следующие </w:t>
      </w:r>
    </w:p>
    <w:p w:rsidR="00CC086B" w:rsidRPr="000D0651" w:rsidRDefault="00CC086B" w:rsidP="00CC086B">
      <w:pPr>
        <w:jc w:val="both"/>
        <w:rPr>
          <w:sz w:val="28"/>
          <w:szCs w:val="24"/>
          <w:shd w:val="clear" w:color="auto" w:fill="FFFFFF"/>
        </w:rPr>
      </w:pPr>
      <w:r w:rsidRPr="000D0651">
        <w:rPr>
          <w:sz w:val="28"/>
          <w:szCs w:val="24"/>
          <w:shd w:val="clear" w:color="auto" w:fill="FFFFFF"/>
        </w:rPr>
        <w:t xml:space="preserve">параметры рынка из двух активов </w:t>
      </w:r>
      <w:r w:rsidRPr="000D0651">
        <w:rPr>
          <w:rFonts w:ascii="Cambria Math" w:hAnsi="Cambria Math" w:cs="Cambria Math"/>
          <w:sz w:val="28"/>
          <w:szCs w:val="24"/>
          <w:shd w:val="clear" w:color="auto" w:fill="FFFFFF"/>
        </w:rPr>
        <w:t>𝐴</w:t>
      </w:r>
      <w:r w:rsidRPr="000D0651">
        <w:rPr>
          <w:sz w:val="28"/>
          <w:szCs w:val="24"/>
          <w:shd w:val="clear" w:color="auto" w:fill="FFFFFF"/>
        </w:rPr>
        <w:t xml:space="preserve">1 и </w:t>
      </w:r>
      <w:r w:rsidRPr="000D0651">
        <w:rPr>
          <w:rFonts w:ascii="Cambria Math" w:hAnsi="Cambria Math" w:cs="Cambria Math"/>
          <w:sz w:val="28"/>
          <w:szCs w:val="24"/>
          <w:shd w:val="clear" w:color="auto" w:fill="FFFFFF"/>
        </w:rPr>
        <w:t>𝐴</w:t>
      </w:r>
      <w:r w:rsidRPr="000D0651">
        <w:rPr>
          <w:sz w:val="28"/>
          <w:szCs w:val="24"/>
          <w:shd w:val="clear" w:color="auto" w:fill="FFFFFF"/>
        </w:rPr>
        <w:t xml:space="preserve">2: </w:t>
      </w:r>
      <w:r w:rsidRPr="000D0651">
        <w:rPr>
          <w:rFonts w:ascii="Cambria Math" w:hAnsi="Cambria Math" w:cs="Cambria Math"/>
          <w:sz w:val="28"/>
          <w:szCs w:val="24"/>
          <w:shd w:val="clear" w:color="auto" w:fill="FFFFFF"/>
        </w:rPr>
        <w:t>𝑚</w:t>
      </w:r>
      <w:r w:rsidRPr="000D0651">
        <w:rPr>
          <w:sz w:val="28"/>
          <w:szCs w:val="24"/>
          <w:shd w:val="clear" w:color="auto" w:fill="FFFFFF"/>
        </w:rPr>
        <w:t xml:space="preserve">1 = 2, </w:t>
      </w:r>
      <w:r w:rsidRPr="000D0651">
        <w:rPr>
          <w:rFonts w:ascii="Cambria Math" w:hAnsi="Cambria Math" w:cs="Cambria Math"/>
          <w:sz w:val="28"/>
          <w:szCs w:val="24"/>
          <w:shd w:val="clear" w:color="auto" w:fill="FFFFFF"/>
        </w:rPr>
        <w:t>𝑚</w:t>
      </w:r>
      <w:r w:rsidRPr="000D0651">
        <w:rPr>
          <w:sz w:val="28"/>
          <w:szCs w:val="24"/>
          <w:shd w:val="clear" w:color="auto" w:fill="FFFFFF"/>
        </w:rPr>
        <w:t xml:space="preserve">2 =5, </w:t>
      </w:r>
      <w:r w:rsidRPr="000D0651">
        <w:rPr>
          <w:rFonts w:ascii="Cambria Math" w:hAnsi="Cambria Math" w:cs="Cambria Math"/>
          <w:sz w:val="28"/>
          <w:szCs w:val="24"/>
          <w:shd w:val="clear" w:color="auto" w:fill="FFFFFF"/>
        </w:rPr>
        <w:t>𝜎</w:t>
      </w:r>
      <w:r w:rsidRPr="000D0651">
        <w:rPr>
          <w:sz w:val="28"/>
          <w:szCs w:val="24"/>
          <w:shd w:val="clear" w:color="auto" w:fill="FFFFFF"/>
        </w:rPr>
        <w:t xml:space="preserve">1 = 4, </w:t>
      </w:r>
      <w:r w:rsidRPr="000D0651">
        <w:rPr>
          <w:rFonts w:ascii="Cambria Math" w:hAnsi="Cambria Math" w:cs="Cambria Math"/>
          <w:sz w:val="28"/>
          <w:szCs w:val="24"/>
          <w:shd w:val="clear" w:color="auto" w:fill="FFFFFF"/>
        </w:rPr>
        <w:t>𝜎</w:t>
      </w:r>
      <w:r w:rsidRPr="000D0651">
        <w:rPr>
          <w:sz w:val="28"/>
          <w:szCs w:val="24"/>
          <w:shd w:val="clear" w:color="auto" w:fill="FFFFFF"/>
        </w:rPr>
        <w:t xml:space="preserve">2 = 8, р = 0,5. </w:t>
      </w:r>
    </w:p>
    <w:p w:rsidR="00CC086B" w:rsidRPr="000D0651" w:rsidRDefault="00CC086B" w:rsidP="00CC086B">
      <w:pPr>
        <w:jc w:val="both"/>
        <w:rPr>
          <w:sz w:val="28"/>
          <w:szCs w:val="24"/>
          <w:shd w:val="clear" w:color="auto" w:fill="FFFFFF"/>
        </w:rPr>
      </w:pPr>
      <w:r w:rsidRPr="000D0651">
        <w:rPr>
          <w:sz w:val="28"/>
          <w:szCs w:val="24"/>
          <w:shd w:val="clear" w:color="auto" w:fill="FFFFFF"/>
        </w:rPr>
        <w:t xml:space="preserve">а) Найти уравнение риска (вариации </w:t>
      </w:r>
      <w:r w:rsidRPr="000D0651">
        <w:rPr>
          <w:rFonts w:ascii="Cambria Math" w:hAnsi="Cambria Math" w:cs="Cambria Math"/>
          <w:sz w:val="28"/>
          <w:szCs w:val="24"/>
          <w:shd w:val="clear" w:color="auto" w:fill="FFFFFF"/>
        </w:rPr>
        <w:t>𝑉</w:t>
      </w:r>
      <w:r w:rsidRPr="000D0651">
        <w:rPr>
          <w:sz w:val="28"/>
          <w:szCs w:val="24"/>
          <w:shd w:val="clear" w:color="auto" w:fill="FFFFFF"/>
        </w:rPr>
        <w:t xml:space="preserve">) как функцию параметра </w:t>
      </w:r>
      <w:r w:rsidRPr="000D0651">
        <w:rPr>
          <w:rFonts w:ascii="Cambria Math" w:hAnsi="Cambria Math" w:cs="Cambria Math"/>
          <w:sz w:val="28"/>
          <w:szCs w:val="24"/>
          <w:shd w:val="clear" w:color="auto" w:fill="FFFFFF"/>
        </w:rPr>
        <w:t>𝑡</w:t>
      </w:r>
      <w:r w:rsidRPr="000D0651">
        <w:rPr>
          <w:sz w:val="28"/>
          <w:szCs w:val="24"/>
          <w:shd w:val="clear" w:color="auto" w:fill="FFFFFF"/>
        </w:rPr>
        <w:t xml:space="preserve"> = </w:t>
      </w:r>
      <w:r w:rsidRPr="000D0651">
        <w:rPr>
          <w:rFonts w:ascii="Cambria Math" w:hAnsi="Cambria Math" w:cs="Cambria Math"/>
          <w:sz w:val="28"/>
          <w:szCs w:val="24"/>
          <w:shd w:val="clear" w:color="auto" w:fill="FFFFFF"/>
        </w:rPr>
        <w:t>𝑥</w:t>
      </w:r>
      <w:r w:rsidRPr="000D0651">
        <w:rPr>
          <w:sz w:val="28"/>
          <w:szCs w:val="24"/>
          <w:shd w:val="clear" w:color="auto" w:fill="FFFFFF"/>
        </w:rPr>
        <w:t>1.</w:t>
      </w:r>
    </w:p>
    <w:p w:rsidR="00CC086B" w:rsidRPr="000D0651" w:rsidRDefault="00CC086B" w:rsidP="00CC086B">
      <w:pPr>
        <w:jc w:val="both"/>
        <w:rPr>
          <w:sz w:val="28"/>
          <w:szCs w:val="24"/>
          <w:shd w:val="clear" w:color="auto" w:fill="FFFFFF"/>
        </w:rPr>
      </w:pPr>
      <w:r w:rsidRPr="000D0651">
        <w:rPr>
          <w:sz w:val="28"/>
          <w:szCs w:val="24"/>
          <w:shd w:val="clear" w:color="auto" w:fill="FFFFFF"/>
        </w:rPr>
        <w:t>б) Найти уравнение критериального множества моделей Блека и Марковица в</w:t>
      </w:r>
    </w:p>
    <w:p w:rsidR="00CC086B" w:rsidRPr="000D0651" w:rsidRDefault="00CC086B" w:rsidP="00CC086B">
      <w:pPr>
        <w:jc w:val="both"/>
        <w:rPr>
          <w:sz w:val="28"/>
          <w:szCs w:val="24"/>
          <w:shd w:val="clear" w:color="auto" w:fill="FFFFFF"/>
        </w:rPr>
      </w:pPr>
      <w:r w:rsidRPr="000D0651">
        <w:rPr>
          <w:sz w:val="28"/>
          <w:szCs w:val="24"/>
          <w:shd w:val="clear" w:color="auto" w:fill="FFFFFF"/>
        </w:rPr>
        <w:t>координатах (</w:t>
      </w:r>
      <w:r w:rsidRPr="000D0651">
        <w:rPr>
          <w:rFonts w:ascii="Cambria Math" w:hAnsi="Cambria Math" w:cs="Cambria Math"/>
          <w:sz w:val="28"/>
          <w:szCs w:val="24"/>
          <w:shd w:val="clear" w:color="auto" w:fill="FFFFFF"/>
        </w:rPr>
        <w:t>𝐸</w:t>
      </w:r>
      <w:r w:rsidRPr="000D0651">
        <w:rPr>
          <w:sz w:val="28"/>
          <w:szCs w:val="24"/>
          <w:shd w:val="clear" w:color="auto" w:fill="FFFFFF"/>
        </w:rPr>
        <w:t xml:space="preserve">, </w:t>
      </w:r>
      <w:r w:rsidRPr="000D0651">
        <w:rPr>
          <w:rFonts w:ascii="Cambria Math" w:hAnsi="Cambria Math" w:cs="Cambria Math"/>
          <w:sz w:val="28"/>
          <w:szCs w:val="24"/>
          <w:shd w:val="clear" w:color="auto" w:fill="FFFFFF"/>
        </w:rPr>
        <w:t>𝑉</w:t>
      </w:r>
      <w:r w:rsidRPr="000D0651">
        <w:rPr>
          <w:sz w:val="28"/>
          <w:szCs w:val="24"/>
          <w:shd w:val="clear" w:color="auto" w:fill="FFFFFF"/>
        </w:rPr>
        <w:t>).</w:t>
      </w:r>
    </w:p>
    <w:p w:rsidR="00CC086B" w:rsidRPr="000D0651" w:rsidRDefault="00CC086B" w:rsidP="00CC086B">
      <w:pPr>
        <w:jc w:val="both"/>
        <w:rPr>
          <w:sz w:val="28"/>
          <w:szCs w:val="24"/>
          <w:highlight w:val="yellow"/>
          <w:shd w:val="clear" w:color="auto" w:fill="FFFFFF"/>
        </w:rPr>
      </w:pPr>
      <w:r w:rsidRPr="000D0651">
        <w:rPr>
          <w:sz w:val="28"/>
          <w:szCs w:val="24"/>
          <w:shd w:val="clear" w:color="auto" w:fill="FFFFFF"/>
        </w:rPr>
        <w:t>в) Найти эффективные границы критериальных множеств в моделях Блека и Марковица.</w:t>
      </w:r>
    </w:p>
    <w:p w:rsidR="00CC086B" w:rsidRPr="000D0651" w:rsidRDefault="00CC086B" w:rsidP="00CC086B">
      <w:pPr>
        <w:jc w:val="both"/>
        <w:rPr>
          <w:sz w:val="28"/>
          <w:szCs w:val="24"/>
          <w:shd w:val="clear" w:color="auto" w:fill="FFFFFF"/>
        </w:rPr>
      </w:pPr>
      <w:r w:rsidRPr="000D0651">
        <w:rPr>
          <w:sz w:val="28"/>
          <w:szCs w:val="24"/>
          <w:shd w:val="clear" w:color="auto" w:fill="FFFFFF"/>
        </w:rPr>
        <w:t xml:space="preserve">Задание 5. Инвестор обладает свободным </w:t>
      </w:r>
    </w:p>
    <w:p w:rsidR="00CC086B" w:rsidRPr="000D0651" w:rsidRDefault="00CC086B" w:rsidP="00CC086B">
      <w:pPr>
        <w:jc w:val="both"/>
        <w:rPr>
          <w:sz w:val="28"/>
          <w:szCs w:val="24"/>
          <w:shd w:val="clear" w:color="auto" w:fill="FFFFFF"/>
        </w:rPr>
      </w:pPr>
      <w:r w:rsidRPr="000D0651">
        <w:rPr>
          <w:sz w:val="28"/>
          <w:szCs w:val="24"/>
          <w:shd w:val="clear" w:color="auto" w:fill="FFFFFF"/>
        </w:rPr>
        <w:t xml:space="preserve">капиталом в 500000 руб. и может инвестировать его в портфель активов, дающих 10% текущей и 20% ценовой годовой доходности. Ставка налога на текущий доход -12%, а на прирост капитала -15%. Налог на ценовой доход </w:t>
      </w:r>
      <w:r w:rsidRPr="000D0651">
        <w:rPr>
          <w:sz w:val="28"/>
          <w:szCs w:val="24"/>
          <w:shd w:val="clear" w:color="auto" w:fill="FFFFFF"/>
        </w:rPr>
        <w:lastRenderedPageBreak/>
        <w:t xml:space="preserve">взимается только при реализации актива. </w:t>
      </w:r>
    </w:p>
    <w:p w:rsidR="00CC086B" w:rsidRPr="000D0651" w:rsidRDefault="00CC086B" w:rsidP="00CC086B">
      <w:pPr>
        <w:jc w:val="both"/>
        <w:rPr>
          <w:sz w:val="28"/>
          <w:szCs w:val="24"/>
          <w:shd w:val="clear" w:color="auto" w:fill="FFFFFF"/>
        </w:rPr>
      </w:pPr>
      <w:r w:rsidRPr="000D0651">
        <w:rPr>
          <w:sz w:val="28"/>
          <w:szCs w:val="24"/>
          <w:shd w:val="clear" w:color="auto" w:fill="FFFFFF"/>
        </w:rPr>
        <w:t>Планируемый инвестиционный период 6 лет. Найти капитал инвестора в конце 6-го года, если капитал не изымается и не вносится в течение всего пятилетнего периода, а лишь реинвестируется текущий доход, который инвестор получает в конце каждого года.</w:t>
      </w:r>
      <w:r w:rsidRPr="000D0651">
        <w:rPr>
          <w:sz w:val="28"/>
          <w:szCs w:val="24"/>
          <w:shd w:val="clear" w:color="auto" w:fill="FFFFFF"/>
        </w:rPr>
        <w:cr/>
        <w:t xml:space="preserve">Задание 6. Используются следующие </w:t>
      </w:r>
    </w:p>
    <w:p w:rsidR="00CC086B" w:rsidRPr="000D0651" w:rsidRDefault="00CC086B" w:rsidP="00CC086B">
      <w:pPr>
        <w:jc w:val="both"/>
        <w:rPr>
          <w:sz w:val="28"/>
          <w:szCs w:val="24"/>
          <w:shd w:val="clear" w:color="auto" w:fill="FFFFFF"/>
        </w:rPr>
      </w:pPr>
      <w:r w:rsidRPr="000D0651">
        <w:rPr>
          <w:sz w:val="28"/>
          <w:szCs w:val="24"/>
          <w:shd w:val="clear" w:color="auto" w:fill="FFFFFF"/>
        </w:rPr>
        <w:t xml:space="preserve">параметры рынка из двух активов </w:t>
      </w:r>
      <w:r w:rsidRPr="000D0651">
        <w:rPr>
          <w:rFonts w:ascii="Cambria Math" w:hAnsi="Cambria Math" w:cs="Cambria Math"/>
          <w:sz w:val="28"/>
          <w:szCs w:val="24"/>
          <w:shd w:val="clear" w:color="auto" w:fill="FFFFFF"/>
        </w:rPr>
        <w:t>𝐴</w:t>
      </w:r>
      <w:r w:rsidRPr="000D0651">
        <w:rPr>
          <w:sz w:val="28"/>
          <w:szCs w:val="24"/>
          <w:shd w:val="clear" w:color="auto" w:fill="FFFFFF"/>
        </w:rPr>
        <w:t xml:space="preserve">1 и </w:t>
      </w:r>
      <w:r w:rsidRPr="000D0651">
        <w:rPr>
          <w:rFonts w:ascii="Cambria Math" w:hAnsi="Cambria Math" w:cs="Cambria Math"/>
          <w:sz w:val="28"/>
          <w:szCs w:val="24"/>
          <w:shd w:val="clear" w:color="auto" w:fill="FFFFFF"/>
        </w:rPr>
        <w:t>𝐴</w:t>
      </w:r>
      <w:r w:rsidRPr="000D0651">
        <w:rPr>
          <w:sz w:val="28"/>
          <w:szCs w:val="24"/>
          <w:shd w:val="clear" w:color="auto" w:fill="FFFFFF"/>
        </w:rPr>
        <w:t xml:space="preserve">2: </w:t>
      </w:r>
      <w:r w:rsidRPr="000D0651">
        <w:rPr>
          <w:rFonts w:ascii="Cambria Math" w:hAnsi="Cambria Math" w:cs="Cambria Math"/>
          <w:sz w:val="28"/>
          <w:szCs w:val="24"/>
          <w:shd w:val="clear" w:color="auto" w:fill="FFFFFF"/>
        </w:rPr>
        <w:t>𝑚</w:t>
      </w:r>
      <w:r w:rsidRPr="000D0651">
        <w:rPr>
          <w:sz w:val="28"/>
          <w:szCs w:val="24"/>
          <w:shd w:val="clear" w:color="auto" w:fill="FFFFFF"/>
        </w:rPr>
        <w:t xml:space="preserve">1 = 2, </w:t>
      </w:r>
      <w:r w:rsidRPr="000D0651">
        <w:rPr>
          <w:rFonts w:ascii="Cambria Math" w:hAnsi="Cambria Math" w:cs="Cambria Math"/>
          <w:sz w:val="28"/>
          <w:szCs w:val="24"/>
          <w:shd w:val="clear" w:color="auto" w:fill="FFFFFF"/>
        </w:rPr>
        <w:t>𝑚</w:t>
      </w:r>
      <w:r w:rsidRPr="000D0651">
        <w:rPr>
          <w:sz w:val="28"/>
          <w:szCs w:val="24"/>
          <w:shd w:val="clear" w:color="auto" w:fill="FFFFFF"/>
        </w:rPr>
        <w:t xml:space="preserve">2 =6, </w:t>
      </w:r>
      <w:r w:rsidRPr="000D0651">
        <w:rPr>
          <w:rFonts w:ascii="Cambria Math" w:hAnsi="Cambria Math" w:cs="Cambria Math"/>
          <w:sz w:val="28"/>
          <w:szCs w:val="24"/>
          <w:shd w:val="clear" w:color="auto" w:fill="FFFFFF"/>
        </w:rPr>
        <w:t>𝜎</w:t>
      </w:r>
      <w:r w:rsidRPr="000D0651">
        <w:rPr>
          <w:sz w:val="28"/>
          <w:szCs w:val="24"/>
          <w:shd w:val="clear" w:color="auto" w:fill="FFFFFF"/>
        </w:rPr>
        <w:t xml:space="preserve">1 = 4, </w:t>
      </w:r>
      <w:r w:rsidRPr="000D0651">
        <w:rPr>
          <w:rFonts w:ascii="Cambria Math" w:hAnsi="Cambria Math" w:cs="Cambria Math"/>
          <w:sz w:val="28"/>
          <w:szCs w:val="24"/>
          <w:shd w:val="clear" w:color="auto" w:fill="FFFFFF"/>
        </w:rPr>
        <w:t>𝜎</w:t>
      </w:r>
      <w:r w:rsidRPr="000D0651">
        <w:rPr>
          <w:sz w:val="28"/>
          <w:szCs w:val="24"/>
          <w:shd w:val="clear" w:color="auto" w:fill="FFFFFF"/>
        </w:rPr>
        <w:t xml:space="preserve">2 = 8, р = 0,1. </w:t>
      </w:r>
    </w:p>
    <w:p w:rsidR="00CC086B" w:rsidRPr="000D0651" w:rsidRDefault="00CC086B" w:rsidP="00CC086B">
      <w:pPr>
        <w:jc w:val="both"/>
        <w:rPr>
          <w:sz w:val="28"/>
          <w:szCs w:val="24"/>
          <w:shd w:val="clear" w:color="auto" w:fill="FFFFFF"/>
        </w:rPr>
      </w:pPr>
      <w:r w:rsidRPr="000D0651">
        <w:rPr>
          <w:sz w:val="28"/>
          <w:szCs w:val="24"/>
          <w:shd w:val="clear" w:color="auto" w:fill="FFFFFF"/>
        </w:rPr>
        <w:t xml:space="preserve">а) Найти уравнение риска (вариации </w:t>
      </w:r>
      <w:r w:rsidRPr="000D0651">
        <w:rPr>
          <w:rFonts w:ascii="Cambria Math" w:hAnsi="Cambria Math" w:cs="Cambria Math"/>
          <w:sz w:val="28"/>
          <w:szCs w:val="24"/>
          <w:shd w:val="clear" w:color="auto" w:fill="FFFFFF"/>
        </w:rPr>
        <w:t>𝑉</w:t>
      </w:r>
      <w:r w:rsidRPr="000D0651">
        <w:rPr>
          <w:sz w:val="28"/>
          <w:szCs w:val="24"/>
          <w:shd w:val="clear" w:color="auto" w:fill="FFFFFF"/>
        </w:rPr>
        <w:t xml:space="preserve">) как функцию параметра </w:t>
      </w:r>
      <w:r w:rsidRPr="000D0651">
        <w:rPr>
          <w:rFonts w:ascii="Cambria Math" w:hAnsi="Cambria Math" w:cs="Cambria Math"/>
          <w:sz w:val="28"/>
          <w:szCs w:val="24"/>
          <w:shd w:val="clear" w:color="auto" w:fill="FFFFFF"/>
        </w:rPr>
        <w:t>𝑡</w:t>
      </w:r>
      <w:r w:rsidRPr="000D0651">
        <w:rPr>
          <w:sz w:val="28"/>
          <w:szCs w:val="24"/>
          <w:shd w:val="clear" w:color="auto" w:fill="FFFFFF"/>
        </w:rPr>
        <w:t xml:space="preserve"> = </w:t>
      </w:r>
      <w:r w:rsidRPr="000D0651">
        <w:rPr>
          <w:rFonts w:ascii="Cambria Math" w:hAnsi="Cambria Math" w:cs="Cambria Math"/>
          <w:sz w:val="28"/>
          <w:szCs w:val="24"/>
          <w:shd w:val="clear" w:color="auto" w:fill="FFFFFF"/>
        </w:rPr>
        <w:t>𝑥</w:t>
      </w:r>
      <w:r w:rsidRPr="000D0651">
        <w:rPr>
          <w:sz w:val="28"/>
          <w:szCs w:val="24"/>
          <w:shd w:val="clear" w:color="auto" w:fill="FFFFFF"/>
        </w:rPr>
        <w:t>1.</w:t>
      </w:r>
    </w:p>
    <w:p w:rsidR="00CC086B" w:rsidRPr="000D0651" w:rsidRDefault="00CC086B" w:rsidP="00CC086B">
      <w:pPr>
        <w:jc w:val="both"/>
        <w:rPr>
          <w:sz w:val="28"/>
          <w:szCs w:val="24"/>
          <w:shd w:val="clear" w:color="auto" w:fill="FFFFFF"/>
        </w:rPr>
      </w:pPr>
      <w:r w:rsidRPr="000D0651">
        <w:rPr>
          <w:sz w:val="28"/>
          <w:szCs w:val="24"/>
          <w:shd w:val="clear" w:color="auto" w:fill="FFFFFF"/>
        </w:rPr>
        <w:t>б) Найти уравнение критериального множества моделей Блека и Марковица в координатах (</w:t>
      </w:r>
      <w:r w:rsidRPr="000D0651">
        <w:rPr>
          <w:rFonts w:ascii="Cambria Math" w:hAnsi="Cambria Math" w:cs="Cambria Math"/>
          <w:sz w:val="28"/>
          <w:szCs w:val="24"/>
          <w:shd w:val="clear" w:color="auto" w:fill="FFFFFF"/>
        </w:rPr>
        <w:t>𝐸</w:t>
      </w:r>
      <w:r w:rsidRPr="000D0651">
        <w:rPr>
          <w:sz w:val="28"/>
          <w:szCs w:val="24"/>
          <w:shd w:val="clear" w:color="auto" w:fill="FFFFFF"/>
        </w:rPr>
        <w:t xml:space="preserve">, </w:t>
      </w:r>
      <w:r w:rsidRPr="000D0651">
        <w:rPr>
          <w:rFonts w:ascii="Cambria Math" w:hAnsi="Cambria Math" w:cs="Cambria Math"/>
          <w:sz w:val="28"/>
          <w:szCs w:val="24"/>
          <w:shd w:val="clear" w:color="auto" w:fill="FFFFFF"/>
        </w:rPr>
        <w:t>𝑉</w:t>
      </w:r>
      <w:r w:rsidRPr="000D0651">
        <w:rPr>
          <w:sz w:val="28"/>
          <w:szCs w:val="24"/>
          <w:shd w:val="clear" w:color="auto" w:fill="FFFFFF"/>
        </w:rPr>
        <w:t>).</w:t>
      </w:r>
    </w:p>
    <w:p w:rsidR="00CC086B" w:rsidRPr="000D0651" w:rsidRDefault="00CC086B" w:rsidP="00CC086B">
      <w:pPr>
        <w:jc w:val="both"/>
        <w:rPr>
          <w:sz w:val="28"/>
          <w:szCs w:val="24"/>
          <w:highlight w:val="yellow"/>
          <w:shd w:val="clear" w:color="auto" w:fill="FFFFFF"/>
        </w:rPr>
      </w:pPr>
      <w:r w:rsidRPr="000D0651">
        <w:rPr>
          <w:sz w:val="28"/>
          <w:szCs w:val="24"/>
          <w:shd w:val="clear" w:color="auto" w:fill="FFFFFF"/>
        </w:rPr>
        <w:t>в) Найти эффективные границы критериальных множеств в моделях Блека и Марковица.</w:t>
      </w:r>
    </w:p>
    <w:p w:rsidR="00CC086B" w:rsidRPr="000D0651" w:rsidRDefault="00CC086B" w:rsidP="00CC086B">
      <w:pPr>
        <w:jc w:val="both"/>
        <w:rPr>
          <w:sz w:val="28"/>
          <w:szCs w:val="24"/>
          <w:shd w:val="clear" w:color="auto" w:fill="FFFFFF"/>
        </w:rPr>
      </w:pPr>
      <w:r w:rsidRPr="000D0651">
        <w:rPr>
          <w:sz w:val="28"/>
          <w:szCs w:val="24"/>
          <w:shd w:val="clear" w:color="auto" w:fill="FFFFFF"/>
        </w:rPr>
        <w:t>Задание 7. Европейский опцион колл на акцию, по которой не выплачиваются дивиденды, истекает через один месяц. Цена исполнения опциона – 65 руб., текущая цена акции – 75 руб. Через месяц предполагается, что цена акции либо возрастет до 95 руб., либо упадет до 63 руб.</w:t>
      </w:r>
      <w:r>
        <w:rPr>
          <w:sz w:val="28"/>
          <w:szCs w:val="24"/>
          <w:shd w:val="clear" w:color="auto" w:fill="FFFFFF"/>
        </w:rPr>
        <w:t xml:space="preserve"> </w:t>
      </w:r>
      <w:r w:rsidRPr="000D0651">
        <w:rPr>
          <w:sz w:val="28"/>
          <w:szCs w:val="24"/>
          <w:shd w:val="clear" w:color="auto" w:fill="FFFFFF"/>
        </w:rPr>
        <w:t>Безрисковая процентная ставка – 6% годовых. Найдите текущую цену опциона колл.</w:t>
      </w:r>
    </w:p>
    <w:p w:rsidR="00CC086B" w:rsidRPr="000D0651" w:rsidRDefault="00CC086B" w:rsidP="00CC086B">
      <w:pPr>
        <w:jc w:val="both"/>
        <w:rPr>
          <w:sz w:val="28"/>
          <w:szCs w:val="24"/>
          <w:shd w:val="clear" w:color="auto" w:fill="FFFFFF"/>
        </w:rPr>
      </w:pPr>
      <w:r w:rsidRPr="000D0651">
        <w:rPr>
          <w:sz w:val="28"/>
          <w:szCs w:val="24"/>
          <w:shd w:val="clear" w:color="auto" w:fill="FFFFFF"/>
        </w:rPr>
        <w:t xml:space="preserve">Задание 8. Каким потокам платежей в схеме сложных процентов эквивалентен поток CF ={(0, 1); (1, 1); (2, 1); (3, 1); (4, 1)} при эффективной ставке 100% годовых </w:t>
      </w:r>
    </w:p>
    <w:p w:rsidR="00CC086B" w:rsidRPr="000D0651" w:rsidRDefault="00CC086B" w:rsidP="00CC086B">
      <w:pPr>
        <w:jc w:val="both"/>
        <w:rPr>
          <w:sz w:val="28"/>
          <w:szCs w:val="24"/>
          <w:shd w:val="clear" w:color="auto" w:fill="FFFFFF"/>
        </w:rPr>
      </w:pPr>
      <w:r w:rsidRPr="000D0651">
        <w:rPr>
          <w:sz w:val="28"/>
          <w:szCs w:val="24"/>
          <w:shd w:val="clear" w:color="auto" w:fill="FFFFFF"/>
        </w:rPr>
        <w:t>А) {(0,0); (1,3); (2,1); (3,1);(4,1)}.</w:t>
      </w:r>
    </w:p>
    <w:p w:rsidR="00CC086B" w:rsidRPr="000D0651" w:rsidRDefault="00CC086B" w:rsidP="00CC086B">
      <w:pPr>
        <w:jc w:val="both"/>
        <w:rPr>
          <w:sz w:val="28"/>
          <w:szCs w:val="24"/>
          <w:shd w:val="clear" w:color="auto" w:fill="FFFFFF"/>
        </w:rPr>
      </w:pPr>
      <w:r w:rsidRPr="000D0651">
        <w:rPr>
          <w:sz w:val="28"/>
          <w:szCs w:val="24"/>
          <w:shd w:val="clear" w:color="auto" w:fill="FFFFFF"/>
        </w:rPr>
        <w:t>Б) {(0,1); (1,2); (2,3); (3,1); (4,1)}.</w:t>
      </w:r>
    </w:p>
    <w:p w:rsidR="00CC086B" w:rsidRPr="000D0651" w:rsidRDefault="00CC086B" w:rsidP="00CC086B">
      <w:pPr>
        <w:jc w:val="both"/>
        <w:rPr>
          <w:sz w:val="28"/>
          <w:szCs w:val="24"/>
          <w:shd w:val="clear" w:color="auto" w:fill="FFFFFF"/>
        </w:rPr>
      </w:pPr>
      <w:r w:rsidRPr="000D0651">
        <w:rPr>
          <w:sz w:val="28"/>
          <w:szCs w:val="24"/>
          <w:shd w:val="clear" w:color="auto" w:fill="FFFFFF"/>
        </w:rPr>
        <w:t>В) {(0, 1); (1, 1); (2, 2); (3, 2); (4,2)}.</w:t>
      </w:r>
    </w:p>
    <w:p w:rsidR="00CC086B" w:rsidRPr="000D0651" w:rsidRDefault="00CC086B" w:rsidP="00CC086B">
      <w:pPr>
        <w:jc w:val="both"/>
        <w:rPr>
          <w:sz w:val="28"/>
          <w:szCs w:val="24"/>
          <w:highlight w:val="yellow"/>
          <w:shd w:val="clear" w:color="auto" w:fill="FFFFFF"/>
        </w:rPr>
      </w:pPr>
      <w:r w:rsidRPr="000D0651">
        <w:rPr>
          <w:sz w:val="28"/>
          <w:szCs w:val="24"/>
          <w:shd w:val="clear" w:color="auto" w:fill="FFFFFF"/>
        </w:rPr>
        <w:t>Г) {(0, 1); (1, 1); (2, 2); (3, 3); (4,7)}.</w:t>
      </w:r>
    </w:p>
    <w:p w:rsidR="00CC086B" w:rsidRPr="000D0651" w:rsidRDefault="00CC086B" w:rsidP="00CC086B">
      <w:pPr>
        <w:pStyle w:val="TableParagraph"/>
        <w:ind w:left="0"/>
        <w:jc w:val="both"/>
        <w:rPr>
          <w:sz w:val="28"/>
        </w:rPr>
      </w:pPr>
      <w:r w:rsidRPr="000D0651">
        <w:rPr>
          <w:sz w:val="28"/>
        </w:rPr>
        <w:t>Задание 9. В схеме сложных процентов с эффективной ставкой 100% годовых текущая стоимость потока платежей CF1 относительно полюса 2 равно 1000, а текущая стоимость потока CF2 относительно полюса 5 равно 2000. Какова будет текущая стоимость суммы CF1 + CF2 потоков относительно полюса 4?</w:t>
      </w:r>
    </w:p>
    <w:p w:rsidR="00CC086B" w:rsidRPr="000D0651" w:rsidRDefault="00CC086B" w:rsidP="00CC086B">
      <w:pPr>
        <w:pStyle w:val="TableParagraph"/>
        <w:ind w:left="0"/>
        <w:jc w:val="both"/>
        <w:rPr>
          <w:sz w:val="28"/>
        </w:rPr>
      </w:pPr>
      <w:r w:rsidRPr="000D0651">
        <w:rPr>
          <w:sz w:val="28"/>
        </w:rPr>
        <w:t xml:space="preserve">А) 3000 руб. </w:t>
      </w:r>
    </w:p>
    <w:p w:rsidR="00CC086B" w:rsidRPr="000D0651" w:rsidRDefault="00CC086B" w:rsidP="00CC086B">
      <w:pPr>
        <w:pStyle w:val="TableParagraph"/>
        <w:ind w:left="0"/>
        <w:jc w:val="both"/>
        <w:rPr>
          <w:sz w:val="28"/>
        </w:rPr>
      </w:pPr>
      <w:r w:rsidRPr="000D0651">
        <w:rPr>
          <w:sz w:val="28"/>
        </w:rPr>
        <w:t xml:space="preserve">Б) 4000 руб. </w:t>
      </w:r>
    </w:p>
    <w:p w:rsidR="00CC086B" w:rsidRPr="000D0651" w:rsidRDefault="00CC086B" w:rsidP="00CC086B">
      <w:pPr>
        <w:pStyle w:val="TableParagraph"/>
        <w:ind w:left="0"/>
        <w:jc w:val="both"/>
        <w:rPr>
          <w:sz w:val="28"/>
        </w:rPr>
      </w:pPr>
      <w:r w:rsidRPr="000D0651">
        <w:rPr>
          <w:sz w:val="28"/>
        </w:rPr>
        <w:t xml:space="preserve">В) 5000 руб. </w:t>
      </w:r>
    </w:p>
    <w:p w:rsidR="00CC086B" w:rsidRPr="000D0651" w:rsidRDefault="00CC086B" w:rsidP="00CC086B">
      <w:pPr>
        <w:pStyle w:val="TableParagraph"/>
        <w:ind w:left="0"/>
        <w:jc w:val="both"/>
        <w:rPr>
          <w:sz w:val="28"/>
        </w:rPr>
      </w:pPr>
      <w:r w:rsidRPr="000D0651">
        <w:rPr>
          <w:sz w:val="28"/>
        </w:rPr>
        <w:t>Г) 6000 руб.</w:t>
      </w:r>
    </w:p>
    <w:p w:rsidR="00CC086B" w:rsidRPr="000D0651" w:rsidRDefault="00CC086B" w:rsidP="00CC086B">
      <w:pPr>
        <w:pStyle w:val="TableParagraph"/>
        <w:ind w:left="0"/>
        <w:jc w:val="both"/>
        <w:rPr>
          <w:sz w:val="28"/>
        </w:rPr>
      </w:pPr>
      <w:r w:rsidRPr="000D0651">
        <w:rPr>
          <w:sz w:val="28"/>
        </w:rPr>
        <w:t>Задание 10. Кредит на 60 000 долл. погашается 15 платежами в конце каждого года по равномерной амортизационной схеме сложных процентов. Найти процентную часть последнего погасительного платежа, если номинальная ставка по кредиту 12% годовых, начисляемых два раза в год.</w:t>
      </w:r>
    </w:p>
    <w:p w:rsidR="00CC086B" w:rsidRPr="000D0651" w:rsidRDefault="00CC086B" w:rsidP="00CC086B">
      <w:pPr>
        <w:pStyle w:val="TableParagraph"/>
        <w:ind w:left="0"/>
        <w:jc w:val="both"/>
        <w:rPr>
          <w:sz w:val="28"/>
        </w:rPr>
      </w:pPr>
      <w:r w:rsidRPr="000D0651">
        <w:rPr>
          <w:sz w:val="28"/>
        </w:rPr>
        <w:t>Задание 11. Должник берет в долг 700 руб. и выписывает кредитору вексель на сумму 800 руб. со сроком погашения девять месяцев. Спустя три месяца вексель учитывается в банке по учетной ставке 10% годовых. Найти: начальную рыночную ставку и учетную цену векселя. Шкала – годовая.</w:t>
      </w:r>
    </w:p>
    <w:p w:rsidR="00CC086B" w:rsidRPr="000D0651" w:rsidRDefault="00CC086B" w:rsidP="00CC086B">
      <w:pPr>
        <w:pStyle w:val="TableParagraph"/>
        <w:ind w:left="0"/>
        <w:jc w:val="both"/>
        <w:rPr>
          <w:sz w:val="28"/>
        </w:rPr>
      </w:pPr>
      <w:r w:rsidRPr="000D0651">
        <w:rPr>
          <w:sz w:val="28"/>
        </w:rPr>
        <w:t xml:space="preserve">Задание 12. Инвестор продал трехмесячный европейский опцион пут на акцию. Цена исполнения опциона равна 2000 руб., опцион стоит 250 руб. Определите финансовый результат (исполнение опциона, прибыль или убыток инвестора) если к моменту окончания контракта спотовая цена акции </w:t>
      </w:r>
      <w:r w:rsidRPr="000D0651">
        <w:rPr>
          <w:sz w:val="28"/>
        </w:rPr>
        <w:lastRenderedPageBreak/>
        <w:t>составляет 1800 руб.</w:t>
      </w:r>
    </w:p>
    <w:p w:rsidR="00CC086B" w:rsidRDefault="00CC086B" w:rsidP="00CC086B">
      <w:pPr>
        <w:jc w:val="both"/>
        <w:rPr>
          <w:rFonts w:eastAsia="Calibri"/>
          <w:sz w:val="28"/>
          <w:szCs w:val="28"/>
        </w:rPr>
      </w:pPr>
    </w:p>
    <w:p w:rsidR="00930320" w:rsidRPr="006552CA" w:rsidRDefault="00930320" w:rsidP="00930320">
      <w:pPr>
        <w:rPr>
          <w:b/>
          <w:sz w:val="28"/>
        </w:rPr>
      </w:pPr>
      <w:r w:rsidRPr="006552CA">
        <w:rPr>
          <w:b/>
          <w:sz w:val="28"/>
        </w:rPr>
        <w:t>Примерные</w:t>
      </w:r>
      <w:r w:rsidRPr="006552CA">
        <w:rPr>
          <w:b/>
          <w:spacing w:val="-1"/>
          <w:sz w:val="28"/>
        </w:rPr>
        <w:t xml:space="preserve"> </w:t>
      </w:r>
      <w:r w:rsidRPr="006552CA">
        <w:rPr>
          <w:b/>
          <w:sz w:val="28"/>
        </w:rPr>
        <w:t>темы</w:t>
      </w:r>
      <w:r w:rsidRPr="006552CA">
        <w:rPr>
          <w:b/>
          <w:spacing w:val="-2"/>
          <w:sz w:val="28"/>
        </w:rPr>
        <w:t xml:space="preserve"> </w:t>
      </w:r>
      <w:r w:rsidRPr="006552CA">
        <w:rPr>
          <w:b/>
          <w:sz w:val="28"/>
        </w:rPr>
        <w:t>контрольных работ</w:t>
      </w:r>
    </w:p>
    <w:p w:rsidR="00930320" w:rsidRPr="00B806D4" w:rsidRDefault="00930320" w:rsidP="00930320">
      <w:pPr>
        <w:pStyle w:val="a4"/>
        <w:numPr>
          <w:ilvl w:val="2"/>
          <w:numId w:val="22"/>
        </w:numPr>
        <w:ind w:left="0" w:firstLine="0"/>
        <w:rPr>
          <w:sz w:val="28"/>
          <w:szCs w:val="28"/>
        </w:rPr>
      </w:pPr>
      <w:r w:rsidRPr="00B806D4">
        <w:rPr>
          <w:sz w:val="28"/>
          <w:szCs w:val="28"/>
        </w:rPr>
        <w:t xml:space="preserve">Характеристики эффективности операции наращения по схеме простых процентов и сложных процентов. </w:t>
      </w:r>
    </w:p>
    <w:p w:rsidR="00930320" w:rsidRDefault="00930320" w:rsidP="00930320">
      <w:pPr>
        <w:pStyle w:val="a4"/>
        <w:numPr>
          <w:ilvl w:val="2"/>
          <w:numId w:val="22"/>
        </w:numPr>
        <w:ind w:left="0" w:firstLine="0"/>
        <w:rPr>
          <w:sz w:val="28"/>
          <w:szCs w:val="28"/>
        </w:rPr>
      </w:pPr>
      <w:r w:rsidRPr="00B806D4">
        <w:rPr>
          <w:sz w:val="28"/>
          <w:szCs w:val="28"/>
        </w:rPr>
        <w:t xml:space="preserve">Взаимосвязь непрерывной процентной ставки с годовой процентной ставкой. </w:t>
      </w:r>
    </w:p>
    <w:p w:rsidR="00930320" w:rsidRPr="00B806D4" w:rsidRDefault="00930320" w:rsidP="00930320">
      <w:pPr>
        <w:pStyle w:val="a4"/>
        <w:numPr>
          <w:ilvl w:val="2"/>
          <w:numId w:val="22"/>
        </w:numPr>
        <w:ind w:left="0" w:firstLine="0"/>
        <w:rPr>
          <w:sz w:val="28"/>
          <w:szCs w:val="28"/>
        </w:rPr>
      </w:pPr>
      <w:r w:rsidRPr="00B806D4">
        <w:rPr>
          <w:sz w:val="28"/>
          <w:szCs w:val="28"/>
        </w:rPr>
        <w:t xml:space="preserve">Характеристики эффективности операции дисконтирования по схеме простых процентов и сложных процентов. </w:t>
      </w:r>
    </w:p>
    <w:p w:rsidR="00930320" w:rsidRPr="00B806D4" w:rsidRDefault="00930320" w:rsidP="00930320">
      <w:pPr>
        <w:pStyle w:val="a4"/>
        <w:numPr>
          <w:ilvl w:val="2"/>
          <w:numId w:val="22"/>
        </w:numPr>
        <w:ind w:left="0" w:firstLine="0"/>
        <w:rPr>
          <w:sz w:val="28"/>
          <w:szCs w:val="28"/>
        </w:rPr>
      </w:pPr>
      <w:r w:rsidRPr="00B806D4">
        <w:rPr>
          <w:sz w:val="28"/>
          <w:szCs w:val="28"/>
        </w:rPr>
        <w:t xml:space="preserve">Начисление налогов на простые проценты и на сложные проценты. </w:t>
      </w:r>
    </w:p>
    <w:p w:rsidR="00930320" w:rsidRPr="00B806D4" w:rsidRDefault="00930320" w:rsidP="00930320">
      <w:pPr>
        <w:pStyle w:val="a4"/>
        <w:numPr>
          <w:ilvl w:val="2"/>
          <w:numId w:val="22"/>
        </w:numPr>
        <w:ind w:left="0" w:firstLine="0"/>
        <w:rPr>
          <w:sz w:val="28"/>
          <w:szCs w:val="28"/>
        </w:rPr>
      </w:pPr>
      <w:r w:rsidRPr="00B806D4">
        <w:rPr>
          <w:sz w:val="28"/>
          <w:szCs w:val="28"/>
        </w:rPr>
        <w:t xml:space="preserve">Количественные характеристики инфляции. </w:t>
      </w:r>
    </w:p>
    <w:p w:rsidR="00930320" w:rsidRPr="00B806D4" w:rsidRDefault="00930320" w:rsidP="00930320">
      <w:pPr>
        <w:pStyle w:val="a4"/>
        <w:numPr>
          <w:ilvl w:val="2"/>
          <w:numId w:val="22"/>
        </w:numPr>
        <w:ind w:left="0" w:firstLine="0"/>
        <w:rPr>
          <w:sz w:val="28"/>
          <w:szCs w:val="28"/>
        </w:rPr>
      </w:pPr>
      <w:r w:rsidRPr="00B806D4">
        <w:rPr>
          <w:sz w:val="28"/>
          <w:szCs w:val="28"/>
        </w:rPr>
        <w:t xml:space="preserve">Параметры потока платежей. </w:t>
      </w:r>
    </w:p>
    <w:p w:rsidR="00930320" w:rsidRPr="00B806D4" w:rsidRDefault="00930320" w:rsidP="00930320">
      <w:pPr>
        <w:pStyle w:val="a4"/>
        <w:numPr>
          <w:ilvl w:val="2"/>
          <w:numId w:val="22"/>
        </w:numPr>
        <w:ind w:left="0" w:firstLine="0"/>
        <w:rPr>
          <w:sz w:val="28"/>
          <w:szCs w:val="28"/>
        </w:rPr>
      </w:pPr>
      <w:r w:rsidRPr="00B806D4">
        <w:rPr>
          <w:sz w:val="28"/>
          <w:szCs w:val="28"/>
        </w:rPr>
        <w:t xml:space="preserve">Определение наращенной суммы p-срочной, m-срочной финансовой ренты. </w:t>
      </w:r>
    </w:p>
    <w:p w:rsidR="00930320" w:rsidRPr="00B806D4" w:rsidRDefault="00930320" w:rsidP="00930320">
      <w:pPr>
        <w:pStyle w:val="a4"/>
        <w:numPr>
          <w:ilvl w:val="2"/>
          <w:numId w:val="22"/>
        </w:numPr>
        <w:ind w:left="0" w:firstLine="0"/>
        <w:rPr>
          <w:sz w:val="28"/>
          <w:szCs w:val="28"/>
        </w:rPr>
      </w:pPr>
      <w:r w:rsidRPr="00B806D4">
        <w:rPr>
          <w:sz w:val="28"/>
          <w:szCs w:val="28"/>
        </w:rPr>
        <w:t xml:space="preserve">Потоки платежей. </w:t>
      </w:r>
    </w:p>
    <w:p w:rsidR="00930320" w:rsidRPr="00B806D4" w:rsidRDefault="00930320" w:rsidP="00930320">
      <w:pPr>
        <w:pStyle w:val="a4"/>
        <w:numPr>
          <w:ilvl w:val="2"/>
          <w:numId w:val="22"/>
        </w:numPr>
        <w:ind w:left="0" w:firstLine="0"/>
        <w:rPr>
          <w:sz w:val="28"/>
          <w:szCs w:val="28"/>
        </w:rPr>
      </w:pPr>
      <w:r w:rsidRPr="00B806D4">
        <w:rPr>
          <w:sz w:val="28"/>
          <w:szCs w:val="28"/>
        </w:rPr>
        <w:t xml:space="preserve">Анализ эффективности инвестиций с помощью IRR и NPV. </w:t>
      </w:r>
    </w:p>
    <w:p w:rsidR="00930320" w:rsidRPr="00B806D4" w:rsidRDefault="00930320" w:rsidP="00930320">
      <w:pPr>
        <w:pStyle w:val="a4"/>
        <w:numPr>
          <w:ilvl w:val="2"/>
          <w:numId w:val="22"/>
        </w:numPr>
        <w:ind w:left="0" w:firstLine="0"/>
        <w:rPr>
          <w:sz w:val="28"/>
          <w:szCs w:val="28"/>
        </w:rPr>
      </w:pPr>
      <w:r w:rsidRPr="00B806D4">
        <w:rPr>
          <w:sz w:val="28"/>
          <w:szCs w:val="28"/>
        </w:rPr>
        <w:t xml:space="preserve"> Определение современной стоимости p-срочной, m-срочной финансовой ренты. </w:t>
      </w:r>
    </w:p>
    <w:p w:rsidR="00930320" w:rsidRPr="00B806D4" w:rsidRDefault="00930320" w:rsidP="00930320">
      <w:pPr>
        <w:pStyle w:val="a4"/>
        <w:numPr>
          <w:ilvl w:val="2"/>
          <w:numId w:val="22"/>
        </w:numPr>
        <w:ind w:left="0" w:firstLine="0"/>
        <w:rPr>
          <w:sz w:val="28"/>
          <w:szCs w:val="28"/>
        </w:rPr>
      </w:pPr>
      <w:r w:rsidRPr="00B806D4">
        <w:rPr>
          <w:sz w:val="28"/>
          <w:szCs w:val="28"/>
        </w:rPr>
        <w:t xml:space="preserve">Классификация облигаций по способам выплаты дохода. </w:t>
      </w:r>
    </w:p>
    <w:p w:rsidR="00930320" w:rsidRPr="00B806D4" w:rsidRDefault="00930320" w:rsidP="00930320">
      <w:pPr>
        <w:pStyle w:val="a4"/>
        <w:numPr>
          <w:ilvl w:val="2"/>
          <w:numId w:val="22"/>
        </w:numPr>
        <w:ind w:left="0" w:firstLine="0"/>
        <w:rPr>
          <w:sz w:val="28"/>
          <w:szCs w:val="28"/>
        </w:rPr>
      </w:pPr>
      <w:r w:rsidRPr="00B806D4">
        <w:rPr>
          <w:sz w:val="28"/>
          <w:szCs w:val="28"/>
        </w:rPr>
        <w:t xml:space="preserve">Модели оценки: бессрочной облигации, облигации с нулевым купоном, оценки облигации общего вида. </w:t>
      </w:r>
    </w:p>
    <w:p w:rsidR="00930320" w:rsidRPr="00B806D4" w:rsidRDefault="00930320" w:rsidP="00930320">
      <w:pPr>
        <w:rPr>
          <w:sz w:val="28"/>
          <w:szCs w:val="28"/>
        </w:rPr>
      </w:pPr>
    </w:p>
    <w:p w:rsidR="00930320" w:rsidRPr="00B806D4" w:rsidRDefault="00930320" w:rsidP="00930320">
      <w:pPr>
        <w:rPr>
          <w:b/>
          <w:sz w:val="28"/>
          <w:szCs w:val="28"/>
        </w:rPr>
      </w:pPr>
      <w:r w:rsidRPr="00B806D4">
        <w:rPr>
          <w:b/>
          <w:sz w:val="28"/>
          <w:szCs w:val="28"/>
        </w:rPr>
        <w:t xml:space="preserve">Примеры заданий контрольной работы </w:t>
      </w:r>
    </w:p>
    <w:p w:rsidR="00930320" w:rsidRPr="00B806D4" w:rsidRDefault="00930320" w:rsidP="00930320">
      <w:pPr>
        <w:rPr>
          <w:sz w:val="28"/>
          <w:szCs w:val="28"/>
        </w:rPr>
      </w:pPr>
      <w:r w:rsidRPr="00B806D4">
        <w:rPr>
          <w:sz w:val="28"/>
          <w:szCs w:val="28"/>
        </w:rPr>
        <w:t xml:space="preserve">1. Должник берет в долг 700 руб. и выписывает кредитору вексель на сумму 800 руб. со сроком погашения девять месяцев. Спустя три месяца вексель учитывается в банке по учетной ставке 10% годовых. Найти: начальную рыночную ставку и учетную цену векселя. Шкала – годовая. </w:t>
      </w:r>
    </w:p>
    <w:p w:rsidR="00930320" w:rsidRPr="00B806D4" w:rsidRDefault="00930320" w:rsidP="00930320">
      <w:pPr>
        <w:rPr>
          <w:sz w:val="28"/>
          <w:szCs w:val="28"/>
        </w:rPr>
      </w:pPr>
      <w:r w:rsidRPr="00B806D4">
        <w:rPr>
          <w:sz w:val="28"/>
          <w:szCs w:val="28"/>
        </w:rPr>
        <w:t xml:space="preserve">2. Инвестор продал трехмесячный европейский опцион пут на акцию. Цена исполнения опциона равна 2000 руб., опцион стоит 250 руб. Определите финансовый результат (исполнение опциона, прибыль или убыток инвестора) если к моменту окончания контракта спотовая цена акции составляет 1800 руб. </w:t>
      </w:r>
    </w:p>
    <w:p w:rsidR="00930320" w:rsidRPr="00B806D4" w:rsidRDefault="00930320" w:rsidP="00930320">
      <w:pPr>
        <w:rPr>
          <w:sz w:val="28"/>
          <w:szCs w:val="28"/>
        </w:rPr>
      </w:pPr>
      <w:r w:rsidRPr="00B806D4">
        <w:rPr>
          <w:sz w:val="28"/>
          <w:szCs w:val="28"/>
        </w:rPr>
        <w:t xml:space="preserve">3. Кредит на 60 000 долл. погашается 15 платежами в конце каждого года по равномерной амортизационной схеме сложных процентов. Найти процентную часть последнего погасительного платежа, если номинальная ставка по кредиту 12% годовых, начисляемых два раза в год. </w:t>
      </w:r>
    </w:p>
    <w:p w:rsidR="00D858B0" w:rsidRDefault="00930320" w:rsidP="00930320">
      <w:pPr>
        <w:rPr>
          <w:sz w:val="28"/>
          <w:szCs w:val="28"/>
        </w:rPr>
      </w:pPr>
      <w:r w:rsidRPr="00B806D4">
        <w:rPr>
          <w:sz w:val="28"/>
          <w:szCs w:val="28"/>
        </w:rPr>
        <w:t xml:space="preserve">4. В таблице приведены параметры двух облигаций c годовыми купонами, одинаковым сроком до погашения </w:t>
      </w:r>
    </w:p>
    <w:tbl>
      <w:tblPr>
        <w:tblStyle w:val="a6"/>
        <w:tblW w:w="0" w:type="auto"/>
        <w:tblLook w:val="04A0" w:firstRow="1" w:lastRow="0" w:firstColumn="1" w:lastColumn="0" w:noHBand="0" w:noVBand="1"/>
      </w:tblPr>
      <w:tblGrid>
        <w:gridCol w:w="2393"/>
        <w:gridCol w:w="2393"/>
        <w:gridCol w:w="2394"/>
        <w:gridCol w:w="2394"/>
      </w:tblGrid>
      <w:tr w:rsidR="00D858B0" w:rsidTr="00D858B0">
        <w:tc>
          <w:tcPr>
            <w:tcW w:w="2393" w:type="dxa"/>
          </w:tcPr>
          <w:p w:rsidR="00D858B0" w:rsidRDefault="00D858B0" w:rsidP="00930320">
            <w:pPr>
              <w:rPr>
                <w:sz w:val="28"/>
                <w:szCs w:val="28"/>
              </w:rPr>
            </w:pPr>
          </w:p>
        </w:tc>
        <w:tc>
          <w:tcPr>
            <w:tcW w:w="2393" w:type="dxa"/>
          </w:tcPr>
          <w:p w:rsidR="00D858B0" w:rsidRDefault="00D858B0" w:rsidP="00930320">
            <w:pPr>
              <w:rPr>
                <w:sz w:val="28"/>
                <w:szCs w:val="28"/>
              </w:rPr>
            </w:pPr>
            <w:r w:rsidRPr="00B806D4">
              <w:rPr>
                <w:rFonts w:ascii="Cambria Math" w:hAnsi="Cambria Math" w:cs="Cambria Math"/>
                <w:sz w:val="28"/>
                <w:szCs w:val="28"/>
              </w:rPr>
              <w:t>𝐹</w:t>
            </w:r>
          </w:p>
        </w:tc>
        <w:tc>
          <w:tcPr>
            <w:tcW w:w="2394" w:type="dxa"/>
          </w:tcPr>
          <w:p w:rsidR="00D858B0" w:rsidRDefault="00D858B0" w:rsidP="00930320">
            <w:pPr>
              <w:rPr>
                <w:sz w:val="28"/>
                <w:szCs w:val="28"/>
              </w:rPr>
            </w:pPr>
            <w:r w:rsidRPr="00B806D4">
              <w:rPr>
                <w:rFonts w:ascii="Cambria Math" w:hAnsi="Cambria Math" w:cs="Cambria Math"/>
                <w:sz w:val="28"/>
                <w:szCs w:val="28"/>
              </w:rPr>
              <w:t>𝑐</w:t>
            </w:r>
          </w:p>
        </w:tc>
        <w:tc>
          <w:tcPr>
            <w:tcW w:w="2394" w:type="dxa"/>
          </w:tcPr>
          <w:p w:rsidR="00D858B0" w:rsidRDefault="00D858B0" w:rsidP="00930320">
            <w:pPr>
              <w:rPr>
                <w:sz w:val="28"/>
                <w:szCs w:val="28"/>
              </w:rPr>
            </w:pPr>
            <w:r w:rsidRPr="00B806D4">
              <w:rPr>
                <w:rFonts w:ascii="Cambria Math" w:hAnsi="Cambria Math" w:cs="Cambria Math"/>
                <w:sz w:val="28"/>
                <w:szCs w:val="28"/>
              </w:rPr>
              <w:t>𝑃</w:t>
            </w:r>
          </w:p>
        </w:tc>
      </w:tr>
      <w:tr w:rsidR="00D858B0" w:rsidTr="00D858B0">
        <w:tc>
          <w:tcPr>
            <w:tcW w:w="2393" w:type="dxa"/>
          </w:tcPr>
          <w:p w:rsidR="00D858B0" w:rsidRDefault="00D858B0" w:rsidP="00930320">
            <w:pPr>
              <w:rPr>
                <w:sz w:val="28"/>
                <w:szCs w:val="28"/>
              </w:rPr>
            </w:pPr>
            <w:r w:rsidRPr="00B806D4">
              <w:rPr>
                <w:rFonts w:ascii="Cambria Math" w:hAnsi="Cambria Math" w:cs="Cambria Math"/>
                <w:sz w:val="28"/>
                <w:szCs w:val="28"/>
              </w:rPr>
              <w:t>𝐵</w:t>
            </w:r>
            <w:r w:rsidRPr="00B806D4">
              <w:rPr>
                <w:sz w:val="28"/>
                <w:szCs w:val="28"/>
              </w:rPr>
              <w:t>1</w:t>
            </w:r>
          </w:p>
        </w:tc>
        <w:tc>
          <w:tcPr>
            <w:tcW w:w="2393" w:type="dxa"/>
          </w:tcPr>
          <w:p w:rsidR="00D858B0" w:rsidRDefault="00D858B0" w:rsidP="00930320">
            <w:pPr>
              <w:rPr>
                <w:sz w:val="28"/>
                <w:szCs w:val="28"/>
              </w:rPr>
            </w:pPr>
            <w:r w:rsidRPr="00B806D4">
              <w:rPr>
                <w:sz w:val="28"/>
                <w:szCs w:val="28"/>
              </w:rPr>
              <w:t>100</w:t>
            </w:r>
          </w:p>
        </w:tc>
        <w:tc>
          <w:tcPr>
            <w:tcW w:w="2394" w:type="dxa"/>
          </w:tcPr>
          <w:p w:rsidR="00D858B0" w:rsidRDefault="00D858B0" w:rsidP="00930320">
            <w:pPr>
              <w:rPr>
                <w:sz w:val="28"/>
                <w:szCs w:val="28"/>
              </w:rPr>
            </w:pPr>
            <w:r w:rsidRPr="00B806D4">
              <w:rPr>
                <w:sz w:val="28"/>
                <w:szCs w:val="28"/>
              </w:rPr>
              <w:t>10%</w:t>
            </w:r>
          </w:p>
        </w:tc>
        <w:tc>
          <w:tcPr>
            <w:tcW w:w="2394" w:type="dxa"/>
          </w:tcPr>
          <w:p w:rsidR="00D858B0" w:rsidRDefault="00D858B0" w:rsidP="00930320">
            <w:pPr>
              <w:rPr>
                <w:sz w:val="28"/>
                <w:szCs w:val="28"/>
              </w:rPr>
            </w:pPr>
            <w:r w:rsidRPr="00B806D4">
              <w:rPr>
                <w:sz w:val="28"/>
                <w:szCs w:val="28"/>
              </w:rPr>
              <w:t>150</w:t>
            </w:r>
          </w:p>
        </w:tc>
      </w:tr>
      <w:tr w:rsidR="00D858B0" w:rsidTr="00D858B0">
        <w:tc>
          <w:tcPr>
            <w:tcW w:w="2393" w:type="dxa"/>
          </w:tcPr>
          <w:p w:rsidR="00D858B0" w:rsidRDefault="00D858B0" w:rsidP="00930320">
            <w:pPr>
              <w:rPr>
                <w:sz w:val="28"/>
                <w:szCs w:val="28"/>
              </w:rPr>
            </w:pPr>
            <w:r w:rsidRPr="00B806D4">
              <w:rPr>
                <w:rFonts w:ascii="Cambria Math" w:hAnsi="Cambria Math" w:cs="Cambria Math"/>
                <w:sz w:val="28"/>
                <w:szCs w:val="28"/>
              </w:rPr>
              <w:t>𝐵</w:t>
            </w:r>
            <w:r w:rsidRPr="00B806D4">
              <w:rPr>
                <w:sz w:val="28"/>
                <w:szCs w:val="28"/>
              </w:rPr>
              <w:t>2</w:t>
            </w:r>
          </w:p>
        </w:tc>
        <w:tc>
          <w:tcPr>
            <w:tcW w:w="2393" w:type="dxa"/>
          </w:tcPr>
          <w:p w:rsidR="00D858B0" w:rsidRDefault="00D858B0" w:rsidP="00930320">
            <w:pPr>
              <w:rPr>
                <w:sz w:val="28"/>
                <w:szCs w:val="28"/>
              </w:rPr>
            </w:pPr>
            <w:r w:rsidRPr="00B806D4">
              <w:rPr>
                <w:sz w:val="28"/>
                <w:szCs w:val="28"/>
              </w:rPr>
              <w:t>200</w:t>
            </w:r>
          </w:p>
        </w:tc>
        <w:tc>
          <w:tcPr>
            <w:tcW w:w="2394" w:type="dxa"/>
          </w:tcPr>
          <w:p w:rsidR="00D858B0" w:rsidRDefault="00D858B0" w:rsidP="00930320">
            <w:pPr>
              <w:rPr>
                <w:sz w:val="28"/>
                <w:szCs w:val="28"/>
              </w:rPr>
            </w:pPr>
            <w:r w:rsidRPr="00B806D4">
              <w:rPr>
                <w:sz w:val="28"/>
                <w:szCs w:val="28"/>
              </w:rPr>
              <w:t>20%</w:t>
            </w:r>
          </w:p>
        </w:tc>
        <w:tc>
          <w:tcPr>
            <w:tcW w:w="2394" w:type="dxa"/>
          </w:tcPr>
          <w:p w:rsidR="00D858B0" w:rsidRDefault="00D858B0" w:rsidP="00930320">
            <w:pPr>
              <w:rPr>
                <w:sz w:val="28"/>
                <w:szCs w:val="28"/>
              </w:rPr>
            </w:pPr>
            <w:r w:rsidRPr="00B806D4">
              <w:rPr>
                <w:sz w:val="28"/>
                <w:szCs w:val="28"/>
              </w:rPr>
              <w:t>220</w:t>
            </w:r>
          </w:p>
        </w:tc>
      </w:tr>
    </w:tbl>
    <w:p w:rsidR="00930320" w:rsidRPr="00B806D4" w:rsidRDefault="00930320" w:rsidP="00930320">
      <w:pPr>
        <w:rPr>
          <w:sz w:val="28"/>
          <w:szCs w:val="28"/>
        </w:rPr>
      </w:pPr>
      <w:r w:rsidRPr="00B806D4">
        <w:rPr>
          <w:sz w:val="28"/>
          <w:szCs w:val="28"/>
        </w:rPr>
        <w:t>Найти цену облигации с тем же сроком до погашения с номиналом 800 руб. и купонной ставкой 20% годовых, если дкп этих облигаций совпадают.</w:t>
      </w:r>
    </w:p>
    <w:p w:rsidR="00930320" w:rsidRDefault="00930320" w:rsidP="00CC086B">
      <w:pPr>
        <w:jc w:val="both"/>
        <w:rPr>
          <w:rFonts w:eastAsia="Calibri"/>
          <w:sz w:val="28"/>
          <w:szCs w:val="28"/>
        </w:rPr>
      </w:pPr>
    </w:p>
    <w:p w:rsidR="00605350" w:rsidRPr="006552CA" w:rsidRDefault="00605350" w:rsidP="00AB26AF">
      <w:pPr>
        <w:rPr>
          <w:rFonts w:eastAsia="Courier New"/>
          <w:sz w:val="28"/>
          <w:szCs w:val="28"/>
        </w:rPr>
      </w:pPr>
    </w:p>
    <w:p w:rsidR="00B806D4" w:rsidRPr="00B806D4" w:rsidRDefault="00B806D4" w:rsidP="0087331A">
      <w:pPr>
        <w:pStyle w:val="a4"/>
        <w:ind w:left="0" w:firstLine="0"/>
        <w:rPr>
          <w:rFonts w:eastAsia="Courier New"/>
          <w:sz w:val="28"/>
          <w:szCs w:val="28"/>
        </w:rPr>
      </w:pPr>
    </w:p>
    <w:p w:rsidR="00B1089F" w:rsidRPr="00EF3033" w:rsidRDefault="00B1089F" w:rsidP="00B1089F">
      <w:pPr>
        <w:pStyle w:val="Style37"/>
        <w:widowControl/>
        <w:tabs>
          <w:tab w:val="left" w:pos="1128"/>
        </w:tabs>
        <w:spacing w:line="240" w:lineRule="auto"/>
        <w:ind w:firstLine="0"/>
        <w:jc w:val="center"/>
        <w:rPr>
          <w:rStyle w:val="FontStyle68"/>
          <w:sz w:val="28"/>
          <w:szCs w:val="28"/>
        </w:rPr>
      </w:pPr>
      <w:r w:rsidRPr="00EF3033">
        <w:rPr>
          <w:rStyle w:val="FontStyle68"/>
          <w:sz w:val="28"/>
          <w:szCs w:val="28"/>
        </w:rPr>
        <w:t xml:space="preserve">7. Фонд оценочных средств для проведения промежуточной аттестации </w:t>
      </w:r>
    </w:p>
    <w:p w:rsidR="00B1089F" w:rsidRPr="00EF3033" w:rsidRDefault="00B1089F" w:rsidP="00B1089F">
      <w:pPr>
        <w:pStyle w:val="Style37"/>
        <w:widowControl/>
        <w:tabs>
          <w:tab w:val="left" w:pos="1128"/>
        </w:tabs>
        <w:spacing w:line="240" w:lineRule="auto"/>
        <w:ind w:firstLine="0"/>
        <w:jc w:val="center"/>
        <w:rPr>
          <w:rStyle w:val="FontStyle68"/>
          <w:sz w:val="28"/>
          <w:szCs w:val="28"/>
        </w:rPr>
      </w:pPr>
      <w:r w:rsidRPr="00EF3033">
        <w:rPr>
          <w:rStyle w:val="FontStyle68"/>
          <w:sz w:val="28"/>
          <w:szCs w:val="28"/>
        </w:rPr>
        <w:t>обучающихся по дисциплине</w:t>
      </w:r>
    </w:p>
    <w:p w:rsidR="00B1089F" w:rsidRPr="00EF3033" w:rsidRDefault="00B1089F" w:rsidP="00B1089F">
      <w:pPr>
        <w:pStyle w:val="Style37"/>
        <w:widowControl/>
        <w:tabs>
          <w:tab w:val="left" w:pos="1128"/>
        </w:tabs>
        <w:spacing w:line="240" w:lineRule="auto"/>
        <w:ind w:firstLine="0"/>
        <w:jc w:val="center"/>
        <w:rPr>
          <w:rStyle w:val="FontStyle68"/>
          <w:sz w:val="28"/>
          <w:szCs w:val="28"/>
        </w:rPr>
      </w:pPr>
    </w:p>
    <w:p w:rsidR="00930320" w:rsidRDefault="00930320" w:rsidP="00930320">
      <w:pPr>
        <w:pStyle w:val="Style37"/>
        <w:widowControl/>
        <w:spacing w:line="240" w:lineRule="auto"/>
        <w:ind w:firstLine="709"/>
        <w:rPr>
          <w:sz w:val="28"/>
          <w:szCs w:val="28"/>
        </w:rPr>
      </w:pPr>
      <w:r>
        <w:rPr>
          <w:sz w:val="28"/>
          <w:szCs w:val="28"/>
        </w:rPr>
        <w:t>П</w:t>
      </w:r>
      <w:r w:rsidRPr="00FF443D">
        <w:rPr>
          <w:sz w:val="28"/>
          <w:szCs w:val="28"/>
        </w:rPr>
        <w:t>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B44601" w:rsidRDefault="00B44601" w:rsidP="00930320">
      <w:pPr>
        <w:pStyle w:val="Style37"/>
        <w:widowControl/>
        <w:spacing w:line="240" w:lineRule="auto"/>
        <w:ind w:firstLine="709"/>
        <w:rPr>
          <w:sz w:val="28"/>
          <w:szCs w:val="28"/>
        </w:rPr>
      </w:pPr>
    </w:p>
    <w:p w:rsidR="00B44601" w:rsidRPr="00B44601" w:rsidRDefault="00B44601" w:rsidP="00B44601">
      <w:pPr>
        <w:pStyle w:val="2"/>
        <w:tabs>
          <w:tab w:val="left" w:pos="567"/>
        </w:tabs>
        <w:spacing w:before="248" w:line="319" w:lineRule="exact"/>
        <w:ind w:left="284"/>
      </w:pPr>
      <w:r w:rsidRPr="00B44601">
        <w:rPr>
          <w:bCs w:val="0"/>
          <w:iCs/>
        </w:rPr>
        <w:t xml:space="preserve">Примерный перечень вопросов для подготовки </w:t>
      </w:r>
      <w:r w:rsidRPr="00B44601">
        <w:t>к</w:t>
      </w:r>
      <w:r w:rsidRPr="00B44601">
        <w:rPr>
          <w:spacing w:val="1"/>
        </w:rPr>
        <w:t xml:space="preserve"> </w:t>
      </w:r>
      <w:r w:rsidRPr="00B44601">
        <w:t>экзамену</w:t>
      </w:r>
    </w:p>
    <w:p w:rsidR="00B44601" w:rsidRPr="001C2522" w:rsidRDefault="00B44601" w:rsidP="00B44601">
      <w:pPr>
        <w:tabs>
          <w:tab w:val="left" w:pos="567"/>
        </w:tabs>
        <w:spacing w:line="319" w:lineRule="exact"/>
        <w:ind w:left="284"/>
        <w:rPr>
          <w:sz w:val="28"/>
        </w:rPr>
      </w:pPr>
      <w:r w:rsidRPr="001C2522">
        <w:rPr>
          <w:sz w:val="28"/>
        </w:rPr>
        <w:t xml:space="preserve">1. Характеристики эффективности операции наращения по схеме простых </w:t>
      </w:r>
    </w:p>
    <w:p w:rsidR="00B44601" w:rsidRPr="001C2522" w:rsidRDefault="00B44601" w:rsidP="00B44601">
      <w:pPr>
        <w:tabs>
          <w:tab w:val="left" w:pos="567"/>
        </w:tabs>
        <w:spacing w:line="319" w:lineRule="exact"/>
        <w:ind w:left="284"/>
        <w:rPr>
          <w:sz w:val="28"/>
        </w:rPr>
      </w:pPr>
      <w:r w:rsidRPr="001C2522">
        <w:rPr>
          <w:sz w:val="28"/>
        </w:rPr>
        <w:t>процентов и сложных процентов.</w:t>
      </w:r>
    </w:p>
    <w:p w:rsidR="00B44601" w:rsidRPr="001C2522" w:rsidRDefault="00B44601" w:rsidP="00B44601">
      <w:pPr>
        <w:tabs>
          <w:tab w:val="left" w:pos="567"/>
        </w:tabs>
        <w:spacing w:line="319" w:lineRule="exact"/>
        <w:ind w:left="284"/>
        <w:rPr>
          <w:sz w:val="28"/>
        </w:rPr>
      </w:pPr>
      <w:r w:rsidRPr="001C2522">
        <w:rPr>
          <w:sz w:val="28"/>
        </w:rPr>
        <w:t xml:space="preserve">3. Взаимосвязь непрерывной процентной ставки с годовой процентной </w:t>
      </w:r>
    </w:p>
    <w:p w:rsidR="00B44601" w:rsidRPr="001C2522" w:rsidRDefault="00B44601" w:rsidP="00B44601">
      <w:pPr>
        <w:tabs>
          <w:tab w:val="left" w:pos="567"/>
        </w:tabs>
        <w:spacing w:line="319" w:lineRule="exact"/>
        <w:ind w:left="284"/>
        <w:rPr>
          <w:sz w:val="28"/>
        </w:rPr>
      </w:pPr>
      <w:r w:rsidRPr="001C2522">
        <w:rPr>
          <w:sz w:val="28"/>
        </w:rPr>
        <w:t>ставкой.</w:t>
      </w:r>
    </w:p>
    <w:p w:rsidR="00B44601" w:rsidRPr="001C2522" w:rsidRDefault="00B44601" w:rsidP="00B44601">
      <w:pPr>
        <w:tabs>
          <w:tab w:val="left" w:pos="567"/>
        </w:tabs>
        <w:spacing w:line="319" w:lineRule="exact"/>
        <w:ind w:left="284"/>
        <w:rPr>
          <w:sz w:val="28"/>
        </w:rPr>
      </w:pPr>
      <w:r w:rsidRPr="001C2522">
        <w:rPr>
          <w:sz w:val="28"/>
        </w:rPr>
        <w:t xml:space="preserve">4. Характеристики эффективности операции дисконтирования по схеме </w:t>
      </w:r>
    </w:p>
    <w:p w:rsidR="00B44601" w:rsidRPr="001C2522" w:rsidRDefault="00B44601" w:rsidP="00B44601">
      <w:pPr>
        <w:tabs>
          <w:tab w:val="left" w:pos="567"/>
        </w:tabs>
        <w:spacing w:line="319" w:lineRule="exact"/>
        <w:ind w:left="284"/>
        <w:rPr>
          <w:sz w:val="28"/>
        </w:rPr>
      </w:pPr>
      <w:r w:rsidRPr="001C2522">
        <w:rPr>
          <w:sz w:val="28"/>
        </w:rPr>
        <w:t>простых процентов и сложных процентов.</w:t>
      </w:r>
    </w:p>
    <w:p w:rsidR="00B44601" w:rsidRPr="001C2522" w:rsidRDefault="00B44601" w:rsidP="00B44601">
      <w:pPr>
        <w:tabs>
          <w:tab w:val="left" w:pos="567"/>
        </w:tabs>
        <w:spacing w:line="319" w:lineRule="exact"/>
        <w:ind w:left="284"/>
        <w:rPr>
          <w:sz w:val="28"/>
        </w:rPr>
      </w:pPr>
      <w:r w:rsidRPr="001C2522">
        <w:rPr>
          <w:sz w:val="28"/>
        </w:rPr>
        <w:t>6. Начисление налогов на простые проценты и на сложные проценты.</w:t>
      </w:r>
    </w:p>
    <w:p w:rsidR="00B44601" w:rsidRPr="001C2522" w:rsidRDefault="00B44601" w:rsidP="00B44601">
      <w:pPr>
        <w:tabs>
          <w:tab w:val="left" w:pos="567"/>
        </w:tabs>
        <w:spacing w:line="319" w:lineRule="exact"/>
        <w:ind w:left="284"/>
        <w:rPr>
          <w:sz w:val="28"/>
        </w:rPr>
      </w:pPr>
      <w:r w:rsidRPr="001C2522">
        <w:rPr>
          <w:sz w:val="28"/>
        </w:rPr>
        <w:t>7. Количественные характеристики инфляции.</w:t>
      </w:r>
    </w:p>
    <w:p w:rsidR="00B44601" w:rsidRPr="001C2522" w:rsidRDefault="00B44601" w:rsidP="00B44601">
      <w:pPr>
        <w:tabs>
          <w:tab w:val="left" w:pos="567"/>
        </w:tabs>
        <w:spacing w:line="319" w:lineRule="exact"/>
        <w:ind w:left="284"/>
        <w:rPr>
          <w:sz w:val="28"/>
        </w:rPr>
      </w:pPr>
      <w:r w:rsidRPr="001C2522">
        <w:rPr>
          <w:sz w:val="28"/>
        </w:rPr>
        <w:t>8. Параметры потока платежей.</w:t>
      </w:r>
    </w:p>
    <w:p w:rsidR="00B44601" w:rsidRPr="001C2522" w:rsidRDefault="00B44601" w:rsidP="00B44601">
      <w:pPr>
        <w:tabs>
          <w:tab w:val="left" w:pos="567"/>
        </w:tabs>
        <w:spacing w:line="319" w:lineRule="exact"/>
        <w:ind w:left="284"/>
        <w:rPr>
          <w:sz w:val="28"/>
        </w:rPr>
      </w:pPr>
      <w:r w:rsidRPr="001C2522">
        <w:rPr>
          <w:sz w:val="28"/>
        </w:rPr>
        <w:t xml:space="preserve">9. Определение наращенной суммы p-срочной, m-срочной финансовой </w:t>
      </w:r>
    </w:p>
    <w:p w:rsidR="00B44601" w:rsidRPr="001C2522" w:rsidRDefault="00B44601" w:rsidP="00B44601">
      <w:pPr>
        <w:tabs>
          <w:tab w:val="left" w:pos="567"/>
        </w:tabs>
        <w:spacing w:line="319" w:lineRule="exact"/>
        <w:ind w:left="284"/>
        <w:rPr>
          <w:sz w:val="28"/>
        </w:rPr>
      </w:pPr>
      <w:r w:rsidRPr="001C2522">
        <w:rPr>
          <w:sz w:val="28"/>
        </w:rPr>
        <w:t>ренты.</w:t>
      </w:r>
    </w:p>
    <w:p w:rsidR="00B44601" w:rsidRPr="001C2522" w:rsidRDefault="00B44601" w:rsidP="00B44601">
      <w:pPr>
        <w:tabs>
          <w:tab w:val="left" w:pos="567"/>
        </w:tabs>
        <w:spacing w:line="319" w:lineRule="exact"/>
        <w:ind w:left="284"/>
        <w:rPr>
          <w:sz w:val="28"/>
        </w:rPr>
      </w:pPr>
      <w:r w:rsidRPr="001C2522">
        <w:rPr>
          <w:sz w:val="28"/>
        </w:rPr>
        <w:t>11. Потоки платежей.</w:t>
      </w:r>
    </w:p>
    <w:p w:rsidR="00B44601" w:rsidRPr="001C2522" w:rsidRDefault="00B44601" w:rsidP="00B44601">
      <w:pPr>
        <w:tabs>
          <w:tab w:val="left" w:pos="567"/>
        </w:tabs>
        <w:spacing w:line="319" w:lineRule="exact"/>
        <w:ind w:left="284"/>
        <w:rPr>
          <w:sz w:val="28"/>
        </w:rPr>
      </w:pPr>
      <w:r w:rsidRPr="001C2522">
        <w:rPr>
          <w:sz w:val="28"/>
        </w:rPr>
        <w:t>12. Анализ эффективности инвестиций с помощью IRR и NPV.</w:t>
      </w:r>
    </w:p>
    <w:p w:rsidR="00B44601" w:rsidRPr="001C2522" w:rsidRDefault="00B44601" w:rsidP="00B44601">
      <w:pPr>
        <w:tabs>
          <w:tab w:val="left" w:pos="567"/>
        </w:tabs>
        <w:spacing w:line="319" w:lineRule="exact"/>
        <w:ind w:left="284"/>
        <w:rPr>
          <w:sz w:val="28"/>
        </w:rPr>
      </w:pPr>
      <w:r w:rsidRPr="001C2522">
        <w:rPr>
          <w:sz w:val="28"/>
        </w:rPr>
        <w:t>13. Определение современной стоимости p-срочной, m-срочной финансовой ренты.</w:t>
      </w:r>
    </w:p>
    <w:p w:rsidR="00B44601" w:rsidRPr="001C2522" w:rsidRDefault="00B44601" w:rsidP="00B44601">
      <w:pPr>
        <w:tabs>
          <w:tab w:val="left" w:pos="567"/>
        </w:tabs>
        <w:spacing w:line="319" w:lineRule="exact"/>
        <w:ind w:left="284"/>
        <w:rPr>
          <w:sz w:val="28"/>
        </w:rPr>
      </w:pPr>
      <w:r w:rsidRPr="001C2522">
        <w:rPr>
          <w:sz w:val="28"/>
        </w:rPr>
        <w:t>14. Классификация облигаций по способам выплаты дохода.</w:t>
      </w:r>
    </w:p>
    <w:p w:rsidR="00B44601" w:rsidRPr="001C2522" w:rsidRDefault="00B44601" w:rsidP="00B44601">
      <w:pPr>
        <w:tabs>
          <w:tab w:val="left" w:pos="567"/>
        </w:tabs>
        <w:spacing w:line="319" w:lineRule="exact"/>
        <w:ind w:left="284"/>
        <w:rPr>
          <w:sz w:val="28"/>
        </w:rPr>
      </w:pPr>
      <w:r w:rsidRPr="001C2522">
        <w:rPr>
          <w:sz w:val="28"/>
        </w:rPr>
        <w:t xml:space="preserve">15. Модели оценки: бессрочной облигации, облигации с нулевым купоном, </w:t>
      </w:r>
    </w:p>
    <w:p w:rsidR="00B44601" w:rsidRPr="001C2522" w:rsidRDefault="00B44601" w:rsidP="00B44601">
      <w:pPr>
        <w:tabs>
          <w:tab w:val="left" w:pos="567"/>
        </w:tabs>
        <w:spacing w:line="319" w:lineRule="exact"/>
        <w:ind w:left="284"/>
        <w:rPr>
          <w:sz w:val="28"/>
        </w:rPr>
      </w:pPr>
      <w:r w:rsidRPr="001C2522">
        <w:rPr>
          <w:sz w:val="28"/>
        </w:rPr>
        <w:t>оценки облигации общего вида.</w:t>
      </w:r>
    </w:p>
    <w:p w:rsidR="00B44601" w:rsidRPr="001C2522" w:rsidRDefault="00B44601" w:rsidP="00B44601">
      <w:pPr>
        <w:tabs>
          <w:tab w:val="left" w:pos="567"/>
        </w:tabs>
        <w:spacing w:line="319" w:lineRule="exact"/>
        <w:ind w:left="284"/>
        <w:rPr>
          <w:sz w:val="28"/>
        </w:rPr>
      </w:pPr>
      <w:r w:rsidRPr="001C2522">
        <w:rPr>
          <w:sz w:val="28"/>
        </w:rPr>
        <w:t xml:space="preserve">16. Модели оценки стоимости опционов. </w:t>
      </w:r>
    </w:p>
    <w:p w:rsidR="00B44601" w:rsidRPr="001C2522" w:rsidRDefault="00B44601" w:rsidP="00B44601">
      <w:pPr>
        <w:tabs>
          <w:tab w:val="left" w:pos="567"/>
        </w:tabs>
        <w:spacing w:line="319" w:lineRule="exact"/>
        <w:ind w:left="284"/>
        <w:rPr>
          <w:sz w:val="28"/>
        </w:rPr>
      </w:pPr>
      <w:r w:rsidRPr="001C2522">
        <w:rPr>
          <w:sz w:val="28"/>
        </w:rPr>
        <w:t xml:space="preserve">17. Полнота рынка капитала и принцип детерминированного оценивания. </w:t>
      </w:r>
    </w:p>
    <w:p w:rsidR="00B44601" w:rsidRPr="001C2522" w:rsidRDefault="00B44601" w:rsidP="00B44601">
      <w:pPr>
        <w:tabs>
          <w:tab w:val="left" w:pos="567"/>
        </w:tabs>
        <w:spacing w:line="319" w:lineRule="exact"/>
        <w:ind w:left="284"/>
        <w:rPr>
          <w:sz w:val="28"/>
        </w:rPr>
      </w:pPr>
      <w:r w:rsidRPr="001C2522">
        <w:rPr>
          <w:sz w:val="28"/>
        </w:rPr>
        <w:t xml:space="preserve">Принципы безарбитражности. </w:t>
      </w:r>
    </w:p>
    <w:p w:rsidR="00B44601" w:rsidRPr="001C2522" w:rsidRDefault="00B44601" w:rsidP="00B44601">
      <w:pPr>
        <w:tabs>
          <w:tab w:val="left" w:pos="567"/>
        </w:tabs>
        <w:spacing w:line="319" w:lineRule="exact"/>
        <w:ind w:left="284"/>
        <w:rPr>
          <w:sz w:val="28"/>
        </w:rPr>
      </w:pPr>
      <w:r w:rsidRPr="001C2522">
        <w:rPr>
          <w:sz w:val="28"/>
        </w:rPr>
        <w:t>18. Вероятностные характеристики доходности ценных бумаг и их оценка в Excel.</w:t>
      </w:r>
    </w:p>
    <w:p w:rsidR="00B44601" w:rsidRPr="001C2522" w:rsidRDefault="00B44601" w:rsidP="00B44601">
      <w:pPr>
        <w:tabs>
          <w:tab w:val="left" w:pos="567"/>
        </w:tabs>
        <w:spacing w:line="319" w:lineRule="exact"/>
        <w:ind w:left="284"/>
        <w:rPr>
          <w:sz w:val="28"/>
        </w:rPr>
      </w:pPr>
      <w:r w:rsidRPr="001C2522">
        <w:rPr>
          <w:sz w:val="28"/>
        </w:rPr>
        <w:t>19. Вероятностные характеристики портфеля ценных бумаг.</w:t>
      </w:r>
    </w:p>
    <w:p w:rsidR="00B44601" w:rsidRPr="001C2522" w:rsidRDefault="00B44601" w:rsidP="00B44601">
      <w:pPr>
        <w:tabs>
          <w:tab w:val="left" w:pos="567"/>
        </w:tabs>
        <w:spacing w:line="319" w:lineRule="exact"/>
        <w:ind w:left="284"/>
        <w:rPr>
          <w:sz w:val="28"/>
        </w:rPr>
      </w:pPr>
      <w:r w:rsidRPr="001C2522">
        <w:rPr>
          <w:sz w:val="28"/>
        </w:rPr>
        <w:t xml:space="preserve">20. Модели Марковица и Блека. Задача определения структуры рискового </w:t>
      </w:r>
    </w:p>
    <w:p w:rsidR="00B44601" w:rsidRPr="001C2522" w:rsidRDefault="00B44601" w:rsidP="00B44601">
      <w:pPr>
        <w:tabs>
          <w:tab w:val="left" w:pos="567"/>
        </w:tabs>
        <w:spacing w:line="319" w:lineRule="exact"/>
        <w:ind w:left="284"/>
        <w:rPr>
          <w:sz w:val="28"/>
        </w:rPr>
      </w:pPr>
      <w:r w:rsidRPr="001C2522">
        <w:rPr>
          <w:sz w:val="28"/>
        </w:rPr>
        <w:t>портфеля с минимальной дисперсией и заданным уровнем доходности.</w:t>
      </w:r>
    </w:p>
    <w:p w:rsidR="00B44601" w:rsidRPr="001C2522" w:rsidRDefault="00B44601" w:rsidP="00B44601">
      <w:pPr>
        <w:tabs>
          <w:tab w:val="left" w:pos="567"/>
        </w:tabs>
        <w:spacing w:line="319" w:lineRule="exact"/>
        <w:ind w:left="284"/>
        <w:rPr>
          <w:sz w:val="28"/>
        </w:rPr>
      </w:pPr>
      <w:r w:rsidRPr="001C2522">
        <w:rPr>
          <w:sz w:val="28"/>
        </w:rPr>
        <w:t xml:space="preserve">21. Модель Тобина. Задача определения структуры комбинированного </w:t>
      </w:r>
    </w:p>
    <w:p w:rsidR="00B44601" w:rsidRPr="001C2522" w:rsidRDefault="00B44601" w:rsidP="00B44601">
      <w:pPr>
        <w:tabs>
          <w:tab w:val="left" w:pos="567"/>
        </w:tabs>
        <w:spacing w:line="319" w:lineRule="exact"/>
        <w:ind w:left="284"/>
        <w:rPr>
          <w:sz w:val="28"/>
        </w:rPr>
      </w:pPr>
      <w:r w:rsidRPr="001C2522">
        <w:rPr>
          <w:sz w:val="28"/>
        </w:rPr>
        <w:t>портфеля с минимальной дисперсией и заданным уровнем доходности.</w:t>
      </w:r>
    </w:p>
    <w:p w:rsidR="00B44601" w:rsidRPr="001C2522" w:rsidRDefault="00B44601" w:rsidP="00B44601">
      <w:pPr>
        <w:tabs>
          <w:tab w:val="left" w:pos="567"/>
        </w:tabs>
        <w:spacing w:line="319" w:lineRule="exact"/>
        <w:ind w:left="284"/>
        <w:rPr>
          <w:sz w:val="28"/>
        </w:rPr>
      </w:pPr>
      <w:r w:rsidRPr="001C2522">
        <w:rPr>
          <w:sz w:val="28"/>
        </w:rPr>
        <w:t>22. Основные предположения линейной регрессионной модели.</w:t>
      </w:r>
    </w:p>
    <w:p w:rsidR="00B44601" w:rsidRPr="001C2522" w:rsidRDefault="00B44601" w:rsidP="00B44601">
      <w:pPr>
        <w:tabs>
          <w:tab w:val="left" w:pos="567"/>
        </w:tabs>
        <w:spacing w:line="319" w:lineRule="exact"/>
        <w:ind w:left="284"/>
        <w:rPr>
          <w:sz w:val="28"/>
        </w:rPr>
      </w:pPr>
      <w:r w:rsidRPr="001C2522">
        <w:rPr>
          <w:sz w:val="28"/>
        </w:rPr>
        <w:t>23. Модель САРМ: предпосылки модели, основное уравнение модели.</w:t>
      </w:r>
    </w:p>
    <w:p w:rsidR="00B44601" w:rsidRPr="001C2522" w:rsidRDefault="00B44601" w:rsidP="00B44601">
      <w:pPr>
        <w:tabs>
          <w:tab w:val="left" w:pos="567"/>
        </w:tabs>
        <w:spacing w:line="319" w:lineRule="exact"/>
        <w:ind w:left="284"/>
        <w:rPr>
          <w:sz w:val="28"/>
        </w:rPr>
      </w:pPr>
      <w:r w:rsidRPr="001C2522">
        <w:rPr>
          <w:sz w:val="28"/>
        </w:rPr>
        <w:t xml:space="preserve">24. Мера риска в модели САРМ: коэффициент "бета" ценной бумаги, </w:t>
      </w:r>
    </w:p>
    <w:p w:rsidR="00B44601" w:rsidRPr="001C2522" w:rsidRDefault="00B44601" w:rsidP="00B44601">
      <w:pPr>
        <w:tabs>
          <w:tab w:val="left" w:pos="567"/>
        </w:tabs>
        <w:spacing w:line="319" w:lineRule="exact"/>
        <w:ind w:left="284"/>
        <w:rPr>
          <w:sz w:val="28"/>
        </w:rPr>
      </w:pPr>
      <w:r w:rsidRPr="001C2522">
        <w:rPr>
          <w:sz w:val="28"/>
        </w:rPr>
        <w:t>коэффициент "бета" портфеля ценных бумаг.</w:t>
      </w:r>
    </w:p>
    <w:p w:rsidR="00B44601" w:rsidRPr="001C2522" w:rsidRDefault="00B44601" w:rsidP="00B44601">
      <w:pPr>
        <w:tabs>
          <w:tab w:val="left" w:pos="567"/>
        </w:tabs>
        <w:spacing w:line="319" w:lineRule="exact"/>
        <w:ind w:left="284"/>
        <w:rPr>
          <w:sz w:val="28"/>
        </w:rPr>
      </w:pPr>
      <w:r w:rsidRPr="001C2522">
        <w:rPr>
          <w:sz w:val="28"/>
        </w:rPr>
        <w:lastRenderedPageBreak/>
        <w:t>25. Модель равновесных цен: функция полезности инвестора.</w:t>
      </w:r>
    </w:p>
    <w:p w:rsidR="00B44601" w:rsidRPr="001C2522" w:rsidRDefault="00B44601" w:rsidP="00B44601">
      <w:pPr>
        <w:tabs>
          <w:tab w:val="left" w:pos="567"/>
        </w:tabs>
        <w:spacing w:line="319" w:lineRule="exact"/>
        <w:ind w:left="284"/>
        <w:rPr>
          <w:sz w:val="28"/>
        </w:rPr>
      </w:pPr>
      <w:r w:rsidRPr="001C2522">
        <w:rPr>
          <w:sz w:val="28"/>
        </w:rPr>
        <w:t>26. Диверсификация. Рыночный и собственный риски портфеля.</w:t>
      </w:r>
    </w:p>
    <w:p w:rsidR="00B44601" w:rsidRPr="001C2522" w:rsidRDefault="00B44601" w:rsidP="00B44601">
      <w:pPr>
        <w:tabs>
          <w:tab w:val="left" w:pos="567"/>
        </w:tabs>
        <w:spacing w:line="319" w:lineRule="exact"/>
        <w:ind w:left="284"/>
        <w:rPr>
          <w:sz w:val="28"/>
        </w:rPr>
      </w:pPr>
      <w:r w:rsidRPr="001C2522">
        <w:rPr>
          <w:sz w:val="28"/>
        </w:rPr>
        <w:t>27. Рыночная (однофакторная) модель. Бета ценной бумаги.</w:t>
      </w:r>
      <w:r w:rsidRPr="001C2522">
        <w:rPr>
          <w:sz w:val="28"/>
        </w:rPr>
        <w:cr/>
      </w:r>
    </w:p>
    <w:p w:rsidR="00B44601" w:rsidRPr="006757D3" w:rsidRDefault="006757D3" w:rsidP="00930320">
      <w:pPr>
        <w:pStyle w:val="Style37"/>
        <w:widowControl/>
        <w:spacing w:line="240" w:lineRule="auto"/>
        <w:ind w:firstLine="709"/>
        <w:rPr>
          <w:b/>
          <w:sz w:val="28"/>
          <w:szCs w:val="28"/>
        </w:rPr>
      </w:pPr>
      <w:r w:rsidRPr="006757D3">
        <w:rPr>
          <w:b/>
          <w:sz w:val="28"/>
          <w:szCs w:val="28"/>
        </w:rPr>
        <w:t>Примеры задач</w:t>
      </w:r>
    </w:p>
    <w:p w:rsidR="006757D3" w:rsidRPr="000D0651" w:rsidRDefault="006757D3" w:rsidP="006757D3">
      <w:pPr>
        <w:jc w:val="both"/>
        <w:rPr>
          <w:bCs/>
          <w:sz w:val="28"/>
          <w:szCs w:val="24"/>
        </w:rPr>
      </w:pPr>
      <w:r w:rsidRPr="000D0651">
        <w:rPr>
          <w:bCs/>
          <w:sz w:val="28"/>
          <w:szCs w:val="24"/>
        </w:rPr>
        <w:t>Зада</w:t>
      </w:r>
      <w:r>
        <w:rPr>
          <w:bCs/>
          <w:sz w:val="28"/>
          <w:szCs w:val="24"/>
        </w:rPr>
        <w:t>ча</w:t>
      </w:r>
      <w:r w:rsidR="00F96B0A">
        <w:rPr>
          <w:bCs/>
          <w:sz w:val="28"/>
          <w:szCs w:val="24"/>
        </w:rPr>
        <w:t xml:space="preserve"> 1</w:t>
      </w:r>
      <w:r w:rsidRPr="000D0651">
        <w:rPr>
          <w:bCs/>
          <w:sz w:val="28"/>
          <w:szCs w:val="24"/>
        </w:rPr>
        <w:t>. Выбрав банк для получения ипотечного кредита, изучите (с помощью приложения выбранного банка для мобильных телефонов) предварительные расчеты относительно различных условий кредитного договора (срок кредита, сумма кредита, схема погашения кредита, ставка по кредиту, возможность досрочного погашения кредита и т.д.). Результат исследования представьте графически.</w:t>
      </w:r>
    </w:p>
    <w:p w:rsidR="006757D3" w:rsidRPr="000D0651" w:rsidRDefault="006757D3" w:rsidP="006757D3">
      <w:pPr>
        <w:jc w:val="both"/>
        <w:rPr>
          <w:sz w:val="28"/>
          <w:szCs w:val="24"/>
          <w:shd w:val="clear" w:color="auto" w:fill="FFFFFF"/>
        </w:rPr>
      </w:pPr>
      <w:r w:rsidRPr="000D0651">
        <w:rPr>
          <w:sz w:val="28"/>
          <w:szCs w:val="24"/>
          <w:shd w:val="clear" w:color="auto" w:fill="FFFFFF"/>
        </w:rPr>
        <w:t>Зада</w:t>
      </w:r>
      <w:r>
        <w:rPr>
          <w:sz w:val="28"/>
          <w:szCs w:val="24"/>
          <w:shd w:val="clear" w:color="auto" w:fill="FFFFFF"/>
        </w:rPr>
        <w:t>ча</w:t>
      </w:r>
      <w:r w:rsidRPr="000D0651">
        <w:rPr>
          <w:sz w:val="28"/>
          <w:szCs w:val="24"/>
          <w:shd w:val="clear" w:color="auto" w:fill="FFFFFF"/>
        </w:rPr>
        <w:t xml:space="preserve"> </w:t>
      </w:r>
      <w:r w:rsidR="00F96B0A">
        <w:rPr>
          <w:sz w:val="28"/>
          <w:szCs w:val="24"/>
          <w:shd w:val="clear" w:color="auto" w:fill="FFFFFF"/>
        </w:rPr>
        <w:t>2</w:t>
      </w:r>
      <w:r w:rsidRPr="000D0651">
        <w:rPr>
          <w:sz w:val="28"/>
          <w:szCs w:val="24"/>
          <w:shd w:val="clear" w:color="auto" w:fill="FFFFFF"/>
        </w:rPr>
        <w:t xml:space="preserve">. Инвестор обладает свободным капиталом в 500000 руб. и может инвестировать его в портфель активов, дающих 10% текущей и 20% ценовой годовой доходности. Ставка налога на текущий доход -15%, а на прирост капитала -10%. Налог на ценовой доход взимается только при реализации актива. </w:t>
      </w:r>
    </w:p>
    <w:p w:rsidR="006757D3" w:rsidRPr="000D0651" w:rsidRDefault="006757D3" w:rsidP="006757D3">
      <w:pPr>
        <w:jc w:val="both"/>
        <w:rPr>
          <w:sz w:val="28"/>
          <w:szCs w:val="24"/>
          <w:shd w:val="clear" w:color="auto" w:fill="FFFFFF"/>
        </w:rPr>
      </w:pPr>
      <w:r w:rsidRPr="000D0651">
        <w:rPr>
          <w:sz w:val="28"/>
          <w:szCs w:val="24"/>
          <w:shd w:val="clear" w:color="auto" w:fill="FFFFFF"/>
        </w:rPr>
        <w:t>Планируемый инвестиционный период 5 лет. Найти капитал инвестора в конце 5-го года, если капитал не изымается и не вносится в течение всего пятилетнего периода, а лишь реинвестируется текущий доход, который инвестор получает в конце каждого года.</w:t>
      </w:r>
      <w:r w:rsidRPr="000D0651">
        <w:rPr>
          <w:sz w:val="28"/>
          <w:szCs w:val="24"/>
          <w:shd w:val="clear" w:color="auto" w:fill="FFFFFF"/>
        </w:rPr>
        <w:cr/>
        <w:t>Зада</w:t>
      </w:r>
      <w:r>
        <w:rPr>
          <w:sz w:val="28"/>
          <w:szCs w:val="24"/>
          <w:shd w:val="clear" w:color="auto" w:fill="FFFFFF"/>
        </w:rPr>
        <w:t>ча</w:t>
      </w:r>
      <w:r w:rsidRPr="000D0651">
        <w:rPr>
          <w:sz w:val="28"/>
          <w:szCs w:val="24"/>
          <w:shd w:val="clear" w:color="auto" w:fill="FFFFFF"/>
        </w:rPr>
        <w:t xml:space="preserve"> </w:t>
      </w:r>
      <w:r w:rsidR="00F96B0A">
        <w:rPr>
          <w:sz w:val="28"/>
          <w:szCs w:val="24"/>
          <w:shd w:val="clear" w:color="auto" w:fill="FFFFFF"/>
        </w:rPr>
        <w:t>3</w:t>
      </w:r>
      <w:r w:rsidRPr="000D0651">
        <w:rPr>
          <w:sz w:val="28"/>
          <w:szCs w:val="24"/>
          <w:shd w:val="clear" w:color="auto" w:fill="FFFFFF"/>
        </w:rPr>
        <w:t xml:space="preserve">. Используются следующие параметры рынка из двух активов </w:t>
      </w:r>
      <w:r w:rsidRPr="000D0651">
        <w:rPr>
          <w:rFonts w:ascii="Cambria Math" w:hAnsi="Cambria Math" w:cs="Cambria Math"/>
          <w:sz w:val="28"/>
          <w:szCs w:val="24"/>
          <w:shd w:val="clear" w:color="auto" w:fill="FFFFFF"/>
        </w:rPr>
        <w:t>𝐴</w:t>
      </w:r>
      <w:r w:rsidRPr="000D0651">
        <w:rPr>
          <w:sz w:val="28"/>
          <w:szCs w:val="24"/>
          <w:shd w:val="clear" w:color="auto" w:fill="FFFFFF"/>
        </w:rPr>
        <w:t xml:space="preserve">1 и </w:t>
      </w:r>
      <w:r w:rsidRPr="000D0651">
        <w:rPr>
          <w:rFonts w:ascii="Cambria Math" w:hAnsi="Cambria Math" w:cs="Cambria Math"/>
          <w:sz w:val="28"/>
          <w:szCs w:val="24"/>
          <w:shd w:val="clear" w:color="auto" w:fill="FFFFFF"/>
        </w:rPr>
        <w:t>𝐴</w:t>
      </w:r>
      <w:r w:rsidRPr="000D0651">
        <w:rPr>
          <w:sz w:val="28"/>
          <w:szCs w:val="24"/>
          <w:shd w:val="clear" w:color="auto" w:fill="FFFFFF"/>
        </w:rPr>
        <w:t xml:space="preserve">2: </w:t>
      </w:r>
      <w:r w:rsidRPr="000D0651">
        <w:rPr>
          <w:rFonts w:ascii="Cambria Math" w:hAnsi="Cambria Math" w:cs="Cambria Math"/>
          <w:sz w:val="28"/>
          <w:szCs w:val="24"/>
          <w:shd w:val="clear" w:color="auto" w:fill="FFFFFF"/>
        </w:rPr>
        <w:t>𝑚</w:t>
      </w:r>
      <w:r w:rsidRPr="000D0651">
        <w:rPr>
          <w:sz w:val="28"/>
          <w:szCs w:val="24"/>
          <w:shd w:val="clear" w:color="auto" w:fill="FFFFFF"/>
        </w:rPr>
        <w:t xml:space="preserve">1 = 2, </w:t>
      </w:r>
      <w:r w:rsidRPr="000D0651">
        <w:rPr>
          <w:rFonts w:ascii="Cambria Math" w:hAnsi="Cambria Math" w:cs="Cambria Math"/>
          <w:sz w:val="28"/>
          <w:szCs w:val="24"/>
          <w:shd w:val="clear" w:color="auto" w:fill="FFFFFF"/>
        </w:rPr>
        <w:t>𝑚</w:t>
      </w:r>
      <w:r w:rsidRPr="000D0651">
        <w:rPr>
          <w:sz w:val="28"/>
          <w:szCs w:val="24"/>
          <w:shd w:val="clear" w:color="auto" w:fill="FFFFFF"/>
        </w:rPr>
        <w:t xml:space="preserve">2 =5, </w:t>
      </w:r>
      <w:r w:rsidRPr="000D0651">
        <w:rPr>
          <w:rFonts w:ascii="Cambria Math" w:hAnsi="Cambria Math" w:cs="Cambria Math"/>
          <w:sz w:val="28"/>
          <w:szCs w:val="24"/>
          <w:shd w:val="clear" w:color="auto" w:fill="FFFFFF"/>
        </w:rPr>
        <w:t>𝜎</w:t>
      </w:r>
      <w:r w:rsidRPr="000D0651">
        <w:rPr>
          <w:sz w:val="28"/>
          <w:szCs w:val="24"/>
          <w:shd w:val="clear" w:color="auto" w:fill="FFFFFF"/>
        </w:rPr>
        <w:t xml:space="preserve">1 = 4, </w:t>
      </w:r>
      <w:r w:rsidRPr="000D0651">
        <w:rPr>
          <w:rFonts w:ascii="Cambria Math" w:hAnsi="Cambria Math" w:cs="Cambria Math"/>
          <w:sz w:val="28"/>
          <w:szCs w:val="24"/>
          <w:shd w:val="clear" w:color="auto" w:fill="FFFFFF"/>
        </w:rPr>
        <w:t>𝜎</w:t>
      </w:r>
      <w:r w:rsidRPr="000D0651">
        <w:rPr>
          <w:sz w:val="28"/>
          <w:szCs w:val="24"/>
          <w:shd w:val="clear" w:color="auto" w:fill="FFFFFF"/>
        </w:rPr>
        <w:t xml:space="preserve">2 = 8, р = 0,5. </w:t>
      </w:r>
    </w:p>
    <w:p w:rsidR="006757D3" w:rsidRPr="000D0651" w:rsidRDefault="006757D3" w:rsidP="006757D3">
      <w:pPr>
        <w:jc w:val="both"/>
        <w:rPr>
          <w:sz w:val="28"/>
          <w:szCs w:val="24"/>
          <w:shd w:val="clear" w:color="auto" w:fill="FFFFFF"/>
        </w:rPr>
      </w:pPr>
      <w:r w:rsidRPr="000D0651">
        <w:rPr>
          <w:sz w:val="28"/>
          <w:szCs w:val="24"/>
          <w:shd w:val="clear" w:color="auto" w:fill="FFFFFF"/>
        </w:rPr>
        <w:t xml:space="preserve">а) Найти уравнение риска (вариации </w:t>
      </w:r>
      <w:r w:rsidRPr="000D0651">
        <w:rPr>
          <w:rFonts w:ascii="Cambria Math" w:hAnsi="Cambria Math" w:cs="Cambria Math"/>
          <w:sz w:val="28"/>
          <w:szCs w:val="24"/>
          <w:shd w:val="clear" w:color="auto" w:fill="FFFFFF"/>
        </w:rPr>
        <w:t>𝑉</w:t>
      </w:r>
      <w:r w:rsidRPr="000D0651">
        <w:rPr>
          <w:sz w:val="28"/>
          <w:szCs w:val="24"/>
          <w:shd w:val="clear" w:color="auto" w:fill="FFFFFF"/>
        </w:rPr>
        <w:t xml:space="preserve">) как функцию параметра </w:t>
      </w:r>
      <w:r w:rsidRPr="000D0651">
        <w:rPr>
          <w:rFonts w:ascii="Cambria Math" w:hAnsi="Cambria Math" w:cs="Cambria Math"/>
          <w:sz w:val="28"/>
          <w:szCs w:val="24"/>
          <w:shd w:val="clear" w:color="auto" w:fill="FFFFFF"/>
        </w:rPr>
        <w:t>𝑡</w:t>
      </w:r>
      <w:r w:rsidRPr="000D0651">
        <w:rPr>
          <w:sz w:val="28"/>
          <w:szCs w:val="24"/>
          <w:shd w:val="clear" w:color="auto" w:fill="FFFFFF"/>
        </w:rPr>
        <w:t xml:space="preserve"> = </w:t>
      </w:r>
      <w:r w:rsidRPr="000D0651">
        <w:rPr>
          <w:rFonts w:ascii="Cambria Math" w:hAnsi="Cambria Math" w:cs="Cambria Math"/>
          <w:sz w:val="28"/>
          <w:szCs w:val="24"/>
          <w:shd w:val="clear" w:color="auto" w:fill="FFFFFF"/>
        </w:rPr>
        <w:t>𝑥</w:t>
      </w:r>
      <w:r w:rsidRPr="000D0651">
        <w:rPr>
          <w:sz w:val="28"/>
          <w:szCs w:val="24"/>
          <w:shd w:val="clear" w:color="auto" w:fill="FFFFFF"/>
        </w:rPr>
        <w:t>1.</w:t>
      </w:r>
    </w:p>
    <w:p w:rsidR="006757D3" w:rsidRPr="000D0651" w:rsidRDefault="006757D3" w:rsidP="006757D3">
      <w:pPr>
        <w:jc w:val="both"/>
        <w:rPr>
          <w:sz w:val="28"/>
          <w:szCs w:val="24"/>
          <w:shd w:val="clear" w:color="auto" w:fill="FFFFFF"/>
        </w:rPr>
      </w:pPr>
      <w:r w:rsidRPr="000D0651">
        <w:rPr>
          <w:sz w:val="28"/>
          <w:szCs w:val="24"/>
          <w:shd w:val="clear" w:color="auto" w:fill="FFFFFF"/>
        </w:rPr>
        <w:t>б) Найти уравнение критериального множества моделей Блека и Марковица в</w:t>
      </w:r>
    </w:p>
    <w:p w:rsidR="006757D3" w:rsidRPr="000D0651" w:rsidRDefault="006757D3" w:rsidP="006757D3">
      <w:pPr>
        <w:jc w:val="both"/>
        <w:rPr>
          <w:sz w:val="28"/>
          <w:szCs w:val="24"/>
          <w:shd w:val="clear" w:color="auto" w:fill="FFFFFF"/>
        </w:rPr>
      </w:pPr>
      <w:r w:rsidRPr="000D0651">
        <w:rPr>
          <w:sz w:val="28"/>
          <w:szCs w:val="24"/>
          <w:shd w:val="clear" w:color="auto" w:fill="FFFFFF"/>
        </w:rPr>
        <w:t>координатах (</w:t>
      </w:r>
      <w:r w:rsidRPr="000D0651">
        <w:rPr>
          <w:rFonts w:ascii="Cambria Math" w:hAnsi="Cambria Math" w:cs="Cambria Math"/>
          <w:sz w:val="28"/>
          <w:szCs w:val="24"/>
          <w:shd w:val="clear" w:color="auto" w:fill="FFFFFF"/>
        </w:rPr>
        <w:t>𝐸</w:t>
      </w:r>
      <w:r w:rsidRPr="000D0651">
        <w:rPr>
          <w:sz w:val="28"/>
          <w:szCs w:val="24"/>
          <w:shd w:val="clear" w:color="auto" w:fill="FFFFFF"/>
        </w:rPr>
        <w:t xml:space="preserve">, </w:t>
      </w:r>
      <w:r w:rsidRPr="000D0651">
        <w:rPr>
          <w:rFonts w:ascii="Cambria Math" w:hAnsi="Cambria Math" w:cs="Cambria Math"/>
          <w:sz w:val="28"/>
          <w:szCs w:val="24"/>
          <w:shd w:val="clear" w:color="auto" w:fill="FFFFFF"/>
        </w:rPr>
        <w:t>𝑉</w:t>
      </w:r>
      <w:r w:rsidRPr="000D0651">
        <w:rPr>
          <w:sz w:val="28"/>
          <w:szCs w:val="24"/>
          <w:shd w:val="clear" w:color="auto" w:fill="FFFFFF"/>
        </w:rPr>
        <w:t>).</w:t>
      </w:r>
    </w:p>
    <w:p w:rsidR="006757D3" w:rsidRPr="000D0651" w:rsidRDefault="006757D3" w:rsidP="006757D3">
      <w:pPr>
        <w:jc w:val="both"/>
        <w:rPr>
          <w:sz w:val="28"/>
          <w:szCs w:val="24"/>
          <w:highlight w:val="yellow"/>
          <w:shd w:val="clear" w:color="auto" w:fill="FFFFFF"/>
        </w:rPr>
      </w:pPr>
      <w:r w:rsidRPr="000D0651">
        <w:rPr>
          <w:sz w:val="28"/>
          <w:szCs w:val="24"/>
          <w:shd w:val="clear" w:color="auto" w:fill="FFFFFF"/>
        </w:rPr>
        <w:t>в) Найти эффективные границы критериальных множеств в моделях Блека и Марковица.</w:t>
      </w:r>
    </w:p>
    <w:p w:rsidR="006757D3" w:rsidRPr="000D0651" w:rsidRDefault="006757D3" w:rsidP="00F96B0A">
      <w:pPr>
        <w:jc w:val="both"/>
        <w:rPr>
          <w:sz w:val="28"/>
          <w:szCs w:val="24"/>
          <w:shd w:val="clear" w:color="auto" w:fill="FFFFFF"/>
        </w:rPr>
      </w:pPr>
      <w:r>
        <w:rPr>
          <w:sz w:val="28"/>
          <w:szCs w:val="24"/>
          <w:shd w:val="clear" w:color="auto" w:fill="FFFFFF"/>
        </w:rPr>
        <w:t>Задача</w:t>
      </w:r>
      <w:r w:rsidR="00F96B0A">
        <w:rPr>
          <w:sz w:val="28"/>
          <w:szCs w:val="24"/>
          <w:shd w:val="clear" w:color="auto" w:fill="FFFFFF"/>
        </w:rPr>
        <w:t xml:space="preserve"> 4</w:t>
      </w:r>
      <w:r w:rsidRPr="000D0651">
        <w:rPr>
          <w:sz w:val="28"/>
          <w:szCs w:val="24"/>
          <w:shd w:val="clear" w:color="auto" w:fill="FFFFFF"/>
        </w:rPr>
        <w:t>. Инвестор обладает свободным капиталом в 500000 руб. и может инвестировать его в портфель активов, дающих 10% текущей и 20% ценовой годовой доходности. Ставка налога на текущий доход -12%, а на прирост капитала -15%. Налог на ценовой доход взимается только при реализации актива. Планируемый инвестиционный период 6 лет. Найти капитал инвестора в конце 6-го года, если капитал не изымается и не вносится в течение всего пятилетнего периода, а лишь реинвестируется текущий доход, который инвестор получает в конце каждого года.</w:t>
      </w:r>
      <w:r w:rsidRPr="000D0651">
        <w:rPr>
          <w:sz w:val="28"/>
          <w:szCs w:val="24"/>
          <w:shd w:val="clear" w:color="auto" w:fill="FFFFFF"/>
        </w:rPr>
        <w:cr/>
      </w:r>
      <w:r w:rsidR="00F96B0A">
        <w:rPr>
          <w:sz w:val="28"/>
          <w:szCs w:val="24"/>
          <w:shd w:val="clear" w:color="auto" w:fill="FFFFFF"/>
        </w:rPr>
        <w:t>Задача 5</w:t>
      </w:r>
      <w:r w:rsidR="00F96B0A" w:rsidRPr="000D0651">
        <w:rPr>
          <w:sz w:val="28"/>
          <w:szCs w:val="24"/>
          <w:shd w:val="clear" w:color="auto" w:fill="FFFFFF"/>
        </w:rPr>
        <w:t xml:space="preserve">. Инвестор обладает свободным </w:t>
      </w:r>
      <w:r w:rsidR="00F96B0A">
        <w:rPr>
          <w:sz w:val="28"/>
          <w:szCs w:val="24"/>
          <w:shd w:val="clear" w:color="auto" w:fill="FFFFFF"/>
        </w:rPr>
        <w:t>капиталом в 7</w:t>
      </w:r>
      <w:r w:rsidR="00F96B0A" w:rsidRPr="000D0651">
        <w:rPr>
          <w:sz w:val="28"/>
          <w:szCs w:val="24"/>
          <w:shd w:val="clear" w:color="auto" w:fill="FFFFFF"/>
        </w:rPr>
        <w:t xml:space="preserve">00000 руб. и может инвестировать его в портфель активов, дающих 10% текущей и </w:t>
      </w:r>
      <w:r w:rsidR="00F96B0A">
        <w:rPr>
          <w:sz w:val="28"/>
          <w:szCs w:val="24"/>
          <w:shd w:val="clear" w:color="auto" w:fill="FFFFFF"/>
        </w:rPr>
        <w:t>15</w:t>
      </w:r>
      <w:r w:rsidR="00F96B0A" w:rsidRPr="000D0651">
        <w:rPr>
          <w:sz w:val="28"/>
          <w:szCs w:val="24"/>
          <w:shd w:val="clear" w:color="auto" w:fill="FFFFFF"/>
        </w:rPr>
        <w:t xml:space="preserve">% ценовой годовой доходности. </w:t>
      </w:r>
      <w:r w:rsidR="00F96B0A">
        <w:rPr>
          <w:sz w:val="28"/>
          <w:szCs w:val="24"/>
          <w:shd w:val="clear" w:color="auto" w:fill="FFFFFF"/>
        </w:rPr>
        <w:t>Ставка налога на текущий доход составляет 20%, а на прирост капитала 30</w:t>
      </w:r>
      <w:r w:rsidR="00F96B0A" w:rsidRPr="000D0651">
        <w:rPr>
          <w:sz w:val="28"/>
          <w:szCs w:val="24"/>
          <w:shd w:val="clear" w:color="auto" w:fill="FFFFFF"/>
        </w:rPr>
        <w:t xml:space="preserve">%. Налог на ценовой доход взимается только при реализации актива. Планируемый инвестиционный период </w:t>
      </w:r>
      <w:r w:rsidR="00F96B0A">
        <w:rPr>
          <w:sz w:val="28"/>
          <w:szCs w:val="24"/>
          <w:shd w:val="clear" w:color="auto" w:fill="FFFFFF"/>
        </w:rPr>
        <w:t>5</w:t>
      </w:r>
      <w:r w:rsidR="00F96B0A" w:rsidRPr="000D0651">
        <w:rPr>
          <w:sz w:val="28"/>
          <w:szCs w:val="24"/>
          <w:shd w:val="clear" w:color="auto" w:fill="FFFFFF"/>
        </w:rPr>
        <w:t xml:space="preserve"> лет. Найти капитал инвестора в конце </w:t>
      </w:r>
      <w:r w:rsidR="00F96B0A">
        <w:rPr>
          <w:sz w:val="28"/>
          <w:szCs w:val="24"/>
          <w:shd w:val="clear" w:color="auto" w:fill="FFFFFF"/>
        </w:rPr>
        <w:t>5</w:t>
      </w:r>
      <w:r w:rsidR="00F96B0A" w:rsidRPr="000D0651">
        <w:rPr>
          <w:sz w:val="28"/>
          <w:szCs w:val="24"/>
          <w:shd w:val="clear" w:color="auto" w:fill="FFFFFF"/>
        </w:rPr>
        <w:t>-го года, если капитал не изымается и не вносится в течение всего пятилетнего периода, а лишь реинвестируется текущий доход, который инвестор получает в конце каждого года.</w:t>
      </w:r>
      <w:r w:rsidR="00F96B0A" w:rsidRPr="000D0651">
        <w:rPr>
          <w:sz w:val="28"/>
          <w:szCs w:val="24"/>
          <w:shd w:val="clear" w:color="auto" w:fill="FFFFFF"/>
        </w:rPr>
        <w:cr/>
      </w:r>
      <w:r w:rsidRPr="000D0651">
        <w:rPr>
          <w:sz w:val="28"/>
          <w:szCs w:val="24"/>
          <w:shd w:val="clear" w:color="auto" w:fill="FFFFFF"/>
        </w:rPr>
        <w:t>Зада</w:t>
      </w:r>
      <w:r>
        <w:rPr>
          <w:sz w:val="28"/>
          <w:szCs w:val="24"/>
          <w:shd w:val="clear" w:color="auto" w:fill="FFFFFF"/>
        </w:rPr>
        <w:t>ча</w:t>
      </w:r>
      <w:r w:rsidRPr="000D0651">
        <w:rPr>
          <w:sz w:val="28"/>
          <w:szCs w:val="24"/>
          <w:shd w:val="clear" w:color="auto" w:fill="FFFFFF"/>
        </w:rPr>
        <w:t xml:space="preserve"> 6. Используются следующие параметры рынка из двух активов </w:t>
      </w:r>
      <w:r w:rsidRPr="000D0651">
        <w:rPr>
          <w:rFonts w:ascii="Cambria Math" w:hAnsi="Cambria Math" w:cs="Cambria Math"/>
          <w:sz w:val="28"/>
          <w:szCs w:val="24"/>
          <w:shd w:val="clear" w:color="auto" w:fill="FFFFFF"/>
        </w:rPr>
        <w:t>𝐴</w:t>
      </w:r>
      <w:r w:rsidRPr="000D0651">
        <w:rPr>
          <w:sz w:val="28"/>
          <w:szCs w:val="24"/>
          <w:shd w:val="clear" w:color="auto" w:fill="FFFFFF"/>
        </w:rPr>
        <w:t xml:space="preserve">1 и </w:t>
      </w:r>
      <w:r w:rsidRPr="000D0651">
        <w:rPr>
          <w:rFonts w:ascii="Cambria Math" w:hAnsi="Cambria Math" w:cs="Cambria Math"/>
          <w:sz w:val="28"/>
          <w:szCs w:val="24"/>
          <w:shd w:val="clear" w:color="auto" w:fill="FFFFFF"/>
        </w:rPr>
        <w:t>𝐴</w:t>
      </w:r>
      <w:r w:rsidRPr="000D0651">
        <w:rPr>
          <w:sz w:val="28"/>
          <w:szCs w:val="24"/>
          <w:shd w:val="clear" w:color="auto" w:fill="FFFFFF"/>
        </w:rPr>
        <w:t xml:space="preserve">2: </w:t>
      </w:r>
      <w:r w:rsidRPr="000D0651">
        <w:rPr>
          <w:rFonts w:ascii="Cambria Math" w:hAnsi="Cambria Math" w:cs="Cambria Math"/>
          <w:sz w:val="28"/>
          <w:szCs w:val="24"/>
          <w:shd w:val="clear" w:color="auto" w:fill="FFFFFF"/>
        </w:rPr>
        <w:t>𝑚</w:t>
      </w:r>
      <w:r w:rsidRPr="000D0651">
        <w:rPr>
          <w:sz w:val="28"/>
          <w:szCs w:val="24"/>
          <w:shd w:val="clear" w:color="auto" w:fill="FFFFFF"/>
        </w:rPr>
        <w:t xml:space="preserve">1 = 2, </w:t>
      </w:r>
      <w:r w:rsidRPr="000D0651">
        <w:rPr>
          <w:rFonts w:ascii="Cambria Math" w:hAnsi="Cambria Math" w:cs="Cambria Math"/>
          <w:sz w:val="28"/>
          <w:szCs w:val="24"/>
          <w:shd w:val="clear" w:color="auto" w:fill="FFFFFF"/>
        </w:rPr>
        <w:t>𝑚</w:t>
      </w:r>
      <w:r w:rsidRPr="000D0651">
        <w:rPr>
          <w:sz w:val="28"/>
          <w:szCs w:val="24"/>
          <w:shd w:val="clear" w:color="auto" w:fill="FFFFFF"/>
        </w:rPr>
        <w:t xml:space="preserve">2 =6, </w:t>
      </w:r>
      <w:r w:rsidRPr="000D0651">
        <w:rPr>
          <w:rFonts w:ascii="Cambria Math" w:hAnsi="Cambria Math" w:cs="Cambria Math"/>
          <w:sz w:val="28"/>
          <w:szCs w:val="24"/>
          <w:shd w:val="clear" w:color="auto" w:fill="FFFFFF"/>
        </w:rPr>
        <w:t>𝜎</w:t>
      </w:r>
      <w:r w:rsidRPr="000D0651">
        <w:rPr>
          <w:sz w:val="28"/>
          <w:szCs w:val="24"/>
          <w:shd w:val="clear" w:color="auto" w:fill="FFFFFF"/>
        </w:rPr>
        <w:t xml:space="preserve">1 = 4, </w:t>
      </w:r>
      <w:r w:rsidRPr="000D0651">
        <w:rPr>
          <w:rFonts w:ascii="Cambria Math" w:hAnsi="Cambria Math" w:cs="Cambria Math"/>
          <w:sz w:val="28"/>
          <w:szCs w:val="24"/>
          <w:shd w:val="clear" w:color="auto" w:fill="FFFFFF"/>
        </w:rPr>
        <w:t>𝜎</w:t>
      </w:r>
      <w:r w:rsidRPr="000D0651">
        <w:rPr>
          <w:sz w:val="28"/>
          <w:szCs w:val="24"/>
          <w:shd w:val="clear" w:color="auto" w:fill="FFFFFF"/>
        </w:rPr>
        <w:t xml:space="preserve">2 = 8, р = 0,1. </w:t>
      </w:r>
    </w:p>
    <w:p w:rsidR="006757D3" w:rsidRPr="000D0651" w:rsidRDefault="006757D3" w:rsidP="006757D3">
      <w:pPr>
        <w:jc w:val="both"/>
        <w:rPr>
          <w:sz w:val="28"/>
          <w:szCs w:val="24"/>
          <w:shd w:val="clear" w:color="auto" w:fill="FFFFFF"/>
        </w:rPr>
      </w:pPr>
      <w:r w:rsidRPr="000D0651">
        <w:rPr>
          <w:sz w:val="28"/>
          <w:szCs w:val="24"/>
          <w:shd w:val="clear" w:color="auto" w:fill="FFFFFF"/>
        </w:rPr>
        <w:lastRenderedPageBreak/>
        <w:t xml:space="preserve">а) Найти уравнение риска (вариации </w:t>
      </w:r>
      <w:r w:rsidRPr="000D0651">
        <w:rPr>
          <w:rFonts w:ascii="Cambria Math" w:hAnsi="Cambria Math" w:cs="Cambria Math"/>
          <w:sz w:val="28"/>
          <w:szCs w:val="24"/>
          <w:shd w:val="clear" w:color="auto" w:fill="FFFFFF"/>
        </w:rPr>
        <w:t>𝑉</w:t>
      </w:r>
      <w:r w:rsidRPr="000D0651">
        <w:rPr>
          <w:sz w:val="28"/>
          <w:szCs w:val="24"/>
          <w:shd w:val="clear" w:color="auto" w:fill="FFFFFF"/>
        </w:rPr>
        <w:t xml:space="preserve">) как функцию параметра </w:t>
      </w:r>
      <w:r w:rsidRPr="000D0651">
        <w:rPr>
          <w:rFonts w:ascii="Cambria Math" w:hAnsi="Cambria Math" w:cs="Cambria Math"/>
          <w:sz w:val="28"/>
          <w:szCs w:val="24"/>
          <w:shd w:val="clear" w:color="auto" w:fill="FFFFFF"/>
        </w:rPr>
        <w:t>𝑡</w:t>
      </w:r>
      <w:r w:rsidRPr="000D0651">
        <w:rPr>
          <w:sz w:val="28"/>
          <w:szCs w:val="24"/>
          <w:shd w:val="clear" w:color="auto" w:fill="FFFFFF"/>
        </w:rPr>
        <w:t xml:space="preserve"> = </w:t>
      </w:r>
      <w:r w:rsidRPr="000D0651">
        <w:rPr>
          <w:rFonts w:ascii="Cambria Math" w:hAnsi="Cambria Math" w:cs="Cambria Math"/>
          <w:sz w:val="28"/>
          <w:szCs w:val="24"/>
          <w:shd w:val="clear" w:color="auto" w:fill="FFFFFF"/>
        </w:rPr>
        <w:t>𝑥</w:t>
      </w:r>
      <w:r w:rsidRPr="000D0651">
        <w:rPr>
          <w:sz w:val="28"/>
          <w:szCs w:val="24"/>
          <w:shd w:val="clear" w:color="auto" w:fill="FFFFFF"/>
        </w:rPr>
        <w:t>1.</w:t>
      </w:r>
    </w:p>
    <w:p w:rsidR="006757D3" w:rsidRPr="000D0651" w:rsidRDefault="006757D3" w:rsidP="006757D3">
      <w:pPr>
        <w:jc w:val="both"/>
        <w:rPr>
          <w:sz w:val="28"/>
          <w:szCs w:val="24"/>
          <w:shd w:val="clear" w:color="auto" w:fill="FFFFFF"/>
        </w:rPr>
      </w:pPr>
      <w:r w:rsidRPr="000D0651">
        <w:rPr>
          <w:sz w:val="28"/>
          <w:szCs w:val="24"/>
          <w:shd w:val="clear" w:color="auto" w:fill="FFFFFF"/>
        </w:rPr>
        <w:t>б) Найти уравнение критериального множества моделей Блека и Марковица в координатах (</w:t>
      </w:r>
      <w:r w:rsidRPr="000D0651">
        <w:rPr>
          <w:rFonts w:ascii="Cambria Math" w:hAnsi="Cambria Math" w:cs="Cambria Math"/>
          <w:sz w:val="28"/>
          <w:szCs w:val="24"/>
          <w:shd w:val="clear" w:color="auto" w:fill="FFFFFF"/>
        </w:rPr>
        <w:t>𝐸</w:t>
      </w:r>
      <w:r w:rsidRPr="000D0651">
        <w:rPr>
          <w:sz w:val="28"/>
          <w:szCs w:val="24"/>
          <w:shd w:val="clear" w:color="auto" w:fill="FFFFFF"/>
        </w:rPr>
        <w:t xml:space="preserve">, </w:t>
      </w:r>
      <w:r w:rsidRPr="000D0651">
        <w:rPr>
          <w:rFonts w:ascii="Cambria Math" w:hAnsi="Cambria Math" w:cs="Cambria Math"/>
          <w:sz w:val="28"/>
          <w:szCs w:val="24"/>
          <w:shd w:val="clear" w:color="auto" w:fill="FFFFFF"/>
        </w:rPr>
        <w:t>𝑉</w:t>
      </w:r>
      <w:r w:rsidRPr="000D0651">
        <w:rPr>
          <w:sz w:val="28"/>
          <w:szCs w:val="24"/>
          <w:shd w:val="clear" w:color="auto" w:fill="FFFFFF"/>
        </w:rPr>
        <w:t>).</w:t>
      </w:r>
    </w:p>
    <w:p w:rsidR="006757D3" w:rsidRPr="000D0651" w:rsidRDefault="006757D3" w:rsidP="006757D3">
      <w:pPr>
        <w:jc w:val="both"/>
        <w:rPr>
          <w:sz w:val="28"/>
          <w:szCs w:val="24"/>
          <w:highlight w:val="yellow"/>
          <w:shd w:val="clear" w:color="auto" w:fill="FFFFFF"/>
        </w:rPr>
      </w:pPr>
      <w:r w:rsidRPr="000D0651">
        <w:rPr>
          <w:sz w:val="28"/>
          <w:szCs w:val="24"/>
          <w:shd w:val="clear" w:color="auto" w:fill="FFFFFF"/>
        </w:rPr>
        <w:t>в) Найти эффективные границы критериальных множеств в моделях Блека и Марковица.</w:t>
      </w:r>
    </w:p>
    <w:p w:rsidR="006757D3" w:rsidRPr="000D0651" w:rsidRDefault="006757D3" w:rsidP="006757D3">
      <w:pPr>
        <w:jc w:val="both"/>
        <w:rPr>
          <w:sz w:val="28"/>
          <w:szCs w:val="24"/>
          <w:shd w:val="clear" w:color="auto" w:fill="FFFFFF"/>
        </w:rPr>
      </w:pPr>
      <w:r>
        <w:rPr>
          <w:sz w:val="28"/>
          <w:szCs w:val="24"/>
          <w:shd w:val="clear" w:color="auto" w:fill="FFFFFF"/>
        </w:rPr>
        <w:t>Задача</w:t>
      </w:r>
      <w:r w:rsidRPr="000D0651">
        <w:rPr>
          <w:sz w:val="28"/>
          <w:szCs w:val="24"/>
          <w:shd w:val="clear" w:color="auto" w:fill="FFFFFF"/>
        </w:rPr>
        <w:t xml:space="preserve"> 7. Европейский опцион колл на акцию, по которой не выплачиваются дивиденды, истекает через один месяц. Цена исполнения опциона – 65 руб., текущая цена акции – 75 руб. Через месяц предполагается, что цена акции либо возрастет до 95 руб., либо упадет до 63 руб.</w:t>
      </w:r>
      <w:r>
        <w:rPr>
          <w:sz w:val="28"/>
          <w:szCs w:val="24"/>
          <w:shd w:val="clear" w:color="auto" w:fill="FFFFFF"/>
        </w:rPr>
        <w:t xml:space="preserve"> </w:t>
      </w:r>
      <w:r w:rsidRPr="000D0651">
        <w:rPr>
          <w:sz w:val="28"/>
          <w:szCs w:val="24"/>
          <w:shd w:val="clear" w:color="auto" w:fill="FFFFFF"/>
        </w:rPr>
        <w:t>Безрисковая процентная ставка – 6% годовых. Найдите текущую цену опциона колл.</w:t>
      </w:r>
    </w:p>
    <w:p w:rsidR="006757D3" w:rsidRPr="000D0651" w:rsidRDefault="006757D3" w:rsidP="006757D3">
      <w:pPr>
        <w:jc w:val="both"/>
        <w:rPr>
          <w:sz w:val="28"/>
          <w:szCs w:val="24"/>
          <w:shd w:val="clear" w:color="auto" w:fill="FFFFFF"/>
        </w:rPr>
      </w:pPr>
      <w:r w:rsidRPr="000D0651">
        <w:rPr>
          <w:sz w:val="28"/>
          <w:szCs w:val="24"/>
          <w:shd w:val="clear" w:color="auto" w:fill="FFFFFF"/>
        </w:rPr>
        <w:t>Зада</w:t>
      </w:r>
      <w:r>
        <w:rPr>
          <w:sz w:val="28"/>
          <w:szCs w:val="24"/>
          <w:shd w:val="clear" w:color="auto" w:fill="FFFFFF"/>
        </w:rPr>
        <w:t>ча</w:t>
      </w:r>
      <w:r w:rsidRPr="000D0651">
        <w:rPr>
          <w:sz w:val="28"/>
          <w:szCs w:val="24"/>
          <w:shd w:val="clear" w:color="auto" w:fill="FFFFFF"/>
        </w:rPr>
        <w:t xml:space="preserve"> 8. Каким потокам платежей в схеме сложных процентов эквивалентен поток CF ={(0, 1); (1, 1); (2, 1); (3, 1); (4, 1)} при эффективной ставке 100% годовых </w:t>
      </w:r>
    </w:p>
    <w:p w:rsidR="006757D3" w:rsidRPr="000D0651" w:rsidRDefault="006757D3" w:rsidP="006757D3">
      <w:pPr>
        <w:jc w:val="both"/>
        <w:rPr>
          <w:sz w:val="28"/>
          <w:szCs w:val="24"/>
          <w:shd w:val="clear" w:color="auto" w:fill="FFFFFF"/>
        </w:rPr>
      </w:pPr>
      <w:r w:rsidRPr="000D0651">
        <w:rPr>
          <w:sz w:val="28"/>
          <w:szCs w:val="24"/>
          <w:shd w:val="clear" w:color="auto" w:fill="FFFFFF"/>
        </w:rPr>
        <w:t>А) {(0,0); (1,3); (2,1); (3,1);(4,1)}.</w:t>
      </w:r>
    </w:p>
    <w:p w:rsidR="006757D3" w:rsidRPr="000D0651" w:rsidRDefault="006757D3" w:rsidP="006757D3">
      <w:pPr>
        <w:jc w:val="both"/>
        <w:rPr>
          <w:sz w:val="28"/>
          <w:szCs w:val="24"/>
          <w:shd w:val="clear" w:color="auto" w:fill="FFFFFF"/>
        </w:rPr>
      </w:pPr>
      <w:r w:rsidRPr="000D0651">
        <w:rPr>
          <w:sz w:val="28"/>
          <w:szCs w:val="24"/>
          <w:shd w:val="clear" w:color="auto" w:fill="FFFFFF"/>
        </w:rPr>
        <w:t>Б) {(0,1); (1,2); (2,3); (3,1); (4,1)}.</w:t>
      </w:r>
    </w:p>
    <w:p w:rsidR="006757D3" w:rsidRPr="000D0651" w:rsidRDefault="006757D3" w:rsidP="006757D3">
      <w:pPr>
        <w:jc w:val="both"/>
        <w:rPr>
          <w:sz w:val="28"/>
          <w:szCs w:val="24"/>
          <w:shd w:val="clear" w:color="auto" w:fill="FFFFFF"/>
        </w:rPr>
      </w:pPr>
      <w:r w:rsidRPr="000D0651">
        <w:rPr>
          <w:sz w:val="28"/>
          <w:szCs w:val="24"/>
          <w:shd w:val="clear" w:color="auto" w:fill="FFFFFF"/>
        </w:rPr>
        <w:t>В) {(0, 1); (1, 1); (2, 2); (3, 2); (4,2)}.</w:t>
      </w:r>
    </w:p>
    <w:p w:rsidR="006757D3" w:rsidRPr="000D0651" w:rsidRDefault="006757D3" w:rsidP="006757D3">
      <w:pPr>
        <w:jc w:val="both"/>
        <w:rPr>
          <w:sz w:val="28"/>
          <w:szCs w:val="24"/>
          <w:highlight w:val="yellow"/>
          <w:shd w:val="clear" w:color="auto" w:fill="FFFFFF"/>
        </w:rPr>
      </w:pPr>
      <w:r w:rsidRPr="000D0651">
        <w:rPr>
          <w:sz w:val="28"/>
          <w:szCs w:val="24"/>
          <w:shd w:val="clear" w:color="auto" w:fill="FFFFFF"/>
        </w:rPr>
        <w:t>Г) {(0, 1); (1, 1); (2, 2); (3, 3); (4,7)}.</w:t>
      </w:r>
    </w:p>
    <w:p w:rsidR="006757D3" w:rsidRPr="000D0651" w:rsidRDefault="006757D3" w:rsidP="006757D3">
      <w:pPr>
        <w:pStyle w:val="TableParagraph"/>
        <w:ind w:left="0"/>
        <w:jc w:val="both"/>
        <w:rPr>
          <w:sz w:val="28"/>
        </w:rPr>
      </w:pPr>
      <w:r w:rsidRPr="000D0651">
        <w:rPr>
          <w:sz w:val="28"/>
        </w:rPr>
        <w:t>Зада</w:t>
      </w:r>
      <w:r>
        <w:rPr>
          <w:sz w:val="28"/>
        </w:rPr>
        <w:t>ча</w:t>
      </w:r>
      <w:r w:rsidRPr="000D0651">
        <w:rPr>
          <w:sz w:val="28"/>
        </w:rPr>
        <w:t xml:space="preserve"> 9. В схеме сложных процентов с эффективной ставкой 100% годовых текущая стоимость потока платежей CF1 относительно полюса 2 равно 1000, а текущая стоимость потока CF2 относительно полюса 5 равно 2000. Какова будет текущая стоимость суммы CF1 + CF2 потоков относительно полюса 4?</w:t>
      </w:r>
    </w:p>
    <w:p w:rsidR="006757D3" w:rsidRPr="000D0651" w:rsidRDefault="006757D3" w:rsidP="006757D3">
      <w:pPr>
        <w:pStyle w:val="TableParagraph"/>
        <w:ind w:left="0"/>
        <w:jc w:val="both"/>
        <w:rPr>
          <w:sz w:val="28"/>
        </w:rPr>
      </w:pPr>
      <w:r w:rsidRPr="000D0651">
        <w:rPr>
          <w:sz w:val="28"/>
        </w:rPr>
        <w:t xml:space="preserve">А) 3000 руб. </w:t>
      </w:r>
    </w:p>
    <w:p w:rsidR="006757D3" w:rsidRPr="000D0651" w:rsidRDefault="006757D3" w:rsidP="006757D3">
      <w:pPr>
        <w:pStyle w:val="TableParagraph"/>
        <w:ind w:left="0"/>
        <w:jc w:val="both"/>
        <w:rPr>
          <w:sz w:val="28"/>
        </w:rPr>
      </w:pPr>
      <w:r w:rsidRPr="000D0651">
        <w:rPr>
          <w:sz w:val="28"/>
        </w:rPr>
        <w:t xml:space="preserve">Б) 4000 руб. </w:t>
      </w:r>
    </w:p>
    <w:p w:rsidR="006757D3" w:rsidRPr="000D0651" w:rsidRDefault="006757D3" w:rsidP="006757D3">
      <w:pPr>
        <w:pStyle w:val="TableParagraph"/>
        <w:ind w:left="0"/>
        <w:jc w:val="both"/>
        <w:rPr>
          <w:sz w:val="28"/>
        </w:rPr>
      </w:pPr>
      <w:r w:rsidRPr="000D0651">
        <w:rPr>
          <w:sz w:val="28"/>
        </w:rPr>
        <w:t xml:space="preserve">В) 5000 руб. </w:t>
      </w:r>
    </w:p>
    <w:p w:rsidR="006757D3" w:rsidRPr="000D0651" w:rsidRDefault="006757D3" w:rsidP="006757D3">
      <w:pPr>
        <w:pStyle w:val="TableParagraph"/>
        <w:ind w:left="0"/>
        <w:jc w:val="both"/>
        <w:rPr>
          <w:sz w:val="28"/>
        </w:rPr>
      </w:pPr>
      <w:r w:rsidRPr="000D0651">
        <w:rPr>
          <w:sz w:val="28"/>
        </w:rPr>
        <w:t>Г) 6000 руб.</w:t>
      </w:r>
    </w:p>
    <w:p w:rsidR="006757D3" w:rsidRPr="000D0651" w:rsidRDefault="006757D3" w:rsidP="006757D3">
      <w:pPr>
        <w:pStyle w:val="TableParagraph"/>
        <w:ind w:left="0"/>
        <w:jc w:val="both"/>
        <w:rPr>
          <w:sz w:val="28"/>
        </w:rPr>
      </w:pPr>
      <w:r w:rsidRPr="000D0651">
        <w:rPr>
          <w:sz w:val="28"/>
        </w:rPr>
        <w:t>Зада</w:t>
      </w:r>
      <w:r>
        <w:rPr>
          <w:sz w:val="28"/>
        </w:rPr>
        <w:t>ча</w:t>
      </w:r>
      <w:r w:rsidRPr="000D0651">
        <w:rPr>
          <w:sz w:val="28"/>
        </w:rPr>
        <w:t xml:space="preserve"> 10. Кредит на 60 000 долл. погашается 15 платежами в конце каждого года по равномерной амортизационной схеме сложных процентов. Найти процентную часть последнего погасительного платежа, если номинальная ставка по кредиту 12% годовых, начисляемых два раза в год.</w:t>
      </w:r>
    </w:p>
    <w:p w:rsidR="006757D3" w:rsidRPr="000D0651" w:rsidRDefault="006757D3" w:rsidP="006757D3">
      <w:pPr>
        <w:pStyle w:val="TableParagraph"/>
        <w:ind w:left="0"/>
        <w:jc w:val="both"/>
        <w:rPr>
          <w:sz w:val="28"/>
        </w:rPr>
      </w:pPr>
      <w:r w:rsidRPr="000D0651">
        <w:rPr>
          <w:sz w:val="28"/>
        </w:rPr>
        <w:t>Задание 11. Должник берет в долг 700 руб. и выписывает кредитору вексель на сумму 800 руб. со сроком погашения девять месяцев. Спустя три месяца вексель учитывается в банке по учетной ставке 10% годовых. Найти: начальную рыночную ставку и учетную цену векселя. Шкала – годовая.</w:t>
      </w:r>
    </w:p>
    <w:p w:rsidR="006757D3" w:rsidRPr="000D0651" w:rsidRDefault="006757D3" w:rsidP="006757D3">
      <w:pPr>
        <w:pStyle w:val="TableParagraph"/>
        <w:ind w:left="0"/>
        <w:jc w:val="both"/>
        <w:rPr>
          <w:sz w:val="28"/>
        </w:rPr>
      </w:pPr>
      <w:r w:rsidRPr="000D0651">
        <w:rPr>
          <w:sz w:val="28"/>
        </w:rPr>
        <w:t>Задание 12. Инвестор продал трехмесячный европейский опцион пут на акцию. Цена исполнения опциона равна 2000 руб., опцион стоит 250 руб. Определите финансовый результат (исполнение опциона, прибыль или убыток инвестора) если к моменту окончания контракта спотовая цена акции составляет 1800 руб.</w:t>
      </w:r>
    </w:p>
    <w:p w:rsidR="006757D3" w:rsidRDefault="006757D3" w:rsidP="00930320">
      <w:pPr>
        <w:pStyle w:val="Style37"/>
        <w:widowControl/>
        <w:spacing w:line="240" w:lineRule="auto"/>
        <w:ind w:firstLine="709"/>
        <w:rPr>
          <w:sz w:val="28"/>
          <w:szCs w:val="28"/>
        </w:rPr>
      </w:pPr>
    </w:p>
    <w:p w:rsidR="00B1089F" w:rsidRDefault="00B1089F" w:rsidP="006552CA">
      <w:pPr>
        <w:spacing w:line="270" w:lineRule="atLeast"/>
        <w:rPr>
          <w:sz w:val="24"/>
        </w:rPr>
      </w:pPr>
    </w:p>
    <w:tbl>
      <w:tblPr>
        <w:tblStyle w:val="a6"/>
        <w:tblW w:w="4835" w:type="pct"/>
        <w:tblInd w:w="-5" w:type="dxa"/>
        <w:tblLayout w:type="fixed"/>
        <w:tblLook w:val="04A0" w:firstRow="1" w:lastRow="0" w:firstColumn="1" w:lastColumn="0" w:noHBand="0" w:noVBand="1"/>
      </w:tblPr>
      <w:tblGrid>
        <w:gridCol w:w="1464"/>
        <w:gridCol w:w="1339"/>
        <w:gridCol w:w="1828"/>
        <w:gridCol w:w="4627"/>
      </w:tblGrid>
      <w:tr w:rsidR="00E677AA" w:rsidRPr="00B45C11" w:rsidTr="007C7C5F">
        <w:trPr>
          <w:trHeight w:val="1150"/>
        </w:trPr>
        <w:tc>
          <w:tcPr>
            <w:tcW w:w="791" w:type="pct"/>
          </w:tcPr>
          <w:p w:rsidR="00DF4269" w:rsidRPr="009C2BA1" w:rsidRDefault="00DF4269" w:rsidP="009C2BA1">
            <w:pPr>
              <w:ind w:firstLine="0"/>
              <w:jc w:val="center"/>
              <w:outlineLvl w:val="3"/>
              <w:rPr>
                <w:bCs/>
                <w:sz w:val="24"/>
                <w:szCs w:val="24"/>
              </w:rPr>
            </w:pPr>
            <w:r w:rsidRPr="009C2BA1">
              <w:rPr>
                <w:bCs/>
                <w:sz w:val="24"/>
                <w:szCs w:val="24"/>
              </w:rPr>
              <w:t>Наименование компетенции</w:t>
            </w:r>
          </w:p>
        </w:tc>
        <w:tc>
          <w:tcPr>
            <w:tcW w:w="723" w:type="pct"/>
          </w:tcPr>
          <w:p w:rsidR="00DF4269" w:rsidRPr="009C2BA1" w:rsidRDefault="00DF4269" w:rsidP="009C2BA1">
            <w:pPr>
              <w:ind w:firstLine="0"/>
              <w:jc w:val="center"/>
              <w:outlineLvl w:val="3"/>
              <w:rPr>
                <w:bCs/>
                <w:sz w:val="24"/>
                <w:szCs w:val="24"/>
              </w:rPr>
            </w:pPr>
            <w:r w:rsidRPr="009C2BA1">
              <w:rPr>
                <w:bCs/>
                <w:sz w:val="24"/>
                <w:szCs w:val="24"/>
              </w:rPr>
              <w:t>Наименование индикаторов достижения</w:t>
            </w:r>
          </w:p>
        </w:tc>
        <w:tc>
          <w:tcPr>
            <w:tcW w:w="987" w:type="pct"/>
          </w:tcPr>
          <w:p w:rsidR="00DF4269" w:rsidRPr="009C2BA1" w:rsidRDefault="00DF4269" w:rsidP="009C2BA1">
            <w:pPr>
              <w:ind w:firstLine="0"/>
              <w:jc w:val="center"/>
              <w:outlineLvl w:val="3"/>
              <w:rPr>
                <w:bCs/>
                <w:sz w:val="24"/>
                <w:szCs w:val="24"/>
              </w:rPr>
            </w:pPr>
            <w:r w:rsidRPr="009C2BA1">
              <w:rPr>
                <w:bCs/>
                <w:sz w:val="24"/>
                <w:szCs w:val="24"/>
              </w:rPr>
              <w:t xml:space="preserve">Результаты обучения (умения и знания), соотнесенные с индикаторами </w:t>
            </w:r>
            <w:r w:rsidRPr="009C2BA1">
              <w:rPr>
                <w:bCs/>
                <w:sz w:val="24"/>
                <w:szCs w:val="24"/>
              </w:rPr>
              <w:lastRenderedPageBreak/>
              <w:t>достижения компетенции</w:t>
            </w:r>
          </w:p>
        </w:tc>
        <w:tc>
          <w:tcPr>
            <w:tcW w:w="2499" w:type="pct"/>
          </w:tcPr>
          <w:p w:rsidR="00DF4269" w:rsidRPr="009C2BA1" w:rsidRDefault="00DF4269" w:rsidP="00B82922">
            <w:pPr>
              <w:ind w:firstLine="0"/>
              <w:jc w:val="center"/>
              <w:outlineLvl w:val="3"/>
              <w:rPr>
                <w:bCs/>
                <w:sz w:val="24"/>
                <w:szCs w:val="24"/>
              </w:rPr>
            </w:pPr>
            <w:r w:rsidRPr="009C2BA1">
              <w:rPr>
                <w:bCs/>
                <w:sz w:val="24"/>
                <w:szCs w:val="24"/>
              </w:rPr>
              <w:lastRenderedPageBreak/>
              <w:t>Типовые задания</w:t>
            </w:r>
          </w:p>
        </w:tc>
      </w:tr>
      <w:tr w:rsidR="007C7C5F" w:rsidRPr="00B45C11" w:rsidTr="007C7C5F">
        <w:trPr>
          <w:trHeight w:val="1150"/>
        </w:trPr>
        <w:tc>
          <w:tcPr>
            <w:tcW w:w="791" w:type="pct"/>
          </w:tcPr>
          <w:p w:rsidR="007C7C5F" w:rsidRPr="00A40E22" w:rsidRDefault="007C7C5F" w:rsidP="007C7C5F">
            <w:pPr>
              <w:ind w:firstLine="0"/>
              <w:rPr>
                <w:rFonts w:eastAsiaTheme="minorEastAsia"/>
              </w:rPr>
            </w:pPr>
            <w:r>
              <w:rPr>
                <w:rStyle w:val="FontStyle69"/>
                <w:sz w:val="24"/>
                <w:szCs w:val="24"/>
              </w:rPr>
              <w:lastRenderedPageBreak/>
              <w:t xml:space="preserve">УК-7 </w:t>
            </w:r>
            <w:r w:rsidRPr="00A40E22">
              <w:rPr>
                <w:rFonts w:eastAsiaTheme="minorEastAsia"/>
              </w:rPr>
              <w:t xml:space="preserve">Способность </w:t>
            </w:r>
          </w:p>
          <w:p w:rsidR="007C7C5F" w:rsidRPr="00A40E22" w:rsidRDefault="007C7C5F" w:rsidP="007C7C5F">
            <w:pPr>
              <w:ind w:firstLine="0"/>
              <w:rPr>
                <w:rFonts w:eastAsiaTheme="minorEastAsia"/>
              </w:rPr>
            </w:pPr>
            <w:r w:rsidRPr="00A40E22">
              <w:rPr>
                <w:rFonts w:eastAsiaTheme="minorEastAsia"/>
              </w:rPr>
              <w:t xml:space="preserve">проводить научные </w:t>
            </w:r>
          </w:p>
          <w:p w:rsidR="007C7C5F" w:rsidRPr="00A40E22" w:rsidRDefault="007C7C5F" w:rsidP="007C7C5F">
            <w:pPr>
              <w:ind w:firstLine="0"/>
              <w:rPr>
                <w:rFonts w:eastAsiaTheme="minorEastAsia"/>
              </w:rPr>
            </w:pPr>
            <w:r w:rsidRPr="00A40E22">
              <w:rPr>
                <w:rFonts w:eastAsiaTheme="minorEastAsia"/>
              </w:rPr>
              <w:t xml:space="preserve">исследования, </w:t>
            </w:r>
          </w:p>
          <w:p w:rsidR="007C7C5F" w:rsidRPr="00A40E22" w:rsidRDefault="007C7C5F" w:rsidP="007C7C5F">
            <w:pPr>
              <w:ind w:firstLine="0"/>
              <w:rPr>
                <w:rFonts w:eastAsiaTheme="minorEastAsia"/>
              </w:rPr>
            </w:pPr>
            <w:r w:rsidRPr="00A40E22">
              <w:rPr>
                <w:rFonts w:eastAsiaTheme="minorEastAsia"/>
              </w:rPr>
              <w:t xml:space="preserve">оценивать и </w:t>
            </w:r>
          </w:p>
          <w:p w:rsidR="007C7C5F" w:rsidRPr="00A40E22" w:rsidRDefault="007C7C5F" w:rsidP="007C7C5F">
            <w:pPr>
              <w:ind w:firstLine="0"/>
              <w:rPr>
                <w:rFonts w:eastAsiaTheme="minorEastAsia"/>
              </w:rPr>
            </w:pPr>
            <w:r w:rsidRPr="00A40E22">
              <w:rPr>
                <w:rFonts w:eastAsiaTheme="minorEastAsia"/>
              </w:rPr>
              <w:t xml:space="preserve">оформлять их </w:t>
            </w:r>
          </w:p>
          <w:p w:rsidR="007C7C5F" w:rsidRPr="009C2BA1" w:rsidRDefault="007C7C5F" w:rsidP="007C7C5F">
            <w:pPr>
              <w:pStyle w:val="TableParagraph"/>
              <w:ind w:left="0" w:firstLine="0"/>
              <w:rPr>
                <w:rStyle w:val="FontStyle69"/>
                <w:sz w:val="24"/>
                <w:szCs w:val="24"/>
              </w:rPr>
            </w:pPr>
            <w:r w:rsidRPr="00A40E22">
              <w:rPr>
                <w:rFonts w:eastAsiaTheme="minorEastAsia"/>
              </w:rPr>
              <w:t>результаты</w:t>
            </w:r>
          </w:p>
        </w:tc>
        <w:tc>
          <w:tcPr>
            <w:tcW w:w="723" w:type="pct"/>
          </w:tcPr>
          <w:p w:rsidR="007C7C5F" w:rsidRPr="00A40E22" w:rsidRDefault="007C7C5F" w:rsidP="00963632">
            <w:pPr>
              <w:ind w:firstLine="2"/>
              <w:rPr>
                <w:rFonts w:eastAsiaTheme="minorEastAsia"/>
              </w:rPr>
            </w:pPr>
            <w:r w:rsidRPr="00A40E22">
              <w:rPr>
                <w:rFonts w:eastAsiaTheme="minorEastAsia"/>
              </w:rPr>
              <w:t xml:space="preserve">1. Применяет методы </w:t>
            </w:r>
          </w:p>
          <w:p w:rsidR="007C7C5F" w:rsidRPr="00A40E22" w:rsidRDefault="007C7C5F" w:rsidP="00963632">
            <w:pPr>
              <w:ind w:firstLine="2"/>
              <w:rPr>
                <w:rFonts w:eastAsiaTheme="minorEastAsia"/>
              </w:rPr>
            </w:pPr>
            <w:r w:rsidRPr="00A40E22">
              <w:rPr>
                <w:rFonts w:eastAsiaTheme="minorEastAsia"/>
              </w:rPr>
              <w:t xml:space="preserve">прикладных научных </w:t>
            </w:r>
          </w:p>
          <w:p w:rsidR="007C7C5F" w:rsidRPr="00A40E22" w:rsidRDefault="007C7C5F" w:rsidP="00963632">
            <w:pPr>
              <w:ind w:firstLine="2"/>
            </w:pPr>
            <w:r w:rsidRPr="00A40E22">
              <w:rPr>
                <w:rFonts w:eastAsiaTheme="minorEastAsia"/>
              </w:rPr>
              <w:t xml:space="preserve">исследований </w:t>
            </w:r>
          </w:p>
          <w:p w:rsidR="007C7C5F" w:rsidRPr="00A40E22" w:rsidRDefault="007C7C5F" w:rsidP="00963632">
            <w:pPr>
              <w:ind w:firstLine="2"/>
            </w:pPr>
          </w:p>
        </w:tc>
        <w:tc>
          <w:tcPr>
            <w:tcW w:w="987" w:type="pct"/>
          </w:tcPr>
          <w:p w:rsidR="007C7C5F" w:rsidRPr="00A40E22" w:rsidRDefault="007C7C5F" w:rsidP="00963632">
            <w:pPr>
              <w:ind w:firstLine="0"/>
              <w:rPr>
                <w:sz w:val="24"/>
                <w:szCs w:val="24"/>
              </w:rPr>
            </w:pPr>
            <w:r w:rsidRPr="00A40E22">
              <w:rPr>
                <w:sz w:val="24"/>
                <w:szCs w:val="24"/>
              </w:rPr>
              <w:t>Знать: методы прикладных</w:t>
            </w:r>
          </w:p>
          <w:p w:rsidR="007C7C5F" w:rsidRPr="00A40E22" w:rsidRDefault="007C7C5F" w:rsidP="00963632">
            <w:pPr>
              <w:ind w:firstLine="0"/>
              <w:rPr>
                <w:sz w:val="24"/>
                <w:szCs w:val="24"/>
              </w:rPr>
            </w:pPr>
            <w:r w:rsidRPr="00A40E22">
              <w:rPr>
                <w:sz w:val="24"/>
                <w:szCs w:val="24"/>
              </w:rPr>
              <w:t>научных исследований</w:t>
            </w:r>
          </w:p>
          <w:p w:rsidR="007C7C5F" w:rsidRPr="00A40E22" w:rsidRDefault="007C7C5F" w:rsidP="00963632">
            <w:pPr>
              <w:ind w:firstLine="0"/>
              <w:rPr>
                <w:sz w:val="24"/>
                <w:szCs w:val="24"/>
              </w:rPr>
            </w:pPr>
            <w:r w:rsidRPr="00A40E22">
              <w:rPr>
                <w:sz w:val="24"/>
                <w:szCs w:val="24"/>
              </w:rPr>
              <w:t xml:space="preserve">Уметь: применяет методы </w:t>
            </w:r>
          </w:p>
          <w:p w:rsidR="007C7C5F" w:rsidRPr="00A40E22" w:rsidRDefault="007C7C5F" w:rsidP="00963632">
            <w:pPr>
              <w:ind w:firstLine="0"/>
              <w:rPr>
                <w:sz w:val="24"/>
                <w:szCs w:val="24"/>
              </w:rPr>
            </w:pPr>
            <w:r w:rsidRPr="00A40E22">
              <w:rPr>
                <w:sz w:val="24"/>
                <w:szCs w:val="24"/>
              </w:rPr>
              <w:t xml:space="preserve">прикладных научных </w:t>
            </w:r>
          </w:p>
          <w:p w:rsidR="007C7C5F" w:rsidRPr="00A40E22" w:rsidRDefault="007C7C5F" w:rsidP="00963632">
            <w:pPr>
              <w:ind w:firstLine="0"/>
              <w:rPr>
                <w:sz w:val="24"/>
                <w:szCs w:val="24"/>
              </w:rPr>
            </w:pPr>
            <w:r w:rsidRPr="00A40E22">
              <w:rPr>
                <w:sz w:val="24"/>
                <w:szCs w:val="24"/>
              </w:rPr>
              <w:t>исследований</w:t>
            </w:r>
          </w:p>
        </w:tc>
        <w:tc>
          <w:tcPr>
            <w:tcW w:w="2499" w:type="pct"/>
          </w:tcPr>
          <w:p w:rsidR="00352180" w:rsidRPr="00352180" w:rsidRDefault="00352180" w:rsidP="00352180">
            <w:pPr>
              <w:ind w:firstLine="0"/>
              <w:rPr>
                <w:sz w:val="24"/>
              </w:rPr>
            </w:pPr>
            <w:r>
              <w:rPr>
                <w:sz w:val="24"/>
              </w:rPr>
              <w:t xml:space="preserve">Задание 1. </w:t>
            </w:r>
            <w:r w:rsidRPr="00352180">
              <w:rPr>
                <w:sz w:val="24"/>
              </w:rPr>
              <w:t xml:space="preserve">Докажите, что для </w:t>
            </w:r>
          </w:p>
          <w:p w:rsidR="00352180" w:rsidRPr="00352180" w:rsidRDefault="00352180" w:rsidP="00352180">
            <w:pPr>
              <w:ind w:firstLine="52"/>
              <w:rPr>
                <w:sz w:val="24"/>
              </w:rPr>
            </w:pPr>
            <w:r w:rsidRPr="00352180">
              <w:rPr>
                <w:sz w:val="24"/>
              </w:rPr>
              <w:t>положительности NPV(CF,i) проекта CF относительно ставки дисконтирования i</w:t>
            </w:r>
          </w:p>
          <w:p w:rsidR="007C7C5F" w:rsidRDefault="00352180" w:rsidP="008D3388">
            <w:pPr>
              <w:ind w:firstLine="52"/>
              <w:rPr>
                <w:sz w:val="24"/>
              </w:rPr>
            </w:pPr>
            <w:r>
              <w:rPr>
                <w:sz w:val="24"/>
              </w:rPr>
              <w:t xml:space="preserve">необходимо и достаточно, </w:t>
            </w:r>
            <w:r w:rsidRPr="00352180">
              <w:rPr>
                <w:sz w:val="24"/>
              </w:rPr>
              <w:t>чтобы внутренняя ставка проекта была бы больше ставки дисконтирования:</w:t>
            </w:r>
            <w:r w:rsidR="008D3388">
              <w:rPr>
                <w:sz w:val="24"/>
              </w:rPr>
              <w:t xml:space="preserve"> </w:t>
            </w:r>
            <w:r w:rsidRPr="00352180">
              <w:rPr>
                <w:sz w:val="24"/>
              </w:rPr>
              <w:t>j =</w:t>
            </w:r>
            <w:r w:rsidR="008D3388">
              <w:rPr>
                <w:sz w:val="24"/>
              </w:rPr>
              <w:t xml:space="preserve"> </w:t>
            </w:r>
            <w:r w:rsidRPr="00352180">
              <w:rPr>
                <w:sz w:val="24"/>
              </w:rPr>
              <w:t>IRR &gt; i.</w:t>
            </w:r>
          </w:p>
          <w:p w:rsidR="008D3388" w:rsidRPr="008D3388" w:rsidRDefault="008D3388" w:rsidP="008D3388">
            <w:pPr>
              <w:ind w:firstLine="52"/>
              <w:rPr>
                <w:sz w:val="24"/>
              </w:rPr>
            </w:pPr>
            <w:r>
              <w:rPr>
                <w:sz w:val="24"/>
              </w:rPr>
              <w:t xml:space="preserve">Задание 2. </w:t>
            </w:r>
            <w:r w:rsidRPr="008D3388">
              <w:rPr>
                <w:sz w:val="24"/>
              </w:rPr>
              <w:t xml:space="preserve">Начальные стоимости акций </w:t>
            </w:r>
            <w:r w:rsidRPr="008D3388">
              <w:rPr>
                <w:rFonts w:ascii="Cambria Math" w:hAnsi="Cambria Math" w:cs="Cambria Math"/>
                <w:sz w:val="24"/>
              </w:rPr>
              <w:t>𝐴</w:t>
            </w:r>
          </w:p>
          <w:p w:rsidR="008D3388" w:rsidRPr="008D3388" w:rsidRDefault="008D3388" w:rsidP="008D3388">
            <w:pPr>
              <w:ind w:firstLine="52"/>
              <w:rPr>
                <w:sz w:val="24"/>
              </w:rPr>
            </w:pPr>
            <w:r w:rsidRPr="008D3388">
              <w:rPr>
                <w:sz w:val="24"/>
              </w:rPr>
              <w:t xml:space="preserve">и </w:t>
            </w:r>
            <w:r w:rsidRPr="008D3388">
              <w:rPr>
                <w:rFonts w:ascii="Cambria Math" w:hAnsi="Cambria Math" w:cs="Cambria Math"/>
                <w:sz w:val="24"/>
              </w:rPr>
              <w:t>𝐵</w:t>
            </w:r>
            <w:r w:rsidRPr="008D3388">
              <w:rPr>
                <w:sz w:val="24"/>
              </w:rPr>
              <w:t xml:space="preserve"> равны 100 руб. и 200 руб. соответственно. Чему равна начальная стоимость портфелей: 500</w:t>
            </w:r>
            <w:r w:rsidRPr="008D3388">
              <w:rPr>
                <w:rFonts w:ascii="Cambria Math" w:hAnsi="Cambria Math" w:cs="Cambria Math"/>
                <w:sz w:val="24"/>
              </w:rPr>
              <w:t>𝐴</w:t>
            </w:r>
            <w:r w:rsidRPr="008D3388">
              <w:rPr>
                <w:sz w:val="24"/>
              </w:rPr>
              <w:t>+100</w:t>
            </w:r>
            <w:r w:rsidRPr="008D3388">
              <w:rPr>
                <w:rFonts w:ascii="Cambria Math" w:hAnsi="Cambria Math" w:cs="Cambria Math"/>
                <w:sz w:val="24"/>
              </w:rPr>
              <w:t>𝐵</w:t>
            </w:r>
            <w:r w:rsidRPr="008D3388">
              <w:rPr>
                <w:sz w:val="24"/>
              </w:rPr>
              <w:t xml:space="preserve">; </w:t>
            </w:r>
          </w:p>
          <w:p w:rsidR="008D3388" w:rsidRPr="00C94D06" w:rsidRDefault="008D3388" w:rsidP="008D3388">
            <w:pPr>
              <w:ind w:firstLine="52"/>
              <w:rPr>
                <w:sz w:val="24"/>
              </w:rPr>
            </w:pPr>
            <w:r w:rsidRPr="008D3388">
              <w:rPr>
                <w:sz w:val="24"/>
              </w:rPr>
              <w:t>500</w:t>
            </w:r>
            <w:r w:rsidRPr="008D3388">
              <w:rPr>
                <w:rFonts w:ascii="Cambria Math" w:hAnsi="Cambria Math" w:cs="Cambria Math"/>
                <w:sz w:val="24"/>
              </w:rPr>
              <w:t>𝐴</w:t>
            </w:r>
            <w:r w:rsidRPr="008D3388">
              <w:rPr>
                <w:sz w:val="24"/>
              </w:rPr>
              <w:t>-100</w:t>
            </w:r>
            <w:r w:rsidRPr="008D3388">
              <w:rPr>
                <w:rFonts w:ascii="Cambria Math" w:hAnsi="Cambria Math" w:cs="Cambria Math"/>
                <w:sz w:val="24"/>
              </w:rPr>
              <w:t>𝐵</w:t>
            </w:r>
            <w:r w:rsidRPr="008D3388">
              <w:rPr>
                <w:sz w:val="24"/>
              </w:rPr>
              <w:t>; 100</w:t>
            </w:r>
            <w:r w:rsidRPr="008D3388">
              <w:rPr>
                <w:rFonts w:ascii="Cambria Math" w:hAnsi="Cambria Math" w:cs="Cambria Math"/>
                <w:sz w:val="24"/>
              </w:rPr>
              <w:t>𝐴</w:t>
            </w:r>
            <w:r w:rsidRPr="008D3388">
              <w:rPr>
                <w:sz w:val="24"/>
              </w:rPr>
              <w:t>+200</w:t>
            </w:r>
            <w:r w:rsidRPr="008D3388">
              <w:rPr>
                <w:rFonts w:ascii="Cambria Math" w:hAnsi="Cambria Math" w:cs="Cambria Math"/>
                <w:sz w:val="24"/>
              </w:rPr>
              <w:t>𝐵</w:t>
            </w:r>
            <w:r w:rsidRPr="008D3388">
              <w:rPr>
                <w:sz w:val="24"/>
              </w:rPr>
              <w:t>; 200</w:t>
            </w:r>
            <w:r w:rsidRPr="008D3388">
              <w:rPr>
                <w:rFonts w:ascii="Cambria Math" w:hAnsi="Cambria Math" w:cs="Cambria Math"/>
                <w:sz w:val="24"/>
              </w:rPr>
              <w:t>𝐴</w:t>
            </w:r>
            <w:r w:rsidRPr="008D3388">
              <w:rPr>
                <w:sz w:val="24"/>
              </w:rPr>
              <w:t>-100</w:t>
            </w:r>
            <w:r w:rsidRPr="008D3388">
              <w:rPr>
                <w:rFonts w:ascii="Cambria Math" w:hAnsi="Cambria Math" w:cs="Cambria Math"/>
                <w:sz w:val="24"/>
              </w:rPr>
              <w:t>𝐵</w:t>
            </w:r>
            <w:r w:rsidRPr="008D3388">
              <w:rPr>
                <w:sz w:val="24"/>
              </w:rPr>
              <w:t>. Какие из этих портфелей инвестиционные? Кредитные? Арбитражные? Найти веса активов для каждого из портфелей.</w:t>
            </w:r>
          </w:p>
        </w:tc>
      </w:tr>
      <w:tr w:rsidR="007C7C5F" w:rsidRPr="00B45C11" w:rsidTr="007C7C5F">
        <w:trPr>
          <w:trHeight w:val="1150"/>
        </w:trPr>
        <w:tc>
          <w:tcPr>
            <w:tcW w:w="791" w:type="pct"/>
          </w:tcPr>
          <w:p w:rsidR="007C7C5F" w:rsidRPr="009C2BA1" w:rsidRDefault="007C7C5F" w:rsidP="009C2BA1">
            <w:pPr>
              <w:pStyle w:val="TableParagraph"/>
              <w:ind w:left="0" w:firstLine="0"/>
              <w:rPr>
                <w:sz w:val="24"/>
                <w:szCs w:val="24"/>
              </w:rPr>
            </w:pPr>
          </w:p>
        </w:tc>
        <w:tc>
          <w:tcPr>
            <w:tcW w:w="723" w:type="pct"/>
          </w:tcPr>
          <w:p w:rsidR="007C7C5F" w:rsidRDefault="007C7C5F" w:rsidP="00963632">
            <w:pPr>
              <w:ind w:firstLine="2"/>
            </w:pPr>
            <w:r>
              <w:t xml:space="preserve">2. Самостоятельно </w:t>
            </w:r>
          </w:p>
          <w:p w:rsidR="007C7C5F" w:rsidRDefault="007C7C5F" w:rsidP="00963632">
            <w:pPr>
              <w:ind w:firstLine="2"/>
            </w:pPr>
            <w:r>
              <w:t xml:space="preserve">изучает новые методики </w:t>
            </w:r>
          </w:p>
          <w:p w:rsidR="007C7C5F" w:rsidRDefault="007C7C5F" w:rsidP="00963632">
            <w:pPr>
              <w:ind w:firstLine="2"/>
            </w:pPr>
            <w:r>
              <w:t xml:space="preserve">и методы исследования, </w:t>
            </w:r>
          </w:p>
          <w:p w:rsidR="007C7C5F" w:rsidRDefault="007C7C5F" w:rsidP="00963632">
            <w:pPr>
              <w:ind w:firstLine="2"/>
            </w:pPr>
            <w:r>
              <w:t xml:space="preserve">в том числе в новых </w:t>
            </w:r>
          </w:p>
          <w:p w:rsidR="007C7C5F" w:rsidRDefault="007C7C5F" w:rsidP="00963632">
            <w:pPr>
              <w:ind w:firstLine="2"/>
            </w:pPr>
            <w:r>
              <w:t xml:space="preserve">видах профессиональной </w:t>
            </w:r>
          </w:p>
          <w:p w:rsidR="007C7C5F" w:rsidRPr="00847C19" w:rsidRDefault="007C7C5F" w:rsidP="00963632">
            <w:pPr>
              <w:ind w:firstLine="2"/>
              <w:rPr>
                <w:highlight w:val="yellow"/>
              </w:rPr>
            </w:pPr>
            <w:r>
              <w:t>деятельности</w:t>
            </w:r>
          </w:p>
        </w:tc>
        <w:tc>
          <w:tcPr>
            <w:tcW w:w="987" w:type="pct"/>
          </w:tcPr>
          <w:p w:rsidR="007C7C5F" w:rsidRPr="008859AA" w:rsidRDefault="007C7C5F" w:rsidP="00963632">
            <w:pPr>
              <w:ind w:firstLine="0"/>
              <w:rPr>
                <w:sz w:val="24"/>
                <w:szCs w:val="24"/>
              </w:rPr>
            </w:pPr>
            <w:r>
              <w:rPr>
                <w:sz w:val="24"/>
                <w:szCs w:val="24"/>
              </w:rPr>
              <w:t>Знать: новые методики и методы и</w:t>
            </w:r>
            <w:r w:rsidRPr="008859AA">
              <w:rPr>
                <w:sz w:val="24"/>
                <w:szCs w:val="24"/>
              </w:rPr>
              <w:t>сследования</w:t>
            </w:r>
            <w:r>
              <w:rPr>
                <w:sz w:val="24"/>
                <w:szCs w:val="24"/>
              </w:rPr>
              <w:t xml:space="preserve"> в новых видах </w:t>
            </w:r>
            <w:r w:rsidRPr="008859AA">
              <w:rPr>
                <w:sz w:val="24"/>
                <w:szCs w:val="24"/>
              </w:rPr>
              <w:t>профессиональной деятельности</w:t>
            </w:r>
          </w:p>
          <w:p w:rsidR="007C7C5F" w:rsidRPr="008859AA" w:rsidRDefault="007C7C5F" w:rsidP="00963632">
            <w:pPr>
              <w:ind w:firstLine="0"/>
              <w:rPr>
                <w:sz w:val="24"/>
                <w:szCs w:val="24"/>
              </w:rPr>
            </w:pPr>
            <w:r w:rsidRPr="008859AA">
              <w:rPr>
                <w:sz w:val="24"/>
                <w:szCs w:val="24"/>
              </w:rPr>
              <w:t xml:space="preserve">Уметь: применять новые </w:t>
            </w:r>
          </w:p>
          <w:p w:rsidR="007C7C5F" w:rsidRPr="008859AA" w:rsidRDefault="007C7C5F" w:rsidP="00963632">
            <w:pPr>
              <w:ind w:firstLine="0"/>
              <w:rPr>
                <w:sz w:val="24"/>
                <w:szCs w:val="24"/>
              </w:rPr>
            </w:pPr>
            <w:r w:rsidRPr="008859AA">
              <w:rPr>
                <w:sz w:val="24"/>
                <w:szCs w:val="24"/>
              </w:rPr>
              <w:t xml:space="preserve">методики и методы исследования </w:t>
            </w:r>
          </w:p>
          <w:p w:rsidR="007C7C5F" w:rsidRPr="008859AA" w:rsidRDefault="007C7C5F" w:rsidP="00963632">
            <w:pPr>
              <w:ind w:firstLine="0"/>
              <w:rPr>
                <w:sz w:val="24"/>
                <w:szCs w:val="24"/>
              </w:rPr>
            </w:pPr>
            <w:r w:rsidRPr="008859AA">
              <w:rPr>
                <w:sz w:val="24"/>
                <w:szCs w:val="24"/>
              </w:rPr>
              <w:t xml:space="preserve">в новых видах профессиональной </w:t>
            </w:r>
          </w:p>
          <w:p w:rsidR="007C7C5F" w:rsidRPr="00847C19" w:rsidRDefault="007C7C5F" w:rsidP="00963632">
            <w:pPr>
              <w:ind w:firstLine="0"/>
              <w:rPr>
                <w:sz w:val="24"/>
                <w:szCs w:val="24"/>
                <w:highlight w:val="yellow"/>
              </w:rPr>
            </w:pPr>
            <w:r w:rsidRPr="008859AA">
              <w:rPr>
                <w:sz w:val="24"/>
                <w:szCs w:val="24"/>
              </w:rPr>
              <w:t>деятельности</w:t>
            </w:r>
          </w:p>
        </w:tc>
        <w:tc>
          <w:tcPr>
            <w:tcW w:w="2499" w:type="pct"/>
          </w:tcPr>
          <w:p w:rsidR="008D3388" w:rsidRPr="008D3388" w:rsidRDefault="008D3388" w:rsidP="008D3388">
            <w:pPr>
              <w:ind w:firstLine="0"/>
              <w:jc w:val="both"/>
              <w:rPr>
                <w:bCs/>
                <w:sz w:val="24"/>
                <w:szCs w:val="24"/>
              </w:rPr>
            </w:pPr>
            <w:r>
              <w:rPr>
                <w:bCs/>
                <w:sz w:val="24"/>
                <w:szCs w:val="24"/>
              </w:rPr>
              <w:t>Задание 1</w:t>
            </w:r>
            <w:r w:rsidRPr="008D3388">
              <w:rPr>
                <w:bCs/>
                <w:sz w:val="24"/>
                <w:szCs w:val="24"/>
              </w:rPr>
              <w:t>.</w:t>
            </w:r>
            <w:r>
              <w:rPr>
                <w:bCs/>
                <w:sz w:val="24"/>
                <w:szCs w:val="24"/>
              </w:rPr>
              <w:t xml:space="preserve"> </w:t>
            </w:r>
            <w:r w:rsidRPr="008D3388">
              <w:rPr>
                <w:bCs/>
                <w:sz w:val="24"/>
                <w:szCs w:val="24"/>
              </w:rPr>
              <w:t xml:space="preserve">Докажите, что любой проект </w:t>
            </w:r>
          </w:p>
          <w:p w:rsidR="008D3388" w:rsidRPr="008D3388" w:rsidRDefault="008D3388" w:rsidP="008D3388">
            <w:pPr>
              <w:ind w:firstLine="0"/>
              <w:jc w:val="both"/>
              <w:rPr>
                <w:bCs/>
                <w:sz w:val="24"/>
                <w:szCs w:val="24"/>
              </w:rPr>
            </w:pPr>
            <w:r w:rsidRPr="008D3388">
              <w:rPr>
                <w:bCs/>
                <w:sz w:val="24"/>
                <w:szCs w:val="24"/>
              </w:rPr>
              <w:t>имеет однозначно</w:t>
            </w:r>
            <w:r>
              <w:rPr>
                <w:bCs/>
                <w:sz w:val="24"/>
                <w:szCs w:val="24"/>
              </w:rPr>
              <w:t xml:space="preserve"> </w:t>
            </w:r>
            <w:r w:rsidRPr="008D3388">
              <w:rPr>
                <w:bCs/>
                <w:sz w:val="24"/>
                <w:szCs w:val="24"/>
              </w:rPr>
              <w:t xml:space="preserve">определенную </w:t>
            </w:r>
          </w:p>
          <w:p w:rsidR="008D3388" w:rsidRPr="008D3388" w:rsidRDefault="008D3388" w:rsidP="008D3388">
            <w:pPr>
              <w:ind w:firstLine="0"/>
              <w:jc w:val="both"/>
              <w:rPr>
                <w:bCs/>
                <w:sz w:val="24"/>
                <w:szCs w:val="24"/>
              </w:rPr>
            </w:pPr>
            <w:r w:rsidRPr="008D3388">
              <w:rPr>
                <w:bCs/>
                <w:sz w:val="24"/>
                <w:szCs w:val="24"/>
              </w:rPr>
              <w:t>положительную процентную ставку j, называемую внутренней ставкой (</w:t>
            </w:r>
            <w:r w:rsidRPr="008D3388">
              <w:rPr>
                <w:bCs/>
                <w:sz w:val="24"/>
                <w:szCs w:val="24"/>
                <w:lang w:val="en-US"/>
              </w:rPr>
              <w:t>IRR</w:t>
            </w:r>
            <w:r w:rsidRPr="008D3388">
              <w:rPr>
                <w:bCs/>
                <w:sz w:val="24"/>
                <w:szCs w:val="24"/>
              </w:rPr>
              <w:t xml:space="preserve"> –</w:t>
            </w:r>
          </w:p>
          <w:p w:rsidR="008D3388" w:rsidRPr="008D3388" w:rsidRDefault="008D3388" w:rsidP="008D3388">
            <w:pPr>
              <w:ind w:firstLine="0"/>
              <w:jc w:val="both"/>
              <w:rPr>
                <w:bCs/>
                <w:sz w:val="24"/>
                <w:szCs w:val="24"/>
              </w:rPr>
            </w:pPr>
            <w:r w:rsidRPr="008D3388">
              <w:rPr>
                <w:bCs/>
                <w:sz w:val="24"/>
                <w:szCs w:val="24"/>
                <w:lang w:val="en-US"/>
              </w:rPr>
              <w:t>Internal</w:t>
            </w:r>
            <w:r w:rsidRPr="008D3388">
              <w:rPr>
                <w:bCs/>
                <w:sz w:val="24"/>
                <w:szCs w:val="24"/>
              </w:rPr>
              <w:t xml:space="preserve"> </w:t>
            </w:r>
            <w:r w:rsidRPr="008D3388">
              <w:rPr>
                <w:bCs/>
                <w:sz w:val="24"/>
                <w:szCs w:val="24"/>
                <w:lang w:val="en-US"/>
              </w:rPr>
              <w:t>Rate</w:t>
            </w:r>
            <w:r w:rsidRPr="008D3388">
              <w:rPr>
                <w:bCs/>
                <w:sz w:val="24"/>
                <w:szCs w:val="24"/>
              </w:rPr>
              <w:t xml:space="preserve"> </w:t>
            </w:r>
            <w:r w:rsidRPr="008D3388">
              <w:rPr>
                <w:bCs/>
                <w:sz w:val="24"/>
                <w:szCs w:val="24"/>
                <w:lang w:val="en-US"/>
              </w:rPr>
              <w:t>of</w:t>
            </w:r>
            <w:r w:rsidRPr="008D3388">
              <w:rPr>
                <w:bCs/>
                <w:sz w:val="24"/>
                <w:szCs w:val="24"/>
              </w:rPr>
              <w:t xml:space="preserve"> </w:t>
            </w:r>
            <w:r w:rsidRPr="008D3388">
              <w:rPr>
                <w:bCs/>
                <w:sz w:val="24"/>
                <w:szCs w:val="24"/>
                <w:lang w:val="en-US"/>
              </w:rPr>
              <w:t>Return</w:t>
            </w:r>
            <w:r w:rsidRPr="008D3388">
              <w:rPr>
                <w:bCs/>
                <w:sz w:val="24"/>
                <w:szCs w:val="24"/>
              </w:rPr>
              <w:t>) проекта</w:t>
            </w:r>
            <w:r>
              <w:rPr>
                <w:bCs/>
                <w:sz w:val="24"/>
                <w:szCs w:val="24"/>
              </w:rPr>
              <w:t xml:space="preserve"> </w:t>
            </w:r>
            <w:r w:rsidRPr="008D3388">
              <w:rPr>
                <w:bCs/>
                <w:sz w:val="24"/>
                <w:szCs w:val="24"/>
              </w:rPr>
              <w:t>относительно которой его NPV</w:t>
            </w:r>
            <w:r>
              <w:rPr>
                <w:bCs/>
                <w:sz w:val="24"/>
                <w:szCs w:val="24"/>
              </w:rPr>
              <w:t xml:space="preserve"> </w:t>
            </w:r>
            <w:r w:rsidRPr="008D3388">
              <w:rPr>
                <w:bCs/>
                <w:sz w:val="24"/>
                <w:szCs w:val="24"/>
              </w:rPr>
              <w:t>равна 0, тогда и только тогда, когда его нетто-величина положительна NV(CF)&gt;0.</w:t>
            </w:r>
          </w:p>
          <w:p w:rsidR="008D3388" w:rsidRPr="008D3388" w:rsidRDefault="008D3388" w:rsidP="008D3388">
            <w:pPr>
              <w:ind w:firstLine="0"/>
              <w:jc w:val="both"/>
              <w:rPr>
                <w:bCs/>
                <w:sz w:val="24"/>
                <w:szCs w:val="24"/>
              </w:rPr>
            </w:pPr>
            <w:r w:rsidRPr="008D3388">
              <w:rPr>
                <w:bCs/>
                <w:sz w:val="24"/>
                <w:szCs w:val="24"/>
              </w:rPr>
              <w:t xml:space="preserve">Задание </w:t>
            </w:r>
            <w:r>
              <w:rPr>
                <w:bCs/>
                <w:sz w:val="24"/>
                <w:szCs w:val="24"/>
              </w:rPr>
              <w:t>2</w:t>
            </w:r>
            <w:r w:rsidRPr="008D3388">
              <w:rPr>
                <w:bCs/>
                <w:sz w:val="24"/>
                <w:szCs w:val="24"/>
              </w:rPr>
              <w:t>.</w:t>
            </w:r>
          </w:p>
          <w:p w:rsidR="008D3388" w:rsidRPr="008D3388" w:rsidRDefault="008D3388" w:rsidP="008D3388">
            <w:pPr>
              <w:ind w:firstLine="0"/>
              <w:jc w:val="both"/>
              <w:rPr>
                <w:bCs/>
                <w:sz w:val="24"/>
                <w:szCs w:val="24"/>
              </w:rPr>
            </w:pPr>
            <w:r w:rsidRPr="008D3388">
              <w:rPr>
                <w:bCs/>
                <w:sz w:val="24"/>
                <w:szCs w:val="24"/>
              </w:rPr>
              <w:t xml:space="preserve">Используйте пакет Quantmod </w:t>
            </w:r>
          </w:p>
          <w:p w:rsidR="008D3388" w:rsidRPr="008D3388" w:rsidRDefault="008D3388" w:rsidP="008D3388">
            <w:pPr>
              <w:ind w:firstLine="0"/>
              <w:jc w:val="both"/>
              <w:rPr>
                <w:bCs/>
                <w:sz w:val="24"/>
                <w:szCs w:val="24"/>
              </w:rPr>
            </w:pPr>
            <w:r w:rsidRPr="008D3388">
              <w:rPr>
                <w:bCs/>
                <w:sz w:val="24"/>
                <w:szCs w:val="24"/>
              </w:rPr>
              <w:t xml:space="preserve">(https://cran.rproject.org/web/packages/quantmod/index.html) для работы с </w:t>
            </w:r>
          </w:p>
          <w:p w:rsidR="008D3388" w:rsidRPr="008D3388" w:rsidRDefault="008D3388" w:rsidP="008D3388">
            <w:pPr>
              <w:ind w:firstLine="0"/>
              <w:jc w:val="both"/>
              <w:rPr>
                <w:bCs/>
                <w:sz w:val="24"/>
                <w:szCs w:val="24"/>
              </w:rPr>
            </w:pPr>
            <w:r w:rsidRPr="008D3388">
              <w:rPr>
                <w:bCs/>
                <w:sz w:val="24"/>
                <w:szCs w:val="24"/>
              </w:rPr>
              <w:t xml:space="preserve">финансовыми данными в R и </w:t>
            </w:r>
          </w:p>
          <w:p w:rsidR="008D3388" w:rsidRPr="008D3388" w:rsidRDefault="008D3388" w:rsidP="008D3388">
            <w:pPr>
              <w:ind w:firstLine="0"/>
              <w:jc w:val="both"/>
              <w:rPr>
                <w:bCs/>
                <w:sz w:val="24"/>
                <w:szCs w:val="24"/>
              </w:rPr>
            </w:pPr>
            <w:r w:rsidRPr="008D3388">
              <w:rPr>
                <w:bCs/>
                <w:sz w:val="24"/>
                <w:szCs w:val="24"/>
              </w:rPr>
              <w:t xml:space="preserve">построения и тестирования </w:t>
            </w:r>
          </w:p>
          <w:p w:rsidR="007C7C5F" w:rsidRPr="009C2BA1" w:rsidRDefault="008D3388" w:rsidP="008D3388">
            <w:pPr>
              <w:ind w:firstLine="0"/>
              <w:jc w:val="both"/>
              <w:rPr>
                <w:bCs/>
                <w:sz w:val="24"/>
                <w:szCs w:val="24"/>
                <w:highlight w:val="yellow"/>
              </w:rPr>
            </w:pPr>
            <w:r w:rsidRPr="008D3388">
              <w:rPr>
                <w:bCs/>
                <w:sz w:val="24"/>
                <w:szCs w:val="24"/>
              </w:rPr>
              <w:t>финансовых моделей</w:t>
            </w:r>
          </w:p>
        </w:tc>
      </w:tr>
      <w:tr w:rsidR="008D3388" w:rsidRPr="00B45C11" w:rsidTr="007C7C5F">
        <w:trPr>
          <w:trHeight w:val="1150"/>
        </w:trPr>
        <w:tc>
          <w:tcPr>
            <w:tcW w:w="791" w:type="pct"/>
          </w:tcPr>
          <w:p w:rsidR="008D3388" w:rsidRPr="009C2BA1" w:rsidRDefault="008D3388" w:rsidP="009C2BA1">
            <w:pPr>
              <w:pStyle w:val="TableParagraph"/>
              <w:ind w:left="0" w:firstLine="0"/>
              <w:rPr>
                <w:sz w:val="24"/>
                <w:szCs w:val="24"/>
              </w:rPr>
            </w:pPr>
          </w:p>
        </w:tc>
        <w:tc>
          <w:tcPr>
            <w:tcW w:w="723" w:type="pct"/>
          </w:tcPr>
          <w:p w:rsidR="008D3388" w:rsidRDefault="008D3388" w:rsidP="00963632">
            <w:pPr>
              <w:ind w:firstLine="2"/>
            </w:pPr>
            <w:r>
              <w:t>3. Выдвигает</w:t>
            </w:r>
          </w:p>
          <w:p w:rsidR="008D3388" w:rsidRDefault="008D3388" w:rsidP="00963632">
            <w:pPr>
              <w:ind w:firstLine="2"/>
            </w:pPr>
            <w:r>
              <w:t>самостоятельные</w:t>
            </w:r>
          </w:p>
          <w:p w:rsidR="008D3388" w:rsidRPr="00847C19" w:rsidRDefault="008D3388" w:rsidP="00963632">
            <w:pPr>
              <w:ind w:firstLine="2"/>
              <w:rPr>
                <w:highlight w:val="yellow"/>
              </w:rPr>
            </w:pPr>
            <w:r>
              <w:t>гипотезы.</w:t>
            </w:r>
          </w:p>
        </w:tc>
        <w:tc>
          <w:tcPr>
            <w:tcW w:w="987" w:type="pct"/>
          </w:tcPr>
          <w:p w:rsidR="008D3388" w:rsidRPr="008859AA" w:rsidRDefault="008D3388" w:rsidP="00963632">
            <w:pPr>
              <w:ind w:firstLine="0"/>
              <w:rPr>
                <w:sz w:val="24"/>
                <w:szCs w:val="24"/>
              </w:rPr>
            </w:pPr>
            <w:r w:rsidRPr="008859AA">
              <w:rPr>
                <w:sz w:val="24"/>
                <w:szCs w:val="24"/>
              </w:rPr>
              <w:t xml:space="preserve">Знать: предпосылки для </w:t>
            </w:r>
          </w:p>
          <w:p w:rsidR="008D3388" w:rsidRPr="008859AA" w:rsidRDefault="008D3388" w:rsidP="00963632">
            <w:pPr>
              <w:ind w:firstLine="0"/>
              <w:rPr>
                <w:sz w:val="24"/>
                <w:szCs w:val="24"/>
              </w:rPr>
            </w:pPr>
            <w:r w:rsidRPr="008859AA">
              <w:rPr>
                <w:sz w:val="24"/>
                <w:szCs w:val="24"/>
              </w:rPr>
              <w:t xml:space="preserve">выдвижения самостоятельных </w:t>
            </w:r>
          </w:p>
          <w:p w:rsidR="008D3388" w:rsidRPr="008859AA" w:rsidRDefault="008D3388" w:rsidP="00963632">
            <w:pPr>
              <w:ind w:firstLine="0"/>
              <w:rPr>
                <w:sz w:val="24"/>
                <w:szCs w:val="24"/>
              </w:rPr>
            </w:pPr>
            <w:r w:rsidRPr="008859AA">
              <w:rPr>
                <w:sz w:val="24"/>
                <w:szCs w:val="24"/>
              </w:rPr>
              <w:t>гипотез</w:t>
            </w:r>
          </w:p>
          <w:p w:rsidR="008D3388" w:rsidRPr="008859AA" w:rsidRDefault="008D3388" w:rsidP="00963632">
            <w:pPr>
              <w:ind w:firstLine="0"/>
              <w:rPr>
                <w:sz w:val="24"/>
                <w:szCs w:val="24"/>
              </w:rPr>
            </w:pPr>
            <w:r w:rsidRPr="008859AA">
              <w:rPr>
                <w:sz w:val="24"/>
                <w:szCs w:val="24"/>
              </w:rPr>
              <w:t xml:space="preserve">Уметь: использовать </w:t>
            </w:r>
          </w:p>
          <w:p w:rsidR="008D3388" w:rsidRPr="008859AA" w:rsidRDefault="008D3388" w:rsidP="00963632">
            <w:pPr>
              <w:ind w:firstLine="0"/>
              <w:rPr>
                <w:sz w:val="24"/>
                <w:szCs w:val="24"/>
              </w:rPr>
            </w:pPr>
            <w:r w:rsidRPr="008859AA">
              <w:rPr>
                <w:sz w:val="24"/>
                <w:szCs w:val="24"/>
              </w:rPr>
              <w:t xml:space="preserve">предпосылки для выдвижения </w:t>
            </w:r>
          </w:p>
          <w:p w:rsidR="008D3388" w:rsidRPr="00847C19" w:rsidRDefault="008D3388" w:rsidP="00963632">
            <w:pPr>
              <w:ind w:firstLine="0"/>
              <w:rPr>
                <w:sz w:val="24"/>
                <w:szCs w:val="24"/>
                <w:highlight w:val="yellow"/>
              </w:rPr>
            </w:pPr>
            <w:r w:rsidRPr="008859AA">
              <w:rPr>
                <w:sz w:val="24"/>
                <w:szCs w:val="24"/>
              </w:rPr>
              <w:t>самостоятельных гипотез</w:t>
            </w:r>
          </w:p>
        </w:tc>
        <w:tc>
          <w:tcPr>
            <w:tcW w:w="2499" w:type="pct"/>
          </w:tcPr>
          <w:p w:rsidR="008D3388" w:rsidRPr="00352180" w:rsidRDefault="008D3388" w:rsidP="00963632">
            <w:pPr>
              <w:ind w:firstLine="0"/>
              <w:rPr>
                <w:sz w:val="24"/>
              </w:rPr>
            </w:pPr>
            <w:r>
              <w:rPr>
                <w:sz w:val="24"/>
              </w:rPr>
              <w:t xml:space="preserve">Задание 1. </w:t>
            </w:r>
            <w:r w:rsidRPr="00352180">
              <w:rPr>
                <w:sz w:val="24"/>
              </w:rPr>
              <w:t xml:space="preserve">Докажите, что для </w:t>
            </w:r>
          </w:p>
          <w:p w:rsidR="008D3388" w:rsidRPr="00352180" w:rsidRDefault="008D3388" w:rsidP="00963632">
            <w:pPr>
              <w:ind w:firstLine="52"/>
              <w:rPr>
                <w:sz w:val="24"/>
              </w:rPr>
            </w:pPr>
            <w:r w:rsidRPr="00352180">
              <w:rPr>
                <w:sz w:val="24"/>
              </w:rPr>
              <w:t>положительности NPV(CF,i) проекта CF относительно ставки дисконтирования i</w:t>
            </w:r>
          </w:p>
          <w:p w:rsidR="008D3388" w:rsidRDefault="008D3388" w:rsidP="00963632">
            <w:pPr>
              <w:ind w:firstLine="52"/>
              <w:rPr>
                <w:sz w:val="24"/>
              </w:rPr>
            </w:pPr>
            <w:r>
              <w:rPr>
                <w:sz w:val="24"/>
              </w:rPr>
              <w:t xml:space="preserve">необходимо и достаточно, </w:t>
            </w:r>
            <w:r w:rsidRPr="00352180">
              <w:rPr>
                <w:sz w:val="24"/>
              </w:rPr>
              <w:t>чтобы внутренняя ставка проекта была бы больше ставки дисконтирования:</w:t>
            </w:r>
            <w:r>
              <w:rPr>
                <w:sz w:val="24"/>
              </w:rPr>
              <w:t xml:space="preserve"> </w:t>
            </w:r>
            <w:r w:rsidRPr="00352180">
              <w:rPr>
                <w:sz w:val="24"/>
              </w:rPr>
              <w:t>j =</w:t>
            </w:r>
            <w:r>
              <w:rPr>
                <w:sz w:val="24"/>
              </w:rPr>
              <w:t xml:space="preserve"> </w:t>
            </w:r>
            <w:r w:rsidRPr="00352180">
              <w:rPr>
                <w:sz w:val="24"/>
              </w:rPr>
              <w:t>IRR &gt; i.</w:t>
            </w:r>
          </w:p>
          <w:p w:rsidR="008D3388" w:rsidRPr="008D3388" w:rsidRDefault="008D3388" w:rsidP="00963632">
            <w:pPr>
              <w:ind w:firstLine="52"/>
              <w:rPr>
                <w:sz w:val="24"/>
              </w:rPr>
            </w:pPr>
            <w:r>
              <w:rPr>
                <w:sz w:val="24"/>
              </w:rPr>
              <w:t xml:space="preserve">Задание 2. </w:t>
            </w:r>
            <w:r w:rsidRPr="008D3388">
              <w:rPr>
                <w:sz w:val="24"/>
              </w:rPr>
              <w:t xml:space="preserve">Начальные стоимости акций </w:t>
            </w:r>
            <w:r w:rsidRPr="008D3388">
              <w:rPr>
                <w:rFonts w:ascii="Cambria Math" w:hAnsi="Cambria Math" w:cs="Cambria Math"/>
                <w:sz w:val="24"/>
              </w:rPr>
              <w:t>𝐴</w:t>
            </w:r>
          </w:p>
          <w:p w:rsidR="008D3388" w:rsidRPr="008D3388" w:rsidRDefault="008D3388" w:rsidP="00963632">
            <w:pPr>
              <w:ind w:firstLine="52"/>
              <w:rPr>
                <w:sz w:val="24"/>
              </w:rPr>
            </w:pPr>
            <w:r w:rsidRPr="008D3388">
              <w:rPr>
                <w:sz w:val="24"/>
              </w:rPr>
              <w:t xml:space="preserve">и </w:t>
            </w:r>
            <w:r w:rsidRPr="008D3388">
              <w:rPr>
                <w:rFonts w:ascii="Cambria Math" w:hAnsi="Cambria Math" w:cs="Cambria Math"/>
                <w:sz w:val="24"/>
              </w:rPr>
              <w:t>𝐵</w:t>
            </w:r>
            <w:r w:rsidRPr="008D3388">
              <w:rPr>
                <w:sz w:val="24"/>
              </w:rPr>
              <w:t xml:space="preserve"> равны 100 руб. и 200 руб. соответственно. Чему равна начальная стоимость портфелей: 500</w:t>
            </w:r>
            <w:r w:rsidRPr="008D3388">
              <w:rPr>
                <w:rFonts w:ascii="Cambria Math" w:hAnsi="Cambria Math" w:cs="Cambria Math"/>
                <w:sz w:val="24"/>
              </w:rPr>
              <w:t>𝐴</w:t>
            </w:r>
            <w:r w:rsidRPr="008D3388">
              <w:rPr>
                <w:sz w:val="24"/>
              </w:rPr>
              <w:t>+100</w:t>
            </w:r>
            <w:r w:rsidRPr="008D3388">
              <w:rPr>
                <w:rFonts w:ascii="Cambria Math" w:hAnsi="Cambria Math" w:cs="Cambria Math"/>
                <w:sz w:val="24"/>
              </w:rPr>
              <w:t>𝐵</w:t>
            </w:r>
            <w:r w:rsidRPr="008D3388">
              <w:rPr>
                <w:sz w:val="24"/>
              </w:rPr>
              <w:t xml:space="preserve">; </w:t>
            </w:r>
          </w:p>
          <w:p w:rsidR="008D3388" w:rsidRPr="00C94D06" w:rsidRDefault="008D3388" w:rsidP="00963632">
            <w:pPr>
              <w:ind w:firstLine="52"/>
              <w:rPr>
                <w:sz w:val="24"/>
              </w:rPr>
            </w:pPr>
            <w:r w:rsidRPr="008D3388">
              <w:rPr>
                <w:sz w:val="24"/>
              </w:rPr>
              <w:t>500</w:t>
            </w:r>
            <w:r w:rsidRPr="008D3388">
              <w:rPr>
                <w:rFonts w:ascii="Cambria Math" w:hAnsi="Cambria Math" w:cs="Cambria Math"/>
                <w:sz w:val="24"/>
              </w:rPr>
              <w:t>𝐴</w:t>
            </w:r>
            <w:r w:rsidRPr="008D3388">
              <w:rPr>
                <w:sz w:val="24"/>
              </w:rPr>
              <w:t>-100</w:t>
            </w:r>
            <w:r w:rsidRPr="008D3388">
              <w:rPr>
                <w:rFonts w:ascii="Cambria Math" w:hAnsi="Cambria Math" w:cs="Cambria Math"/>
                <w:sz w:val="24"/>
              </w:rPr>
              <w:t>𝐵</w:t>
            </w:r>
            <w:r w:rsidRPr="008D3388">
              <w:rPr>
                <w:sz w:val="24"/>
              </w:rPr>
              <w:t>; 100</w:t>
            </w:r>
            <w:r w:rsidRPr="008D3388">
              <w:rPr>
                <w:rFonts w:ascii="Cambria Math" w:hAnsi="Cambria Math" w:cs="Cambria Math"/>
                <w:sz w:val="24"/>
              </w:rPr>
              <w:t>𝐴</w:t>
            </w:r>
            <w:r w:rsidRPr="008D3388">
              <w:rPr>
                <w:sz w:val="24"/>
              </w:rPr>
              <w:t>+200</w:t>
            </w:r>
            <w:r w:rsidRPr="008D3388">
              <w:rPr>
                <w:rFonts w:ascii="Cambria Math" w:hAnsi="Cambria Math" w:cs="Cambria Math"/>
                <w:sz w:val="24"/>
              </w:rPr>
              <w:t>𝐵</w:t>
            </w:r>
            <w:r w:rsidRPr="008D3388">
              <w:rPr>
                <w:sz w:val="24"/>
              </w:rPr>
              <w:t>; 200</w:t>
            </w:r>
            <w:r w:rsidRPr="008D3388">
              <w:rPr>
                <w:rFonts w:ascii="Cambria Math" w:hAnsi="Cambria Math" w:cs="Cambria Math"/>
                <w:sz w:val="24"/>
              </w:rPr>
              <w:t>𝐴</w:t>
            </w:r>
            <w:r w:rsidRPr="008D3388">
              <w:rPr>
                <w:sz w:val="24"/>
              </w:rPr>
              <w:t>-100</w:t>
            </w:r>
            <w:r w:rsidRPr="008D3388">
              <w:rPr>
                <w:rFonts w:ascii="Cambria Math" w:hAnsi="Cambria Math" w:cs="Cambria Math"/>
                <w:sz w:val="24"/>
              </w:rPr>
              <w:t>𝐵</w:t>
            </w:r>
            <w:r w:rsidRPr="008D3388">
              <w:rPr>
                <w:sz w:val="24"/>
              </w:rPr>
              <w:t xml:space="preserve">. Какие из этих портфелей инвестиционные? Кредитные? </w:t>
            </w:r>
            <w:r w:rsidRPr="008D3388">
              <w:rPr>
                <w:sz w:val="24"/>
              </w:rPr>
              <w:lastRenderedPageBreak/>
              <w:t>Арбитражные? Найти веса активов для каждого из портфелей.</w:t>
            </w:r>
          </w:p>
        </w:tc>
      </w:tr>
      <w:tr w:rsidR="008D3388" w:rsidRPr="00B45C11" w:rsidTr="007C7C5F">
        <w:trPr>
          <w:trHeight w:val="1150"/>
        </w:trPr>
        <w:tc>
          <w:tcPr>
            <w:tcW w:w="791" w:type="pct"/>
          </w:tcPr>
          <w:p w:rsidR="008D3388" w:rsidRPr="009C2BA1" w:rsidRDefault="008D3388" w:rsidP="009C2BA1">
            <w:pPr>
              <w:pStyle w:val="TableParagraph"/>
              <w:ind w:left="0" w:firstLine="0"/>
              <w:rPr>
                <w:sz w:val="24"/>
                <w:szCs w:val="24"/>
              </w:rPr>
            </w:pPr>
          </w:p>
        </w:tc>
        <w:tc>
          <w:tcPr>
            <w:tcW w:w="723" w:type="pct"/>
          </w:tcPr>
          <w:p w:rsidR="008D3388" w:rsidRDefault="008D3388" w:rsidP="00963632">
            <w:pPr>
              <w:ind w:firstLine="2"/>
            </w:pPr>
            <w:r>
              <w:t>4. Оформляет результаты</w:t>
            </w:r>
          </w:p>
          <w:p w:rsidR="008D3388" w:rsidRDefault="008D3388" w:rsidP="00963632">
            <w:pPr>
              <w:ind w:firstLine="2"/>
            </w:pPr>
            <w:r>
              <w:t>исследований в форме</w:t>
            </w:r>
          </w:p>
          <w:p w:rsidR="008D3388" w:rsidRDefault="008D3388" w:rsidP="00963632">
            <w:pPr>
              <w:ind w:firstLine="2"/>
            </w:pPr>
            <w:r>
              <w:t>аналитических записок,</w:t>
            </w:r>
          </w:p>
          <w:p w:rsidR="008D3388" w:rsidRDefault="008D3388" w:rsidP="00963632">
            <w:pPr>
              <w:ind w:firstLine="2"/>
            </w:pPr>
            <w:r>
              <w:t>докладов и научных</w:t>
            </w:r>
          </w:p>
          <w:p w:rsidR="008D3388" w:rsidRPr="00847C19" w:rsidRDefault="008D3388" w:rsidP="00963632">
            <w:pPr>
              <w:ind w:firstLine="2"/>
              <w:rPr>
                <w:highlight w:val="yellow"/>
              </w:rPr>
            </w:pPr>
            <w:r>
              <w:t>статей</w:t>
            </w:r>
          </w:p>
        </w:tc>
        <w:tc>
          <w:tcPr>
            <w:tcW w:w="987" w:type="pct"/>
          </w:tcPr>
          <w:p w:rsidR="008D3388" w:rsidRPr="008859AA" w:rsidRDefault="008D3388" w:rsidP="00963632">
            <w:pPr>
              <w:ind w:firstLine="0"/>
              <w:rPr>
                <w:sz w:val="24"/>
                <w:szCs w:val="24"/>
              </w:rPr>
            </w:pPr>
            <w:r w:rsidRPr="008859AA">
              <w:rPr>
                <w:sz w:val="24"/>
                <w:szCs w:val="24"/>
              </w:rPr>
              <w:t xml:space="preserve">Знать: правила оформления </w:t>
            </w:r>
          </w:p>
          <w:p w:rsidR="008D3388" w:rsidRPr="008859AA" w:rsidRDefault="008D3388" w:rsidP="00963632">
            <w:pPr>
              <w:ind w:firstLine="0"/>
              <w:rPr>
                <w:sz w:val="24"/>
                <w:szCs w:val="24"/>
              </w:rPr>
            </w:pPr>
            <w:r>
              <w:rPr>
                <w:sz w:val="24"/>
                <w:szCs w:val="24"/>
              </w:rPr>
              <w:t xml:space="preserve">результатов исследования в виде </w:t>
            </w:r>
            <w:r w:rsidRPr="008859AA">
              <w:rPr>
                <w:sz w:val="24"/>
                <w:szCs w:val="24"/>
              </w:rPr>
              <w:t>научного текста</w:t>
            </w:r>
          </w:p>
          <w:p w:rsidR="008D3388" w:rsidRPr="008859AA" w:rsidRDefault="008D3388" w:rsidP="00963632">
            <w:pPr>
              <w:ind w:firstLine="0"/>
              <w:rPr>
                <w:sz w:val="24"/>
                <w:szCs w:val="24"/>
              </w:rPr>
            </w:pPr>
            <w:r w:rsidRPr="008859AA">
              <w:rPr>
                <w:sz w:val="24"/>
                <w:szCs w:val="24"/>
              </w:rPr>
              <w:t xml:space="preserve">Уметь: оформлять результаты </w:t>
            </w:r>
          </w:p>
          <w:p w:rsidR="008D3388" w:rsidRPr="008859AA" w:rsidRDefault="008D3388" w:rsidP="00963632">
            <w:pPr>
              <w:ind w:firstLine="0"/>
              <w:rPr>
                <w:sz w:val="24"/>
                <w:szCs w:val="24"/>
              </w:rPr>
            </w:pPr>
            <w:r w:rsidRPr="008859AA">
              <w:rPr>
                <w:sz w:val="24"/>
                <w:szCs w:val="24"/>
              </w:rPr>
              <w:t xml:space="preserve">исследования в виде научного </w:t>
            </w:r>
          </w:p>
          <w:p w:rsidR="008D3388" w:rsidRPr="00847C19" w:rsidRDefault="008D3388" w:rsidP="00963632">
            <w:pPr>
              <w:ind w:firstLine="0"/>
              <w:rPr>
                <w:sz w:val="24"/>
                <w:szCs w:val="24"/>
                <w:highlight w:val="yellow"/>
              </w:rPr>
            </w:pPr>
            <w:r w:rsidRPr="008859AA">
              <w:rPr>
                <w:sz w:val="24"/>
                <w:szCs w:val="24"/>
              </w:rPr>
              <w:t>текста</w:t>
            </w:r>
          </w:p>
        </w:tc>
        <w:tc>
          <w:tcPr>
            <w:tcW w:w="2499" w:type="pct"/>
          </w:tcPr>
          <w:p w:rsidR="008D3388" w:rsidRPr="008D3388" w:rsidRDefault="008D3388" w:rsidP="00963632">
            <w:pPr>
              <w:ind w:firstLine="0"/>
              <w:jc w:val="both"/>
              <w:rPr>
                <w:bCs/>
                <w:sz w:val="24"/>
                <w:szCs w:val="24"/>
              </w:rPr>
            </w:pPr>
            <w:r>
              <w:rPr>
                <w:bCs/>
                <w:sz w:val="24"/>
                <w:szCs w:val="24"/>
              </w:rPr>
              <w:t>Задание 1</w:t>
            </w:r>
            <w:r w:rsidRPr="008D3388">
              <w:rPr>
                <w:bCs/>
                <w:sz w:val="24"/>
                <w:szCs w:val="24"/>
              </w:rPr>
              <w:t>.</w:t>
            </w:r>
            <w:r>
              <w:rPr>
                <w:bCs/>
                <w:sz w:val="24"/>
                <w:szCs w:val="24"/>
              </w:rPr>
              <w:t xml:space="preserve"> </w:t>
            </w:r>
            <w:r w:rsidRPr="008D3388">
              <w:rPr>
                <w:bCs/>
                <w:sz w:val="24"/>
                <w:szCs w:val="24"/>
              </w:rPr>
              <w:t xml:space="preserve">Докажите, что любой проект </w:t>
            </w:r>
          </w:p>
          <w:p w:rsidR="008D3388" w:rsidRPr="008D3388" w:rsidRDefault="008D3388" w:rsidP="00963632">
            <w:pPr>
              <w:ind w:firstLine="0"/>
              <w:jc w:val="both"/>
              <w:rPr>
                <w:bCs/>
                <w:sz w:val="24"/>
                <w:szCs w:val="24"/>
              </w:rPr>
            </w:pPr>
            <w:r w:rsidRPr="008D3388">
              <w:rPr>
                <w:bCs/>
                <w:sz w:val="24"/>
                <w:szCs w:val="24"/>
              </w:rPr>
              <w:t>имеет однозначно</w:t>
            </w:r>
            <w:r>
              <w:rPr>
                <w:bCs/>
                <w:sz w:val="24"/>
                <w:szCs w:val="24"/>
              </w:rPr>
              <w:t xml:space="preserve"> </w:t>
            </w:r>
            <w:r w:rsidRPr="008D3388">
              <w:rPr>
                <w:bCs/>
                <w:sz w:val="24"/>
                <w:szCs w:val="24"/>
              </w:rPr>
              <w:t xml:space="preserve">определенную </w:t>
            </w:r>
          </w:p>
          <w:p w:rsidR="008D3388" w:rsidRPr="008D3388" w:rsidRDefault="008D3388" w:rsidP="00963632">
            <w:pPr>
              <w:ind w:firstLine="0"/>
              <w:jc w:val="both"/>
              <w:rPr>
                <w:bCs/>
                <w:sz w:val="24"/>
                <w:szCs w:val="24"/>
              </w:rPr>
            </w:pPr>
            <w:r w:rsidRPr="008D3388">
              <w:rPr>
                <w:bCs/>
                <w:sz w:val="24"/>
                <w:szCs w:val="24"/>
              </w:rPr>
              <w:t>положительную процентную ставку j, называемую внутренней ставкой (</w:t>
            </w:r>
            <w:r w:rsidRPr="008D3388">
              <w:rPr>
                <w:bCs/>
                <w:sz w:val="24"/>
                <w:szCs w:val="24"/>
                <w:lang w:val="en-US"/>
              </w:rPr>
              <w:t>IRR</w:t>
            </w:r>
            <w:r w:rsidRPr="008D3388">
              <w:rPr>
                <w:bCs/>
                <w:sz w:val="24"/>
                <w:szCs w:val="24"/>
              </w:rPr>
              <w:t xml:space="preserve"> –</w:t>
            </w:r>
          </w:p>
          <w:p w:rsidR="008D3388" w:rsidRPr="008D3388" w:rsidRDefault="008D3388" w:rsidP="00963632">
            <w:pPr>
              <w:ind w:firstLine="0"/>
              <w:jc w:val="both"/>
              <w:rPr>
                <w:bCs/>
                <w:sz w:val="24"/>
                <w:szCs w:val="24"/>
              </w:rPr>
            </w:pPr>
            <w:r w:rsidRPr="008D3388">
              <w:rPr>
                <w:bCs/>
                <w:sz w:val="24"/>
                <w:szCs w:val="24"/>
                <w:lang w:val="en-US"/>
              </w:rPr>
              <w:t>Internal</w:t>
            </w:r>
            <w:r w:rsidRPr="008D3388">
              <w:rPr>
                <w:bCs/>
                <w:sz w:val="24"/>
                <w:szCs w:val="24"/>
              </w:rPr>
              <w:t xml:space="preserve"> </w:t>
            </w:r>
            <w:r w:rsidRPr="008D3388">
              <w:rPr>
                <w:bCs/>
                <w:sz w:val="24"/>
                <w:szCs w:val="24"/>
                <w:lang w:val="en-US"/>
              </w:rPr>
              <w:t>Rate</w:t>
            </w:r>
            <w:r w:rsidRPr="008D3388">
              <w:rPr>
                <w:bCs/>
                <w:sz w:val="24"/>
                <w:szCs w:val="24"/>
              </w:rPr>
              <w:t xml:space="preserve"> </w:t>
            </w:r>
            <w:r w:rsidRPr="008D3388">
              <w:rPr>
                <w:bCs/>
                <w:sz w:val="24"/>
                <w:szCs w:val="24"/>
                <w:lang w:val="en-US"/>
              </w:rPr>
              <w:t>of</w:t>
            </w:r>
            <w:r w:rsidRPr="008D3388">
              <w:rPr>
                <w:bCs/>
                <w:sz w:val="24"/>
                <w:szCs w:val="24"/>
              </w:rPr>
              <w:t xml:space="preserve"> </w:t>
            </w:r>
            <w:r w:rsidRPr="008D3388">
              <w:rPr>
                <w:bCs/>
                <w:sz w:val="24"/>
                <w:szCs w:val="24"/>
                <w:lang w:val="en-US"/>
              </w:rPr>
              <w:t>Return</w:t>
            </w:r>
            <w:r w:rsidRPr="008D3388">
              <w:rPr>
                <w:bCs/>
                <w:sz w:val="24"/>
                <w:szCs w:val="24"/>
              </w:rPr>
              <w:t>) проекта</w:t>
            </w:r>
            <w:r>
              <w:rPr>
                <w:bCs/>
                <w:sz w:val="24"/>
                <w:szCs w:val="24"/>
              </w:rPr>
              <w:t xml:space="preserve"> </w:t>
            </w:r>
            <w:r w:rsidRPr="008D3388">
              <w:rPr>
                <w:bCs/>
                <w:sz w:val="24"/>
                <w:szCs w:val="24"/>
              </w:rPr>
              <w:t>относительно которой его NPV</w:t>
            </w:r>
            <w:r>
              <w:rPr>
                <w:bCs/>
                <w:sz w:val="24"/>
                <w:szCs w:val="24"/>
              </w:rPr>
              <w:t xml:space="preserve"> </w:t>
            </w:r>
            <w:r w:rsidRPr="008D3388">
              <w:rPr>
                <w:bCs/>
                <w:sz w:val="24"/>
                <w:szCs w:val="24"/>
              </w:rPr>
              <w:t>равна 0, тогда и только тогда, когда его нетто-величина положительна NV(CF)&gt;0.</w:t>
            </w:r>
          </w:p>
          <w:p w:rsidR="008D3388" w:rsidRPr="008D3388" w:rsidRDefault="008D3388" w:rsidP="00963632">
            <w:pPr>
              <w:ind w:firstLine="0"/>
              <w:jc w:val="both"/>
              <w:rPr>
                <w:bCs/>
                <w:sz w:val="24"/>
                <w:szCs w:val="24"/>
              </w:rPr>
            </w:pPr>
            <w:r w:rsidRPr="008D3388">
              <w:rPr>
                <w:bCs/>
                <w:sz w:val="24"/>
                <w:szCs w:val="24"/>
              </w:rPr>
              <w:t xml:space="preserve">Задание </w:t>
            </w:r>
            <w:r>
              <w:rPr>
                <w:bCs/>
                <w:sz w:val="24"/>
                <w:szCs w:val="24"/>
              </w:rPr>
              <w:t>2</w:t>
            </w:r>
            <w:r w:rsidRPr="008D3388">
              <w:rPr>
                <w:bCs/>
                <w:sz w:val="24"/>
                <w:szCs w:val="24"/>
              </w:rPr>
              <w:t>.</w:t>
            </w:r>
          </w:p>
          <w:p w:rsidR="008D3388" w:rsidRPr="008D3388" w:rsidRDefault="008D3388" w:rsidP="00963632">
            <w:pPr>
              <w:ind w:firstLine="0"/>
              <w:jc w:val="both"/>
              <w:rPr>
                <w:bCs/>
                <w:sz w:val="24"/>
                <w:szCs w:val="24"/>
              </w:rPr>
            </w:pPr>
            <w:r w:rsidRPr="008D3388">
              <w:rPr>
                <w:bCs/>
                <w:sz w:val="24"/>
                <w:szCs w:val="24"/>
              </w:rPr>
              <w:t xml:space="preserve">Используйте пакет Quantmod </w:t>
            </w:r>
          </w:p>
          <w:p w:rsidR="008D3388" w:rsidRPr="008D3388" w:rsidRDefault="008D3388" w:rsidP="00963632">
            <w:pPr>
              <w:ind w:firstLine="0"/>
              <w:jc w:val="both"/>
              <w:rPr>
                <w:bCs/>
                <w:sz w:val="24"/>
                <w:szCs w:val="24"/>
              </w:rPr>
            </w:pPr>
            <w:r w:rsidRPr="008D3388">
              <w:rPr>
                <w:bCs/>
                <w:sz w:val="24"/>
                <w:szCs w:val="24"/>
              </w:rPr>
              <w:t xml:space="preserve">(https://cran.rproject.org/web/packages/quantmod/index.html) для работы с </w:t>
            </w:r>
          </w:p>
          <w:p w:rsidR="008D3388" w:rsidRPr="008D3388" w:rsidRDefault="008D3388" w:rsidP="00963632">
            <w:pPr>
              <w:ind w:firstLine="0"/>
              <w:jc w:val="both"/>
              <w:rPr>
                <w:bCs/>
                <w:sz w:val="24"/>
                <w:szCs w:val="24"/>
              </w:rPr>
            </w:pPr>
            <w:r w:rsidRPr="008D3388">
              <w:rPr>
                <w:bCs/>
                <w:sz w:val="24"/>
                <w:szCs w:val="24"/>
              </w:rPr>
              <w:t xml:space="preserve">финансовыми данными в R и </w:t>
            </w:r>
          </w:p>
          <w:p w:rsidR="008D3388" w:rsidRPr="008D3388" w:rsidRDefault="008D3388" w:rsidP="00963632">
            <w:pPr>
              <w:ind w:firstLine="0"/>
              <w:jc w:val="both"/>
              <w:rPr>
                <w:bCs/>
                <w:sz w:val="24"/>
                <w:szCs w:val="24"/>
              </w:rPr>
            </w:pPr>
            <w:r w:rsidRPr="008D3388">
              <w:rPr>
                <w:bCs/>
                <w:sz w:val="24"/>
                <w:szCs w:val="24"/>
              </w:rPr>
              <w:t xml:space="preserve">построения и тестирования </w:t>
            </w:r>
          </w:p>
          <w:p w:rsidR="008D3388" w:rsidRPr="009C2BA1" w:rsidRDefault="008D3388" w:rsidP="00963632">
            <w:pPr>
              <w:ind w:firstLine="0"/>
              <w:jc w:val="both"/>
              <w:rPr>
                <w:bCs/>
                <w:sz w:val="24"/>
                <w:szCs w:val="24"/>
                <w:highlight w:val="yellow"/>
              </w:rPr>
            </w:pPr>
            <w:r w:rsidRPr="008D3388">
              <w:rPr>
                <w:bCs/>
                <w:sz w:val="24"/>
                <w:szCs w:val="24"/>
              </w:rPr>
              <w:t>финансовых моделей</w:t>
            </w:r>
          </w:p>
        </w:tc>
      </w:tr>
      <w:tr w:rsidR="007C7C5F" w:rsidRPr="00B45C11" w:rsidTr="007C7C5F">
        <w:trPr>
          <w:trHeight w:val="1150"/>
        </w:trPr>
        <w:tc>
          <w:tcPr>
            <w:tcW w:w="791" w:type="pct"/>
          </w:tcPr>
          <w:p w:rsidR="007C7C5F" w:rsidRPr="008859AA" w:rsidRDefault="007C7C5F" w:rsidP="00963632">
            <w:pPr>
              <w:pStyle w:val="TableParagraph"/>
              <w:ind w:left="0" w:firstLine="0"/>
              <w:jc w:val="both"/>
              <w:rPr>
                <w:sz w:val="24"/>
                <w:szCs w:val="24"/>
              </w:rPr>
            </w:pPr>
            <w:r>
              <w:rPr>
                <w:sz w:val="24"/>
                <w:szCs w:val="24"/>
              </w:rPr>
              <w:t xml:space="preserve">ПКН-3 </w:t>
            </w:r>
            <w:r w:rsidRPr="008859AA">
              <w:rPr>
                <w:sz w:val="24"/>
                <w:szCs w:val="24"/>
              </w:rPr>
              <w:t xml:space="preserve">Способность </w:t>
            </w:r>
          </w:p>
          <w:p w:rsidR="007C7C5F" w:rsidRPr="008859AA" w:rsidRDefault="007C7C5F" w:rsidP="00963632">
            <w:pPr>
              <w:pStyle w:val="TableParagraph"/>
              <w:ind w:left="0" w:firstLine="0"/>
              <w:jc w:val="both"/>
              <w:rPr>
                <w:sz w:val="24"/>
                <w:szCs w:val="24"/>
              </w:rPr>
            </w:pPr>
            <w:r w:rsidRPr="008859AA">
              <w:rPr>
                <w:sz w:val="24"/>
                <w:szCs w:val="24"/>
              </w:rPr>
              <w:t xml:space="preserve">применять </w:t>
            </w:r>
          </w:p>
          <w:p w:rsidR="007C7C5F" w:rsidRPr="008859AA" w:rsidRDefault="007C7C5F" w:rsidP="00963632">
            <w:pPr>
              <w:pStyle w:val="TableParagraph"/>
              <w:ind w:left="0" w:firstLine="0"/>
              <w:jc w:val="both"/>
              <w:rPr>
                <w:sz w:val="24"/>
                <w:szCs w:val="24"/>
              </w:rPr>
            </w:pPr>
            <w:r w:rsidRPr="008859AA">
              <w:rPr>
                <w:sz w:val="24"/>
                <w:szCs w:val="24"/>
              </w:rPr>
              <w:t xml:space="preserve">инновационные </w:t>
            </w:r>
          </w:p>
          <w:p w:rsidR="007C7C5F" w:rsidRPr="008859AA" w:rsidRDefault="007C7C5F" w:rsidP="00963632">
            <w:pPr>
              <w:pStyle w:val="TableParagraph"/>
              <w:ind w:left="0" w:firstLine="0"/>
              <w:jc w:val="both"/>
              <w:rPr>
                <w:sz w:val="24"/>
                <w:szCs w:val="24"/>
              </w:rPr>
            </w:pPr>
            <w:r w:rsidRPr="008859AA">
              <w:rPr>
                <w:sz w:val="24"/>
                <w:szCs w:val="24"/>
              </w:rPr>
              <w:t xml:space="preserve">технологии, методы </w:t>
            </w:r>
          </w:p>
          <w:p w:rsidR="007C7C5F" w:rsidRPr="008859AA" w:rsidRDefault="007C7C5F" w:rsidP="00963632">
            <w:pPr>
              <w:pStyle w:val="TableParagraph"/>
              <w:ind w:left="0" w:firstLine="0"/>
              <w:jc w:val="both"/>
              <w:rPr>
                <w:sz w:val="24"/>
                <w:szCs w:val="24"/>
              </w:rPr>
            </w:pPr>
            <w:r w:rsidRPr="008859AA">
              <w:rPr>
                <w:sz w:val="24"/>
                <w:szCs w:val="24"/>
              </w:rPr>
              <w:t xml:space="preserve">системного анализа и </w:t>
            </w:r>
          </w:p>
          <w:p w:rsidR="007C7C5F" w:rsidRPr="008859AA" w:rsidRDefault="007C7C5F" w:rsidP="00963632">
            <w:pPr>
              <w:pStyle w:val="TableParagraph"/>
              <w:ind w:left="0" w:firstLine="0"/>
              <w:jc w:val="both"/>
              <w:rPr>
                <w:sz w:val="24"/>
                <w:szCs w:val="24"/>
              </w:rPr>
            </w:pPr>
            <w:r w:rsidRPr="008859AA">
              <w:rPr>
                <w:sz w:val="24"/>
                <w:szCs w:val="24"/>
              </w:rPr>
              <w:t xml:space="preserve">моделирования </w:t>
            </w:r>
          </w:p>
          <w:p w:rsidR="007C7C5F" w:rsidRPr="008859AA" w:rsidRDefault="007C7C5F" w:rsidP="00963632">
            <w:pPr>
              <w:pStyle w:val="TableParagraph"/>
              <w:ind w:left="0" w:firstLine="0"/>
              <w:jc w:val="both"/>
              <w:rPr>
                <w:sz w:val="24"/>
                <w:szCs w:val="24"/>
              </w:rPr>
            </w:pPr>
            <w:r w:rsidRPr="008859AA">
              <w:rPr>
                <w:sz w:val="24"/>
                <w:szCs w:val="24"/>
              </w:rPr>
              <w:t xml:space="preserve">экономических </w:t>
            </w:r>
          </w:p>
          <w:p w:rsidR="007C7C5F" w:rsidRPr="008859AA" w:rsidRDefault="007C7C5F" w:rsidP="00963632">
            <w:pPr>
              <w:pStyle w:val="TableParagraph"/>
              <w:ind w:left="0" w:firstLine="0"/>
              <w:jc w:val="both"/>
              <w:rPr>
                <w:sz w:val="24"/>
                <w:szCs w:val="24"/>
              </w:rPr>
            </w:pPr>
            <w:r w:rsidRPr="008859AA">
              <w:rPr>
                <w:sz w:val="24"/>
                <w:szCs w:val="24"/>
              </w:rPr>
              <w:t xml:space="preserve">процессов при </w:t>
            </w:r>
          </w:p>
          <w:p w:rsidR="007C7C5F" w:rsidRPr="008859AA" w:rsidRDefault="007C7C5F" w:rsidP="00963632">
            <w:pPr>
              <w:pStyle w:val="TableParagraph"/>
              <w:ind w:left="0" w:firstLine="0"/>
              <w:jc w:val="both"/>
              <w:rPr>
                <w:sz w:val="24"/>
                <w:szCs w:val="24"/>
              </w:rPr>
            </w:pPr>
            <w:r w:rsidRPr="008859AA">
              <w:rPr>
                <w:sz w:val="24"/>
                <w:szCs w:val="24"/>
              </w:rPr>
              <w:t xml:space="preserve">постановке и решении </w:t>
            </w:r>
          </w:p>
          <w:p w:rsidR="007C7C5F" w:rsidRPr="00847C19" w:rsidRDefault="007C7C5F" w:rsidP="00963632">
            <w:pPr>
              <w:pStyle w:val="TableParagraph"/>
              <w:ind w:left="0" w:firstLine="0"/>
              <w:jc w:val="both"/>
              <w:rPr>
                <w:sz w:val="24"/>
                <w:szCs w:val="24"/>
                <w:highlight w:val="yellow"/>
              </w:rPr>
            </w:pPr>
            <w:r w:rsidRPr="008859AA">
              <w:rPr>
                <w:sz w:val="24"/>
                <w:szCs w:val="24"/>
              </w:rPr>
              <w:t>экономических задач</w:t>
            </w:r>
          </w:p>
        </w:tc>
        <w:tc>
          <w:tcPr>
            <w:tcW w:w="723" w:type="pct"/>
          </w:tcPr>
          <w:p w:rsidR="007C7C5F" w:rsidRPr="00BC71AE" w:rsidRDefault="007C7C5F" w:rsidP="00963632">
            <w:pPr>
              <w:pStyle w:val="TableParagraph"/>
              <w:tabs>
                <w:tab w:val="left" w:pos="347"/>
              </w:tabs>
              <w:ind w:left="0" w:firstLine="0"/>
              <w:rPr>
                <w:sz w:val="24"/>
                <w:szCs w:val="24"/>
              </w:rPr>
            </w:pPr>
            <w:r w:rsidRPr="00BC71AE">
              <w:rPr>
                <w:sz w:val="24"/>
                <w:szCs w:val="24"/>
              </w:rPr>
              <w:t>1. Применяет</w:t>
            </w:r>
            <w:r>
              <w:rPr>
                <w:sz w:val="24"/>
                <w:szCs w:val="24"/>
              </w:rPr>
              <w:t xml:space="preserve"> </w:t>
            </w:r>
            <w:r w:rsidRPr="00BC71AE">
              <w:rPr>
                <w:sz w:val="24"/>
                <w:szCs w:val="24"/>
              </w:rPr>
              <w:t xml:space="preserve">современные </w:t>
            </w:r>
          </w:p>
          <w:p w:rsidR="007C7C5F" w:rsidRPr="00BC71AE" w:rsidRDefault="007C7C5F" w:rsidP="00963632">
            <w:pPr>
              <w:pStyle w:val="TableParagraph"/>
              <w:tabs>
                <w:tab w:val="left" w:pos="347"/>
              </w:tabs>
              <w:ind w:left="0" w:firstLine="0"/>
              <w:rPr>
                <w:sz w:val="24"/>
                <w:szCs w:val="24"/>
              </w:rPr>
            </w:pPr>
            <w:r w:rsidRPr="00BC71AE">
              <w:rPr>
                <w:sz w:val="24"/>
                <w:szCs w:val="24"/>
              </w:rPr>
              <w:t>математические модели</w:t>
            </w:r>
            <w:r>
              <w:rPr>
                <w:sz w:val="24"/>
                <w:szCs w:val="24"/>
              </w:rPr>
              <w:t xml:space="preserve"> </w:t>
            </w:r>
            <w:r w:rsidRPr="00BC71AE">
              <w:rPr>
                <w:sz w:val="24"/>
                <w:szCs w:val="24"/>
              </w:rPr>
              <w:t xml:space="preserve">и информационные </w:t>
            </w:r>
          </w:p>
          <w:p w:rsidR="007C7C5F" w:rsidRPr="00BC71AE" w:rsidRDefault="007C7C5F" w:rsidP="00963632">
            <w:pPr>
              <w:pStyle w:val="TableParagraph"/>
              <w:tabs>
                <w:tab w:val="left" w:pos="347"/>
              </w:tabs>
              <w:ind w:left="0" w:firstLine="0"/>
              <w:rPr>
                <w:sz w:val="24"/>
                <w:szCs w:val="24"/>
              </w:rPr>
            </w:pPr>
            <w:r>
              <w:rPr>
                <w:sz w:val="24"/>
                <w:szCs w:val="24"/>
              </w:rPr>
              <w:t xml:space="preserve">технологии для прогнозирования </w:t>
            </w:r>
            <w:r w:rsidRPr="00BC71AE">
              <w:rPr>
                <w:sz w:val="24"/>
                <w:szCs w:val="24"/>
              </w:rPr>
              <w:t xml:space="preserve">тенденций </w:t>
            </w:r>
          </w:p>
          <w:p w:rsidR="007C7C5F" w:rsidRPr="00BC71AE" w:rsidRDefault="007C7C5F" w:rsidP="00963632">
            <w:pPr>
              <w:pStyle w:val="TableParagraph"/>
              <w:tabs>
                <w:tab w:val="left" w:pos="347"/>
              </w:tabs>
              <w:ind w:left="0" w:firstLine="0"/>
              <w:rPr>
                <w:sz w:val="24"/>
                <w:szCs w:val="24"/>
              </w:rPr>
            </w:pPr>
            <w:r w:rsidRPr="00BC71AE">
              <w:rPr>
                <w:sz w:val="24"/>
                <w:szCs w:val="24"/>
              </w:rPr>
              <w:t xml:space="preserve">экономического </w:t>
            </w:r>
          </w:p>
          <w:p w:rsidR="007C7C5F" w:rsidRPr="00BC71AE" w:rsidRDefault="007C7C5F" w:rsidP="00963632">
            <w:pPr>
              <w:pStyle w:val="TableParagraph"/>
              <w:tabs>
                <w:tab w:val="left" w:pos="347"/>
              </w:tabs>
              <w:ind w:left="0" w:firstLine="0"/>
              <w:rPr>
                <w:sz w:val="24"/>
                <w:szCs w:val="24"/>
              </w:rPr>
            </w:pPr>
            <w:r w:rsidRPr="00BC71AE">
              <w:rPr>
                <w:sz w:val="24"/>
                <w:szCs w:val="24"/>
              </w:rPr>
              <w:t xml:space="preserve">развития, решения </w:t>
            </w:r>
          </w:p>
          <w:p w:rsidR="007C7C5F" w:rsidRPr="00BC71AE" w:rsidRDefault="007C7C5F" w:rsidP="00963632">
            <w:pPr>
              <w:pStyle w:val="TableParagraph"/>
              <w:tabs>
                <w:tab w:val="left" w:pos="347"/>
              </w:tabs>
              <w:ind w:left="0" w:firstLine="0"/>
              <w:rPr>
                <w:sz w:val="24"/>
                <w:szCs w:val="24"/>
              </w:rPr>
            </w:pPr>
            <w:r w:rsidRPr="00BC71AE">
              <w:rPr>
                <w:sz w:val="24"/>
                <w:szCs w:val="24"/>
              </w:rPr>
              <w:t xml:space="preserve">экономических задач на </w:t>
            </w:r>
          </w:p>
          <w:p w:rsidR="007C7C5F" w:rsidRPr="00BC71AE" w:rsidRDefault="007C7C5F" w:rsidP="00963632">
            <w:pPr>
              <w:pStyle w:val="TableParagraph"/>
              <w:tabs>
                <w:tab w:val="left" w:pos="347"/>
              </w:tabs>
              <w:ind w:left="0" w:firstLine="0"/>
              <w:rPr>
                <w:sz w:val="24"/>
                <w:szCs w:val="24"/>
              </w:rPr>
            </w:pPr>
            <w:r w:rsidRPr="00BC71AE">
              <w:rPr>
                <w:sz w:val="24"/>
                <w:szCs w:val="24"/>
              </w:rPr>
              <w:t xml:space="preserve">макро-, мезо- и </w:t>
            </w:r>
          </w:p>
          <w:p w:rsidR="007C7C5F" w:rsidRPr="00BC71AE" w:rsidRDefault="007C7C5F" w:rsidP="00963632">
            <w:pPr>
              <w:pStyle w:val="TableParagraph"/>
              <w:tabs>
                <w:tab w:val="left" w:pos="347"/>
              </w:tabs>
              <w:ind w:left="0" w:firstLine="0"/>
              <w:rPr>
                <w:sz w:val="24"/>
                <w:szCs w:val="24"/>
              </w:rPr>
            </w:pPr>
            <w:r w:rsidRPr="00BC71AE">
              <w:rPr>
                <w:sz w:val="24"/>
                <w:szCs w:val="24"/>
              </w:rPr>
              <w:t xml:space="preserve">микроуровнях, оценки </w:t>
            </w:r>
          </w:p>
          <w:p w:rsidR="007C7C5F" w:rsidRPr="00BC71AE" w:rsidRDefault="007C7C5F" w:rsidP="00963632">
            <w:pPr>
              <w:pStyle w:val="TableParagraph"/>
              <w:tabs>
                <w:tab w:val="left" w:pos="347"/>
              </w:tabs>
              <w:ind w:left="0" w:firstLine="0"/>
              <w:rPr>
                <w:sz w:val="24"/>
                <w:szCs w:val="24"/>
              </w:rPr>
            </w:pPr>
            <w:r w:rsidRPr="00BC71AE">
              <w:rPr>
                <w:sz w:val="24"/>
                <w:szCs w:val="24"/>
              </w:rPr>
              <w:t xml:space="preserve">последствий </w:t>
            </w:r>
          </w:p>
          <w:p w:rsidR="007C7C5F" w:rsidRPr="00BC71AE" w:rsidRDefault="007C7C5F" w:rsidP="00963632">
            <w:pPr>
              <w:pStyle w:val="TableParagraph"/>
              <w:tabs>
                <w:tab w:val="left" w:pos="347"/>
              </w:tabs>
              <w:ind w:left="0" w:firstLine="0"/>
              <w:rPr>
                <w:sz w:val="24"/>
                <w:szCs w:val="24"/>
              </w:rPr>
            </w:pPr>
            <w:r w:rsidRPr="00BC71AE">
              <w:rPr>
                <w:sz w:val="24"/>
                <w:szCs w:val="24"/>
              </w:rPr>
              <w:t xml:space="preserve">принимаемых </w:t>
            </w:r>
          </w:p>
          <w:p w:rsidR="007C7C5F" w:rsidRPr="00BC71AE" w:rsidRDefault="007C7C5F" w:rsidP="00963632">
            <w:pPr>
              <w:pStyle w:val="TableParagraph"/>
              <w:tabs>
                <w:tab w:val="left" w:pos="347"/>
              </w:tabs>
              <w:ind w:left="0" w:firstLine="0"/>
              <w:rPr>
                <w:sz w:val="24"/>
                <w:szCs w:val="24"/>
              </w:rPr>
            </w:pPr>
            <w:r w:rsidRPr="00BC71AE">
              <w:rPr>
                <w:sz w:val="24"/>
                <w:szCs w:val="24"/>
              </w:rPr>
              <w:t xml:space="preserve">управленческих </w:t>
            </w:r>
          </w:p>
          <w:p w:rsidR="007C7C5F" w:rsidRPr="00847C19" w:rsidRDefault="007C7C5F" w:rsidP="00963632">
            <w:pPr>
              <w:pStyle w:val="TableParagraph"/>
              <w:tabs>
                <w:tab w:val="left" w:pos="347"/>
              </w:tabs>
              <w:ind w:left="0" w:firstLine="0"/>
              <w:rPr>
                <w:sz w:val="24"/>
                <w:szCs w:val="24"/>
                <w:highlight w:val="yellow"/>
              </w:rPr>
            </w:pPr>
            <w:r w:rsidRPr="00BC71AE">
              <w:rPr>
                <w:sz w:val="24"/>
                <w:szCs w:val="24"/>
              </w:rPr>
              <w:lastRenderedPageBreak/>
              <w:t>решений.</w:t>
            </w:r>
          </w:p>
        </w:tc>
        <w:tc>
          <w:tcPr>
            <w:tcW w:w="987" w:type="pct"/>
          </w:tcPr>
          <w:p w:rsidR="007C7C5F" w:rsidRPr="00BC71AE" w:rsidRDefault="007C7C5F" w:rsidP="00963632">
            <w:pPr>
              <w:pStyle w:val="TableParagraph"/>
              <w:ind w:left="-33" w:firstLine="2"/>
              <w:rPr>
                <w:sz w:val="24"/>
                <w:szCs w:val="24"/>
              </w:rPr>
            </w:pPr>
            <w:r w:rsidRPr="00BC71AE">
              <w:rPr>
                <w:sz w:val="24"/>
                <w:szCs w:val="24"/>
              </w:rPr>
              <w:lastRenderedPageBreak/>
              <w:t xml:space="preserve">Знать: современные </w:t>
            </w:r>
          </w:p>
          <w:p w:rsidR="007C7C5F" w:rsidRPr="00BC71AE" w:rsidRDefault="007C7C5F" w:rsidP="00963632">
            <w:pPr>
              <w:pStyle w:val="TableParagraph"/>
              <w:ind w:left="-33" w:firstLine="2"/>
              <w:rPr>
                <w:sz w:val="24"/>
                <w:szCs w:val="24"/>
              </w:rPr>
            </w:pPr>
            <w:r w:rsidRPr="00BC71AE">
              <w:rPr>
                <w:sz w:val="24"/>
                <w:szCs w:val="24"/>
              </w:rPr>
              <w:t xml:space="preserve">математические модели и </w:t>
            </w:r>
          </w:p>
          <w:p w:rsidR="007C7C5F" w:rsidRPr="00BC71AE" w:rsidRDefault="007C7C5F" w:rsidP="00963632">
            <w:pPr>
              <w:pStyle w:val="TableParagraph"/>
              <w:ind w:left="-33" w:firstLine="2"/>
              <w:rPr>
                <w:sz w:val="24"/>
                <w:szCs w:val="24"/>
              </w:rPr>
            </w:pPr>
            <w:r>
              <w:rPr>
                <w:sz w:val="24"/>
                <w:szCs w:val="24"/>
              </w:rPr>
              <w:t xml:space="preserve">информационные технологии для </w:t>
            </w:r>
            <w:r w:rsidRPr="00BC71AE">
              <w:rPr>
                <w:sz w:val="24"/>
                <w:szCs w:val="24"/>
              </w:rPr>
              <w:t>прогнозирования тенденций</w:t>
            </w:r>
          </w:p>
          <w:p w:rsidR="007C7C5F" w:rsidRPr="00BC71AE" w:rsidRDefault="007C7C5F" w:rsidP="00963632">
            <w:pPr>
              <w:pStyle w:val="TableParagraph"/>
              <w:ind w:left="-33" w:firstLine="2"/>
              <w:rPr>
                <w:sz w:val="24"/>
                <w:szCs w:val="24"/>
              </w:rPr>
            </w:pPr>
            <w:r w:rsidRPr="00BC71AE">
              <w:rPr>
                <w:sz w:val="24"/>
                <w:szCs w:val="24"/>
              </w:rPr>
              <w:t>экономического развития</w:t>
            </w:r>
          </w:p>
          <w:p w:rsidR="007C7C5F" w:rsidRPr="00BC71AE" w:rsidRDefault="007C7C5F" w:rsidP="00963632">
            <w:pPr>
              <w:pStyle w:val="TableParagraph"/>
              <w:ind w:left="-33" w:firstLine="2"/>
              <w:rPr>
                <w:sz w:val="24"/>
                <w:szCs w:val="24"/>
              </w:rPr>
            </w:pPr>
            <w:r w:rsidRPr="00BC71AE">
              <w:rPr>
                <w:sz w:val="24"/>
                <w:szCs w:val="24"/>
              </w:rPr>
              <w:t xml:space="preserve">Уметь: использовать </w:t>
            </w:r>
          </w:p>
          <w:p w:rsidR="007C7C5F" w:rsidRPr="00BC71AE" w:rsidRDefault="007C7C5F" w:rsidP="00963632">
            <w:pPr>
              <w:pStyle w:val="TableParagraph"/>
              <w:ind w:left="-33" w:firstLine="2"/>
              <w:rPr>
                <w:sz w:val="24"/>
                <w:szCs w:val="24"/>
              </w:rPr>
            </w:pPr>
            <w:r w:rsidRPr="00BC71AE">
              <w:rPr>
                <w:sz w:val="24"/>
                <w:szCs w:val="24"/>
              </w:rPr>
              <w:t xml:space="preserve">современные математические </w:t>
            </w:r>
          </w:p>
          <w:p w:rsidR="007C7C5F" w:rsidRPr="00BC71AE" w:rsidRDefault="007C7C5F" w:rsidP="00963632">
            <w:pPr>
              <w:pStyle w:val="TableParagraph"/>
              <w:ind w:left="-33" w:firstLine="2"/>
              <w:rPr>
                <w:sz w:val="24"/>
                <w:szCs w:val="24"/>
              </w:rPr>
            </w:pPr>
            <w:r w:rsidRPr="00BC71AE">
              <w:rPr>
                <w:sz w:val="24"/>
                <w:szCs w:val="24"/>
              </w:rPr>
              <w:t xml:space="preserve">модели и информационные </w:t>
            </w:r>
          </w:p>
          <w:p w:rsidR="007C7C5F" w:rsidRPr="00BC71AE" w:rsidRDefault="007C7C5F" w:rsidP="00963632">
            <w:pPr>
              <w:pStyle w:val="TableParagraph"/>
              <w:ind w:left="-33" w:firstLine="2"/>
              <w:rPr>
                <w:sz w:val="24"/>
                <w:szCs w:val="24"/>
              </w:rPr>
            </w:pPr>
            <w:r w:rsidRPr="00BC71AE">
              <w:rPr>
                <w:sz w:val="24"/>
                <w:szCs w:val="24"/>
              </w:rPr>
              <w:t xml:space="preserve">технологии для прогнозирования </w:t>
            </w:r>
          </w:p>
          <w:p w:rsidR="007C7C5F" w:rsidRPr="00BC71AE" w:rsidRDefault="007C7C5F" w:rsidP="00963632">
            <w:pPr>
              <w:pStyle w:val="TableParagraph"/>
              <w:ind w:left="-33" w:firstLine="2"/>
              <w:rPr>
                <w:sz w:val="24"/>
                <w:szCs w:val="24"/>
              </w:rPr>
            </w:pPr>
            <w:r w:rsidRPr="00BC71AE">
              <w:rPr>
                <w:sz w:val="24"/>
                <w:szCs w:val="24"/>
              </w:rPr>
              <w:t xml:space="preserve">тенденций экономического </w:t>
            </w:r>
          </w:p>
          <w:p w:rsidR="007C7C5F" w:rsidRPr="00847C19" w:rsidRDefault="007C7C5F" w:rsidP="00963632">
            <w:pPr>
              <w:pStyle w:val="TableParagraph"/>
              <w:ind w:left="-33" w:firstLine="2"/>
              <w:rPr>
                <w:sz w:val="24"/>
                <w:szCs w:val="24"/>
                <w:highlight w:val="yellow"/>
              </w:rPr>
            </w:pPr>
            <w:r w:rsidRPr="00BC71AE">
              <w:rPr>
                <w:sz w:val="24"/>
                <w:szCs w:val="24"/>
              </w:rPr>
              <w:t>развития</w:t>
            </w:r>
          </w:p>
        </w:tc>
        <w:tc>
          <w:tcPr>
            <w:tcW w:w="2499" w:type="pct"/>
          </w:tcPr>
          <w:p w:rsidR="008D3388" w:rsidRPr="008D3388" w:rsidRDefault="008D3388" w:rsidP="008D3388">
            <w:pPr>
              <w:ind w:left="52" w:firstLine="0"/>
              <w:jc w:val="both"/>
              <w:rPr>
                <w:bCs/>
                <w:sz w:val="24"/>
                <w:szCs w:val="24"/>
              </w:rPr>
            </w:pPr>
            <w:r w:rsidRPr="008D3388">
              <w:rPr>
                <w:bCs/>
                <w:sz w:val="24"/>
                <w:szCs w:val="24"/>
              </w:rPr>
              <w:t>Задание 1.</w:t>
            </w:r>
            <w:r>
              <w:rPr>
                <w:bCs/>
                <w:sz w:val="24"/>
                <w:szCs w:val="24"/>
              </w:rPr>
              <w:t xml:space="preserve"> </w:t>
            </w:r>
            <w:r w:rsidRPr="008D3388">
              <w:rPr>
                <w:bCs/>
                <w:sz w:val="24"/>
                <w:szCs w:val="24"/>
              </w:rPr>
              <w:t xml:space="preserve">С помощью информационной </w:t>
            </w:r>
          </w:p>
          <w:p w:rsidR="008D3388" w:rsidRPr="008D3388" w:rsidRDefault="008D3388" w:rsidP="008D3388">
            <w:pPr>
              <w:ind w:left="52" w:firstLine="0"/>
              <w:jc w:val="both"/>
              <w:rPr>
                <w:bCs/>
                <w:sz w:val="24"/>
                <w:szCs w:val="24"/>
              </w:rPr>
            </w:pPr>
            <w:r w:rsidRPr="008D3388">
              <w:rPr>
                <w:bCs/>
                <w:sz w:val="24"/>
                <w:szCs w:val="24"/>
              </w:rPr>
              <w:t xml:space="preserve">интернет-площадки Финам, Bloomberg или других ресурсов получите таблицу </w:t>
            </w:r>
          </w:p>
          <w:p w:rsidR="008D3388" w:rsidRPr="008D3388" w:rsidRDefault="008D3388" w:rsidP="008D3388">
            <w:pPr>
              <w:ind w:left="52" w:firstLine="0"/>
              <w:jc w:val="both"/>
              <w:rPr>
                <w:bCs/>
                <w:sz w:val="24"/>
                <w:szCs w:val="24"/>
              </w:rPr>
            </w:pPr>
            <w:r w:rsidRPr="008D3388">
              <w:rPr>
                <w:bCs/>
                <w:sz w:val="24"/>
                <w:szCs w:val="24"/>
              </w:rPr>
              <w:t xml:space="preserve">значений цен закрытия за 30 дней о трех компаниях, входящих в индекс голубых </w:t>
            </w:r>
          </w:p>
          <w:p w:rsidR="007C7C5F" w:rsidRDefault="008D3388" w:rsidP="008D3388">
            <w:pPr>
              <w:ind w:left="52" w:firstLine="0"/>
              <w:jc w:val="both"/>
              <w:rPr>
                <w:bCs/>
                <w:sz w:val="24"/>
                <w:szCs w:val="24"/>
              </w:rPr>
            </w:pPr>
            <w:r w:rsidRPr="008D3388">
              <w:rPr>
                <w:bCs/>
                <w:sz w:val="24"/>
                <w:szCs w:val="24"/>
              </w:rPr>
              <w:t>фишек индекса РТС.</w:t>
            </w:r>
            <w:r>
              <w:rPr>
                <w:bCs/>
                <w:sz w:val="24"/>
                <w:szCs w:val="24"/>
              </w:rPr>
              <w:t xml:space="preserve"> </w:t>
            </w:r>
            <w:r w:rsidRPr="008D3388">
              <w:rPr>
                <w:bCs/>
                <w:sz w:val="24"/>
                <w:szCs w:val="24"/>
              </w:rPr>
              <w:t xml:space="preserve">Вычислите ожидаемую </w:t>
            </w:r>
            <w:r>
              <w:rPr>
                <w:bCs/>
                <w:sz w:val="24"/>
                <w:szCs w:val="24"/>
              </w:rPr>
              <w:t xml:space="preserve">доходность и волатильность </w:t>
            </w:r>
            <w:r w:rsidRPr="008D3388">
              <w:rPr>
                <w:bCs/>
                <w:sz w:val="24"/>
                <w:szCs w:val="24"/>
              </w:rPr>
              <w:t>выбранных активов.</w:t>
            </w:r>
          </w:p>
          <w:p w:rsidR="008D3388" w:rsidRPr="008D3388" w:rsidRDefault="008D3388" w:rsidP="008D3388">
            <w:pPr>
              <w:ind w:left="52" w:firstLine="0"/>
              <w:jc w:val="both"/>
              <w:rPr>
                <w:bCs/>
                <w:sz w:val="24"/>
                <w:szCs w:val="24"/>
              </w:rPr>
            </w:pPr>
            <w:r w:rsidRPr="008D3388">
              <w:rPr>
                <w:bCs/>
                <w:sz w:val="24"/>
                <w:szCs w:val="24"/>
              </w:rPr>
              <w:t>Задание 2.</w:t>
            </w:r>
            <w:r>
              <w:rPr>
                <w:bCs/>
                <w:sz w:val="24"/>
                <w:szCs w:val="24"/>
              </w:rPr>
              <w:t xml:space="preserve"> </w:t>
            </w:r>
            <w:r w:rsidRPr="008D3388">
              <w:rPr>
                <w:bCs/>
                <w:sz w:val="24"/>
                <w:szCs w:val="24"/>
              </w:rPr>
              <w:t xml:space="preserve">Выбрав банк для получения </w:t>
            </w:r>
          </w:p>
          <w:p w:rsidR="008D3388" w:rsidRPr="008D3388" w:rsidRDefault="008D3388" w:rsidP="008D3388">
            <w:pPr>
              <w:ind w:left="52" w:firstLine="0"/>
              <w:jc w:val="both"/>
              <w:rPr>
                <w:bCs/>
                <w:sz w:val="24"/>
                <w:szCs w:val="24"/>
              </w:rPr>
            </w:pPr>
            <w:r w:rsidRPr="008D3388">
              <w:rPr>
                <w:bCs/>
                <w:sz w:val="24"/>
                <w:szCs w:val="24"/>
              </w:rPr>
              <w:t xml:space="preserve">ипотечного кредита, изучите (с </w:t>
            </w:r>
          </w:p>
          <w:p w:rsidR="008D3388" w:rsidRPr="008D3388" w:rsidRDefault="008D3388" w:rsidP="008D3388">
            <w:pPr>
              <w:ind w:left="52" w:firstLine="0"/>
              <w:jc w:val="both"/>
              <w:rPr>
                <w:bCs/>
                <w:sz w:val="24"/>
                <w:szCs w:val="24"/>
              </w:rPr>
            </w:pPr>
            <w:r w:rsidRPr="008D3388">
              <w:rPr>
                <w:bCs/>
                <w:sz w:val="24"/>
                <w:szCs w:val="24"/>
              </w:rPr>
              <w:t xml:space="preserve">помощью приложения выбранного банка для мобильных телефонов) предварительные расчеты относительно различных условий кредитного договора </w:t>
            </w:r>
          </w:p>
          <w:p w:rsidR="008D3388" w:rsidRPr="008D3388" w:rsidRDefault="008D3388" w:rsidP="008D3388">
            <w:pPr>
              <w:ind w:left="52" w:firstLine="0"/>
              <w:jc w:val="both"/>
              <w:rPr>
                <w:bCs/>
                <w:sz w:val="24"/>
                <w:szCs w:val="24"/>
              </w:rPr>
            </w:pPr>
            <w:r w:rsidRPr="008D3388">
              <w:rPr>
                <w:bCs/>
                <w:sz w:val="24"/>
                <w:szCs w:val="24"/>
              </w:rPr>
              <w:t xml:space="preserve">(срок кредита, сумма кредита, схема погашения кредита, ставка по кредиту, </w:t>
            </w:r>
          </w:p>
          <w:p w:rsidR="008D3388" w:rsidRPr="008D3388" w:rsidRDefault="008D3388" w:rsidP="008D3388">
            <w:pPr>
              <w:ind w:left="52" w:firstLine="0"/>
              <w:jc w:val="both"/>
              <w:rPr>
                <w:bCs/>
                <w:sz w:val="24"/>
                <w:szCs w:val="24"/>
              </w:rPr>
            </w:pPr>
            <w:r w:rsidRPr="008D3388">
              <w:rPr>
                <w:bCs/>
                <w:sz w:val="24"/>
                <w:szCs w:val="24"/>
              </w:rPr>
              <w:t xml:space="preserve">возможность досрочного погашения кредита и т.д.). Результат исследования </w:t>
            </w:r>
          </w:p>
          <w:p w:rsidR="008D3388" w:rsidRDefault="008D3388" w:rsidP="008D3388">
            <w:pPr>
              <w:ind w:left="52" w:firstLine="0"/>
              <w:jc w:val="both"/>
              <w:rPr>
                <w:bCs/>
                <w:sz w:val="24"/>
                <w:szCs w:val="24"/>
              </w:rPr>
            </w:pPr>
            <w:r w:rsidRPr="008D3388">
              <w:rPr>
                <w:bCs/>
                <w:sz w:val="24"/>
                <w:szCs w:val="24"/>
              </w:rPr>
              <w:t xml:space="preserve">представьте </w:t>
            </w:r>
            <w:r>
              <w:rPr>
                <w:bCs/>
                <w:sz w:val="24"/>
                <w:szCs w:val="24"/>
              </w:rPr>
              <w:t>таблично.</w:t>
            </w:r>
          </w:p>
          <w:p w:rsidR="008D3388" w:rsidRPr="009C2BA1" w:rsidRDefault="008D3388" w:rsidP="008D3388">
            <w:pPr>
              <w:ind w:firstLine="0"/>
              <w:jc w:val="both"/>
              <w:rPr>
                <w:bCs/>
                <w:sz w:val="24"/>
                <w:szCs w:val="24"/>
              </w:rPr>
            </w:pPr>
          </w:p>
        </w:tc>
      </w:tr>
      <w:tr w:rsidR="007C7C5F" w:rsidRPr="00B45C11" w:rsidTr="007C7C5F">
        <w:trPr>
          <w:trHeight w:val="1150"/>
        </w:trPr>
        <w:tc>
          <w:tcPr>
            <w:tcW w:w="791" w:type="pct"/>
          </w:tcPr>
          <w:p w:rsidR="007C7C5F" w:rsidRPr="00847C19" w:rsidRDefault="007C7C5F" w:rsidP="00963632">
            <w:pPr>
              <w:adjustRightInd w:val="0"/>
              <w:ind w:firstLine="0"/>
              <w:rPr>
                <w:sz w:val="24"/>
                <w:szCs w:val="24"/>
                <w:highlight w:val="yellow"/>
              </w:rPr>
            </w:pPr>
          </w:p>
          <w:p w:rsidR="007C7C5F" w:rsidRPr="00847C19" w:rsidRDefault="007C7C5F" w:rsidP="00963632">
            <w:pPr>
              <w:adjustRightInd w:val="0"/>
              <w:ind w:firstLine="0"/>
              <w:rPr>
                <w:sz w:val="24"/>
                <w:szCs w:val="24"/>
                <w:highlight w:val="yellow"/>
              </w:rPr>
            </w:pPr>
          </w:p>
        </w:tc>
        <w:tc>
          <w:tcPr>
            <w:tcW w:w="723" w:type="pct"/>
          </w:tcPr>
          <w:p w:rsidR="007C7C5F" w:rsidRPr="00BC71AE" w:rsidRDefault="007C7C5F" w:rsidP="00963632">
            <w:pPr>
              <w:pStyle w:val="TableParagraph"/>
              <w:tabs>
                <w:tab w:val="left" w:pos="347"/>
              </w:tabs>
              <w:ind w:left="0" w:firstLine="0"/>
              <w:rPr>
                <w:sz w:val="24"/>
                <w:szCs w:val="24"/>
              </w:rPr>
            </w:pPr>
            <w:r w:rsidRPr="00BC71AE">
              <w:rPr>
                <w:sz w:val="24"/>
                <w:szCs w:val="24"/>
              </w:rPr>
              <w:t xml:space="preserve">2. Ранжирует </w:t>
            </w:r>
          </w:p>
          <w:p w:rsidR="007C7C5F" w:rsidRPr="00BC71AE" w:rsidRDefault="007C7C5F" w:rsidP="00963632">
            <w:pPr>
              <w:pStyle w:val="TableParagraph"/>
              <w:tabs>
                <w:tab w:val="left" w:pos="347"/>
              </w:tabs>
              <w:ind w:left="0" w:firstLine="0"/>
              <w:rPr>
                <w:sz w:val="24"/>
                <w:szCs w:val="24"/>
              </w:rPr>
            </w:pPr>
            <w:r w:rsidRPr="00BC71AE">
              <w:rPr>
                <w:sz w:val="24"/>
                <w:szCs w:val="24"/>
              </w:rPr>
              <w:t xml:space="preserve">стратегические и </w:t>
            </w:r>
          </w:p>
          <w:p w:rsidR="007C7C5F" w:rsidRPr="00BC71AE" w:rsidRDefault="007C7C5F" w:rsidP="00963632">
            <w:pPr>
              <w:pStyle w:val="TableParagraph"/>
              <w:tabs>
                <w:tab w:val="left" w:pos="347"/>
              </w:tabs>
              <w:ind w:left="0" w:firstLine="0"/>
              <w:rPr>
                <w:sz w:val="24"/>
                <w:szCs w:val="24"/>
              </w:rPr>
            </w:pPr>
            <w:r w:rsidRPr="00BC71AE">
              <w:rPr>
                <w:sz w:val="24"/>
                <w:szCs w:val="24"/>
              </w:rPr>
              <w:t xml:space="preserve">тактические цели </w:t>
            </w:r>
          </w:p>
          <w:p w:rsidR="007C7C5F" w:rsidRPr="00BC71AE" w:rsidRDefault="007C7C5F" w:rsidP="00963632">
            <w:pPr>
              <w:pStyle w:val="TableParagraph"/>
              <w:tabs>
                <w:tab w:val="left" w:pos="347"/>
              </w:tabs>
              <w:ind w:left="0" w:firstLine="0"/>
              <w:rPr>
                <w:sz w:val="24"/>
                <w:szCs w:val="24"/>
              </w:rPr>
            </w:pPr>
            <w:r w:rsidRPr="00BC71AE">
              <w:rPr>
                <w:sz w:val="24"/>
                <w:szCs w:val="24"/>
              </w:rPr>
              <w:t xml:space="preserve">экономического </w:t>
            </w:r>
          </w:p>
          <w:p w:rsidR="007C7C5F" w:rsidRPr="00BC71AE" w:rsidRDefault="007C7C5F" w:rsidP="00963632">
            <w:pPr>
              <w:pStyle w:val="TableParagraph"/>
              <w:tabs>
                <w:tab w:val="left" w:pos="347"/>
              </w:tabs>
              <w:ind w:left="0" w:firstLine="0"/>
              <w:rPr>
                <w:sz w:val="24"/>
                <w:szCs w:val="24"/>
              </w:rPr>
            </w:pPr>
            <w:r w:rsidRPr="00BC71AE">
              <w:rPr>
                <w:sz w:val="24"/>
                <w:szCs w:val="24"/>
              </w:rPr>
              <w:t xml:space="preserve">развития на макро-, </w:t>
            </w:r>
          </w:p>
          <w:p w:rsidR="007C7C5F" w:rsidRPr="00BC71AE" w:rsidRDefault="007C7C5F" w:rsidP="00963632">
            <w:pPr>
              <w:pStyle w:val="TableParagraph"/>
              <w:tabs>
                <w:tab w:val="left" w:pos="347"/>
              </w:tabs>
              <w:ind w:left="0" w:firstLine="0"/>
              <w:rPr>
                <w:sz w:val="24"/>
                <w:szCs w:val="24"/>
              </w:rPr>
            </w:pPr>
            <w:r w:rsidRPr="00BC71AE">
              <w:rPr>
                <w:sz w:val="24"/>
                <w:szCs w:val="24"/>
              </w:rPr>
              <w:t xml:space="preserve">мезо- и микроуровнях, </w:t>
            </w:r>
          </w:p>
          <w:p w:rsidR="007C7C5F" w:rsidRPr="00BC71AE" w:rsidRDefault="007C7C5F" w:rsidP="00963632">
            <w:pPr>
              <w:pStyle w:val="TableParagraph"/>
              <w:tabs>
                <w:tab w:val="left" w:pos="347"/>
              </w:tabs>
              <w:ind w:left="0" w:firstLine="0"/>
              <w:rPr>
                <w:sz w:val="24"/>
                <w:szCs w:val="24"/>
              </w:rPr>
            </w:pPr>
            <w:r w:rsidRPr="00BC71AE">
              <w:rPr>
                <w:sz w:val="24"/>
                <w:szCs w:val="24"/>
              </w:rPr>
              <w:t xml:space="preserve">использует </w:t>
            </w:r>
          </w:p>
          <w:p w:rsidR="007C7C5F" w:rsidRPr="00BC71AE" w:rsidRDefault="007C7C5F" w:rsidP="00963632">
            <w:pPr>
              <w:pStyle w:val="TableParagraph"/>
              <w:tabs>
                <w:tab w:val="left" w:pos="347"/>
              </w:tabs>
              <w:ind w:left="0" w:firstLine="0"/>
              <w:rPr>
                <w:sz w:val="24"/>
                <w:szCs w:val="24"/>
              </w:rPr>
            </w:pPr>
            <w:r w:rsidRPr="00BC71AE">
              <w:rPr>
                <w:sz w:val="24"/>
                <w:szCs w:val="24"/>
              </w:rPr>
              <w:t xml:space="preserve">фактологические </w:t>
            </w:r>
          </w:p>
          <w:p w:rsidR="007C7C5F" w:rsidRPr="00BC71AE" w:rsidRDefault="007C7C5F" w:rsidP="00963632">
            <w:pPr>
              <w:pStyle w:val="TableParagraph"/>
              <w:tabs>
                <w:tab w:val="left" w:pos="347"/>
              </w:tabs>
              <w:ind w:left="0" w:firstLine="0"/>
              <w:rPr>
                <w:sz w:val="24"/>
                <w:szCs w:val="24"/>
              </w:rPr>
            </w:pPr>
            <w:r w:rsidRPr="00BC71AE">
              <w:rPr>
                <w:sz w:val="24"/>
                <w:szCs w:val="24"/>
              </w:rPr>
              <w:t xml:space="preserve">(статистические и </w:t>
            </w:r>
          </w:p>
          <w:p w:rsidR="007C7C5F" w:rsidRPr="00BC71AE" w:rsidRDefault="007C7C5F" w:rsidP="00963632">
            <w:pPr>
              <w:pStyle w:val="TableParagraph"/>
              <w:tabs>
                <w:tab w:val="left" w:pos="347"/>
              </w:tabs>
              <w:ind w:left="0" w:firstLine="0"/>
              <w:rPr>
                <w:sz w:val="24"/>
                <w:szCs w:val="24"/>
              </w:rPr>
            </w:pPr>
            <w:r w:rsidRPr="00BC71AE">
              <w:rPr>
                <w:sz w:val="24"/>
                <w:szCs w:val="24"/>
              </w:rPr>
              <w:t>экономико-</w:t>
            </w:r>
          </w:p>
          <w:p w:rsidR="007C7C5F" w:rsidRPr="00BC71AE" w:rsidRDefault="007C7C5F" w:rsidP="00963632">
            <w:pPr>
              <w:pStyle w:val="TableParagraph"/>
              <w:tabs>
                <w:tab w:val="left" w:pos="347"/>
              </w:tabs>
              <w:ind w:left="0" w:firstLine="0"/>
              <w:rPr>
                <w:sz w:val="24"/>
                <w:szCs w:val="24"/>
              </w:rPr>
            </w:pPr>
            <w:r w:rsidRPr="00BC71AE">
              <w:rPr>
                <w:sz w:val="24"/>
                <w:szCs w:val="24"/>
              </w:rPr>
              <w:t xml:space="preserve">математические) методы </w:t>
            </w:r>
          </w:p>
          <w:p w:rsidR="007C7C5F" w:rsidRPr="00BC71AE" w:rsidRDefault="007C7C5F" w:rsidP="00963632">
            <w:pPr>
              <w:pStyle w:val="TableParagraph"/>
              <w:tabs>
                <w:tab w:val="left" w:pos="347"/>
              </w:tabs>
              <w:ind w:left="0" w:firstLine="0"/>
              <w:rPr>
                <w:sz w:val="24"/>
                <w:szCs w:val="24"/>
              </w:rPr>
            </w:pPr>
            <w:r w:rsidRPr="00BC71AE">
              <w:rPr>
                <w:sz w:val="24"/>
                <w:szCs w:val="24"/>
              </w:rPr>
              <w:t xml:space="preserve">для проведения анализа </w:t>
            </w:r>
          </w:p>
          <w:p w:rsidR="007C7C5F" w:rsidRPr="00847C19" w:rsidRDefault="007C7C5F" w:rsidP="00963632">
            <w:pPr>
              <w:pStyle w:val="TableParagraph"/>
              <w:tabs>
                <w:tab w:val="left" w:pos="347"/>
              </w:tabs>
              <w:ind w:left="0" w:firstLine="0"/>
              <w:rPr>
                <w:sz w:val="24"/>
                <w:szCs w:val="24"/>
                <w:highlight w:val="yellow"/>
              </w:rPr>
            </w:pPr>
            <w:r w:rsidRPr="00BC71AE">
              <w:rPr>
                <w:sz w:val="24"/>
                <w:szCs w:val="24"/>
              </w:rPr>
              <w:t>и системных оценок.</w:t>
            </w:r>
          </w:p>
        </w:tc>
        <w:tc>
          <w:tcPr>
            <w:tcW w:w="987" w:type="pct"/>
          </w:tcPr>
          <w:p w:rsidR="007C7C5F" w:rsidRPr="00BC71AE" w:rsidRDefault="007C7C5F" w:rsidP="00963632">
            <w:pPr>
              <w:pStyle w:val="TableParagraph"/>
              <w:ind w:left="-33" w:firstLine="33"/>
              <w:rPr>
                <w:sz w:val="24"/>
                <w:szCs w:val="24"/>
              </w:rPr>
            </w:pPr>
            <w:r w:rsidRPr="00BC71AE">
              <w:rPr>
                <w:sz w:val="24"/>
                <w:szCs w:val="24"/>
              </w:rPr>
              <w:t xml:space="preserve">Знать: статистические и </w:t>
            </w:r>
          </w:p>
          <w:p w:rsidR="007C7C5F" w:rsidRPr="00BC71AE" w:rsidRDefault="007C7C5F" w:rsidP="00963632">
            <w:pPr>
              <w:pStyle w:val="TableParagraph"/>
              <w:ind w:left="-33" w:firstLine="33"/>
              <w:rPr>
                <w:sz w:val="24"/>
                <w:szCs w:val="24"/>
              </w:rPr>
            </w:pPr>
            <w:r w:rsidRPr="00BC71AE">
              <w:rPr>
                <w:sz w:val="24"/>
                <w:szCs w:val="24"/>
              </w:rPr>
              <w:t xml:space="preserve">экономико-математические </w:t>
            </w:r>
          </w:p>
          <w:p w:rsidR="007C7C5F" w:rsidRPr="00BC71AE" w:rsidRDefault="007C7C5F" w:rsidP="00963632">
            <w:pPr>
              <w:pStyle w:val="TableParagraph"/>
              <w:ind w:left="-33" w:firstLine="33"/>
              <w:rPr>
                <w:sz w:val="24"/>
                <w:szCs w:val="24"/>
              </w:rPr>
            </w:pPr>
            <w:r>
              <w:rPr>
                <w:sz w:val="24"/>
                <w:szCs w:val="24"/>
              </w:rPr>
              <w:t xml:space="preserve">методы для проведения анализа и </w:t>
            </w:r>
            <w:r w:rsidRPr="00BC71AE">
              <w:rPr>
                <w:sz w:val="24"/>
                <w:szCs w:val="24"/>
              </w:rPr>
              <w:t>системных оценок</w:t>
            </w:r>
          </w:p>
          <w:p w:rsidR="007C7C5F" w:rsidRPr="00BC71AE" w:rsidRDefault="007C7C5F" w:rsidP="00963632">
            <w:pPr>
              <w:pStyle w:val="TableParagraph"/>
              <w:ind w:left="-33" w:firstLine="33"/>
              <w:rPr>
                <w:sz w:val="24"/>
                <w:szCs w:val="24"/>
              </w:rPr>
            </w:pPr>
            <w:r w:rsidRPr="00BC71AE">
              <w:rPr>
                <w:sz w:val="24"/>
                <w:szCs w:val="24"/>
              </w:rPr>
              <w:t xml:space="preserve">Уметь: применять </w:t>
            </w:r>
          </w:p>
          <w:p w:rsidR="007C7C5F" w:rsidRPr="00BC71AE" w:rsidRDefault="007C7C5F" w:rsidP="00963632">
            <w:pPr>
              <w:pStyle w:val="TableParagraph"/>
              <w:ind w:left="-33" w:firstLine="33"/>
              <w:rPr>
                <w:sz w:val="24"/>
                <w:szCs w:val="24"/>
              </w:rPr>
            </w:pPr>
            <w:r w:rsidRPr="00BC71AE">
              <w:rPr>
                <w:sz w:val="24"/>
                <w:szCs w:val="24"/>
              </w:rPr>
              <w:t>статистические и экономико-</w:t>
            </w:r>
          </w:p>
          <w:p w:rsidR="007C7C5F" w:rsidRPr="00BC71AE" w:rsidRDefault="007C7C5F" w:rsidP="00963632">
            <w:pPr>
              <w:pStyle w:val="TableParagraph"/>
              <w:ind w:left="-33" w:firstLine="33"/>
              <w:rPr>
                <w:sz w:val="24"/>
                <w:szCs w:val="24"/>
              </w:rPr>
            </w:pPr>
            <w:r w:rsidRPr="00BC71AE">
              <w:rPr>
                <w:sz w:val="24"/>
                <w:szCs w:val="24"/>
              </w:rPr>
              <w:t>математические методы для</w:t>
            </w:r>
            <w:r>
              <w:rPr>
                <w:sz w:val="24"/>
                <w:szCs w:val="24"/>
              </w:rPr>
              <w:t xml:space="preserve"> </w:t>
            </w:r>
          </w:p>
          <w:p w:rsidR="007C7C5F" w:rsidRPr="00847C19" w:rsidRDefault="007C7C5F" w:rsidP="00963632">
            <w:pPr>
              <w:pStyle w:val="TableParagraph"/>
              <w:ind w:left="-33" w:firstLine="33"/>
              <w:rPr>
                <w:sz w:val="24"/>
                <w:szCs w:val="24"/>
                <w:highlight w:val="yellow"/>
              </w:rPr>
            </w:pPr>
            <w:r w:rsidRPr="00BC71AE">
              <w:rPr>
                <w:sz w:val="24"/>
                <w:szCs w:val="24"/>
              </w:rPr>
              <w:t xml:space="preserve">проведения анализа и </w:t>
            </w:r>
            <w:r>
              <w:rPr>
                <w:sz w:val="24"/>
                <w:szCs w:val="24"/>
              </w:rPr>
              <w:t xml:space="preserve">системных </w:t>
            </w:r>
            <w:r w:rsidRPr="00BC71AE">
              <w:rPr>
                <w:sz w:val="24"/>
                <w:szCs w:val="24"/>
              </w:rPr>
              <w:t>оценок</w:t>
            </w:r>
          </w:p>
        </w:tc>
        <w:tc>
          <w:tcPr>
            <w:tcW w:w="2499" w:type="pct"/>
          </w:tcPr>
          <w:p w:rsidR="008D3388" w:rsidRPr="008D3388" w:rsidRDefault="008D3388" w:rsidP="008D3388">
            <w:pPr>
              <w:ind w:left="52" w:firstLine="0"/>
              <w:jc w:val="both"/>
              <w:rPr>
                <w:bCs/>
                <w:sz w:val="24"/>
                <w:szCs w:val="24"/>
              </w:rPr>
            </w:pPr>
            <w:r w:rsidRPr="008D3388">
              <w:rPr>
                <w:bCs/>
                <w:sz w:val="24"/>
                <w:szCs w:val="24"/>
              </w:rPr>
              <w:t>Задание 1.</w:t>
            </w:r>
            <w:r>
              <w:rPr>
                <w:bCs/>
                <w:sz w:val="24"/>
                <w:szCs w:val="24"/>
              </w:rPr>
              <w:t xml:space="preserve"> </w:t>
            </w:r>
            <w:r w:rsidRPr="008D3388">
              <w:rPr>
                <w:bCs/>
                <w:sz w:val="24"/>
                <w:szCs w:val="24"/>
              </w:rPr>
              <w:t xml:space="preserve">С помощью информационной </w:t>
            </w:r>
          </w:p>
          <w:p w:rsidR="008D3388" w:rsidRPr="008D3388" w:rsidRDefault="008D3388" w:rsidP="008D3388">
            <w:pPr>
              <w:ind w:left="52" w:firstLine="0"/>
              <w:jc w:val="both"/>
              <w:rPr>
                <w:bCs/>
                <w:sz w:val="24"/>
                <w:szCs w:val="24"/>
              </w:rPr>
            </w:pPr>
            <w:r w:rsidRPr="008D3388">
              <w:rPr>
                <w:bCs/>
                <w:sz w:val="24"/>
                <w:szCs w:val="24"/>
              </w:rPr>
              <w:t xml:space="preserve">интернет-площадки Финам, Bloomberg или других ресурсов получите таблицу </w:t>
            </w:r>
          </w:p>
          <w:p w:rsidR="008D3388" w:rsidRPr="008D3388" w:rsidRDefault="008D3388" w:rsidP="008D3388">
            <w:pPr>
              <w:ind w:left="52" w:firstLine="0"/>
              <w:jc w:val="both"/>
              <w:rPr>
                <w:bCs/>
                <w:sz w:val="24"/>
                <w:szCs w:val="24"/>
              </w:rPr>
            </w:pPr>
            <w:r w:rsidRPr="008D3388">
              <w:rPr>
                <w:bCs/>
                <w:sz w:val="24"/>
                <w:szCs w:val="24"/>
              </w:rPr>
              <w:t xml:space="preserve">значений цен закрытия за 30 дней о трех компаниях, входящих в индекс голубых </w:t>
            </w:r>
          </w:p>
          <w:p w:rsidR="008D3388" w:rsidRPr="008D3388" w:rsidRDefault="008D3388" w:rsidP="008D3388">
            <w:pPr>
              <w:ind w:left="52" w:firstLine="0"/>
              <w:jc w:val="both"/>
              <w:rPr>
                <w:bCs/>
                <w:sz w:val="24"/>
                <w:szCs w:val="24"/>
              </w:rPr>
            </w:pPr>
            <w:r w:rsidRPr="008D3388">
              <w:rPr>
                <w:bCs/>
                <w:sz w:val="24"/>
                <w:szCs w:val="24"/>
              </w:rPr>
              <w:t>фишек индекса РТС.</w:t>
            </w:r>
            <w:r>
              <w:rPr>
                <w:bCs/>
                <w:sz w:val="24"/>
                <w:szCs w:val="24"/>
              </w:rPr>
              <w:t xml:space="preserve"> </w:t>
            </w:r>
            <w:r w:rsidRPr="008D3388">
              <w:rPr>
                <w:bCs/>
                <w:sz w:val="24"/>
                <w:szCs w:val="24"/>
              </w:rPr>
              <w:t xml:space="preserve">Вычислите ожидаемую доходность и волатильность </w:t>
            </w:r>
          </w:p>
          <w:p w:rsidR="008D3388" w:rsidRPr="008D3388" w:rsidRDefault="008D3388" w:rsidP="008D3388">
            <w:pPr>
              <w:ind w:left="52" w:firstLine="0"/>
              <w:jc w:val="both"/>
              <w:rPr>
                <w:bCs/>
                <w:sz w:val="24"/>
                <w:szCs w:val="24"/>
              </w:rPr>
            </w:pPr>
            <w:r w:rsidRPr="008D3388">
              <w:rPr>
                <w:bCs/>
                <w:sz w:val="24"/>
                <w:szCs w:val="24"/>
              </w:rPr>
              <w:t>выбранных активов.</w:t>
            </w:r>
            <w:r>
              <w:rPr>
                <w:bCs/>
                <w:sz w:val="24"/>
                <w:szCs w:val="24"/>
              </w:rPr>
              <w:t xml:space="preserve"> </w:t>
            </w:r>
            <w:r w:rsidRPr="008D3388">
              <w:rPr>
                <w:bCs/>
                <w:sz w:val="24"/>
                <w:szCs w:val="24"/>
              </w:rPr>
              <w:t xml:space="preserve">Получите значения индекса РТС за тот же период и </w:t>
            </w:r>
          </w:p>
          <w:p w:rsidR="008D3388" w:rsidRDefault="008D3388" w:rsidP="008D3388">
            <w:pPr>
              <w:ind w:left="52" w:firstLine="0"/>
              <w:jc w:val="both"/>
              <w:rPr>
                <w:bCs/>
                <w:sz w:val="24"/>
                <w:szCs w:val="24"/>
              </w:rPr>
            </w:pPr>
            <w:r w:rsidRPr="008D3388">
              <w:rPr>
                <w:bCs/>
                <w:sz w:val="24"/>
                <w:szCs w:val="24"/>
              </w:rPr>
              <w:t>используйте полученные сведения при расчете рыночного портфеля.</w:t>
            </w:r>
          </w:p>
          <w:p w:rsidR="008D3388" w:rsidRPr="008D3388" w:rsidRDefault="008D3388" w:rsidP="008D3388">
            <w:pPr>
              <w:ind w:left="52" w:firstLine="0"/>
              <w:jc w:val="both"/>
              <w:rPr>
                <w:bCs/>
                <w:sz w:val="24"/>
                <w:szCs w:val="24"/>
              </w:rPr>
            </w:pPr>
            <w:r w:rsidRPr="008D3388">
              <w:rPr>
                <w:bCs/>
                <w:sz w:val="24"/>
                <w:szCs w:val="24"/>
              </w:rPr>
              <w:t>Задание 2.</w:t>
            </w:r>
            <w:r>
              <w:rPr>
                <w:bCs/>
                <w:sz w:val="24"/>
                <w:szCs w:val="24"/>
              </w:rPr>
              <w:t xml:space="preserve"> </w:t>
            </w:r>
            <w:r w:rsidRPr="008D3388">
              <w:rPr>
                <w:bCs/>
                <w:sz w:val="24"/>
                <w:szCs w:val="24"/>
              </w:rPr>
              <w:t xml:space="preserve">Выбрав банк для получения </w:t>
            </w:r>
          </w:p>
          <w:p w:rsidR="008D3388" w:rsidRPr="008D3388" w:rsidRDefault="008D3388" w:rsidP="008D3388">
            <w:pPr>
              <w:ind w:left="52" w:firstLine="0"/>
              <w:jc w:val="both"/>
              <w:rPr>
                <w:bCs/>
                <w:sz w:val="24"/>
                <w:szCs w:val="24"/>
              </w:rPr>
            </w:pPr>
            <w:r w:rsidRPr="008D3388">
              <w:rPr>
                <w:bCs/>
                <w:sz w:val="24"/>
                <w:szCs w:val="24"/>
              </w:rPr>
              <w:t xml:space="preserve">ипотечного кредита, изучите (с </w:t>
            </w:r>
          </w:p>
          <w:p w:rsidR="008D3388" w:rsidRPr="008D3388" w:rsidRDefault="008D3388" w:rsidP="008D3388">
            <w:pPr>
              <w:ind w:left="52" w:firstLine="0"/>
              <w:jc w:val="both"/>
              <w:rPr>
                <w:bCs/>
                <w:sz w:val="24"/>
                <w:szCs w:val="24"/>
              </w:rPr>
            </w:pPr>
            <w:r w:rsidRPr="008D3388">
              <w:rPr>
                <w:bCs/>
                <w:sz w:val="24"/>
                <w:szCs w:val="24"/>
              </w:rPr>
              <w:t xml:space="preserve">помощью приложения выбранного банка для мобильных телефонов) предварительные расчеты относительно различных условий кредитного договора </w:t>
            </w:r>
          </w:p>
          <w:p w:rsidR="008D3388" w:rsidRPr="008D3388" w:rsidRDefault="008D3388" w:rsidP="008D3388">
            <w:pPr>
              <w:ind w:left="52" w:firstLine="0"/>
              <w:jc w:val="both"/>
              <w:rPr>
                <w:bCs/>
                <w:sz w:val="24"/>
                <w:szCs w:val="24"/>
              </w:rPr>
            </w:pPr>
            <w:r w:rsidRPr="008D3388">
              <w:rPr>
                <w:bCs/>
                <w:sz w:val="24"/>
                <w:szCs w:val="24"/>
              </w:rPr>
              <w:t xml:space="preserve">(срок кредита, сумма кредита, схема погашения кредита, ставка по кредиту, </w:t>
            </w:r>
          </w:p>
          <w:p w:rsidR="008D3388" w:rsidRPr="008D3388" w:rsidRDefault="008D3388" w:rsidP="008D3388">
            <w:pPr>
              <w:ind w:left="52" w:firstLine="0"/>
              <w:jc w:val="both"/>
              <w:rPr>
                <w:bCs/>
                <w:sz w:val="24"/>
                <w:szCs w:val="24"/>
              </w:rPr>
            </w:pPr>
            <w:r w:rsidRPr="008D3388">
              <w:rPr>
                <w:bCs/>
                <w:sz w:val="24"/>
                <w:szCs w:val="24"/>
              </w:rPr>
              <w:t xml:space="preserve">возможность досрочного погашения кредита и т.д.). Результат исследования </w:t>
            </w:r>
          </w:p>
          <w:p w:rsidR="008D3388" w:rsidRDefault="008D3388" w:rsidP="008D3388">
            <w:pPr>
              <w:ind w:left="52" w:firstLine="0"/>
              <w:jc w:val="both"/>
              <w:rPr>
                <w:bCs/>
                <w:sz w:val="24"/>
                <w:szCs w:val="24"/>
              </w:rPr>
            </w:pPr>
            <w:r w:rsidRPr="008D3388">
              <w:rPr>
                <w:bCs/>
                <w:sz w:val="24"/>
                <w:szCs w:val="24"/>
              </w:rPr>
              <w:t>представьте графически</w:t>
            </w:r>
            <w:r>
              <w:rPr>
                <w:bCs/>
                <w:sz w:val="24"/>
                <w:szCs w:val="24"/>
              </w:rPr>
              <w:t>.</w:t>
            </w:r>
          </w:p>
          <w:p w:rsidR="007C7C5F" w:rsidRPr="001E695B" w:rsidRDefault="007C7C5F" w:rsidP="00352180">
            <w:pPr>
              <w:pStyle w:val="TableParagraph"/>
              <w:tabs>
                <w:tab w:val="left" w:pos="426"/>
              </w:tabs>
              <w:ind w:left="0" w:firstLine="0"/>
              <w:rPr>
                <w:sz w:val="24"/>
                <w:szCs w:val="24"/>
              </w:rPr>
            </w:pPr>
          </w:p>
        </w:tc>
      </w:tr>
      <w:tr w:rsidR="007C7C5F" w:rsidRPr="00B45C11" w:rsidTr="007C7C5F">
        <w:trPr>
          <w:trHeight w:val="1150"/>
        </w:trPr>
        <w:tc>
          <w:tcPr>
            <w:tcW w:w="791" w:type="pct"/>
          </w:tcPr>
          <w:p w:rsidR="007C7C5F" w:rsidRPr="00BC71AE" w:rsidRDefault="007C7C5F" w:rsidP="00963632">
            <w:pPr>
              <w:adjustRightInd w:val="0"/>
              <w:ind w:firstLine="0"/>
              <w:rPr>
                <w:bCs/>
                <w:szCs w:val="26"/>
              </w:rPr>
            </w:pPr>
            <w:r>
              <w:rPr>
                <w:bCs/>
                <w:szCs w:val="26"/>
              </w:rPr>
              <w:t xml:space="preserve">ПКН-4 </w:t>
            </w:r>
            <w:r w:rsidRPr="00BC71AE">
              <w:rPr>
                <w:bCs/>
                <w:szCs w:val="26"/>
              </w:rPr>
              <w:t xml:space="preserve">Способность </w:t>
            </w:r>
          </w:p>
          <w:p w:rsidR="007C7C5F" w:rsidRPr="00BC71AE" w:rsidRDefault="007C7C5F" w:rsidP="00963632">
            <w:pPr>
              <w:adjustRightInd w:val="0"/>
              <w:ind w:firstLine="0"/>
              <w:rPr>
                <w:bCs/>
                <w:szCs w:val="26"/>
              </w:rPr>
            </w:pPr>
            <w:r w:rsidRPr="00BC71AE">
              <w:rPr>
                <w:bCs/>
                <w:szCs w:val="26"/>
              </w:rPr>
              <w:t xml:space="preserve">разрабатывать </w:t>
            </w:r>
          </w:p>
          <w:p w:rsidR="007C7C5F" w:rsidRPr="00BC71AE" w:rsidRDefault="007C7C5F" w:rsidP="00963632">
            <w:pPr>
              <w:adjustRightInd w:val="0"/>
              <w:ind w:firstLine="0"/>
              <w:rPr>
                <w:bCs/>
                <w:szCs w:val="26"/>
              </w:rPr>
            </w:pPr>
            <w:r w:rsidRPr="00BC71AE">
              <w:rPr>
                <w:bCs/>
                <w:szCs w:val="26"/>
              </w:rPr>
              <w:t xml:space="preserve">методики и оценивать </w:t>
            </w:r>
          </w:p>
          <w:p w:rsidR="007C7C5F" w:rsidRPr="00BC71AE" w:rsidRDefault="007C7C5F" w:rsidP="00963632">
            <w:pPr>
              <w:adjustRightInd w:val="0"/>
              <w:ind w:firstLine="0"/>
              <w:rPr>
                <w:bCs/>
                <w:szCs w:val="26"/>
              </w:rPr>
            </w:pPr>
            <w:r w:rsidRPr="00BC71AE">
              <w:rPr>
                <w:bCs/>
                <w:szCs w:val="26"/>
              </w:rPr>
              <w:t xml:space="preserve">эффективность </w:t>
            </w:r>
          </w:p>
          <w:p w:rsidR="007C7C5F" w:rsidRPr="00BC71AE" w:rsidRDefault="007C7C5F" w:rsidP="00963632">
            <w:pPr>
              <w:adjustRightInd w:val="0"/>
              <w:ind w:firstLine="0"/>
              <w:rPr>
                <w:bCs/>
                <w:szCs w:val="26"/>
              </w:rPr>
            </w:pPr>
            <w:r w:rsidRPr="00BC71AE">
              <w:rPr>
                <w:bCs/>
                <w:szCs w:val="26"/>
              </w:rPr>
              <w:t xml:space="preserve">экономических </w:t>
            </w:r>
          </w:p>
          <w:p w:rsidR="007C7C5F" w:rsidRPr="00BC71AE" w:rsidRDefault="007C7C5F" w:rsidP="00963632">
            <w:pPr>
              <w:adjustRightInd w:val="0"/>
              <w:ind w:firstLine="0"/>
              <w:rPr>
                <w:bCs/>
                <w:szCs w:val="26"/>
              </w:rPr>
            </w:pPr>
            <w:r w:rsidRPr="00BC71AE">
              <w:rPr>
                <w:bCs/>
                <w:szCs w:val="26"/>
              </w:rPr>
              <w:t xml:space="preserve">проектов с учетом </w:t>
            </w:r>
          </w:p>
          <w:p w:rsidR="007C7C5F" w:rsidRPr="00BC71AE" w:rsidRDefault="007C7C5F" w:rsidP="00963632">
            <w:pPr>
              <w:adjustRightInd w:val="0"/>
              <w:ind w:firstLine="0"/>
              <w:rPr>
                <w:bCs/>
                <w:szCs w:val="26"/>
              </w:rPr>
            </w:pPr>
            <w:r w:rsidRPr="00BC71AE">
              <w:rPr>
                <w:bCs/>
                <w:szCs w:val="26"/>
              </w:rPr>
              <w:t xml:space="preserve">факторов риска в </w:t>
            </w:r>
          </w:p>
          <w:p w:rsidR="007C7C5F" w:rsidRPr="00BC71AE" w:rsidRDefault="007C7C5F" w:rsidP="00963632">
            <w:pPr>
              <w:adjustRightInd w:val="0"/>
              <w:ind w:firstLine="0"/>
              <w:rPr>
                <w:bCs/>
                <w:szCs w:val="26"/>
              </w:rPr>
            </w:pPr>
            <w:r w:rsidRPr="00BC71AE">
              <w:rPr>
                <w:bCs/>
                <w:szCs w:val="26"/>
              </w:rPr>
              <w:t xml:space="preserve">условиях </w:t>
            </w:r>
          </w:p>
          <w:p w:rsidR="007C7C5F" w:rsidRPr="00847C19" w:rsidRDefault="007C7C5F" w:rsidP="00963632">
            <w:pPr>
              <w:autoSpaceDE w:val="0"/>
              <w:autoSpaceDN w:val="0"/>
              <w:adjustRightInd w:val="0"/>
              <w:ind w:firstLine="0"/>
              <w:rPr>
                <w:bCs/>
                <w:highlight w:val="yellow"/>
              </w:rPr>
            </w:pPr>
            <w:r w:rsidRPr="00BC71AE">
              <w:rPr>
                <w:bCs/>
                <w:szCs w:val="26"/>
              </w:rPr>
              <w:t>неопределенности</w:t>
            </w:r>
          </w:p>
        </w:tc>
        <w:tc>
          <w:tcPr>
            <w:tcW w:w="723" w:type="pct"/>
          </w:tcPr>
          <w:p w:rsidR="007C7C5F" w:rsidRPr="00BC71AE" w:rsidRDefault="007C7C5F" w:rsidP="00963632">
            <w:pPr>
              <w:adjustRightInd w:val="0"/>
              <w:ind w:firstLine="2"/>
              <w:rPr>
                <w:bCs/>
              </w:rPr>
            </w:pPr>
            <w:r w:rsidRPr="00BC71AE">
              <w:rPr>
                <w:bCs/>
              </w:rPr>
              <w:t xml:space="preserve">1. Формирует и </w:t>
            </w:r>
          </w:p>
          <w:p w:rsidR="007C7C5F" w:rsidRPr="00BC71AE" w:rsidRDefault="007C7C5F" w:rsidP="00963632">
            <w:pPr>
              <w:adjustRightInd w:val="0"/>
              <w:ind w:firstLine="2"/>
              <w:rPr>
                <w:bCs/>
              </w:rPr>
            </w:pPr>
            <w:r w:rsidRPr="00BC71AE">
              <w:rPr>
                <w:bCs/>
              </w:rPr>
              <w:t xml:space="preserve">применяет методики </w:t>
            </w:r>
          </w:p>
          <w:p w:rsidR="007C7C5F" w:rsidRPr="00BC71AE" w:rsidRDefault="007C7C5F" w:rsidP="00963632">
            <w:pPr>
              <w:adjustRightInd w:val="0"/>
              <w:ind w:firstLine="2"/>
              <w:rPr>
                <w:bCs/>
              </w:rPr>
            </w:pPr>
            <w:r w:rsidRPr="00BC71AE">
              <w:rPr>
                <w:bCs/>
              </w:rPr>
              <w:t xml:space="preserve">оценки эффективности </w:t>
            </w:r>
          </w:p>
          <w:p w:rsidR="007C7C5F" w:rsidRPr="00BC71AE" w:rsidRDefault="007C7C5F" w:rsidP="00963632">
            <w:pPr>
              <w:adjustRightInd w:val="0"/>
              <w:ind w:firstLine="2"/>
              <w:rPr>
                <w:bCs/>
              </w:rPr>
            </w:pPr>
            <w:r w:rsidRPr="00BC71AE">
              <w:rPr>
                <w:bCs/>
              </w:rPr>
              <w:t xml:space="preserve">экономических проектов </w:t>
            </w:r>
          </w:p>
          <w:p w:rsidR="007C7C5F" w:rsidRPr="00BC71AE" w:rsidRDefault="007C7C5F" w:rsidP="00963632">
            <w:pPr>
              <w:adjustRightInd w:val="0"/>
              <w:ind w:firstLine="2"/>
              <w:rPr>
                <w:bCs/>
              </w:rPr>
            </w:pPr>
            <w:r w:rsidRPr="00BC71AE">
              <w:rPr>
                <w:bCs/>
              </w:rPr>
              <w:t xml:space="preserve">в условиях </w:t>
            </w:r>
          </w:p>
          <w:p w:rsidR="007C7C5F" w:rsidRPr="00847C19" w:rsidRDefault="007C7C5F" w:rsidP="00963632">
            <w:pPr>
              <w:autoSpaceDE w:val="0"/>
              <w:autoSpaceDN w:val="0"/>
              <w:adjustRightInd w:val="0"/>
              <w:ind w:firstLine="2"/>
              <w:rPr>
                <w:rStyle w:val="212pt"/>
                <w:rFonts w:eastAsia="Arial Unicode MS" w:cs="Arial Unicode MS"/>
                <w:highlight w:val="yellow"/>
              </w:rPr>
            </w:pPr>
            <w:r w:rsidRPr="00BC71AE">
              <w:rPr>
                <w:bCs/>
              </w:rPr>
              <w:t>неопределенности</w:t>
            </w:r>
          </w:p>
        </w:tc>
        <w:tc>
          <w:tcPr>
            <w:tcW w:w="987" w:type="pct"/>
          </w:tcPr>
          <w:p w:rsidR="007C7C5F" w:rsidRPr="00BC71AE" w:rsidRDefault="007C7C5F" w:rsidP="00963632">
            <w:pPr>
              <w:ind w:hanging="33"/>
              <w:rPr>
                <w:bCs/>
                <w:sz w:val="24"/>
                <w:szCs w:val="24"/>
              </w:rPr>
            </w:pPr>
            <w:r w:rsidRPr="00BC71AE">
              <w:rPr>
                <w:bCs/>
                <w:sz w:val="24"/>
                <w:szCs w:val="24"/>
              </w:rPr>
              <w:t xml:space="preserve">Знать: методики оценки </w:t>
            </w:r>
          </w:p>
          <w:p w:rsidR="007C7C5F" w:rsidRPr="00BC71AE" w:rsidRDefault="007C7C5F" w:rsidP="00963632">
            <w:pPr>
              <w:ind w:hanging="33"/>
              <w:rPr>
                <w:bCs/>
                <w:sz w:val="24"/>
                <w:szCs w:val="24"/>
              </w:rPr>
            </w:pPr>
            <w:r w:rsidRPr="00BC71AE">
              <w:rPr>
                <w:bCs/>
                <w:sz w:val="24"/>
                <w:szCs w:val="24"/>
              </w:rPr>
              <w:t xml:space="preserve">эффективности экономических </w:t>
            </w:r>
          </w:p>
          <w:p w:rsidR="007C7C5F" w:rsidRPr="00BC71AE" w:rsidRDefault="007C7C5F" w:rsidP="00963632">
            <w:pPr>
              <w:ind w:hanging="33"/>
              <w:rPr>
                <w:bCs/>
                <w:sz w:val="24"/>
                <w:szCs w:val="24"/>
              </w:rPr>
            </w:pPr>
            <w:r w:rsidRPr="00BC71AE">
              <w:rPr>
                <w:bCs/>
                <w:sz w:val="24"/>
                <w:szCs w:val="24"/>
              </w:rPr>
              <w:t xml:space="preserve">проектов в условиях </w:t>
            </w:r>
          </w:p>
          <w:p w:rsidR="007C7C5F" w:rsidRPr="00BC71AE" w:rsidRDefault="007C7C5F" w:rsidP="00963632">
            <w:pPr>
              <w:ind w:hanging="33"/>
              <w:rPr>
                <w:bCs/>
                <w:sz w:val="24"/>
                <w:szCs w:val="24"/>
              </w:rPr>
            </w:pPr>
            <w:r w:rsidRPr="00BC71AE">
              <w:rPr>
                <w:bCs/>
                <w:sz w:val="24"/>
                <w:szCs w:val="24"/>
              </w:rPr>
              <w:t>неопределенности</w:t>
            </w:r>
          </w:p>
          <w:p w:rsidR="007C7C5F" w:rsidRPr="00BC71AE" w:rsidRDefault="007C7C5F" w:rsidP="00963632">
            <w:pPr>
              <w:ind w:hanging="33"/>
              <w:rPr>
                <w:bCs/>
                <w:sz w:val="24"/>
                <w:szCs w:val="24"/>
              </w:rPr>
            </w:pPr>
            <w:r w:rsidRPr="00BC71AE">
              <w:rPr>
                <w:bCs/>
                <w:sz w:val="24"/>
                <w:szCs w:val="24"/>
              </w:rPr>
              <w:t xml:space="preserve">Уметь: применять методики </w:t>
            </w:r>
          </w:p>
          <w:p w:rsidR="007C7C5F" w:rsidRPr="00BC71AE" w:rsidRDefault="007C7C5F" w:rsidP="00963632">
            <w:pPr>
              <w:ind w:hanging="33"/>
              <w:rPr>
                <w:bCs/>
                <w:sz w:val="24"/>
                <w:szCs w:val="24"/>
              </w:rPr>
            </w:pPr>
            <w:r w:rsidRPr="00BC71AE">
              <w:rPr>
                <w:bCs/>
                <w:sz w:val="24"/>
                <w:szCs w:val="24"/>
              </w:rPr>
              <w:t xml:space="preserve">оценки эффективности </w:t>
            </w:r>
          </w:p>
          <w:p w:rsidR="007C7C5F" w:rsidRPr="00BC71AE" w:rsidRDefault="007C7C5F" w:rsidP="00963632">
            <w:pPr>
              <w:ind w:hanging="33"/>
              <w:rPr>
                <w:bCs/>
                <w:sz w:val="24"/>
                <w:szCs w:val="24"/>
              </w:rPr>
            </w:pPr>
            <w:r w:rsidRPr="00BC71AE">
              <w:rPr>
                <w:bCs/>
                <w:sz w:val="24"/>
                <w:szCs w:val="24"/>
              </w:rPr>
              <w:t xml:space="preserve">экономических проектов в </w:t>
            </w:r>
          </w:p>
          <w:p w:rsidR="007C7C5F" w:rsidRPr="00847C19" w:rsidRDefault="007C7C5F" w:rsidP="00963632">
            <w:pPr>
              <w:autoSpaceDE w:val="0"/>
              <w:autoSpaceDN w:val="0"/>
              <w:adjustRightInd w:val="0"/>
              <w:ind w:hanging="33"/>
              <w:rPr>
                <w:sz w:val="24"/>
                <w:szCs w:val="24"/>
                <w:highlight w:val="yellow"/>
              </w:rPr>
            </w:pPr>
            <w:r w:rsidRPr="00BC71AE">
              <w:rPr>
                <w:bCs/>
                <w:sz w:val="24"/>
                <w:szCs w:val="24"/>
              </w:rPr>
              <w:t>условиях неопределенно</w:t>
            </w:r>
            <w:r w:rsidRPr="00BC71AE">
              <w:rPr>
                <w:bCs/>
                <w:sz w:val="24"/>
                <w:szCs w:val="24"/>
              </w:rPr>
              <w:lastRenderedPageBreak/>
              <w:t>сти</w:t>
            </w:r>
          </w:p>
        </w:tc>
        <w:tc>
          <w:tcPr>
            <w:tcW w:w="2499" w:type="pct"/>
          </w:tcPr>
          <w:p w:rsidR="00DF5525" w:rsidRPr="00DF5525" w:rsidRDefault="00DF5525" w:rsidP="007E6BF8">
            <w:pPr>
              <w:ind w:firstLine="0"/>
              <w:jc w:val="both"/>
              <w:rPr>
                <w:sz w:val="24"/>
                <w:szCs w:val="24"/>
                <w:shd w:val="clear" w:color="auto" w:fill="FFFFFF"/>
              </w:rPr>
            </w:pPr>
            <w:r w:rsidRPr="00DF5525">
              <w:rPr>
                <w:sz w:val="24"/>
                <w:szCs w:val="24"/>
                <w:shd w:val="clear" w:color="auto" w:fill="FFFFFF"/>
              </w:rPr>
              <w:lastRenderedPageBreak/>
              <w:t>Задание 1.</w:t>
            </w:r>
            <w:r w:rsidR="007E6BF8">
              <w:rPr>
                <w:sz w:val="24"/>
                <w:szCs w:val="24"/>
                <w:shd w:val="clear" w:color="auto" w:fill="FFFFFF"/>
              </w:rPr>
              <w:t xml:space="preserve"> </w:t>
            </w:r>
            <w:r w:rsidRPr="00DF5525">
              <w:rPr>
                <w:sz w:val="24"/>
                <w:szCs w:val="24"/>
                <w:shd w:val="clear" w:color="auto" w:fill="FFFFFF"/>
              </w:rPr>
              <w:t xml:space="preserve">Инвестор обладает свободным </w:t>
            </w:r>
          </w:p>
          <w:p w:rsidR="00DF5525" w:rsidRPr="00DF5525" w:rsidRDefault="00DF5525" w:rsidP="007E6BF8">
            <w:pPr>
              <w:ind w:firstLine="0"/>
              <w:jc w:val="both"/>
              <w:rPr>
                <w:sz w:val="24"/>
                <w:szCs w:val="24"/>
                <w:shd w:val="clear" w:color="auto" w:fill="FFFFFF"/>
              </w:rPr>
            </w:pPr>
            <w:r w:rsidRPr="00DF5525">
              <w:rPr>
                <w:sz w:val="24"/>
                <w:szCs w:val="24"/>
                <w:shd w:val="clear" w:color="auto" w:fill="FFFFFF"/>
              </w:rPr>
              <w:t xml:space="preserve">капиталом в 500000 руб. и может инвестировать его в портфель активов, дающих 10% текущей и 20% ценовой </w:t>
            </w:r>
          </w:p>
          <w:p w:rsidR="00DF5525" w:rsidRPr="00DF5525" w:rsidRDefault="00DF5525" w:rsidP="007E6BF8">
            <w:pPr>
              <w:ind w:firstLine="0"/>
              <w:jc w:val="both"/>
              <w:rPr>
                <w:sz w:val="24"/>
                <w:szCs w:val="24"/>
                <w:shd w:val="clear" w:color="auto" w:fill="FFFFFF"/>
              </w:rPr>
            </w:pPr>
            <w:r w:rsidRPr="00DF5525">
              <w:rPr>
                <w:sz w:val="24"/>
                <w:szCs w:val="24"/>
                <w:shd w:val="clear" w:color="auto" w:fill="FFFFFF"/>
              </w:rPr>
              <w:t xml:space="preserve">годовой доходности. Ставка налога на текущий доход -15%, а на прирост капитала -10%. Налог на ценовой доход </w:t>
            </w:r>
          </w:p>
          <w:p w:rsidR="00DF5525" w:rsidRPr="00DF5525" w:rsidRDefault="00DF5525" w:rsidP="007E6BF8">
            <w:pPr>
              <w:ind w:firstLine="0"/>
              <w:jc w:val="both"/>
              <w:rPr>
                <w:sz w:val="24"/>
                <w:szCs w:val="24"/>
                <w:shd w:val="clear" w:color="auto" w:fill="FFFFFF"/>
              </w:rPr>
            </w:pPr>
            <w:r w:rsidRPr="00DF5525">
              <w:rPr>
                <w:sz w:val="24"/>
                <w:szCs w:val="24"/>
                <w:shd w:val="clear" w:color="auto" w:fill="FFFFFF"/>
              </w:rPr>
              <w:t xml:space="preserve">взимается только при реализации актива. </w:t>
            </w:r>
          </w:p>
          <w:p w:rsidR="00DF5525" w:rsidRPr="00DF5525" w:rsidRDefault="00DF5525" w:rsidP="007E6BF8">
            <w:pPr>
              <w:ind w:firstLine="0"/>
              <w:jc w:val="both"/>
              <w:rPr>
                <w:sz w:val="24"/>
                <w:szCs w:val="24"/>
                <w:shd w:val="clear" w:color="auto" w:fill="FFFFFF"/>
              </w:rPr>
            </w:pPr>
            <w:r w:rsidRPr="00DF5525">
              <w:rPr>
                <w:sz w:val="24"/>
                <w:szCs w:val="24"/>
                <w:shd w:val="clear" w:color="auto" w:fill="FFFFFF"/>
              </w:rPr>
              <w:t xml:space="preserve">Планируемый инвестиционный период 5 лет. Найти капитал инвестора в конце 5-го года, если капитал не изымается и не вносится в течение всего пятилетнего </w:t>
            </w:r>
          </w:p>
          <w:p w:rsidR="00DF5525" w:rsidRPr="00DF5525" w:rsidRDefault="00DF5525" w:rsidP="007E6BF8">
            <w:pPr>
              <w:ind w:firstLine="0"/>
              <w:jc w:val="both"/>
              <w:rPr>
                <w:sz w:val="24"/>
                <w:szCs w:val="24"/>
                <w:shd w:val="clear" w:color="auto" w:fill="FFFFFF"/>
              </w:rPr>
            </w:pPr>
            <w:r w:rsidRPr="00DF5525">
              <w:rPr>
                <w:sz w:val="24"/>
                <w:szCs w:val="24"/>
                <w:shd w:val="clear" w:color="auto" w:fill="FFFFFF"/>
              </w:rPr>
              <w:t>периода, а лишь реинвестируется текущий</w:t>
            </w:r>
          </w:p>
          <w:p w:rsidR="007E6BF8" w:rsidRPr="007E6BF8" w:rsidRDefault="00DF5525" w:rsidP="007E6BF8">
            <w:pPr>
              <w:ind w:firstLine="0"/>
              <w:jc w:val="both"/>
              <w:rPr>
                <w:sz w:val="24"/>
                <w:szCs w:val="24"/>
                <w:shd w:val="clear" w:color="auto" w:fill="FFFFFF"/>
              </w:rPr>
            </w:pPr>
            <w:r w:rsidRPr="00DF5525">
              <w:rPr>
                <w:sz w:val="24"/>
                <w:szCs w:val="24"/>
                <w:shd w:val="clear" w:color="auto" w:fill="FFFFFF"/>
              </w:rPr>
              <w:t>доход, который инвестор получает в конце каждого года.</w:t>
            </w:r>
            <w:r w:rsidRPr="00DF5525">
              <w:rPr>
                <w:sz w:val="24"/>
                <w:szCs w:val="24"/>
                <w:shd w:val="clear" w:color="auto" w:fill="FFFFFF"/>
              </w:rPr>
              <w:cr/>
            </w:r>
            <w:r w:rsidR="007E6BF8">
              <w:rPr>
                <w:sz w:val="24"/>
                <w:szCs w:val="24"/>
                <w:shd w:val="clear" w:color="auto" w:fill="FFFFFF"/>
              </w:rPr>
              <w:t xml:space="preserve">Задание 2. </w:t>
            </w:r>
            <w:r w:rsidR="007E6BF8" w:rsidRPr="007E6BF8">
              <w:rPr>
                <w:sz w:val="24"/>
                <w:szCs w:val="24"/>
                <w:shd w:val="clear" w:color="auto" w:fill="FFFFFF"/>
              </w:rPr>
              <w:t xml:space="preserve">Используются следующие </w:t>
            </w:r>
          </w:p>
          <w:p w:rsidR="007E6BF8" w:rsidRPr="007E6BF8" w:rsidRDefault="007E6BF8" w:rsidP="007E6BF8">
            <w:pPr>
              <w:ind w:firstLine="0"/>
              <w:jc w:val="both"/>
              <w:rPr>
                <w:sz w:val="24"/>
                <w:szCs w:val="24"/>
                <w:shd w:val="clear" w:color="auto" w:fill="FFFFFF"/>
              </w:rPr>
            </w:pPr>
            <w:r w:rsidRPr="007E6BF8">
              <w:rPr>
                <w:sz w:val="24"/>
                <w:szCs w:val="24"/>
                <w:shd w:val="clear" w:color="auto" w:fill="FFFFFF"/>
              </w:rPr>
              <w:t xml:space="preserve">параметры рынка из двух активов </w:t>
            </w:r>
            <w:r w:rsidRPr="007E6BF8">
              <w:rPr>
                <w:rFonts w:ascii="Cambria Math" w:hAnsi="Cambria Math" w:cs="Cambria Math"/>
                <w:sz w:val="24"/>
                <w:szCs w:val="24"/>
                <w:shd w:val="clear" w:color="auto" w:fill="FFFFFF"/>
              </w:rPr>
              <w:t>𝐴</w:t>
            </w:r>
            <w:r w:rsidRPr="007E6BF8">
              <w:rPr>
                <w:sz w:val="24"/>
                <w:szCs w:val="24"/>
                <w:shd w:val="clear" w:color="auto" w:fill="FFFFFF"/>
              </w:rPr>
              <w:t xml:space="preserve">1 и </w:t>
            </w:r>
            <w:r w:rsidRPr="007E6BF8">
              <w:rPr>
                <w:rFonts w:ascii="Cambria Math" w:hAnsi="Cambria Math" w:cs="Cambria Math"/>
                <w:sz w:val="24"/>
                <w:szCs w:val="24"/>
                <w:shd w:val="clear" w:color="auto" w:fill="FFFFFF"/>
              </w:rPr>
              <w:t>𝐴</w:t>
            </w:r>
            <w:r>
              <w:rPr>
                <w:sz w:val="24"/>
                <w:szCs w:val="24"/>
                <w:shd w:val="clear" w:color="auto" w:fill="FFFFFF"/>
              </w:rPr>
              <w:t>2</w:t>
            </w:r>
            <w:r w:rsidRPr="007E6BF8">
              <w:rPr>
                <w:sz w:val="24"/>
                <w:szCs w:val="24"/>
                <w:shd w:val="clear" w:color="auto" w:fill="FFFFFF"/>
              </w:rPr>
              <w:t xml:space="preserve">: </w:t>
            </w:r>
            <w:r w:rsidRPr="007E6BF8">
              <w:rPr>
                <w:rFonts w:ascii="Cambria Math" w:hAnsi="Cambria Math" w:cs="Cambria Math"/>
                <w:sz w:val="24"/>
                <w:szCs w:val="24"/>
                <w:shd w:val="clear" w:color="auto" w:fill="FFFFFF"/>
              </w:rPr>
              <w:t>𝑚</w:t>
            </w:r>
            <w:r w:rsidRPr="007E6BF8">
              <w:rPr>
                <w:sz w:val="24"/>
                <w:szCs w:val="24"/>
                <w:shd w:val="clear" w:color="auto" w:fill="FFFFFF"/>
              </w:rPr>
              <w:t xml:space="preserve">1 = 2, </w:t>
            </w:r>
            <w:r w:rsidRPr="007E6BF8">
              <w:rPr>
                <w:rFonts w:ascii="Cambria Math" w:hAnsi="Cambria Math" w:cs="Cambria Math"/>
                <w:sz w:val="24"/>
                <w:szCs w:val="24"/>
                <w:shd w:val="clear" w:color="auto" w:fill="FFFFFF"/>
              </w:rPr>
              <w:t>𝑚</w:t>
            </w:r>
            <w:r w:rsidRPr="007E6BF8">
              <w:rPr>
                <w:sz w:val="24"/>
                <w:szCs w:val="24"/>
                <w:shd w:val="clear" w:color="auto" w:fill="FFFFFF"/>
              </w:rPr>
              <w:t xml:space="preserve">2 =5, </w:t>
            </w:r>
            <w:r w:rsidRPr="007E6BF8">
              <w:rPr>
                <w:rFonts w:ascii="Cambria Math" w:hAnsi="Cambria Math" w:cs="Cambria Math"/>
                <w:sz w:val="24"/>
                <w:szCs w:val="24"/>
                <w:shd w:val="clear" w:color="auto" w:fill="FFFFFF"/>
              </w:rPr>
              <w:t>𝜎</w:t>
            </w:r>
            <w:r w:rsidRPr="007E6BF8">
              <w:rPr>
                <w:sz w:val="24"/>
                <w:szCs w:val="24"/>
                <w:shd w:val="clear" w:color="auto" w:fill="FFFFFF"/>
              </w:rPr>
              <w:t xml:space="preserve">1 = 4, </w:t>
            </w:r>
            <w:r w:rsidRPr="007E6BF8">
              <w:rPr>
                <w:rFonts w:ascii="Cambria Math" w:hAnsi="Cambria Math" w:cs="Cambria Math"/>
                <w:sz w:val="24"/>
                <w:szCs w:val="24"/>
                <w:shd w:val="clear" w:color="auto" w:fill="FFFFFF"/>
              </w:rPr>
              <w:t>𝜎</w:t>
            </w:r>
            <w:r w:rsidRPr="007E6BF8">
              <w:rPr>
                <w:sz w:val="24"/>
                <w:szCs w:val="24"/>
                <w:shd w:val="clear" w:color="auto" w:fill="FFFFFF"/>
              </w:rPr>
              <w:t xml:space="preserve">2 = 8, </w:t>
            </w:r>
            <w:r w:rsidR="00A42AF2">
              <w:rPr>
                <w:sz w:val="24"/>
                <w:szCs w:val="24"/>
                <w:shd w:val="clear" w:color="auto" w:fill="FFFFFF"/>
              </w:rPr>
              <w:t>р</w:t>
            </w:r>
            <w:r w:rsidRPr="007E6BF8">
              <w:rPr>
                <w:sz w:val="24"/>
                <w:szCs w:val="24"/>
                <w:shd w:val="clear" w:color="auto" w:fill="FFFFFF"/>
              </w:rPr>
              <w:t xml:space="preserve"> = 0,5. </w:t>
            </w:r>
          </w:p>
          <w:p w:rsidR="007E6BF8" w:rsidRPr="007E6BF8" w:rsidRDefault="007E6BF8" w:rsidP="007E6BF8">
            <w:pPr>
              <w:ind w:firstLine="0"/>
              <w:jc w:val="both"/>
              <w:rPr>
                <w:sz w:val="24"/>
                <w:szCs w:val="24"/>
                <w:shd w:val="clear" w:color="auto" w:fill="FFFFFF"/>
              </w:rPr>
            </w:pPr>
            <w:r w:rsidRPr="007E6BF8">
              <w:rPr>
                <w:sz w:val="24"/>
                <w:szCs w:val="24"/>
                <w:shd w:val="clear" w:color="auto" w:fill="FFFFFF"/>
              </w:rPr>
              <w:lastRenderedPageBreak/>
              <w:t xml:space="preserve">а) Найти уравнение риска (вариации </w:t>
            </w:r>
            <w:r w:rsidRPr="007E6BF8">
              <w:rPr>
                <w:rFonts w:ascii="Cambria Math" w:hAnsi="Cambria Math" w:cs="Cambria Math"/>
                <w:sz w:val="24"/>
                <w:szCs w:val="24"/>
                <w:shd w:val="clear" w:color="auto" w:fill="FFFFFF"/>
              </w:rPr>
              <w:t>𝑉</w:t>
            </w:r>
            <w:r w:rsidRPr="007E6BF8">
              <w:rPr>
                <w:sz w:val="24"/>
                <w:szCs w:val="24"/>
                <w:shd w:val="clear" w:color="auto" w:fill="FFFFFF"/>
              </w:rPr>
              <w:t xml:space="preserve">) как функцию параметра </w:t>
            </w:r>
            <w:r w:rsidRPr="007E6BF8">
              <w:rPr>
                <w:rFonts w:ascii="Cambria Math" w:hAnsi="Cambria Math" w:cs="Cambria Math"/>
                <w:sz w:val="24"/>
                <w:szCs w:val="24"/>
                <w:shd w:val="clear" w:color="auto" w:fill="FFFFFF"/>
              </w:rPr>
              <w:t>𝑡</w:t>
            </w:r>
            <w:r w:rsidRPr="007E6BF8">
              <w:rPr>
                <w:sz w:val="24"/>
                <w:szCs w:val="24"/>
                <w:shd w:val="clear" w:color="auto" w:fill="FFFFFF"/>
              </w:rPr>
              <w:t xml:space="preserve"> = </w:t>
            </w:r>
            <w:r w:rsidRPr="007E6BF8">
              <w:rPr>
                <w:rFonts w:ascii="Cambria Math" w:hAnsi="Cambria Math" w:cs="Cambria Math"/>
                <w:sz w:val="24"/>
                <w:szCs w:val="24"/>
                <w:shd w:val="clear" w:color="auto" w:fill="FFFFFF"/>
              </w:rPr>
              <w:t>𝑥</w:t>
            </w:r>
            <w:r>
              <w:rPr>
                <w:sz w:val="24"/>
                <w:szCs w:val="24"/>
                <w:shd w:val="clear" w:color="auto" w:fill="FFFFFF"/>
              </w:rPr>
              <w:t>1</w:t>
            </w:r>
            <w:r w:rsidRPr="007E6BF8">
              <w:rPr>
                <w:sz w:val="24"/>
                <w:szCs w:val="24"/>
                <w:shd w:val="clear" w:color="auto" w:fill="FFFFFF"/>
              </w:rPr>
              <w:t>.</w:t>
            </w:r>
          </w:p>
          <w:p w:rsidR="007E6BF8" w:rsidRPr="007E6BF8" w:rsidRDefault="007E6BF8" w:rsidP="007E6BF8">
            <w:pPr>
              <w:ind w:firstLine="0"/>
              <w:jc w:val="both"/>
              <w:rPr>
                <w:sz w:val="24"/>
                <w:szCs w:val="24"/>
                <w:shd w:val="clear" w:color="auto" w:fill="FFFFFF"/>
              </w:rPr>
            </w:pPr>
            <w:r w:rsidRPr="007E6BF8">
              <w:rPr>
                <w:sz w:val="24"/>
                <w:szCs w:val="24"/>
                <w:shd w:val="clear" w:color="auto" w:fill="FFFFFF"/>
              </w:rPr>
              <w:t>б) Найти уравнение критериального множества моделей Блека и Марковица в</w:t>
            </w:r>
          </w:p>
          <w:p w:rsidR="00A42AF2" w:rsidRDefault="007E6BF8" w:rsidP="007E6BF8">
            <w:pPr>
              <w:ind w:firstLine="0"/>
              <w:jc w:val="both"/>
              <w:rPr>
                <w:sz w:val="24"/>
                <w:szCs w:val="24"/>
                <w:shd w:val="clear" w:color="auto" w:fill="FFFFFF"/>
              </w:rPr>
            </w:pPr>
            <w:r w:rsidRPr="007E6BF8">
              <w:rPr>
                <w:sz w:val="24"/>
                <w:szCs w:val="24"/>
                <w:shd w:val="clear" w:color="auto" w:fill="FFFFFF"/>
              </w:rPr>
              <w:t>координатах (</w:t>
            </w:r>
            <w:r w:rsidRPr="007E6BF8">
              <w:rPr>
                <w:rFonts w:ascii="Cambria Math" w:hAnsi="Cambria Math" w:cs="Cambria Math"/>
                <w:sz w:val="24"/>
                <w:szCs w:val="24"/>
                <w:shd w:val="clear" w:color="auto" w:fill="FFFFFF"/>
              </w:rPr>
              <w:t>𝐸</w:t>
            </w:r>
            <w:r w:rsidRPr="007E6BF8">
              <w:rPr>
                <w:sz w:val="24"/>
                <w:szCs w:val="24"/>
                <w:shd w:val="clear" w:color="auto" w:fill="FFFFFF"/>
              </w:rPr>
              <w:t xml:space="preserve">, </w:t>
            </w:r>
            <w:r w:rsidRPr="007E6BF8">
              <w:rPr>
                <w:rFonts w:ascii="Cambria Math" w:hAnsi="Cambria Math" w:cs="Cambria Math"/>
                <w:sz w:val="24"/>
                <w:szCs w:val="24"/>
                <w:shd w:val="clear" w:color="auto" w:fill="FFFFFF"/>
              </w:rPr>
              <w:t>𝑉</w:t>
            </w:r>
            <w:r w:rsidRPr="007E6BF8">
              <w:rPr>
                <w:sz w:val="24"/>
                <w:szCs w:val="24"/>
                <w:shd w:val="clear" w:color="auto" w:fill="FFFFFF"/>
              </w:rPr>
              <w:t>).</w:t>
            </w:r>
          </w:p>
          <w:p w:rsidR="007E6BF8" w:rsidRPr="001E695B" w:rsidRDefault="007E6BF8" w:rsidP="007E6BF8">
            <w:pPr>
              <w:ind w:firstLine="0"/>
              <w:jc w:val="both"/>
              <w:rPr>
                <w:sz w:val="24"/>
                <w:szCs w:val="24"/>
                <w:highlight w:val="yellow"/>
                <w:shd w:val="clear" w:color="auto" w:fill="FFFFFF"/>
              </w:rPr>
            </w:pPr>
            <w:r w:rsidRPr="007E6BF8">
              <w:rPr>
                <w:sz w:val="24"/>
                <w:szCs w:val="24"/>
                <w:shd w:val="clear" w:color="auto" w:fill="FFFFFF"/>
              </w:rPr>
              <w:t>в) Найти эффективные</w:t>
            </w:r>
            <w:r>
              <w:rPr>
                <w:sz w:val="24"/>
                <w:szCs w:val="24"/>
                <w:shd w:val="clear" w:color="auto" w:fill="FFFFFF"/>
              </w:rPr>
              <w:t xml:space="preserve"> </w:t>
            </w:r>
            <w:r w:rsidRPr="007E6BF8">
              <w:rPr>
                <w:sz w:val="24"/>
                <w:szCs w:val="24"/>
                <w:shd w:val="clear" w:color="auto" w:fill="FFFFFF"/>
              </w:rPr>
              <w:t>границы критериальных множеств в моделях Блека и Марковица.</w:t>
            </w:r>
          </w:p>
        </w:tc>
      </w:tr>
      <w:tr w:rsidR="00352180" w:rsidRPr="00B45C11" w:rsidTr="007C7C5F">
        <w:trPr>
          <w:trHeight w:val="1150"/>
        </w:trPr>
        <w:tc>
          <w:tcPr>
            <w:tcW w:w="791" w:type="pct"/>
          </w:tcPr>
          <w:p w:rsidR="00352180" w:rsidRDefault="00352180" w:rsidP="00963632">
            <w:pPr>
              <w:adjustRightInd w:val="0"/>
              <w:rPr>
                <w:bCs/>
                <w:szCs w:val="26"/>
              </w:rPr>
            </w:pPr>
          </w:p>
        </w:tc>
        <w:tc>
          <w:tcPr>
            <w:tcW w:w="723" w:type="pct"/>
          </w:tcPr>
          <w:p w:rsidR="00352180" w:rsidRPr="007C7C5F" w:rsidRDefault="00352180" w:rsidP="00963632">
            <w:pPr>
              <w:adjustRightInd w:val="0"/>
              <w:ind w:firstLine="2"/>
              <w:rPr>
                <w:bCs/>
              </w:rPr>
            </w:pPr>
            <w:r w:rsidRPr="007C7C5F">
              <w:rPr>
                <w:bCs/>
              </w:rPr>
              <w:t xml:space="preserve">2. Демонстрирует </w:t>
            </w:r>
          </w:p>
          <w:p w:rsidR="00352180" w:rsidRPr="007C7C5F" w:rsidRDefault="00352180" w:rsidP="00963632">
            <w:pPr>
              <w:adjustRightInd w:val="0"/>
              <w:ind w:firstLine="2"/>
              <w:rPr>
                <w:bCs/>
              </w:rPr>
            </w:pPr>
            <w:r w:rsidRPr="007C7C5F">
              <w:rPr>
                <w:bCs/>
              </w:rPr>
              <w:t xml:space="preserve">навыки формулирования </w:t>
            </w:r>
          </w:p>
          <w:p w:rsidR="00352180" w:rsidRPr="007C7C5F" w:rsidRDefault="00352180" w:rsidP="00963632">
            <w:pPr>
              <w:adjustRightInd w:val="0"/>
              <w:ind w:firstLine="2"/>
              <w:rPr>
                <w:bCs/>
              </w:rPr>
            </w:pPr>
            <w:r w:rsidRPr="007C7C5F">
              <w:rPr>
                <w:bCs/>
              </w:rPr>
              <w:t xml:space="preserve">выводов на основе </w:t>
            </w:r>
          </w:p>
          <w:p w:rsidR="00352180" w:rsidRPr="007C7C5F" w:rsidRDefault="00352180" w:rsidP="00963632">
            <w:pPr>
              <w:adjustRightInd w:val="0"/>
              <w:ind w:firstLine="2"/>
              <w:rPr>
                <w:bCs/>
              </w:rPr>
            </w:pPr>
            <w:r w:rsidRPr="007C7C5F">
              <w:rPr>
                <w:bCs/>
              </w:rPr>
              <w:t xml:space="preserve">проведенного </w:t>
            </w:r>
          </w:p>
          <w:p w:rsidR="00352180" w:rsidRPr="007C7C5F" w:rsidRDefault="00352180" w:rsidP="00963632">
            <w:pPr>
              <w:adjustRightInd w:val="0"/>
              <w:ind w:firstLine="2"/>
              <w:rPr>
                <w:bCs/>
              </w:rPr>
            </w:pPr>
            <w:r w:rsidRPr="007C7C5F">
              <w:rPr>
                <w:bCs/>
              </w:rPr>
              <w:t xml:space="preserve">исследования для </w:t>
            </w:r>
          </w:p>
          <w:p w:rsidR="00352180" w:rsidRPr="007C7C5F" w:rsidRDefault="00352180" w:rsidP="00963632">
            <w:pPr>
              <w:adjustRightInd w:val="0"/>
              <w:ind w:firstLine="2"/>
              <w:rPr>
                <w:bCs/>
              </w:rPr>
            </w:pPr>
            <w:r w:rsidRPr="007C7C5F">
              <w:rPr>
                <w:bCs/>
              </w:rPr>
              <w:t xml:space="preserve">принятия </w:t>
            </w:r>
          </w:p>
          <w:p w:rsidR="00352180" w:rsidRPr="007C7C5F" w:rsidRDefault="00352180" w:rsidP="00963632">
            <w:pPr>
              <w:adjustRightInd w:val="0"/>
              <w:ind w:firstLine="2"/>
              <w:rPr>
                <w:bCs/>
              </w:rPr>
            </w:pPr>
            <w:r w:rsidRPr="007C7C5F">
              <w:rPr>
                <w:bCs/>
              </w:rPr>
              <w:t xml:space="preserve">управленческих решений </w:t>
            </w:r>
          </w:p>
          <w:p w:rsidR="00352180" w:rsidRPr="007C7C5F" w:rsidRDefault="00352180" w:rsidP="00963632">
            <w:pPr>
              <w:adjustRightInd w:val="0"/>
              <w:ind w:firstLine="2"/>
              <w:rPr>
                <w:bCs/>
              </w:rPr>
            </w:pPr>
            <w:r w:rsidRPr="007C7C5F">
              <w:rPr>
                <w:bCs/>
              </w:rPr>
              <w:t xml:space="preserve">о реализации </w:t>
            </w:r>
          </w:p>
          <w:p w:rsidR="00352180" w:rsidRPr="007C7C5F" w:rsidRDefault="00352180" w:rsidP="00963632">
            <w:pPr>
              <w:adjustRightInd w:val="0"/>
              <w:ind w:firstLine="2"/>
              <w:rPr>
                <w:bCs/>
              </w:rPr>
            </w:pPr>
            <w:r w:rsidRPr="007C7C5F">
              <w:rPr>
                <w:bCs/>
              </w:rPr>
              <w:t xml:space="preserve">экономических проектов </w:t>
            </w:r>
          </w:p>
          <w:p w:rsidR="00352180" w:rsidRPr="007C7C5F" w:rsidRDefault="00352180" w:rsidP="00963632">
            <w:pPr>
              <w:adjustRightInd w:val="0"/>
              <w:ind w:firstLine="2"/>
              <w:rPr>
                <w:bCs/>
              </w:rPr>
            </w:pPr>
            <w:r w:rsidRPr="007C7C5F">
              <w:rPr>
                <w:bCs/>
              </w:rPr>
              <w:t>в виде методик и</w:t>
            </w:r>
            <w:r>
              <w:rPr>
                <w:bCs/>
              </w:rPr>
              <w:t xml:space="preserve"> </w:t>
            </w:r>
            <w:r w:rsidRPr="007C7C5F">
              <w:rPr>
                <w:bCs/>
              </w:rPr>
              <w:t xml:space="preserve">аналитических </w:t>
            </w:r>
          </w:p>
          <w:p w:rsidR="00352180" w:rsidRPr="00BC71AE" w:rsidRDefault="00352180" w:rsidP="00963632">
            <w:pPr>
              <w:adjustRightInd w:val="0"/>
              <w:ind w:firstLine="2"/>
              <w:rPr>
                <w:bCs/>
              </w:rPr>
            </w:pPr>
            <w:r w:rsidRPr="007C7C5F">
              <w:rPr>
                <w:bCs/>
              </w:rPr>
              <w:t>материалов</w:t>
            </w:r>
          </w:p>
        </w:tc>
        <w:tc>
          <w:tcPr>
            <w:tcW w:w="987" w:type="pct"/>
          </w:tcPr>
          <w:p w:rsidR="00352180" w:rsidRPr="007C7C5F" w:rsidRDefault="00352180" w:rsidP="00963632">
            <w:pPr>
              <w:ind w:hanging="33"/>
              <w:rPr>
                <w:bCs/>
                <w:sz w:val="24"/>
                <w:szCs w:val="24"/>
              </w:rPr>
            </w:pPr>
            <w:r w:rsidRPr="007C7C5F">
              <w:rPr>
                <w:bCs/>
                <w:sz w:val="24"/>
                <w:szCs w:val="24"/>
              </w:rPr>
              <w:t xml:space="preserve">Знать: навыки формулирования </w:t>
            </w:r>
          </w:p>
          <w:p w:rsidR="00352180" w:rsidRPr="007C7C5F" w:rsidRDefault="00352180" w:rsidP="00963632">
            <w:pPr>
              <w:ind w:hanging="33"/>
              <w:rPr>
                <w:bCs/>
                <w:sz w:val="24"/>
                <w:szCs w:val="24"/>
              </w:rPr>
            </w:pPr>
            <w:r w:rsidRPr="007C7C5F">
              <w:rPr>
                <w:bCs/>
                <w:sz w:val="24"/>
                <w:szCs w:val="24"/>
              </w:rPr>
              <w:t xml:space="preserve">выводов на основе проведенного </w:t>
            </w:r>
          </w:p>
          <w:p w:rsidR="00352180" w:rsidRPr="007C7C5F" w:rsidRDefault="00352180" w:rsidP="00963632">
            <w:pPr>
              <w:ind w:hanging="33"/>
              <w:rPr>
                <w:bCs/>
                <w:sz w:val="24"/>
                <w:szCs w:val="24"/>
              </w:rPr>
            </w:pPr>
            <w:r w:rsidRPr="007C7C5F">
              <w:rPr>
                <w:bCs/>
                <w:sz w:val="24"/>
                <w:szCs w:val="24"/>
              </w:rPr>
              <w:t xml:space="preserve">исследования для принятия </w:t>
            </w:r>
          </w:p>
          <w:p w:rsidR="00352180" w:rsidRPr="007C7C5F" w:rsidRDefault="00352180" w:rsidP="00963632">
            <w:pPr>
              <w:ind w:hanging="33"/>
              <w:rPr>
                <w:bCs/>
                <w:sz w:val="24"/>
                <w:szCs w:val="24"/>
              </w:rPr>
            </w:pPr>
            <w:r w:rsidRPr="007C7C5F">
              <w:rPr>
                <w:bCs/>
                <w:sz w:val="24"/>
                <w:szCs w:val="24"/>
              </w:rPr>
              <w:t xml:space="preserve">управленческих решений о </w:t>
            </w:r>
          </w:p>
          <w:p w:rsidR="00352180" w:rsidRPr="007C7C5F" w:rsidRDefault="00352180" w:rsidP="00963632">
            <w:pPr>
              <w:ind w:hanging="33"/>
              <w:rPr>
                <w:bCs/>
                <w:sz w:val="24"/>
                <w:szCs w:val="24"/>
              </w:rPr>
            </w:pPr>
            <w:r w:rsidRPr="007C7C5F">
              <w:rPr>
                <w:bCs/>
                <w:sz w:val="24"/>
                <w:szCs w:val="24"/>
              </w:rPr>
              <w:t xml:space="preserve">реализации экономических </w:t>
            </w:r>
          </w:p>
          <w:p w:rsidR="00352180" w:rsidRPr="007C7C5F" w:rsidRDefault="00352180" w:rsidP="00963632">
            <w:pPr>
              <w:ind w:hanging="33"/>
              <w:rPr>
                <w:bCs/>
                <w:sz w:val="24"/>
                <w:szCs w:val="24"/>
              </w:rPr>
            </w:pPr>
            <w:r w:rsidRPr="007C7C5F">
              <w:rPr>
                <w:bCs/>
                <w:sz w:val="24"/>
                <w:szCs w:val="24"/>
              </w:rPr>
              <w:t xml:space="preserve">проектов в виде методик и </w:t>
            </w:r>
          </w:p>
          <w:p w:rsidR="00352180" w:rsidRPr="007C7C5F" w:rsidRDefault="00352180" w:rsidP="00963632">
            <w:pPr>
              <w:ind w:hanging="33"/>
              <w:rPr>
                <w:bCs/>
                <w:sz w:val="24"/>
                <w:szCs w:val="24"/>
              </w:rPr>
            </w:pPr>
            <w:r w:rsidRPr="007C7C5F">
              <w:rPr>
                <w:bCs/>
                <w:sz w:val="24"/>
                <w:szCs w:val="24"/>
              </w:rPr>
              <w:t>аналитических материалов</w:t>
            </w:r>
          </w:p>
          <w:p w:rsidR="00352180" w:rsidRPr="007C7C5F" w:rsidRDefault="00352180" w:rsidP="00963632">
            <w:pPr>
              <w:ind w:hanging="33"/>
              <w:rPr>
                <w:bCs/>
                <w:sz w:val="24"/>
                <w:szCs w:val="24"/>
              </w:rPr>
            </w:pPr>
            <w:r w:rsidRPr="007C7C5F">
              <w:rPr>
                <w:bCs/>
                <w:sz w:val="24"/>
                <w:szCs w:val="24"/>
              </w:rPr>
              <w:t xml:space="preserve">Уметь: демонстрировать навыки </w:t>
            </w:r>
          </w:p>
          <w:p w:rsidR="00352180" w:rsidRPr="007C7C5F" w:rsidRDefault="00352180" w:rsidP="00963632">
            <w:pPr>
              <w:ind w:hanging="33"/>
              <w:rPr>
                <w:bCs/>
                <w:sz w:val="24"/>
                <w:szCs w:val="24"/>
              </w:rPr>
            </w:pPr>
            <w:r w:rsidRPr="007C7C5F">
              <w:rPr>
                <w:bCs/>
                <w:sz w:val="24"/>
                <w:szCs w:val="24"/>
              </w:rPr>
              <w:t xml:space="preserve">формулирования выводов на </w:t>
            </w:r>
          </w:p>
          <w:p w:rsidR="00352180" w:rsidRPr="007C7C5F" w:rsidRDefault="00352180" w:rsidP="00963632">
            <w:pPr>
              <w:ind w:hanging="33"/>
              <w:rPr>
                <w:bCs/>
                <w:sz w:val="24"/>
                <w:szCs w:val="24"/>
              </w:rPr>
            </w:pPr>
            <w:r w:rsidRPr="007C7C5F">
              <w:rPr>
                <w:bCs/>
                <w:sz w:val="24"/>
                <w:szCs w:val="24"/>
              </w:rPr>
              <w:t>основе проведенного</w:t>
            </w:r>
            <w:r>
              <w:rPr>
                <w:bCs/>
                <w:sz w:val="24"/>
                <w:szCs w:val="24"/>
              </w:rPr>
              <w:t xml:space="preserve"> </w:t>
            </w:r>
            <w:r w:rsidRPr="007C7C5F">
              <w:rPr>
                <w:bCs/>
                <w:sz w:val="24"/>
                <w:szCs w:val="24"/>
              </w:rPr>
              <w:t xml:space="preserve">исследования для принятия </w:t>
            </w:r>
          </w:p>
          <w:p w:rsidR="00352180" w:rsidRPr="007C7C5F" w:rsidRDefault="00352180" w:rsidP="00963632">
            <w:pPr>
              <w:ind w:hanging="33"/>
              <w:rPr>
                <w:bCs/>
                <w:sz w:val="24"/>
                <w:szCs w:val="24"/>
              </w:rPr>
            </w:pPr>
            <w:r w:rsidRPr="007C7C5F">
              <w:rPr>
                <w:bCs/>
                <w:sz w:val="24"/>
                <w:szCs w:val="24"/>
              </w:rPr>
              <w:t xml:space="preserve">управленческих решений о </w:t>
            </w:r>
          </w:p>
          <w:p w:rsidR="00352180" w:rsidRPr="007C7C5F" w:rsidRDefault="00352180" w:rsidP="00963632">
            <w:pPr>
              <w:ind w:hanging="33"/>
              <w:rPr>
                <w:bCs/>
                <w:sz w:val="24"/>
                <w:szCs w:val="24"/>
              </w:rPr>
            </w:pPr>
            <w:r w:rsidRPr="007C7C5F">
              <w:rPr>
                <w:bCs/>
                <w:sz w:val="24"/>
                <w:szCs w:val="24"/>
              </w:rPr>
              <w:t xml:space="preserve">реализации экономических </w:t>
            </w:r>
          </w:p>
          <w:p w:rsidR="00352180" w:rsidRPr="007C7C5F" w:rsidRDefault="00352180" w:rsidP="00963632">
            <w:pPr>
              <w:ind w:hanging="33"/>
              <w:rPr>
                <w:bCs/>
                <w:sz w:val="24"/>
                <w:szCs w:val="24"/>
              </w:rPr>
            </w:pPr>
            <w:r w:rsidRPr="007C7C5F">
              <w:rPr>
                <w:bCs/>
                <w:sz w:val="24"/>
                <w:szCs w:val="24"/>
              </w:rPr>
              <w:t xml:space="preserve">проектов в виде методик и </w:t>
            </w:r>
          </w:p>
          <w:p w:rsidR="00352180" w:rsidRPr="00BC71AE" w:rsidRDefault="00352180" w:rsidP="00963632">
            <w:pPr>
              <w:ind w:hanging="33"/>
              <w:rPr>
                <w:bCs/>
                <w:sz w:val="24"/>
                <w:szCs w:val="24"/>
              </w:rPr>
            </w:pPr>
            <w:r w:rsidRPr="007C7C5F">
              <w:rPr>
                <w:bCs/>
                <w:sz w:val="24"/>
                <w:szCs w:val="24"/>
              </w:rPr>
              <w:t>аналитических материалов</w:t>
            </w:r>
          </w:p>
        </w:tc>
        <w:tc>
          <w:tcPr>
            <w:tcW w:w="2499" w:type="pct"/>
          </w:tcPr>
          <w:p w:rsidR="00A42AF2" w:rsidRPr="00DF5525" w:rsidRDefault="00A42AF2" w:rsidP="00A42AF2">
            <w:pPr>
              <w:ind w:firstLine="0"/>
              <w:jc w:val="both"/>
              <w:rPr>
                <w:sz w:val="24"/>
                <w:szCs w:val="24"/>
                <w:shd w:val="clear" w:color="auto" w:fill="FFFFFF"/>
              </w:rPr>
            </w:pPr>
            <w:r w:rsidRPr="00DF5525">
              <w:rPr>
                <w:sz w:val="24"/>
                <w:szCs w:val="24"/>
                <w:shd w:val="clear" w:color="auto" w:fill="FFFFFF"/>
              </w:rPr>
              <w:t>Задание 1.</w:t>
            </w:r>
            <w:r>
              <w:rPr>
                <w:sz w:val="24"/>
                <w:szCs w:val="24"/>
                <w:shd w:val="clear" w:color="auto" w:fill="FFFFFF"/>
              </w:rPr>
              <w:t xml:space="preserve"> </w:t>
            </w:r>
            <w:r w:rsidRPr="00DF5525">
              <w:rPr>
                <w:sz w:val="24"/>
                <w:szCs w:val="24"/>
                <w:shd w:val="clear" w:color="auto" w:fill="FFFFFF"/>
              </w:rPr>
              <w:t xml:space="preserve">Инвестор обладает свободным </w:t>
            </w:r>
          </w:p>
          <w:p w:rsidR="00A42AF2" w:rsidRPr="00DF5525" w:rsidRDefault="00A42AF2" w:rsidP="00A42AF2">
            <w:pPr>
              <w:ind w:firstLine="0"/>
              <w:jc w:val="both"/>
              <w:rPr>
                <w:sz w:val="24"/>
                <w:szCs w:val="24"/>
                <w:shd w:val="clear" w:color="auto" w:fill="FFFFFF"/>
              </w:rPr>
            </w:pPr>
            <w:r w:rsidRPr="00DF5525">
              <w:rPr>
                <w:sz w:val="24"/>
                <w:szCs w:val="24"/>
                <w:shd w:val="clear" w:color="auto" w:fill="FFFFFF"/>
              </w:rPr>
              <w:t xml:space="preserve">капиталом в 500000 руб. и может инвестировать его в портфель активов, дающих 10% текущей и 20% ценовой </w:t>
            </w:r>
          </w:p>
          <w:p w:rsidR="00A42AF2" w:rsidRPr="00DF5525" w:rsidRDefault="00A42AF2" w:rsidP="00A42AF2">
            <w:pPr>
              <w:ind w:firstLine="0"/>
              <w:jc w:val="both"/>
              <w:rPr>
                <w:sz w:val="24"/>
                <w:szCs w:val="24"/>
                <w:shd w:val="clear" w:color="auto" w:fill="FFFFFF"/>
              </w:rPr>
            </w:pPr>
            <w:r w:rsidRPr="00DF5525">
              <w:rPr>
                <w:sz w:val="24"/>
                <w:szCs w:val="24"/>
                <w:shd w:val="clear" w:color="auto" w:fill="FFFFFF"/>
              </w:rPr>
              <w:t>годовой доходности. Ставка налога на текущий доход -1</w:t>
            </w:r>
            <w:r>
              <w:rPr>
                <w:sz w:val="24"/>
                <w:szCs w:val="24"/>
                <w:shd w:val="clear" w:color="auto" w:fill="FFFFFF"/>
              </w:rPr>
              <w:t>2</w:t>
            </w:r>
            <w:r w:rsidRPr="00DF5525">
              <w:rPr>
                <w:sz w:val="24"/>
                <w:szCs w:val="24"/>
                <w:shd w:val="clear" w:color="auto" w:fill="FFFFFF"/>
              </w:rPr>
              <w:t>%, а на прирост капитала -1</w:t>
            </w:r>
            <w:r>
              <w:rPr>
                <w:sz w:val="24"/>
                <w:szCs w:val="24"/>
                <w:shd w:val="clear" w:color="auto" w:fill="FFFFFF"/>
              </w:rPr>
              <w:t>5</w:t>
            </w:r>
            <w:r w:rsidRPr="00DF5525">
              <w:rPr>
                <w:sz w:val="24"/>
                <w:szCs w:val="24"/>
                <w:shd w:val="clear" w:color="auto" w:fill="FFFFFF"/>
              </w:rPr>
              <w:t xml:space="preserve">%. Налог на ценовой доход </w:t>
            </w:r>
          </w:p>
          <w:p w:rsidR="00A42AF2" w:rsidRPr="00DF5525" w:rsidRDefault="00A42AF2" w:rsidP="00A42AF2">
            <w:pPr>
              <w:ind w:firstLine="0"/>
              <w:jc w:val="both"/>
              <w:rPr>
                <w:sz w:val="24"/>
                <w:szCs w:val="24"/>
                <w:shd w:val="clear" w:color="auto" w:fill="FFFFFF"/>
              </w:rPr>
            </w:pPr>
            <w:r w:rsidRPr="00DF5525">
              <w:rPr>
                <w:sz w:val="24"/>
                <w:szCs w:val="24"/>
                <w:shd w:val="clear" w:color="auto" w:fill="FFFFFF"/>
              </w:rPr>
              <w:t xml:space="preserve">взимается только при реализации актива. </w:t>
            </w:r>
          </w:p>
          <w:p w:rsidR="00A42AF2" w:rsidRPr="00DF5525" w:rsidRDefault="00A42AF2" w:rsidP="00A42AF2">
            <w:pPr>
              <w:ind w:firstLine="0"/>
              <w:jc w:val="both"/>
              <w:rPr>
                <w:sz w:val="24"/>
                <w:szCs w:val="24"/>
                <w:shd w:val="clear" w:color="auto" w:fill="FFFFFF"/>
              </w:rPr>
            </w:pPr>
            <w:r w:rsidRPr="00DF5525">
              <w:rPr>
                <w:sz w:val="24"/>
                <w:szCs w:val="24"/>
                <w:shd w:val="clear" w:color="auto" w:fill="FFFFFF"/>
              </w:rPr>
              <w:t xml:space="preserve">Планируемый инвестиционный период </w:t>
            </w:r>
            <w:r>
              <w:rPr>
                <w:sz w:val="24"/>
                <w:szCs w:val="24"/>
                <w:shd w:val="clear" w:color="auto" w:fill="FFFFFF"/>
              </w:rPr>
              <w:t>6</w:t>
            </w:r>
            <w:r w:rsidRPr="00DF5525">
              <w:rPr>
                <w:sz w:val="24"/>
                <w:szCs w:val="24"/>
                <w:shd w:val="clear" w:color="auto" w:fill="FFFFFF"/>
              </w:rPr>
              <w:t xml:space="preserve"> лет. Найти капитал инвестора в конце </w:t>
            </w:r>
            <w:r>
              <w:rPr>
                <w:sz w:val="24"/>
                <w:szCs w:val="24"/>
                <w:shd w:val="clear" w:color="auto" w:fill="FFFFFF"/>
              </w:rPr>
              <w:t>6</w:t>
            </w:r>
            <w:r w:rsidRPr="00DF5525">
              <w:rPr>
                <w:sz w:val="24"/>
                <w:szCs w:val="24"/>
                <w:shd w:val="clear" w:color="auto" w:fill="FFFFFF"/>
              </w:rPr>
              <w:t xml:space="preserve">-го года, если капитал не изымается и не вносится в течение всего пятилетнего </w:t>
            </w:r>
          </w:p>
          <w:p w:rsidR="00A42AF2" w:rsidRPr="00DF5525" w:rsidRDefault="00A42AF2" w:rsidP="00A42AF2">
            <w:pPr>
              <w:ind w:firstLine="0"/>
              <w:jc w:val="both"/>
              <w:rPr>
                <w:sz w:val="24"/>
                <w:szCs w:val="24"/>
                <w:shd w:val="clear" w:color="auto" w:fill="FFFFFF"/>
              </w:rPr>
            </w:pPr>
            <w:r w:rsidRPr="00DF5525">
              <w:rPr>
                <w:sz w:val="24"/>
                <w:szCs w:val="24"/>
                <w:shd w:val="clear" w:color="auto" w:fill="FFFFFF"/>
              </w:rPr>
              <w:t>периода, а лишь реинвестируется текущий</w:t>
            </w:r>
          </w:p>
          <w:p w:rsidR="00A42AF2" w:rsidRPr="007E6BF8" w:rsidRDefault="00A42AF2" w:rsidP="00A42AF2">
            <w:pPr>
              <w:ind w:firstLine="0"/>
              <w:jc w:val="both"/>
              <w:rPr>
                <w:sz w:val="24"/>
                <w:szCs w:val="24"/>
                <w:shd w:val="clear" w:color="auto" w:fill="FFFFFF"/>
              </w:rPr>
            </w:pPr>
            <w:r w:rsidRPr="00DF5525">
              <w:rPr>
                <w:sz w:val="24"/>
                <w:szCs w:val="24"/>
                <w:shd w:val="clear" w:color="auto" w:fill="FFFFFF"/>
              </w:rPr>
              <w:t>доход, который инвестор получает в конце каждого года.</w:t>
            </w:r>
            <w:r w:rsidRPr="00DF5525">
              <w:rPr>
                <w:sz w:val="24"/>
                <w:szCs w:val="24"/>
                <w:shd w:val="clear" w:color="auto" w:fill="FFFFFF"/>
              </w:rPr>
              <w:cr/>
            </w:r>
            <w:r>
              <w:rPr>
                <w:sz w:val="24"/>
                <w:szCs w:val="24"/>
                <w:shd w:val="clear" w:color="auto" w:fill="FFFFFF"/>
              </w:rPr>
              <w:t xml:space="preserve">Задание 2. </w:t>
            </w:r>
            <w:r w:rsidRPr="007E6BF8">
              <w:rPr>
                <w:sz w:val="24"/>
                <w:szCs w:val="24"/>
                <w:shd w:val="clear" w:color="auto" w:fill="FFFFFF"/>
              </w:rPr>
              <w:t xml:space="preserve">Используются следующие </w:t>
            </w:r>
          </w:p>
          <w:p w:rsidR="00A42AF2" w:rsidRPr="007E6BF8" w:rsidRDefault="00A42AF2" w:rsidP="00A42AF2">
            <w:pPr>
              <w:ind w:firstLine="0"/>
              <w:jc w:val="both"/>
              <w:rPr>
                <w:sz w:val="24"/>
                <w:szCs w:val="24"/>
                <w:shd w:val="clear" w:color="auto" w:fill="FFFFFF"/>
              </w:rPr>
            </w:pPr>
            <w:r w:rsidRPr="007E6BF8">
              <w:rPr>
                <w:sz w:val="24"/>
                <w:szCs w:val="24"/>
                <w:shd w:val="clear" w:color="auto" w:fill="FFFFFF"/>
              </w:rPr>
              <w:t xml:space="preserve">параметры рынка из двух активов </w:t>
            </w:r>
            <w:r w:rsidRPr="007E6BF8">
              <w:rPr>
                <w:rFonts w:ascii="Cambria Math" w:hAnsi="Cambria Math" w:cs="Cambria Math"/>
                <w:sz w:val="24"/>
                <w:szCs w:val="24"/>
                <w:shd w:val="clear" w:color="auto" w:fill="FFFFFF"/>
              </w:rPr>
              <w:t>𝐴</w:t>
            </w:r>
            <w:r w:rsidRPr="007E6BF8">
              <w:rPr>
                <w:sz w:val="24"/>
                <w:szCs w:val="24"/>
                <w:shd w:val="clear" w:color="auto" w:fill="FFFFFF"/>
              </w:rPr>
              <w:t xml:space="preserve">1 и </w:t>
            </w:r>
            <w:r w:rsidRPr="007E6BF8">
              <w:rPr>
                <w:rFonts w:ascii="Cambria Math" w:hAnsi="Cambria Math" w:cs="Cambria Math"/>
                <w:sz w:val="24"/>
                <w:szCs w:val="24"/>
                <w:shd w:val="clear" w:color="auto" w:fill="FFFFFF"/>
              </w:rPr>
              <w:t>𝐴</w:t>
            </w:r>
            <w:r>
              <w:rPr>
                <w:sz w:val="24"/>
                <w:szCs w:val="24"/>
                <w:shd w:val="clear" w:color="auto" w:fill="FFFFFF"/>
              </w:rPr>
              <w:t>2</w:t>
            </w:r>
            <w:r w:rsidRPr="007E6BF8">
              <w:rPr>
                <w:sz w:val="24"/>
                <w:szCs w:val="24"/>
                <w:shd w:val="clear" w:color="auto" w:fill="FFFFFF"/>
              </w:rPr>
              <w:t xml:space="preserve">: </w:t>
            </w:r>
            <w:r w:rsidRPr="007E6BF8">
              <w:rPr>
                <w:rFonts w:ascii="Cambria Math" w:hAnsi="Cambria Math" w:cs="Cambria Math"/>
                <w:sz w:val="24"/>
                <w:szCs w:val="24"/>
                <w:shd w:val="clear" w:color="auto" w:fill="FFFFFF"/>
              </w:rPr>
              <w:t>𝑚</w:t>
            </w:r>
            <w:r w:rsidRPr="007E6BF8">
              <w:rPr>
                <w:sz w:val="24"/>
                <w:szCs w:val="24"/>
                <w:shd w:val="clear" w:color="auto" w:fill="FFFFFF"/>
              </w:rPr>
              <w:t xml:space="preserve">1 = 2, </w:t>
            </w:r>
            <w:r w:rsidRPr="007E6BF8">
              <w:rPr>
                <w:rFonts w:ascii="Cambria Math" w:hAnsi="Cambria Math" w:cs="Cambria Math"/>
                <w:sz w:val="24"/>
                <w:szCs w:val="24"/>
                <w:shd w:val="clear" w:color="auto" w:fill="FFFFFF"/>
              </w:rPr>
              <w:t>𝑚</w:t>
            </w:r>
            <w:r w:rsidRPr="007E6BF8">
              <w:rPr>
                <w:sz w:val="24"/>
                <w:szCs w:val="24"/>
                <w:shd w:val="clear" w:color="auto" w:fill="FFFFFF"/>
              </w:rPr>
              <w:t>2 =</w:t>
            </w:r>
            <w:r>
              <w:rPr>
                <w:sz w:val="24"/>
                <w:szCs w:val="24"/>
                <w:shd w:val="clear" w:color="auto" w:fill="FFFFFF"/>
              </w:rPr>
              <w:t>6</w:t>
            </w:r>
            <w:r w:rsidRPr="007E6BF8">
              <w:rPr>
                <w:sz w:val="24"/>
                <w:szCs w:val="24"/>
                <w:shd w:val="clear" w:color="auto" w:fill="FFFFFF"/>
              </w:rPr>
              <w:t xml:space="preserve">, </w:t>
            </w:r>
            <w:r w:rsidRPr="007E6BF8">
              <w:rPr>
                <w:rFonts w:ascii="Cambria Math" w:hAnsi="Cambria Math" w:cs="Cambria Math"/>
                <w:sz w:val="24"/>
                <w:szCs w:val="24"/>
                <w:shd w:val="clear" w:color="auto" w:fill="FFFFFF"/>
              </w:rPr>
              <w:t>𝜎</w:t>
            </w:r>
            <w:r w:rsidRPr="007E6BF8">
              <w:rPr>
                <w:sz w:val="24"/>
                <w:szCs w:val="24"/>
                <w:shd w:val="clear" w:color="auto" w:fill="FFFFFF"/>
              </w:rPr>
              <w:t xml:space="preserve">1 = 4, </w:t>
            </w:r>
            <w:r w:rsidRPr="007E6BF8">
              <w:rPr>
                <w:rFonts w:ascii="Cambria Math" w:hAnsi="Cambria Math" w:cs="Cambria Math"/>
                <w:sz w:val="24"/>
                <w:szCs w:val="24"/>
                <w:shd w:val="clear" w:color="auto" w:fill="FFFFFF"/>
              </w:rPr>
              <w:t>𝜎</w:t>
            </w:r>
            <w:r w:rsidRPr="007E6BF8">
              <w:rPr>
                <w:sz w:val="24"/>
                <w:szCs w:val="24"/>
                <w:shd w:val="clear" w:color="auto" w:fill="FFFFFF"/>
              </w:rPr>
              <w:t xml:space="preserve">2 = 8, </w:t>
            </w:r>
            <w:r>
              <w:rPr>
                <w:sz w:val="24"/>
                <w:szCs w:val="24"/>
                <w:shd w:val="clear" w:color="auto" w:fill="FFFFFF"/>
              </w:rPr>
              <w:t>р</w:t>
            </w:r>
            <w:r w:rsidRPr="007E6BF8">
              <w:rPr>
                <w:sz w:val="24"/>
                <w:szCs w:val="24"/>
                <w:shd w:val="clear" w:color="auto" w:fill="FFFFFF"/>
              </w:rPr>
              <w:t xml:space="preserve"> = 0,</w:t>
            </w:r>
            <w:r>
              <w:rPr>
                <w:sz w:val="24"/>
                <w:szCs w:val="24"/>
                <w:shd w:val="clear" w:color="auto" w:fill="FFFFFF"/>
              </w:rPr>
              <w:t>1</w:t>
            </w:r>
            <w:r w:rsidRPr="007E6BF8">
              <w:rPr>
                <w:sz w:val="24"/>
                <w:szCs w:val="24"/>
                <w:shd w:val="clear" w:color="auto" w:fill="FFFFFF"/>
              </w:rPr>
              <w:t xml:space="preserve">. </w:t>
            </w:r>
          </w:p>
          <w:p w:rsidR="00A42AF2" w:rsidRPr="007E6BF8" w:rsidRDefault="00A42AF2" w:rsidP="00A42AF2">
            <w:pPr>
              <w:ind w:firstLine="0"/>
              <w:jc w:val="both"/>
              <w:rPr>
                <w:sz w:val="24"/>
                <w:szCs w:val="24"/>
                <w:shd w:val="clear" w:color="auto" w:fill="FFFFFF"/>
              </w:rPr>
            </w:pPr>
            <w:r w:rsidRPr="007E6BF8">
              <w:rPr>
                <w:sz w:val="24"/>
                <w:szCs w:val="24"/>
                <w:shd w:val="clear" w:color="auto" w:fill="FFFFFF"/>
              </w:rPr>
              <w:t xml:space="preserve">а) Найти уравнение риска (вариации </w:t>
            </w:r>
            <w:r w:rsidRPr="007E6BF8">
              <w:rPr>
                <w:rFonts w:ascii="Cambria Math" w:hAnsi="Cambria Math" w:cs="Cambria Math"/>
                <w:sz w:val="24"/>
                <w:szCs w:val="24"/>
                <w:shd w:val="clear" w:color="auto" w:fill="FFFFFF"/>
              </w:rPr>
              <w:t>𝑉</w:t>
            </w:r>
            <w:r w:rsidRPr="007E6BF8">
              <w:rPr>
                <w:sz w:val="24"/>
                <w:szCs w:val="24"/>
                <w:shd w:val="clear" w:color="auto" w:fill="FFFFFF"/>
              </w:rPr>
              <w:t xml:space="preserve">) как функцию параметра </w:t>
            </w:r>
            <w:r w:rsidRPr="007E6BF8">
              <w:rPr>
                <w:rFonts w:ascii="Cambria Math" w:hAnsi="Cambria Math" w:cs="Cambria Math"/>
                <w:sz w:val="24"/>
                <w:szCs w:val="24"/>
                <w:shd w:val="clear" w:color="auto" w:fill="FFFFFF"/>
              </w:rPr>
              <w:t>𝑡</w:t>
            </w:r>
            <w:r w:rsidRPr="007E6BF8">
              <w:rPr>
                <w:sz w:val="24"/>
                <w:szCs w:val="24"/>
                <w:shd w:val="clear" w:color="auto" w:fill="FFFFFF"/>
              </w:rPr>
              <w:t xml:space="preserve"> = </w:t>
            </w:r>
            <w:r w:rsidRPr="007E6BF8">
              <w:rPr>
                <w:rFonts w:ascii="Cambria Math" w:hAnsi="Cambria Math" w:cs="Cambria Math"/>
                <w:sz w:val="24"/>
                <w:szCs w:val="24"/>
                <w:shd w:val="clear" w:color="auto" w:fill="FFFFFF"/>
              </w:rPr>
              <w:t>𝑥</w:t>
            </w:r>
            <w:r>
              <w:rPr>
                <w:sz w:val="24"/>
                <w:szCs w:val="24"/>
                <w:shd w:val="clear" w:color="auto" w:fill="FFFFFF"/>
              </w:rPr>
              <w:t>1</w:t>
            </w:r>
            <w:r w:rsidRPr="007E6BF8">
              <w:rPr>
                <w:sz w:val="24"/>
                <w:szCs w:val="24"/>
                <w:shd w:val="clear" w:color="auto" w:fill="FFFFFF"/>
              </w:rPr>
              <w:t>.</w:t>
            </w:r>
          </w:p>
          <w:p w:rsidR="00A42AF2" w:rsidRPr="007E6BF8" w:rsidRDefault="00A42AF2" w:rsidP="00A42AF2">
            <w:pPr>
              <w:ind w:firstLine="0"/>
              <w:jc w:val="both"/>
              <w:rPr>
                <w:sz w:val="24"/>
                <w:szCs w:val="24"/>
                <w:shd w:val="clear" w:color="auto" w:fill="FFFFFF"/>
              </w:rPr>
            </w:pPr>
            <w:r w:rsidRPr="007E6BF8">
              <w:rPr>
                <w:sz w:val="24"/>
                <w:szCs w:val="24"/>
                <w:shd w:val="clear" w:color="auto" w:fill="FFFFFF"/>
              </w:rPr>
              <w:t>б) Найти уравнение критериального множества моделей Блека и Марковица в</w:t>
            </w:r>
          </w:p>
          <w:p w:rsidR="00A42AF2" w:rsidRDefault="00A42AF2" w:rsidP="00A42AF2">
            <w:pPr>
              <w:ind w:firstLine="0"/>
              <w:jc w:val="both"/>
              <w:rPr>
                <w:sz w:val="24"/>
                <w:szCs w:val="24"/>
                <w:shd w:val="clear" w:color="auto" w:fill="FFFFFF"/>
              </w:rPr>
            </w:pPr>
            <w:r w:rsidRPr="007E6BF8">
              <w:rPr>
                <w:sz w:val="24"/>
                <w:szCs w:val="24"/>
                <w:shd w:val="clear" w:color="auto" w:fill="FFFFFF"/>
              </w:rPr>
              <w:t>координатах (</w:t>
            </w:r>
            <w:r w:rsidRPr="007E6BF8">
              <w:rPr>
                <w:rFonts w:ascii="Cambria Math" w:hAnsi="Cambria Math" w:cs="Cambria Math"/>
                <w:sz w:val="24"/>
                <w:szCs w:val="24"/>
                <w:shd w:val="clear" w:color="auto" w:fill="FFFFFF"/>
              </w:rPr>
              <w:t>𝐸</w:t>
            </w:r>
            <w:r w:rsidRPr="007E6BF8">
              <w:rPr>
                <w:sz w:val="24"/>
                <w:szCs w:val="24"/>
                <w:shd w:val="clear" w:color="auto" w:fill="FFFFFF"/>
              </w:rPr>
              <w:t xml:space="preserve">, </w:t>
            </w:r>
            <w:r w:rsidRPr="007E6BF8">
              <w:rPr>
                <w:rFonts w:ascii="Cambria Math" w:hAnsi="Cambria Math" w:cs="Cambria Math"/>
                <w:sz w:val="24"/>
                <w:szCs w:val="24"/>
                <w:shd w:val="clear" w:color="auto" w:fill="FFFFFF"/>
              </w:rPr>
              <w:t>𝑉</w:t>
            </w:r>
            <w:r w:rsidRPr="007E6BF8">
              <w:rPr>
                <w:sz w:val="24"/>
                <w:szCs w:val="24"/>
                <w:shd w:val="clear" w:color="auto" w:fill="FFFFFF"/>
              </w:rPr>
              <w:t>).</w:t>
            </w:r>
          </w:p>
          <w:p w:rsidR="00352180" w:rsidRPr="001E695B" w:rsidRDefault="00A42AF2" w:rsidP="00A42AF2">
            <w:pPr>
              <w:ind w:firstLine="0"/>
              <w:jc w:val="both"/>
              <w:rPr>
                <w:sz w:val="24"/>
                <w:szCs w:val="24"/>
                <w:highlight w:val="yellow"/>
                <w:shd w:val="clear" w:color="auto" w:fill="FFFFFF"/>
              </w:rPr>
            </w:pPr>
            <w:r w:rsidRPr="007E6BF8">
              <w:rPr>
                <w:sz w:val="24"/>
                <w:szCs w:val="24"/>
                <w:shd w:val="clear" w:color="auto" w:fill="FFFFFF"/>
              </w:rPr>
              <w:t>в) Найти эффективные</w:t>
            </w:r>
            <w:r>
              <w:rPr>
                <w:sz w:val="24"/>
                <w:szCs w:val="24"/>
                <w:shd w:val="clear" w:color="auto" w:fill="FFFFFF"/>
              </w:rPr>
              <w:t xml:space="preserve"> </w:t>
            </w:r>
            <w:r w:rsidRPr="007E6BF8">
              <w:rPr>
                <w:sz w:val="24"/>
                <w:szCs w:val="24"/>
                <w:shd w:val="clear" w:color="auto" w:fill="FFFFFF"/>
              </w:rPr>
              <w:t>границы критериальных множеств в моделях Блека и Марковица.</w:t>
            </w:r>
          </w:p>
        </w:tc>
      </w:tr>
      <w:tr w:rsidR="00352180" w:rsidRPr="00B45C11" w:rsidTr="007C7C5F">
        <w:trPr>
          <w:trHeight w:val="1150"/>
        </w:trPr>
        <w:tc>
          <w:tcPr>
            <w:tcW w:w="791" w:type="pct"/>
          </w:tcPr>
          <w:p w:rsidR="00352180" w:rsidRPr="00A40E22" w:rsidRDefault="00352180" w:rsidP="00963632">
            <w:pPr>
              <w:adjustRightInd w:val="0"/>
              <w:ind w:firstLine="0"/>
              <w:rPr>
                <w:bCs/>
                <w:szCs w:val="26"/>
              </w:rPr>
            </w:pPr>
            <w:r>
              <w:rPr>
                <w:bCs/>
                <w:szCs w:val="26"/>
              </w:rPr>
              <w:t xml:space="preserve">ПКН-5 </w:t>
            </w:r>
            <w:r w:rsidRPr="00A40E22">
              <w:rPr>
                <w:bCs/>
                <w:szCs w:val="26"/>
              </w:rPr>
              <w:t xml:space="preserve">Способность </w:t>
            </w:r>
          </w:p>
          <w:p w:rsidR="00352180" w:rsidRPr="00A40E22" w:rsidRDefault="00352180" w:rsidP="00963632">
            <w:pPr>
              <w:adjustRightInd w:val="0"/>
              <w:ind w:firstLine="0"/>
              <w:rPr>
                <w:bCs/>
                <w:szCs w:val="26"/>
              </w:rPr>
            </w:pPr>
            <w:r w:rsidRPr="00A40E22">
              <w:rPr>
                <w:bCs/>
                <w:szCs w:val="26"/>
              </w:rPr>
              <w:t xml:space="preserve">управлять </w:t>
            </w:r>
          </w:p>
          <w:p w:rsidR="00352180" w:rsidRPr="00A40E22" w:rsidRDefault="00352180" w:rsidP="00963632">
            <w:pPr>
              <w:adjustRightInd w:val="0"/>
              <w:ind w:firstLine="0"/>
              <w:rPr>
                <w:bCs/>
                <w:szCs w:val="26"/>
              </w:rPr>
            </w:pPr>
            <w:r w:rsidRPr="00A40E22">
              <w:rPr>
                <w:bCs/>
                <w:szCs w:val="26"/>
              </w:rPr>
              <w:t xml:space="preserve">экономическими </w:t>
            </w:r>
          </w:p>
          <w:p w:rsidR="00352180" w:rsidRPr="00A40E22" w:rsidRDefault="00352180" w:rsidP="00963632">
            <w:pPr>
              <w:adjustRightInd w:val="0"/>
              <w:ind w:firstLine="0"/>
              <w:rPr>
                <w:bCs/>
                <w:szCs w:val="26"/>
              </w:rPr>
            </w:pPr>
            <w:r w:rsidRPr="00A40E22">
              <w:rPr>
                <w:bCs/>
                <w:szCs w:val="26"/>
              </w:rPr>
              <w:t xml:space="preserve">рисками, </w:t>
            </w:r>
          </w:p>
          <w:p w:rsidR="00352180" w:rsidRPr="00A40E22" w:rsidRDefault="00352180" w:rsidP="00963632">
            <w:pPr>
              <w:adjustRightInd w:val="0"/>
              <w:ind w:firstLine="0"/>
              <w:rPr>
                <w:bCs/>
                <w:szCs w:val="26"/>
              </w:rPr>
            </w:pPr>
            <w:r w:rsidRPr="00A40E22">
              <w:rPr>
                <w:bCs/>
                <w:szCs w:val="26"/>
              </w:rPr>
              <w:t xml:space="preserve">инвестициями, </w:t>
            </w:r>
          </w:p>
          <w:p w:rsidR="00352180" w:rsidRPr="00A40E22" w:rsidRDefault="00352180" w:rsidP="00963632">
            <w:pPr>
              <w:adjustRightInd w:val="0"/>
              <w:ind w:firstLine="0"/>
              <w:rPr>
                <w:bCs/>
                <w:szCs w:val="26"/>
              </w:rPr>
            </w:pPr>
            <w:r w:rsidRPr="00A40E22">
              <w:rPr>
                <w:bCs/>
                <w:szCs w:val="26"/>
              </w:rPr>
              <w:t xml:space="preserve">финансовыми </w:t>
            </w:r>
          </w:p>
          <w:p w:rsidR="00352180" w:rsidRPr="00A40E22" w:rsidRDefault="00352180" w:rsidP="00963632">
            <w:pPr>
              <w:adjustRightInd w:val="0"/>
              <w:ind w:firstLine="0"/>
              <w:rPr>
                <w:bCs/>
                <w:szCs w:val="26"/>
              </w:rPr>
            </w:pPr>
            <w:r w:rsidRPr="00A40E22">
              <w:rPr>
                <w:bCs/>
                <w:szCs w:val="26"/>
              </w:rPr>
              <w:t xml:space="preserve">потоками на основе </w:t>
            </w:r>
          </w:p>
          <w:p w:rsidR="00352180" w:rsidRPr="00A40E22" w:rsidRDefault="00352180" w:rsidP="00963632">
            <w:pPr>
              <w:adjustRightInd w:val="0"/>
              <w:ind w:firstLine="0"/>
              <w:rPr>
                <w:bCs/>
                <w:szCs w:val="26"/>
              </w:rPr>
            </w:pPr>
            <w:r w:rsidRPr="00A40E22">
              <w:rPr>
                <w:bCs/>
                <w:szCs w:val="26"/>
              </w:rPr>
              <w:lastRenderedPageBreak/>
              <w:t xml:space="preserve">интеграции знаний из </w:t>
            </w:r>
          </w:p>
          <w:p w:rsidR="00352180" w:rsidRPr="00A40E22" w:rsidRDefault="00352180" w:rsidP="00963632">
            <w:pPr>
              <w:adjustRightInd w:val="0"/>
              <w:ind w:firstLine="0"/>
              <w:rPr>
                <w:bCs/>
                <w:szCs w:val="26"/>
              </w:rPr>
            </w:pPr>
            <w:r w:rsidRPr="00A40E22">
              <w:rPr>
                <w:bCs/>
                <w:szCs w:val="26"/>
              </w:rPr>
              <w:t xml:space="preserve">смежных областей, </w:t>
            </w:r>
          </w:p>
          <w:p w:rsidR="00352180" w:rsidRPr="00A40E22" w:rsidRDefault="00352180" w:rsidP="00963632">
            <w:pPr>
              <w:adjustRightInd w:val="0"/>
              <w:ind w:firstLine="0"/>
              <w:rPr>
                <w:bCs/>
                <w:szCs w:val="26"/>
              </w:rPr>
            </w:pPr>
            <w:r w:rsidRPr="00A40E22">
              <w:rPr>
                <w:bCs/>
                <w:szCs w:val="26"/>
              </w:rPr>
              <w:t xml:space="preserve">нести ответственность </w:t>
            </w:r>
          </w:p>
          <w:p w:rsidR="00352180" w:rsidRPr="00A40E22" w:rsidRDefault="00352180" w:rsidP="00963632">
            <w:pPr>
              <w:adjustRightInd w:val="0"/>
              <w:ind w:firstLine="0"/>
              <w:rPr>
                <w:bCs/>
                <w:szCs w:val="26"/>
              </w:rPr>
            </w:pPr>
            <w:r w:rsidRPr="00A40E22">
              <w:rPr>
                <w:bCs/>
                <w:szCs w:val="26"/>
              </w:rPr>
              <w:t xml:space="preserve">за принятые </w:t>
            </w:r>
          </w:p>
          <w:p w:rsidR="00352180" w:rsidRPr="00A40E22" w:rsidRDefault="00352180" w:rsidP="00963632">
            <w:pPr>
              <w:adjustRightInd w:val="0"/>
              <w:ind w:firstLine="0"/>
              <w:rPr>
                <w:bCs/>
                <w:szCs w:val="26"/>
              </w:rPr>
            </w:pPr>
            <w:r w:rsidRPr="00A40E22">
              <w:rPr>
                <w:bCs/>
                <w:szCs w:val="26"/>
              </w:rPr>
              <w:t>организационно-</w:t>
            </w:r>
          </w:p>
          <w:p w:rsidR="00352180" w:rsidRPr="00A40E22" w:rsidRDefault="00352180" w:rsidP="00963632">
            <w:pPr>
              <w:adjustRightInd w:val="0"/>
              <w:ind w:firstLine="0"/>
              <w:rPr>
                <w:bCs/>
                <w:szCs w:val="26"/>
              </w:rPr>
            </w:pPr>
            <w:r w:rsidRPr="00A40E22">
              <w:rPr>
                <w:bCs/>
                <w:szCs w:val="26"/>
              </w:rPr>
              <w:t xml:space="preserve">управленческие </w:t>
            </w:r>
          </w:p>
          <w:p w:rsidR="00352180" w:rsidRPr="00BC71AE" w:rsidRDefault="00352180" w:rsidP="00963632">
            <w:pPr>
              <w:adjustRightInd w:val="0"/>
              <w:ind w:firstLine="0"/>
              <w:rPr>
                <w:bCs/>
                <w:szCs w:val="26"/>
              </w:rPr>
            </w:pPr>
            <w:r w:rsidRPr="00A40E22">
              <w:rPr>
                <w:bCs/>
                <w:szCs w:val="26"/>
              </w:rPr>
              <w:t>решения</w:t>
            </w:r>
          </w:p>
        </w:tc>
        <w:tc>
          <w:tcPr>
            <w:tcW w:w="723" w:type="pct"/>
          </w:tcPr>
          <w:p w:rsidR="00352180" w:rsidRPr="00A40E22" w:rsidRDefault="00352180" w:rsidP="00963632">
            <w:pPr>
              <w:adjustRightInd w:val="0"/>
              <w:ind w:firstLine="2"/>
              <w:rPr>
                <w:bCs/>
              </w:rPr>
            </w:pPr>
            <w:r w:rsidRPr="00A40E22">
              <w:rPr>
                <w:bCs/>
              </w:rPr>
              <w:lastRenderedPageBreak/>
              <w:t xml:space="preserve">1.Применяет </w:t>
            </w:r>
          </w:p>
          <w:p w:rsidR="00352180" w:rsidRPr="00A40E22" w:rsidRDefault="00352180" w:rsidP="00963632">
            <w:pPr>
              <w:adjustRightInd w:val="0"/>
              <w:ind w:firstLine="2"/>
              <w:rPr>
                <w:bCs/>
              </w:rPr>
            </w:pPr>
            <w:r w:rsidRPr="00A40E22">
              <w:rPr>
                <w:bCs/>
              </w:rPr>
              <w:t xml:space="preserve">теоретические знания и </w:t>
            </w:r>
          </w:p>
          <w:p w:rsidR="00352180" w:rsidRPr="00A40E22" w:rsidRDefault="00352180" w:rsidP="00963632">
            <w:pPr>
              <w:adjustRightInd w:val="0"/>
              <w:ind w:firstLine="2"/>
              <w:rPr>
                <w:bCs/>
              </w:rPr>
            </w:pPr>
            <w:r w:rsidRPr="00A40E22">
              <w:rPr>
                <w:bCs/>
              </w:rPr>
              <w:t xml:space="preserve">экономические законы </w:t>
            </w:r>
          </w:p>
          <w:p w:rsidR="00352180" w:rsidRPr="00A40E22" w:rsidRDefault="00352180" w:rsidP="00963632">
            <w:pPr>
              <w:adjustRightInd w:val="0"/>
              <w:ind w:firstLine="2"/>
              <w:rPr>
                <w:bCs/>
              </w:rPr>
            </w:pPr>
            <w:r w:rsidRPr="00A40E22">
              <w:rPr>
                <w:bCs/>
              </w:rPr>
              <w:t xml:space="preserve">для разработки </w:t>
            </w:r>
          </w:p>
          <w:p w:rsidR="00352180" w:rsidRPr="00A40E22" w:rsidRDefault="00352180" w:rsidP="00963632">
            <w:pPr>
              <w:adjustRightInd w:val="0"/>
              <w:ind w:firstLine="2"/>
              <w:rPr>
                <w:bCs/>
              </w:rPr>
            </w:pPr>
            <w:r w:rsidRPr="00A40E22">
              <w:rPr>
                <w:bCs/>
              </w:rPr>
              <w:t xml:space="preserve">алгоритмов управления </w:t>
            </w:r>
          </w:p>
          <w:p w:rsidR="00352180" w:rsidRPr="00A40E22" w:rsidRDefault="00352180" w:rsidP="00963632">
            <w:pPr>
              <w:adjustRightInd w:val="0"/>
              <w:ind w:firstLine="2"/>
              <w:rPr>
                <w:bCs/>
              </w:rPr>
            </w:pPr>
            <w:r w:rsidRPr="00A40E22">
              <w:rPr>
                <w:bCs/>
              </w:rPr>
              <w:t>экономичес</w:t>
            </w:r>
            <w:r w:rsidRPr="00A40E22">
              <w:rPr>
                <w:bCs/>
              </w:rPr>
              <w:lastRenderedPageBreak/>
              <w:t xml:space="preserve">кими </w:t>
            </w:r>
          </w:p>
          <w:p w:rsidR="00352180" w:rsidRPr="00A40E22" w:rsidRDefault="00352180" w:rsidP="00963632">
            <w:pPr>
              <w:adjustRightInd w:val="0"/>
              <w:ind w:firstLine="2"/>
              <w:rPr>
                <w:bCs/>
              </w:rPr>
            </w:pPr>
            <w:r w:rsidRPr="00A40E22">
              <w:rPr>
                <w:bCs/>
              </w:rPr>
              <w:t xml:space="preserve">рисками, </w:t>
            </w:r>
          </w:p>
          <w:p w:rsidR="00352180" w:rsidRPr="00A40E22" w:rsidRDefault="00352180" w:rsidP="00963632">
            <w:pPr>
              <w:adjustRightInd w:val="0"/>
              <w:ind w:firstLine="2"/>
              <w:rPr>
                <w:bCs/>
              </w:rPr>
            </w:pPr>
            <w:r w:rsidRPr="00A40E22">
              <w:rPr>
                <w:bCs/>
              </w:rPr>
              <w:t xml:space="preserve">инвестиционными </w:t>
            </w:r>
          </w:p>
          <w:p w:rsidR="00352180" w:rsidRPr="00A40E22" w:rsidRDefault="00352180" w:rsidP="00963632">
            <w:pPr>
              <w:adjustRightInd w:val="0"/>
              <w:ind w:firstLine="2"/>
              <w:rPr>
                <w:bCs/>
              </w:rPr>
            </w:pPr>
            <w:r w:rsidRPr="00A40E22">
              <w:rPr>
                <w:bCs/>
              </w:rPr>
              <w:t xml:space="preserve">проектами, </w:t>
            </w:r>
          </w:p>
          <w:p w:rsidR="00352180" w:rsidRPr="00BC71AE" w:rsidRDefault="00352180" w:rsidP="00963632">
            <w:pPr>
              <w:adjustRightInd w:val="0"/>
              <w:ind w:firstLine="2"/>
              <w:rPr>
                <w:bCs/>
              </w:rPr>
            </w:pPr>
            <w:r w:rsidRPr="00A40E22">
              <w:rPr>
                <w:bCs/>
              </w:rPr>
              <w:t>финансовыми потоками</w:t>
            </w:r>
          </w:p>
        </w:tc>
        <w:tc>
          <w:tcPr>
            <w:tcW w:w="987" w:type="pct"/>
          </w:tcPr>
          <w:p w:rsidR="00352180" w:rsidRPr="00A40E22" w:rsidRDefault="00352180" w:rsidP="00963632">
            <w:pPr>
              <w:ind w:hanging="33"/>
              <w:rPr>
                <w:bCs/>
                <w:sz w:val="24"/>
                <w:szCs w:val="24"/>
              </w:rPr>
            </w:pPr>
            <w:r w:rsidRPr="00A40E22">
              <w:rPr>
                <w:bCs/>
                <w:sz w:val="24"/>
                <w:szCs w:val="24"/>
              </w:rPr>
              <w:lastRenderedPageBreak/>
              <w:t xml:space="preserve">Знать: основные теоретические </w:t>
            </w:r>
          </w:p>
          <w:p w:rsidR="00352180" w:rsidRPr="00A40E22" w:rsidRDefault="00352180" w:rsidP="00963632">
            <w:pPr>
              <w:ind w:hanging="33"/>
              <w:rPr>
                <w:bCs/>
                <w:sz w:val="24"/>
                <w:szCs w:val="24"/>
              </w:rPr>
            </w:pPr>
            <w:r w:rsidRPr="00A40E22">
              <w:rPr>
                <w:bCs/>
                <w:sz w:val="24"/>
                <w:szCs w:val="24"/>
              </w:rPr>
              <w:t xml:space="preserve">знания и экономические законы </w:t>
            </w:r>
          </w:p>
          <w:p w:rsidR="00352180" w:rsidRPr="00A40E22" w:rsidRDefault="00352180" w:rsidP="00963632">
            <w:pPr>
              <w:ind w:hanging="33"/>
              <w:rPr>
                <w:bCs/>
                <w:sz w:val="24"/>
                <w:szCs w:val="24"/>
              </w:rPr>
            </w:pPr>
            <w:r w:rsidRPr="00A40E22">
              <w:rPr>
                <w:bCs/>
                <w:sz w:val="24"/>
                <w:szCs w:val="24"/>
              </w:rPr>
              <w:t xml:space="preserve">для разработки алгоритмов </w:t>
            </w:r>
          </w:p>
          <w:p w:rsidR="00352180" w:rsidRPr="00A40E22" w:rsidRDefault="00352180" w:rsidP="00963632">
            <w:pPr>
              <w:ind w:hanging="33"/>
              <w:rPr>
                <w:bCs/>
                <w:sz w:val="24"/>
                <w:szCs w:val="24"/>
              </w:rPr>
            </w:pPr>
            <w:r w:rsidRPr="00A40E22">
              <w:rPr>
                <w:bCs/>
                <w:sz w:val="24"/>
                <w:szCs w:val="24"/>
              </w:rPr>
              <w:t xml:space="preserve">управления экономическими </w:t>
            </w:r>
          </w:p>
          <w:p w:rsidR="00352180" w:rsidRPr="00A40E22" w:rsidRDefault="00352180" w:rsidP="00963632">
            <w:pPr>
              <w:ind w:hanging="33"/>
              <w:rPr>
                <w:bCs/>
                <w:sz w:val="24"/>
                <w:szCs w:val="24"/>
              </w:rPr>
            </w:pPr>
            <w:r w:rsidRPr="00A40E22">
              <w:rPr>
                <w:bCs/>
                <w:sz w:val="24"/>
                <w:szCs w:val="24"/>
              </w:rPr>
              <w:lastRenderedPageBreak/>
              <w:t xml:space="preserve">рисками, инвестиционными </w:t>
            </w:r>
          </w:p>
          <w:p w:rsidR="00352180" w:rsidRPr="00A40E22" w:rsidRDefault="00352180" w:rsidP="00963632">
            <w:pPr>
              <w:ind w:hanging="33"/>
              <w:rPr>
                <w:bCs/>
                <w:sz w:val="24"/>
                <w:szCs w:val="24"/>
              </w:rPr>
            </w:pPr>
            <w:r w:rsidRPr="00A40E22">
              <w:rPr>
                <w:bCs/>
                <w:sz w:val="24"/>
                <w:szCs w:val="24"/>
              </w:rPr>
              <w:t xml:space="preserve">проектами, финансовыми </w:t>
            </w:r>
          </w:p>
          <w:p w:rsidR="00352180" w:rsidRPr="00A40E22" w:rsidRDefault="00352180" w:rsidP="00963632">
            <w:pPr>
              <w:ind w:hanging="33"/>
              <w:rPr>
                <w:bCs/>
                <w:sz w:val="24"/>
                <w:szCs w:val="24"/>
              </w:rPr>
            </w:pPr>
            <w:r w:rsidRPr="00A40E22">
              <w:rPr>
                <w:bCs/>
                <w:sz w:val="24"/>
                <w:szCs w:val="24"/>
              </w:rPr>
              <w:t>потоками</w:t>
            </w:r>
          </w:p>
          <w:p w:rsidR="00352180" w:rsidRPr="00A40E22" w:rsidRDefault="00352180" w:rsidP="00963632">
            <w:pPr>
              <w:ind w:hanging="33"/>
              <w:rPr>
                <w:bCs/>
                <w:sz w:val="24"/>
                <w:szCs w:val="24"/>
              </w:rPr>
            </w:pPr>
            <w:r w:rsidRPr="00A40E22">
              <w:rPr>
                <w:bCs/>
                <w:sz w:val="24"/>
                <w:szCs w:val="24"/>
              </w:rPr>
              <w:t xml:space="preserve">Уметь: применять теоретические </w:t>
            </w:r>
          </w:p>
          <w:p w:rsidR="00352180" w:rsidRPr="00A40E22" w:rsidRDefault="00352180" w:rsidP="00963632">
            <w:pPr>
              <w:ind w:hanging="33"/>
              <w:rPr>
                <w:bCs/>
                <w:sz w:val="24"/>
                <w:szCs w:val="24"/>
              </w:rPr>
            </w:pPr>
            <w:r w:rsidRPr="00A40E22">
              <w:rPr>
                <w:bCs/>
                <w:sz w:val="24"/>
                <w:szCs w:val="24"/>
              </w:rPr>
              <w:t xml:space="preserve">знания и экономические законы </w:t>
            </w:r>
          </w:p>
          <w:p w:rsidR="00352180" w:rsidRPr="00A40E22" w:rsidRDefault="00352180" w:rsidP="00963632">
            <w:pPr>
              <w:ind w:hanging="33"/>
              <w:rPr>
                <w:bCs/>
                <w:sz w:val="24"/>
                <w:szCs w:val="24"/>
              </w:rPr>
            </w:pPr>
            <w:r w:rsidRPr="00A40E22">
              <w:rPr>
                <w:bCs/>
                <w:sz w:val="24"/>
                <w:szCs w:val="24"/>
              </w:rPr>
              <w:t xml:space="preserve">для разработки алгоритмов </w:t>
            </w:r>
          </w:p>
          <w:p w:rsidR="00352180" w:rsidRPr="00A40E22" w:rsidRDefault="00352180" w:rsidP="00963632">
            <w:pPr>
              <w:ind w:hanging="33"/>
              <w:rPr>
                <w:bCs/>
                <w:sz w:val="24"/>
                <w:szCs w:val="24"/>
              </w:rPr>
            </w:pPr>
            <w:r w:rsidRPr="00A40E22">
              <w:rPr>
                <w:bCs/>
                <w:sz w:val="24"/>
                <w:szCs w:val="24"/>
              </w:rPr>
              <w:t xml:space="preserve">управления экономическими </w:t>
            </w:r>
          </w:p>
          <w:p w:rsidR="00352180" w:rsidRPr="00A40E22" w:rsidRDefault="00352180" w:rsidP="00963632">
            <w:pPr>
              <w:ind w:hanging="33"/>
              <w:rPr>
                <w:bCs/>
                <w:sz w:val="24"/>
                <w:szCs w:val="24"/>
              </w:rPr>
            </w:pPr>
            <w:r w:rsidRPr="00A40E22">
              <w:rPr>
                <w:bCs/>
                <w:sz w:val="24"/>
                <w:szCs w:val="24"/>
              </w:rPr>
              <w:t xml:space="preserve">рисками, инвестиционными </w:t>
            </w:r>
          </w:p>
          <w:p w:rsidR="00352180" w:rsidRPr="00A40E22" w:rsidRDefault="00352180" w:rsidP="00963632">
            <w:pPr>
              <w:ind w:hanging="33"/>
              <w:rPr>
                <w:bCs/>
                <w:sz w:val="24"/>
                <w:szCs w:val="24"/>
              </w:rPr>
            </w:pPr>
            <w:r w:rsidRPr="00A40E22">
              <w:rPr>
                <w:bCs/>
                <w:sz w:val="24"/>
                <w:szCs w:val="24"/>
              </w:rPr>
              <w:t xml:space="preserve">проектами, финансовыми </w:t>
            </w:r>
          </w:p>
          <w:p w:rsidR="00352180" w:rsidRPr="00BC71AE" w:rsidRDefault="00352180" w:rsidP="00963632">
            <w:pPr>
              <w:ind w:hanging="33"/>
              <w:rPr>
                <w:bCs/>
                <w:sz w:val="24"/>
                <w:szCs w:val="24"/>
              </w:rPr>
            </w:pPr>
            <w:r w:rsidRPr="00A40E22">
              <w:rPr>
                <w:bCs/>
                <w:sz w:val="24"/>
                <w:szCs w:val="24"/>
              </w:rPr>
              <w:t>потоками</w:t>
            </w:r>
          </w:p>
        </w:tc>
        <w:tc>
          <w:tcPr>
            <w:tcW w:w="2499" w:type="pct"/>
          </w:tcPr>
          <w:p w:rsidR="00A42AF2" w:rsidRPr="00A42AF2" w:rsidRDefault="00A42AF2" w:rsidP="00A42AF2">
            <w:pPr>
              <w:ind w:firstLine="0"/>
              <w:jc w:val="both"/>
              <w:rPr>
                <w:sz w:val="24"/>
                <w:szCs w:val="24"/>
                <w:shd w:val="clear" w:color="auto" w:fill="FFFFFF"/>
              </w:rPr>
            </w:pPr>
            <w:r w:rsidRPr="00A42AF2">
              <w:rPr>
                <w:sz w:val="24"/>
                <w:szCs w:val="24"/>
                <w:shd w:val="clear" w:color="auto" w:fill="FFFFFF"/>
              </w:rPr>
              <w:lastRenderedPageBreak/>
              <w:t>Задание 1.</w:t>
            </w:r>
            <w:r>
              <w:rPr>
                <w:sz w:val="24"/>
                <w:szCs w:val="24"/>
                <w:shd w:val="clear" w:color="auto" w:fill="FFFFFF"/>
              </w:rPr>
              <w:t xml:space="preserve"> </w:t>
            </w:r>
            <w:r w:rsidRPr="00A42AF2">
              <w:rPr>
                <w:sz w:val="24"/>
                <w:szCs w:val="24"/>
                <w:shd w:val="clear" w:color="auto" w:fill="FFFFFF"/>
              </w:rPr>
              <w:t xml:space="preserve">Европейский опцион колл на </w:t>
            </w:r>
          </w:p>
          <w:p w:rsidR="00A42AF2" w:rsidRPr="00A42AF2" w:rsidRDefault="00A42AF2" w:rsidP="00A42AF2">
            <w:pPr>
              <w:ind w:firstLine="0"/>
              <w:jc w:val="both"/>
              <w:rPr>
                <w:sz w:val="24"/>
                <w:szCs w:val="24"/>
                <w:shd w:val="clear" w:color="auto" w:fill="FFFFFF"/>
              </w:rPr>
            </w:pPr>
            <w:r w:rsidRPr="00A42AF2">
              <w:rPr>
                <w:sz w:val="24"/>
                <w:szCs w:val="24"/>
                <w:shd w:val="clear" w:color="auto" w:fill="FFFFFF"/>
              </w:rPr>
              <w:t xml:space="preserve">акцию, по которой не выплачиваются дивиденды, истекает через один месяц. </w:t>
            </w:r>
          </w:p>
          <w:p w:rsidR="00A42AF2" w:rsidRPr="00A42AF2" w:rsidRDefault="00A42AF2" w:rsidP="00A42AF2">
            <w:pPr>
              <w:ind w:firstLine="0"/>
              <w:jc w:val="both"/>
              <w:rPr>
                <w:sz w:val="24"/>
                <w:szCs w:val="24"/>
                <w:shd w:val="clear" w:color="auto" w:fill="FFFFFF"/>
              </w:rPr>
            </w:pPr>
            <w:r w:rsidRPr="00A42AF2">
              <w:rPr>
                <w:sz w:val="24"/>
                <w:szCs w:val="24"/>
                <w:shd w:val="clear" w:color="auto" w:fill="FFFFFF"/>
              </w:rPr>
              <w:t xml:space="preserve">Цена исполнения опциона – 65 руб., текущая цена акции – 75 руб. Через месяц </w:t>
            </w:r>
          </w:p>
          <w:p w:rsidR="00352180" w:rsidRDefault="00A42AF2" w:rsidP="00A42AF2">
            <w:pPr>
              <w:ind w:firstLine="0"/>
              <w:jc w:val="both"/>
              <w:rPr>
                <w:sz w:val="24"/>
                <w:szCs w:val="24"/>
                <w:shd w:val="clear" w:color="auto" w:fill="FFFFFF"/>
              </w:rPr>
            </w:pPr>
            <w:r w:rsidRPr="00A42AF2">
              <w:rPr>
                <w:sz w:val="24"/>
                <w:szCs w:val="24"/>
                <w:shd w:val="clear" w:color="auto" w:fill="FFFFFF"/>
              </w:rPr>
              <w:t>предполагается, что цена акции либо возрастет до 95 руб., либо упадет до 63 руб.Безрисковая процентная ставка – 6% годовых. Найдите текущую цену опциона колл.</w:t>
            </w:r>
          </w:p>
          <w:p w:rsidR="00A42AF2" w:rsidRPr="00A42AF2" w:rsidRDefault="00A42AF2" w:rsidP="00A42AF2">
            <w:pPr>
              <w:ind w:firstLine="0"/>
              <w:jc w:val="both"/>
              <w:rPr>
                <w:sz w:val="24"/>
                <w:szCs w:val="24"/>
                <w:shd w:val="clear" w:color="auto" w:fill="FFFFFF"/>
              </w:rPr>
            </w:pPr>
            <w:r w:rsidRPr="00A42AF2">
              <w:rPr>
                <w:sz w:val="24"/>
                <w:szCs w:val="24"/>
                <w:shd w:val="clear" w:color="auto" w:fill="FFFFFF"/>
              </w:rPr>
              <w:t xml:space="preserve">Задание 2.Каким потокам платежей в </w:t>
            </w:r>
          </w:p>
          <w:p w:rsidR="00A42AF2" w:rsidRDefault="00A42AF2" w:rsidP="00A42AF2">
            <w:pPr>
              <w:ind w:firstLine="0"/>
              <w:jc w:val="both"/>
              <w:rPr>
                <w:sz w:val="24"/>
                <w:szCs w:val="24"/>
                <w:shd w:val="clear" w:color="auto" w:fill="FFFFFF"/>
              </w:rPr>
            </w:pPr>
            <w:r w:rsidRPr="00A42AF2">
              <w:rPr>
                <w:sz w:val="24"/>
                <w:szCs w:val="24"/>
                <w:shd w:val="clear" w:color="auto" w:fill="FFFFFF"/>
              </w:rPr>
              <w:lastRenderedPageBreak/>
              <w:t>схеме сложных процентов эквивалентен поток CF ={(0, 1); (1, 1); (2, 1); (3, 1); (4, 1)} при эффективной ставке 100% годовых</w:t>
            </w:r>
            <w:r>
              <w:rPr>
                <w:sz w:val="24"/>
                <w:szCs w:val="24"/>
                <w:shd w:val="clear" w:color="auto" w:fill="FFFFFF"/>
              </w:rPr>
              <w:t xml:space="preserve"> </w:t>
            </w:r>
          </w:p>
          <w:p w:rsidR="00A42AF2" w:rsidRPr="00A42AF2" w:rsidRDefault="00A42AF2" w:rsidP="00A42AF2">
            <w:pPr>
              <w:ind w:firstLine="0"/>
              <w:jc w:val="both"/>
              <w:rPr>
                <w:sz w:val="24"/>
                <w:szCs w:val="24"/>
                <w:shd w:val="clear" w:color="auto" w:fill="FFFFFF"/>
              </w:rPr>
            </w:pPr>
            <w:r w:rsidRPr="00A42AF2">
              <w:rPr>
                <w:sz w:val="24"/>
                <w:szCs w:val="24"/>
                <w:shd w:val="clear" w:color="auto" w:fill="FFFFFF"/>
              </w:rPr>
              <w:t>А) {(0,0); (1,3); (2,1); (3,1);(4,1)}.</w:t>
            </w:r>
          </w:p>
          <w:p w:rsidR="00A42AF2" w:rsidRPr="00A42AF2" w:rsidRDefault="00A42AF2" w:rsidP="00A42AF2">
            <w:pPr>
              <w:ind w:firstLine="0"/>
              <w:jc w:val="both"/>
              <w:rPr>
                <w:sz w:val="24"/>
                <w:szCs w:val="24"/>
                <w:shd w:val="clear" w:color="auto" w:fill="FFFFFF"/>
              </w:rPr>
            </w:pPr>
            <w:r w:rsidRPr="00A42AF2">
              <w:rPr>
                <w:sz w:val="24"/>
                <w:szCs w:val="24"/>
                <w:shd w:val="clear" w:color="auto" w:fill="FFFFFF"/>
              </w:rPr>
              <w:t>Б) {(0,1); (1,2); (2,3); (3,1); (4,1)}.</w:t>
            </w:r>
          </w:p>
          <w:p w:rsidR="00A42AF2" w:rsidRPr="00A42AF2" w:rsidRDefault="00A42AF2" w:rsidP="00A42AF2">
            <w:pPr>
              <w:ind w:firstLine="0"/>
              <w:jc w:val="both"/>
              <w:rPr>
                <w:sz w:val="24"/>
                <w:szCs w:val="24"/>
                <w:shd w:val="clear" w:color="auto" w:fill="FFFFFF"/>
              </w:rPr>
            </w:pPr>
            <w:r w:rsidRPr="00A42AF2">
              <w:rPr>
                <w:sz w:val="24"/>
                <w:szCs w:val="24"/>
                <w:shd w:val="clear" w:color="auto" w:fill="FFFFFF"/>
              </w:rPr>
              <w:t>В) {(0, 1); (1, 1); (2, 2); (3, 2); (4,2)}.</w:t>
            </w:r>
          </w:p>
          <w:p w:rsidR="00A42AF2" w:rsidRPr="001E695B" w:rsidRDefault="00A42AF2" w:rsidP="00A42AF2">
            <w:pPr>
              <w:ind w:firstLine="0"/>
              <w:jc w:val="both"/>
              <w:rPr>
                <w:sz w:val="24"/>
                <w:szCs w:val="24"/>
                <w:highlight w:val="yellow"/>
                <w:shd w:val="clear" w:color="auto" w:fill="FFFFFF"/>
              </w:rPr>
            </w:pPr>
            <w:r w:rsidRPr="00A42AF2">
              <w:rPr>
                <w:sz w:val="24"/>
                <w:szCs w:val="24"/>
                <w:shd w:val="clear" w:color="auto" w:fill="FFFFFF"/>
              </w:rPr>
              <w:t>Г) {(0, 1); (1, 1); (2, 2); (3, 3); (4,7)}.</w:t>
            </w:r>
          </w:p>
        </w:tc>
      </w:tr>
      <w:tr w:rsidR="00352180" w:rsidRPr="00B45C11" w:rsidTr="007C7C5F">
        <w:trPr>
          <w:trHeight w:val="1150"/>
        </w:trPr>
        <w:tc>
          <w:tcPr>
            <w:tcW w:w="791" w:type="pct"/>
          </w:tcPr>
          <w:p w:rsidR="00352180" w:rsidRPr="00BC71AE" w:rsidRDefault="00352180" w:rsidP="00963632">
            <w:pPr>
              <w:adjustRightInd w:val="0"/>
              <w:ind w:firstLine="0"/>
              <w:rPr>
                <w:bCs/>
                <w:szCs w:val="26"/>
              </w:rPr>
            </w:pPr>
          </w:p>
        </w:tc>
        <w:tc>
          <w:tcPr>
            <w:tcW w:w="723" w:type="pct"/>
          </w:tcPr>
          <w:p w:rsidR="00352180" w:rsidRPr="00A40E22" w:rsidRDefault="00352180" w:rsidP="00963632">
            <w:pPr>
              <w:adjustRightInd w:val="0"/>
              <w:ind w:firstLine="2"/>
              <w:rPr>
                <w:bCs/>
              </w:rPr>
            </w:pPr>
            <w:r w:rsidRPr="00A40E22">
              <w:rPr>
                <w:bCs/>
              </w:rPr>
              <w:t xml:space="preserve">2.Демонстрирует знания </w:t>
            </w:r>
          </w:p>
          <w:p w:rsidR="00352180" w:rsidRPr="00A40E22" w:rsidRDefault="00352180" w:rsidP="00963632">
            <w:pPr>
              <w:adjustRightInd w:val="0"/>
              <w:ind w:firstLine="2"/>
              <w:rPr>
                <w:bCs/>
              </w:rPr>
            </w:pPr>
            <w:r w:rsidRPr="00A40E22">
              <w:rPr>
                <w:bCs/>
              </w:rPr>
              <w:t xml:space="preserve">содержания основных </w:t>
            </w:r>
          </w:p>
          <w:p w:rsidR="00352180" w:rsidRPr="00A40E22" w:rsidRDefault="00352180" w:rsidP="00963632">
            <w:pPr>
              <w:adjustRightInd w:val="0"/>
              <w:ind w:firstLine="2"/>
              <w:rPr>
                <w:bCs/>
              </w:rPr>
            </w:pPr>
            <w:r w:rsidRPr="00A40E22">
              <w:rPr>
                <w:bCs/>
              </w:rPr>
              <w:t xml:space="preserve">схем финансового </w:t>
            </w:r>
          </w:p>
          <w:p w:rsidR="00352180" w:rsidRPr="00A40E22" w:rsidRDefault="00352180" w:rsidP="00963632">
            <w:pPr>
              <w:adjustRightInd w:val="0"/>
              <w:ind w:firstLine="2"/>
              <w:rPr>
                <w:bCs/>
              </w:rPr>
            </w:pPr>
            <w:r w:rsidRPr="00A40E22">
              <w:rPr>
                <w:bCs/>
              </w:rPr>
              <w:t xml:space="preserve">обеспечения </w:t>
            </w:r>
          </w:p>
          <w:p w:rsidR="00352180" w:rsidRPr="00A40E22" w:rsidRDefault="00352180" w:rsidP="00963632">
            <w:pPr>
              <w:adjustRightInd w:val="0"/>
              <w:ind w:firstLine="2"/>
              <w:rPr>
                <w:bCs/>
              </w:rPr>
            </w:pPr>
            <w:r w:rsidRPr="00A40E22">
              <w:rPr>
                <w:bCs/>
              </w:rPr>
              <w:t xml:space="preserve">инвестиционных </w:t>
            </w:r>
          </w:p>
          <w:p w:rsidR="00352180" w:rsidRPr="00A40E22" w:rsidRDefault="00352180" w:rsidP="00963632">
            <w:pPr>
              <w:adjustRightInd w:val="0"/>
              <w:ind w:firstLine="2"/>
              <w:rPr>
                <w:bCs/>
              </w:rPr>
            </w:pPr>
            <w:r w:rsidRPr="00A40E22">
              <w:rPr>
                <w:bCs/>
              </w:rPr>
              <w:t xml:space="preserve">проектов и их </w:t>
            </w:r>
          </w:p>
          <w:p w:rsidR="00352180" w:rsidRPr="00BC71AE" w:rsidRDefault="00352180" w:rsidP="00963632">
            <w:pPr>
              <w:adjustRightInd w:val="0"/>
              <w:ind w:firstLine="2"/>
              <w:rPr>
                <w:bCs/>
              </w:rPr>
            </w:pPr>
            <w:r w:rsidRPr="00A40E22">
              <w:rPr>
                <w:bCs/>
              </w:rPr>
              <w:t>особенностей</w:t>
            </w:r>
          </w:p>
        </w:tc>
        <w:tc>
          <w:tcPr>
            <w:tcW w:w="987" w:type="pct"/>
          </w:tcPr>
          <w:p w:rsidR="00352180" w:rsidRPr="00A40E22" w:rsidRDefault="00352180" w:rsidP="00963632">
            <w:pPr>
              <w:ind w:hanging="33"/>
              <w:rPr>
                <w:bCs/>
                <w:sz w:val="24"/>
                <w:szCs w:val="24"/>
              </w:rPr>
            </w:pPr>
            <w:r w:rsidRPr="00A40E22">
              <w:rPr>
                <w:bCs/>
                <w:sz w:val="24"/>
                <w:szCs w:val="24"/>
              </w:rPr>
              <w:t>Знать: основные схемы</w:t>
            </w:r>
          </w:p>
          <w:p w:rsidR="00352180" w:rsidRPr="00A40E22" w:rsidRDefault="00352180" w:rsidP="00963632">
            <w:pPr>
              <w:ind w:hanging="33"/>
              <w:rPr>
                <w:bCs/>
                <w:sz w:val="24"/>
                <w:szCs w:val="24"/>
              </w:rPr>
            </w:pPr>
            <w:r w:rsidRPr="00A40E22">
              <w:rPr>
                <w:bCs/>
                <w:sz w:val="24"/>
                <w:szCs w:val="24"/>
              </w:rPr>
              <w:t xml:space="preserve">финансового обеспечения </w:t>
            </w:r>
          </w:p>
          <w:p w:rsidR="00352180" w:rsidRPr="00A40E22" w:rsidRDefault="00352180" w:rsidP="00963632">
            <w:pPr>
              <w:ind w:hanging="33"/>
              <w:rPr>
                <w:bCs/>
                <w:sz w:val="24"/>
                <w:szCs w:val="24"/>
              </w:rPr>
            </w:pPr>
            <w:r w:rsidRPr="00A40E22">
              <w:rPr>
                <w:bCs/>
                <w:sz w:val="24"/>
                <w:szCs w:val="24"/>
              </w:rPr>
              <w:t xml:space="preserve">инвестиционных проектов и их </w:t>
            </w:r>
          </w:p>
          <w:p w:rsidR="00352180" w:rsidRPr="00A40E22" w:rsidRDefault="00352180" w:rsidP="00963632">
            <w:pPr>
              <w:ind w:hanging="33"/>
              <w:rPr>
                <w:bCs/>
                <w:sz w:val="24"/>
                <w:szCs w:val="24"/>
              </w:rPr>
            </w:pPr>
            <w:r w:rsidRPr="00A40E22">
              <w:rPr>
                <w:bCs/>
                <w:sz w:val="24"/>
                <w:szCs w:val="24"/>
              </w:rPr>
              <w:t>особенностей</w:t>
            </w:r>
          </w:p>
          <w:p w:rsidR="00352180" w:rsidRPr="00A40E22" w:rsidRDefault="00352180" w:rsidP="00963632">
            <w:pPr>
              <w:ind w:hanging="33"/>
              <w:rPr>
                <w:bCs/>
                <w:sz w:val="24"/>
                <w:szCs w:val="24"/>
              </w:rPr>
            </w:pPr>
            <w:r w:rsidRPr="00A40E22">
              <w:rPr>
                <w:bCs/>
                <w:sz w:val="24"/>
                <w:szCs w:val="24"/>
              </w:rPr>
              <w:t xml:space="preserve">Уметь: демонстрировать </w:t>
            </w:r>
          </w:p>
          <w:p w:rsidR="00352180" w:rsidRPr="00A40E22" w:rsidRDefault="00352180" w:rsidP="00963632">
            <w:pPr>
              <w:ind w:hanging="33"/>
              <w:rPr>
                <w:bCs/>
                <w:sz w:val="24"/>
                <w:szCs w:val="24"/>
              </w:rPr>
            </w:pPr>
            <w:r w:rsidRPr="00A40E22">
              <w:rPr>
                <w:bCs/>
                <w:sz w:val="24"/>
                <w:szCs w:val="24"/>
              </w:rPr>
              <w:t xml:space="preserve">основные схемы финансового </w:t>
            </w:r>
          </w:p>
          <w:p w:rsidR="00352180" w:rsidRPr="00A40E22" w:rsidRDefault="00352180" w:rsidP="00963632">
            <w:pPr>
              <w:ind w:hanging="33"/>
              <w:rPr>
                <w:bCs/>
                <w:sz w:val="24"/>
                <w:szCs w:val="24"/>
              </w:rPr>
            </w:pPr>
            <w:r w:rsidRPr="00A40E22">
              <w:rPr>
                <w:bCs/>
                <w:sz w:val="24"/>
                <w:szCs w:val="24"/>
              </w:rPr>
              <w:t xml:space="preserve">обеспечения инвестиционных </w:t>
            </w:r>
          </w:p>
          <w:p w:rsidR="00352180" w:rsidRPr="00BC71AE" w:rsidRDefault="00352180" w:rsidP="00963632">
            <w:pPr>
              <w:ind w:hanging="33"/>
              <w:rPr>
                <w:bCs/>
                <w:sz w:val="24"/>
                <w:szCs w:val="24"/>
              </w:rPr>
            </w:pPr>
            <w:r w:rsidRPr="00A40E22">
              <w:rPr>
                <w:bCs/>
                <w:sz w:val="24"/>
                <w:szCs w:val="24"/>
              </w:rPr>
              <w:t>проектов и их особенностей</w:t>
            </w:r>
          </w:p>
        </w:tc>
        <w:tc>
          <w:tcPr>
            <w:tcW w:w="2499" w:type="pct"/>
          </w:tcPr>
          <w:p w:rsidR="00A42AF2" w:rsidRPr="00A42AF2" w:rsidRDefault="00A42AF2" w:rsidP="00A42AF2">
            <w:pPr>
              <w:pStyle w:val="TableParagraph"/>
              <w:ind w:left="52" w:right="96" w:firstLine="0"/>
              <w:jc w:val="both"/>
              <w:rPr>
                <w:sz w:val="24"/>
              </w:rPr>
            </w:pPr>
            <w:r w:rsidRPr="00A42AF2">
              <w:rPr>
                <w:sz w:val="24"/>
              </w:rPr>
              <w:t xml:space="preserve">Задание </w:t>
            </w:r>
            <w:r>
              <w:rPr>
                <w:sz w:val="24"/>
              </w:rPr>
              <w:t>1</w:t>
            </w:r>
            <w:r w:rsidRPr="00A42AF2">
              <w:rPr>
                <w:sz w:val="24"/>
              </w:rPr>
              <w:t>.</w:t>
            </w:r>
            <w:r>
              <w:rPr>
                <w:sz w:val="24"/>
              </w:rPr>
              <w:t xml:space="preserve"> </w:t>
            </w:r>
            <w:r w:rsidRPr="00A42AF2">
              <w:rPr>
                <w:sz w:val="24"/>
              </w:rPr>
              <w:t xml:space="preserve">В схеме сложных процентов с </w:t>
            </w:r>
          </w:p>
          <w:p w:rsidR="00A42AF2" w:rsidRPr="00A42AF2" w:rsidRDefault="00A42AF2" w:rsidP="00A42AF2">
            <w:pPr>
              <w:pStyle w:val="TableParagraph"/>
              <w:ind w:left="52" w:right="96" w:firstLine="0"/>
              <w:jc w:val="both"/>
              <w:rPr>
                <w:sz w:val="24"/>
              </w:rPr>
            </w:pPr>
            <w:r w:rsidRPr="00A42AF2">
              <w:rPr>
                <w:sz w:val="24"/>
              </w:rPr>
              <w:t>эффективной ставкой 100% годовых текущая стоимость потока платежей CF1</w:t>
            </w:r>
          </w:p>
          <w:p w:rsidR="00A42AF2" w:rsidRPr="00A42AF2" w:rsidRDefault="00A42AF2" w:rsidP="00A42AF2">
            <w:pPr>
              <w:pStyle w:val="TableParagraph"/>
              <w:ind w:left="52" w:right="96" w:firstLine="0"/>
              <w:jc w:val="both"/>
              <w:rPr>
                <w:sz w:val="24"/>
              </w:rPr>
            </w:pPr>
            <w:r w:rsidRPr="00A42AF2">
              <w:rPr>
                <w:sz w:val="24"/>
              </w:rPr>
              <w:t>относительно полюса 2 равно 1000, а текущая стоимость потока CF2 относительно полюса 5 равно 2000. Какова будет текущая стоимость суммы CF1 + CF2 потоков относительно полюса 4?</w:t>
            </w:r>
          </w:p>
          <w:p w:rsidR="00A42AF2" w:rsidRPr="00A42AF2" w:rsidRDefault="00A42AF2" w:rsidP="00A42AF2">
            <w:pPr>
              <w:pStyle w:val="TableParagraph"/>
              <w:ind w:left="52" w:right="96" w:firstLine="0"/>
              <w:jc w:val="both"/>
              <w:rPr>
                <w:sz w:val="24"/>
              </w:rPr>
            </w:pPr>
            <w:r w:rsidRPr="00A42AF2">
              <w:rPr>
                <w:sz w:val="24"/>
              </w:rPr>
              <w:t xml:space="preserve">А) 3000 руб. </w:t>
            </w:r>
          </w:p>
          <w:p w:rsidR="00A42AF2" w:rsidRPr="00A42AF2" w:rsidRDefault="00A42AF2" w:rsidP="00A42AF2">
            <w:pPr>
              <w:pStyle w:val="TableParagraph"/>
              <w:ind w:left="52" w:right="96" w:firstLine="0"/>
              <w:jc w:val="both"/>
              <w:rPr>
                <w:sz w:val="24"/>
              </w:rPr>
            </w:pPr>
            <w:r w:rsidRPr="00A42AF2">
              <w:rPr>
                <w:sz w:val="24"/>
              </w:rPr>
              <w:t xml:space="preserve">Б) 4000 руб. </w:t>
            </w:r>
          </w:p>
          <w:p w:rsidR="00A42AF2" w:rsidRPr="00A42AF2" w:rsidRDefault="00A42AF2" w:rsidP="00A42AF2">
            <w:pPr>
              <w:pStyle w:val="TableParagraph"/>
              <w:ind w:left="52" w:right="96" w:firstLine="0"/>
              <w:jc w:val="both"/>
              <w:rPr>
                <w:sz w:val="24"/>
              </w:rPr>
            </w:pPr>
            <w:r w:rsidRPr="00A42AF2">
              <w:rPr>
                <w:sz w:val="24"/>
              </w:rPr>
              <w:t xml:space="preserve">В) 5000 руб. </w:t>
            </w:r>
          </w:p>
          <w:p w:rsidR="00352180" w:rsidRDefault="00A42AF2" w:rsidP="00A42AF2">
            <w:pPr>
              <w:pStyle w:val="TableParagraph"/>
              <w:ind w:left="52" w:right="96" w:firstLine="0"/>
              <w:jc w:val="both"/>
              <w:rPr>
                <w:sz w:val="24"/>
              </w:rPr>
            </w:pPr>
            <w:r w:rsidRPr="00A42AF2">
              <w:rPr>
                <w:sz w:val="24"/>
              </w:rPr>
              <w:t>Г) 6000 руб.</w:t>
            </w:r>
          </w:p>
          <w:p w:rsidR="00A42AF2" w:rsidRPr="00E740C6" w:rsidRDefault="00A42AF2" w:rsidP="00E43F0F">
            <w:pPr>
              <w:pStyle w:val="TableParagraph"/>
              <w:ind w:left="52" w:right="96" w:firstLine="0"/>
              <w:jc w:val="both"/>
              <w:rPr>
                <w:sz w:val="24"/>
              </w:rPr>
            </w:pPr>
            <w:r w:rsidRPr="00A42AF2">
              <w:rPr>
                <w:sz w:val="24"/>
              </w:rPr>
              <w:t xml:space="preserve">Задание </w:t>
            </w:r>
            <w:r>
              <w:rPr>
                <w:sz w:val="24"/>
              </w:rPr>
              <w:t>2</w:t>
            </w:r>
            <w:r w:rsidRPr="00A42AF2">
              <w:rPr>
                <w:sz w:val="24"/>
              </w:rPr>
              <w:t>.</w:t>
            </w:r>
            <w:r>
              <w:rPr>
                <w:sz w:val="24"/>
              </w:rPr>
              <w:t xml:space="preserve"> </w:t>
            </w:r>
            <w:r w:rsidR="00E43F0F" w:rsidRPr="00E43F0F">
              <w:rPr>
                <w:sz w:val="24"/>
              </w:rPr>
              <w:t>Кредит на 60 000 долл. погашается 15 платежами в конце каждого</w:t>
            </w:r>
            <w:r w:rsidR="00E43F0F">
              <w:rPr>
                <w:sz w:val="24"/>
              </w:rPr>
              <w:t xml:space="preserve"> </w:t>
            </w:r>
            <w:r w:rsidR="00E43F0F" w:rsidRPr="00E43F0F">
              <w:rPr>
                <w:sz w:val="24"/>
              </w:rPr>
              <w:t>года по равномерной амортизационной схеме сложных процентов. Найти процентную часть последнего погасительного платежа, если номинальная ставка по кредиту 12% годовых, начисляемых два раза в год.</w:t>
            </w:r>
          </w:p>
        </w:tc>
      </w:tr>
      <w:tr w:rsidR="00352180" w:rsidRPr="00B45C11" w:rsidTr="007C7C5F">
        <w:trPr>
          <w:trHeight w:val="1150"/>
        </w:trPr>
        <w:tc>
          <w:tcPr>
            <w:tcW w:w="791" w:type="pct"/>
          </w:tcPr>
          <w:p w:rsidR="00352180" w:rsidRPr="00BC71AE" w:rsidRDefault="00352180" w:rsidP="00963632">
            <w:pPr>
              <w:adjustRightInd w:val="0"/>
              <w:ind w:firstLine="0"/>
              <w:rPr>
                <w:bCs/>
                <w:szCs w:val="26"/>
              </w:rPr>
            </w:pPr>
          </w:p>
        </w:tc>
        <w:tc>
          <w:tcPr>
            <w:tcW w:w="723" w:type="pct"/>
          </w:tcPr>
          <w:p w:rsidR="00352180" w:rsidRPr="00A40E22" w:rsidRDefault="00352180" w:rsidP="00963632">
            <w:pPr>
              <w:adjustRightInd w:val="0"/>
              <w:ind w:firstLine="2"/>
              <w:rPr>
                <w:bCs/>
              </w:rPr>
            </w:pPr>
            <w:r w:rsidRPr="00A40E22">
              <w:rPr>
                <w:bCs/>
              </w:rPr>
              <w:t xml:space="preserve">3.Обосновывает решения </w:t>
            </w:r>
          </w:p>
          <w:p w:rsidR="00352180" w:rsidRPr="00A40E22" w:rsidRDefault="00352180" w:rsidP="00963632">
            <w:pPr>
              <w:adjustRightInd w:val="0"/>
              <w:ind w:firstLine="2"/>
              <w:rPr>
                <w:bCs/>
              </w:rPr>
            </w:pPr>
            <w:r w:rsidRPr="00A40E22">
              <w:rPr>
                <w:bCs/>
              </w:rPr>
              <w:t xml:space="preserve">по управлению </w:t>
            </w:r>
          </w:p>
          <w:p w:rsidR="00352180" w:rsidRPr="00A40E22" w:rsidRDefault="00352180" w:rsidP="00963632">
            <w:pPr>
              <w:adjustRightInd w:val="0"/>
              <w:ind w:firstLine="2"/>
              <w:rPr>
                <w:bCs/>
              </w:rPr>
            </w:pPr>
            <w:r w:rsidRPr="00A40E22">
              <w:rPr>
                <w:bCs/>
              </w:rPr>
              <w:t xml:space="preserve">инвестиционными </w:t>
            </w:r>
          </w:p>
          <w:p w:rsidR="00352180" w:rsidRPr="00A40E22" w:rsidRDefault="00352180" w:rsidP="00963632">
            <w:pPr>
              <w:adjustRightInd w:val="0"/>
              <w:ind w:firstLine="2"/>
              <w:rPr>
                <w:bCs/>
              </w:rPr>
            </w:pPr>
            <w:r w:rsidRPr="00A40E22">
              <w:rPr>
                <w:bCs/>
              </w:rPr>
              <w:t xml:space="preserve">проектами </w:t>
            </w:r>
            <w:r w:rsidRPr="00A40E22">
              <w:rPr>
                <w:bCs/>
              </w:rPr>
              <w:lastRenderedPageBreak/>
              <w:t xml:space="preserve">и </w:t>
            </w:r>
          </w:p>
          <w:p w:rsidR="00352180" w:rsidRPr="00A40E22" w:rsidRDefault="00352180" w:rsidP="00963632">
            <w:pPr>
              <w:adjustRightInd w:val="0"/>
              <w:ind w:firstLine="2"/>
              <w:rPr>
                <w:bCs/>
              </w:rPr>
            </w:pPr>
            <w:r w:rsidRPr="00A40E22">
              <w:rPr>
                <w:bCs/>
              </w:rPr>
              <w:t xml:space="preserve">финансовыми потоками </w:t>
            </w:r>
          </w:p>
          <w:p w:rsidR="00352180" w:rsidRPr="00A40E22" w:rsidRDefault="00352180" w:rsidP="00963632">
            <w:pPr>
              <w:adjustRightInd w:val="0"/>
              <w:ind w:firstLine="2"/>
              <w:rPr>
                <w:bCs/>
              </w:rPr>
            </w:pPr>
            <w:r w:rsidRPr="00A40E22">
              <w:rPr>
                <w:bCs/>
              </w:rPr>
              <w:t xml:space="preserve">на основе интеграции </w:t>
            </w:r>
          </w:p>
          <w:p w:rsidR="00352180" w:rsidRPr="00BC71AE" w:rsidRDefault="00352180" w:rsidP="00963632">
            <w:pPr>
              <w:adjustRightInd w:val="0"/>
              <w:ind w:firstLine="2"/>
              <w:rPr>
                <w:bCs/>
              </w:rPr>
            </w:pPr>
            <w:r w:rsidRPr="00A40E22">
              <w:rPr>
                <w:bCs/>
              </w:rPr>
              <w:t>знаний из разных</w:t>
            </w:r>
            <w:r>
              <w:rPr>
                <w:bCs/>
              </w:rPr>
              <w:t xml:space="preserve"> </w:t>
            </w:r>
            <w:r w:rsidRPr="00A40E22">
              <w:rPr>
                <w:bCs/>
              </w:rPr>
              <w:t>областей</w:t>
            </w:r>
          </w:p>
        </w:tc>
        <w:tc>
          <w:tcPr>
            <w:tcW w:w="987" w:type="pct"/>
          </w:tcPr>
          <w:p w:rsidR="00352180" w:rsidRPr="00A40E22" w:rsidRDefault="00352180" w:rsidP="00963632">
            <w:pPr>
              <w:ind w:hanging="33"/>
              <w:rPr>
                <w:bCs/>
                <w:sz w:val="24"/>
                <w:szCs w:val="24"/>
              </w:rPr>
            </w:pPr>
            <w:r w:rsidRPr="00A40E22">
              <w:rPr>
                <w:bCs/>
                <w:sz w:val="24"/>
                <w:szCs w:val="24"/>
              </w:rPr>
              <w:lastRenderedPageBreak/>
              <w:t xml:space="preserve">Знать: методы обоснования </w:t>
            </w:r>
          </w:p>
          <w:p w:rsidR="00352180" w:rsidRPr="00A40E22" w:rsidRDefault="00352180" w:rsidP="00963632">
            <w:pPr>
              <w:ind w:hanging="33"/>
              <w:rPr>
                <w:bCs/>
                <w:sz w:val="24"/>
                <w:szCs w:val="24"/>
              </w:rPr>
            </w:pPr>
            <w:r w:rsidRPr="00A40E22">
              <w:rPr>
                <w:bCs/>
                <w:sz w:val="24"/>
                <w:szCs w:val="24"/>
              </w:rPr>
              <w:t xml:space="preserve">решений по управлению </w:t>
            </w:r>
          </w:p>
          <w:p w:rsidR="00352180" w:rsidRPr="00A40E22" w:rsidRDefault="00352180" w:rsidP="00963632">
            <w:pPr>
              <w:ind w:hanging="33"/>
              <w:rPr>
                <w:bCs/>
                <w:sz w:val="24"/>
                <w:szCs w:val="24"/>
              </w:rPr>
            </w:pPr>
            <w:r w:rsidRPr="00A40E22">
              <w:rPr>
                <w:bCs/>
                <w:sz w:val="24"/>
                <w:szCs w:val="24"/>
              </w:rPr>
              <w:t xml:space="preserve">инвестиционными проектами и </w:t>
            </w:r>
          </w:p>
          <w:p w:rsidR="00352180" w:rsidRPr="00A40E22" w:rsidRDefault="00352180" w:rsidP="00963632">
            <w:pPr>
              <w:ind w:hanging="33"/>
              <w:rPr>
                <w:bCs/>
                <w:sz w:val="24"/>
                <w:szCs w:val="24"/>
              </w:rPr>
            </w:pPr>
            <w:r w:rsidRPr="00A40E22">
              <w:rPr>
                <w:bCs/>
                <w:sz w:val="24"/>
                <w:szCs w:val="24"/>
              </w:rPr>
              <w:t xml:space="preserve">финансовыми </w:t>
            </w:r>
            <w:r w:rsidRPr="00A40E22">
              <w:rPr>
                <w:bCs/>
                <w:sz w:val="24"/>
                <w:szCs w:val="24"/>
              </w:rPr>
              <w:lastRenderedPageBreak/>
              <w:t xml:space="preserve">потоками на </w:t>
            </w:r>
          </w:p>
          <w:p w:rsidR="00352180" w:rsidRPr="00A40E22" w:rsidRDefault="00352180" w:rsidP="00963632">
            <w:pPr>
              <w:ind w:hanging="33"/>
              <w:rPr>
                <w:bCs/>
                <w:sz w:val="24"/>
                <w:szCs w:val="24"/>
              </w:rPr>
            </w:pPr>
            <w:r w:rsidRPr="00A40E22">
              <w:rPr>
                <w:bCs/>
                <w:sz w:val="24"/>
                <w:szCs w:val="24"/>
              </w:rPr>
              <w:t xml:space="preserve">основе интеграции знаний из </w:t>
            </w:r>
          </w:p>
          <w:p w:rsidR="00352180" w:rsidRPr="00A40E22" w:rsidRDefault="00352180" w:rsidP="00963632">
            <w:pPr>
              <w:ind w:hanging="33"/>
              <w:rPr>
                <w:bCs/>
                <w:sz w:val="24"/>
                <w:szCs w:val="24"/>
              </w:rPr>
            </w:pPr>
            <w:r w:rsidRPr="00A40E22">
              <w:rPr>
                <w:bCs/>
                <w:sz w:val="24"/>
                <w:szCs w:val="24"/>
              </w:rPr>
              <w:t>разных областей</w:t>
            </w:r>
          </w:p>
          <w:p w:rsidR="00352180" w:rsidRPr="00A40E22" w:rsidRDefault="00352180" w:rsidP="00963632">
            <w:pPr>
              <w:ind w:hanging="33"/>
              <w:rPr>
                <w:bCs/>
                <w:sz w:val="24"/>
                <w:szCs w:val="24"/>
              </w:rPr>
            </w:pPr>
            <w:r w:rsidRPr="00A40E22">
              <w:rPr>
                <w:bCs/>
                <w:sz w:val="24"/>
                <w:szCs w:val="24"/>
              </w:rPr>
              <w:t xml:space="preserve">Уметь: применять методы </w:t>
            </w:r>
          </w:p>
          <w:p w:rsidR="00352180" w:rsidRPr="00A40E22" w:rsidRDefault="00352180" w:rsidP="00963632">
            <w:pPr>
              <w:ind w:hanging="33"/>
              <w:rPr>
                <w:bCs/>
                <w:sz w:val="24"/>
                <w:szCs w:val="24"/>
              </w:rPr>
            </w:pPr>
            <w:r w:rsidRPr="00A40E22">
              <w:rPr>
                <w:bCs/>
                <w:sz w:val="24"/>
                <w:szCs w:val="24"/>
              </w:rPr>
              <w:t xml:space="preserve">обоснования решений по </w:t>
            </w:r>
          </w:p>
          <w:p w:rsidR="00352180" w:rsidRPr="00A40E22" w:rsidRDefault="00352180" w:rsidP="00963632">
            <w:pPr>
              <w:ind w:hanging="33"/>
              <w:rPr>
                <w:bCs/>
                <w:sz w:val="24"/>
                <w:szCs w:val="24"/>
              </w:rPr>
            </w:pPr>
            <w:r w:rsidRPr="00A40E22">
              <w:rPr>
                <w:bCs/>
                <w:sz w:val="24"/>
                <w:szCs w:val="24"/>
              </w:rPr>
              <w:t xml:space="preserve">управлению инвестиционными </w:t>
            </w:r>
          </w:p>
          <w:p w:rsidR="00352180" w:rsidRPr="00A40E22" w:rsidRDefault="00352180" w:rsidP="00963632">
            <w:pPr>
              <w:ind w:hanging="33"/>
              <w:rPr>
                <w:bCs/>
                <w:sz w:val="24"/>
                <w:szCs w:val="24"/>
              </w:rPr>
            </w:pPr>
            <w:r w:rsidRPr="00A40E22">
              <w:rPr>
                <w:bCs/>
                <w:sz w:val="24"/>
                <w:szCs w:val="24"/>
              </w:rPr>
              <w:t xml:space="preserve">проектами и финансовыми </w:t>
            </w:r>
          </w:p>
          <w:p w:rsidR="00352180" w:rsidRPr="00A40E22" w:rsidRDefault="00352180" w:rsidP="00963632">
            <w:pPr>
              <w:ind w:hanging="33"/>
              <w:rPr>
                <w:bCs/>
                <w:sz w:val="24"/>
                <w:szCs w:val="24"/>
              </w:rPr>
            </w:pPr>
            <w:r w:rsidRPr="00A40E22">
              <w:rPr>
                <w:bCs/>
                <w:sz w:val="24"/>
                <w:szCs w:val="24"/>
              </w:rPr>
              <w:t xml:space="preserve">потоками на основе интеграции </w:t>
            </w:r>
          </w:p>
          <w:p w:rsidR="00352180" w:rsidRPr="00BC71AE" w:rsidRDefault="00352180" w:rsidP="00963632">
            <w:pPr>
              <w:ind w:hanging="33"/>
              <w:rPr>
                <w:bCs/>
                <w:sz w:val="24"/>
                <w:szCs w:val="24"/>
              </w:rPr>
            </w:pPr>
            <w:r w:rsidRPr="00A40E22">
              <w:rPr>
                <w:bCs/>
                <w:sz w:val="24"/>
                <w:szCs w:val="24"/>
              </w:rPr>
              <w:t>знаний из разных областей</w:t>
            </w:r>
          </w:p>
        </w:tc>
        <w:tc>
          <w:tcPr>
            <w:tcW w:w="2499" w:type="pct"/>
          </w:tcPr>
          <w:p w:rsidR="00A42AF2" w:rsidRPr="00A42AF2" w:rsidRDefault="00E43F0F" w:rsidP="00A42AF2">
            <w:pPr>
              <w:pStyle w:val="TableParagraph"/>
              <w:ind w:left="0" w:right="96" w:firstLine="0"/>
              <w:jc w:val="both"/>
              <w:rPr>
                <w:sz w:val="24"/>
              </w:rPr>
            </w:pPr>
            <w:r>
              <w:rPr>
                <w:sz w:val="24"/>
              </w:rPr>
              <w:lastRenderedPageBreak/>
              <w:t xml:space="preserve">Задание 1. </w:t>
            </w:r>
            <w:r w:rsidR="00A42AF2" w:rsidRPr="00A42AF2">
              <w:rPr>
                <w:sz w:val="24"/>
              </w:rPr>
              <w:t xml:space="preserve">Должник берет в долг 700 руб. и выписывает кредитору вексель на </w:t>
            </w:r>
          </w:p>
          <w:p w:rsidR="00A42AF2" w:rsidRPr="00A42AF2" w:rsidRDefault="00A42AF2" w:rsidP="00A42AF2">
            <w:pPr>
              <w:pStyle w:val="TableParagraph"/>
              <w:ind w:left="0" w:right="96" w:firstLine="0"/>
              <w:jc w:val="both"/>
              <w:rPr>
                <w:sz w:val="24"/>
              </w:rPr>
            </w:pPr>
            <w:r w:rsidRPr="00A42AF2">
              <w:rPr>
                <w:sz w:val="24"/>
              </w:rPr>
              <w:t xml:space="preserve">сумму 800 руб. со сроком погашения девять месяцев. Спустя три месяца вексель </w:t>
            </w:r>
          </w:p>
          <w:p w:rsidR="00A42AF2" w:rsidRPr="00A42AF2" w:rsidRDefault="00A42AF2" w:rsidP="00A42AF2">
            <w:pPr>
              <w:pStyle w:val="TableParagraph"/>
              <w:ind w:left="0" w:right="96" w:firstLine="0"/>
              <w:jc w:val="both"/>
              <w:rPr>
                <w:sz w:val="24"/>
              </w:rPr>
            </w:pPr>
            <w:r w:rsidRPr="00A42AF2">
              <w:rPr>
                <w:sz w:val="24"/>
              </w:rPr>
              <w:t xml:space="preserve">учитывается в банке по учетной ставке 10% годовых. Найти: начальную </w:t>
            </w:r>
          </w:p>
          <w:p w:rsidR="00A42AF2" w:rsidRPr="00A42AF2" w:rsidRDefault="00A42AF2" w:rsidP="00A42AF2">
            <w:pPr>
              <w:pStyle w:val="TableParagraph"/>
              <w:ind w:left="0" w:right="96" w:firstLine="0"/>
              <w:jc w:val="both"/>
              <w:rPr>
                <w:sz w:val="24"/>
              </w:rPr>
            </w:pPr>
            <w:r w:rsidRPr="00A42AF2">
              <w:rPr>
                <w:sz w:val="24"/>
              </w:rPr>
              <w:t xml:space="preserve">рыночную ставку и учетную цену </w:t>
            </w:r>
            <w:r w:rsidRPr="00A42AF2">
              <w:rPr>
                <w:sz w:val="24"/>
              </w:rPr>
              <w:lastRenderedPageBreak/>
              <w:t>векселя. Шкала – годовая.</w:t>
            </w:r>
          </w:p>
          <w:p w:rsidR="00A42AF2" w:rsidRPr="00A42AF2" w:rsidRDefault="00E43F0F" w:rsidP="00A42AF2">
            <w:pPr>
              <w:pStyle w:val="TableParagraph"/>
              <w:ind w:left="0" w:right="96" w:firstLine="0"/>
              <w:jc w:val="both"/>
              <w:rPr>
                <w:sz w:val="24"/>
              </w:rPr>
            </w:pPr>
            <w:r>
              <w:rPr>
                <w:sz w:val="24"/>
              </w:rPr>
              <w:t xml:space="preserve">Задание </w:t>
            </w:r>
            <w:r w:rsidR="00A42AF2" w:rsidRPr="00A42AF2">
              <w:rPr>
                <w:sz w:val="24"/>
              </w:rPr>
              <w:t xml:space="preserve">2. Инвестор продал трехмесячный европейский опцион пут на акцию. </w:t>
            </w:r>
          </w:p>
          <w:p w:rsidR="00A42AF2" w:rsidRPr="00A42AF2" w:rsidRDefault="00A42AF2" w:rsidP="00A42AF2">
            <w:pPr>
              <w:pStyle w:val="TableParagraph"/>
              <w:ind w:left="0" w:right="96" w:firstLine="0"/>
              <w:jc w:val="both"/>
              <w:rPr>
                <w:sz w:val="24"/>
              </w:rPr>
            </w:pPr>
            <w:r w:rsidRPr="00A42AF2">
              <w:rPr>
                <w:sz w:val="24"/>
              </w:rPr>
              <w:t xml:space="preserve">Цена исполнения опциона равна 2000 руб., опцион стоит 250 руб. Определите </w:t>
            </w:r>
          </w:p>
          <w:p w:rsidR="00A42AF2" w:rsidRPr="00A42AF2" w:rsidRDefault="00A42AF2" w:rsidP="00A42AF2">
            <w:pPr>
              <w:pStyle w:val="TableParagraph"/>
              <w:ind w:left="0" w:right="96" w:firstLine="0"/>
              <w:jc w:val="both"/>
              <w:rPr>
                <w:sz w:val="24"/>
              </w:rPr>
            </w:pPr>
            <w:r w:rsidRPr="00A42AF2">
              <w:rPr>
                <w:sz w:val="24"/>
              </w:rPr>
              <w:t xml:space="preserve">финансовый результат (исполнение опциона, прибыль или убыток инвестора) </w:t>
            </w:r>
          </w:p>
          <w:p w:rsidR="00352180" w:rsidRPr="00E740C6" w:rsidRDefault="00A42AF2" w:rsidP="00A42AF2">
            <w:pPr>
              <w:pStyle w:val="TableParagraph"/>
              <w:ind w:left="0" w:right="96" w:firstLine="0"/>
              <w:jc w:val="both"/>
              <w:rPr>
                <w:sz w:val="24"/>
              </w:rPr>
            </w:pPr>
            <w:r w:rsidRPr="00A42AF2">
              <w:rPr>
                <w:sz w:val="24"/>
              </w:rPr>
              <w:t>если к моменту окончания контракта спотовая цена акции составляет 1800 руб.</w:t>
            </w:r>
          </w:p>
        </w:tc>
      </w:tr>
    </w:tbl>
    <w:p w:rsidR="00DF4269" w:rsidRDefault="00DF4269" w:rsidP="006552CA">
      <w:pPr>
        <w:spacing w:line="270" w:lineRule="atLeast"/>
        <w:rPr>
          <w:sz w:val="24"/>
        </w:rPr>
      </w:pPr>
    </w:p>
    <w:p w:rsidR="000E181F" w:rsidRPr="007E3435" w:rsidRDefault="000E181F" w:rsidP="000E181F">
      <w:pPr>
        <w:adjustRightInd w:val="0"/>
        <w:jc w:val="center"/>
        <w:rPr>
          <w:i/>
          <w:iCs/>
          <w:sz w:val="28"/>
          <w:szCs w:val="28"/>
        </w:rPr>
      </w:pPr>
      <w:r w:rsidRPr="007E3435">
        <w:rPr>
          <w:i/>
          <w:iCs/>
          <w:sz w:val="28"/>
          <w:szCs w:val="28"/>
        </w:rPr>
        <w:t>Пример экзаменационного билета</w:t>
      </w:r>
    </w:p>
    <w:p w:rsidR="000E181F" w:rsidRPr="000E181F" w:rsidRDefault="000E181F" w:rsidP="000E181F">
      <w:pPr>
        <w:pStyle w:val="21"/>
        <w:shd w:val="clear" w:color="auto" w:fill="auto"/>
        <w:spacing w:line="240" w:lineRule="auto"/>
        <w:jc w:val="center"/>
        <w:rPr>
          <w:b/>
          <w:bCs/>
          <w:sz w:val="24"/>
          <w:szCs w:val="24"/>
          <w:lang w:val="ru-RU"/>
        </w:rPr>
      </w:pPr>
      <w:r w:rsidRPr="000E181F">
        <w:rPr>
          <w:b/>
          <w:bCs/>
          <w:sz w:val="24"/>
          <w:szCs w:val="24"/>
          <w:lang w:val="ru-RU"/>
        </w:rPr>
        <w:t>ФЕДЕРАЛЬНОЕ ГОСУДАРСТВЕННОЕ ОБРАЗОВАТЕЛЬНОЕ</w:t>
      </w:r>
    </w:p>
    <w:p w:rsidR="000E181F" w:rsidRPr="000E181F" w:rsidRDefault="000E181F" w:rsidP="000E181F">
      <w:pPr>
        <w:pStyle w:val="21"/>
        <w:shd w:val="clear" w:color="auto" w:fill="auto"/>
        <w:spacing w:line="240" w:lineRule="auto"/>
        <w:jc w:val="center"/>
        <w:rPr>
          <w:b/>
          <w:bCs/>
          <w:sz w:val="24"/>
          <w:szCs w:val="24"/>
          <w:lang w:val="ru-RU"/>
        </w:rPr>
      </w:pPr>
      <w:r w:rsidRPr="000E181F">
        <w:rPr>
          <w:b/>
          <w:bCs/>
          <w:sz w:val="24"/>
          <w:szCs w:val="24"/>
          <w:lang w:val="ru-RU"/>
        </w:rPr>
        <w:t>БЮДЖЕТНОЕ УЧРЕЖДЕНИЕ ВЫСШЕГО  ОБРАЗОВАНИЯ</w:t>
      </w:r>
    </w:p>
    <w:p w:rsidR="000E181F" w:rsidRPr="000E181F" w:rsidRDefault="000E181F" w:rsidP="000E181F">
      <w:pPr>
        <w:pStyle w:val="21"/>
        <w:shd w:val="clear" w:color="auto" w:fill="auto"/>
        <w:spacing w:line="240" w:lineRule="auto"/>
        <w:jc w:val="center"/>
        <w:rPr>
          <w:b/>
          <w:bCs/>
          <w:sz w:val="24"/>
          <w:szCs w:val="24"/>
          <w:lang w:val="ru-RU"/>
        </w:rPr>
      </w:pPr>
      <w:r w:rsidRPr="000E181F">
        <w:rPr>
          <w:b/>
          <w:bCs/>
          <w:sz w:val="24"/>
          <w:szCs w:val="24"/>
          <w:lang w:val="ru-RU"/>
        </w:rPr>
        <w:t>«ФИНАНСОВЫЙ УНИВЕРСИТЕТ ПРИ ПРАВИТЕЛЬСТВЕ РОССИЙСКОЙ ФЕДЕРАЦИИ»</w:t>
      </w:r>
    </w:p>
    <w:p w:rsidR="000E181F" w:rsidRPr="000E181F" w:rsidRDefault="000E181F" w:rsidP="000E181F">
      <w:pPr>
        <w:pStyle w:val="21"/>
        <w:shd w:val="clear" w:color="auto" w:fill="auto"/>
        <w:spacing w:line="240" w:lineRule="auto"/>
        <w:jc w:val="center"/>
        <w:rPr>
          <w:b/>
          <w:bCs/>
          <w:sz w:val="24"/>
          <w:szCs w:val="24"/>
          <w:lang w:val="ru-RU"/>
        </w:rPr>
      </w:pPr>
      <w:r w:rsidRPr="000E181F">
        <w:rPr>
          <w:b/>
          <w:bCs/>
          <w:sz w:val="24"/>
          <w:szCs w:val="24"/>
          <w:lang w:val="ru-RU"/>
        </w:rPr>
        <w:t>Уральский филиал</w:t>
      </w:r>
    </w:p>
    <w:p w:rsidR="000E181F" w:rsidRPr="0040656D" w:rsidRDefault="000E181F" w:rsidP="000E181F">
      <w:pPr>
        <w:pStyle w:val="21"/>
        <w:shd w:val="clear" w:color="auto" w:fill="auto"/>
        <w:spacing w:line="240" w:lineRule="auto"/>
        <w:jc w:val="right"/>
        <w:rPr>
          <w:rStyle w:val="31"/>
          <w:b w:val="0"/>
          <w:bCs w:val="0"/>
          <w:sz w:val="24"/>
          <w:szCs w:val="24"/>
          <w:lang w:eastAsia="ru-RU"/>
        </w:rPr>
      </w:pPr>
      <w:r w:rsidRPr="0040656D">
        <w:rPr>
          <w:rStyle w:val="31"/>
          <w:sz w:val="24"/>
          <w:szCs w:val="24"/>
          <w:lang w:eastAsia="ru-RU"/>
        </w:rPr>
        <w:t xml:space="preserve">20_/20_ учебный год </w:t>
      </w:r>
    </w:p>
    <w:p w:rsidR="000E181F" w:rsidRPr="000E181F" w:rsidRDefault="000E181F" w:rsidP="000E181F">
      <w:pPr>
        <w:pStyle w:val="30"/>
        <w:shd w:val="clear" w:color="auto" w:fill="auto"/>
        <w:spacing w:before="0" w:after="0" w:line="240" w:lineRule="auto"/>
        <w:ind w:firstLine="0"/>
        <w:jc w:val="left"/>
        <w:rPr>
          <w:sz w:val="24"/>
          <w:szCs w:val="24"/>
          <w:lang w:val="ru-RU"/>
        </w:rPr>
      </w:pPr>
      <w:r w:rsidRPr="0040656D">
        <w:rPr>
          <w:rStyle w:val="31"/>
          <w:sz w:val="24"/>
          <w:szCs w:val="24"/>
          <w:lang w:eastAsia="ru-RU"/>
        </w:rPr>
        <w:t>кафедра</w:t>
      </w:r>
      <w:r w:rsidRPr="000E181F">
        <w:rPr>
          <w:b w:val="0"/>
          <w:bCs w:val="0"/>
          <w:sz w:val="24"/>
          <w:szCs w:val="24"/>
          <w:lang w:val="ru-RU"/>
        </w:rPr>
        <w:t xml:space="preserve"> </w:t>
      </w:r>
      <w:r w:rsidRPr="000E181F">
        <w:rPr>
          <w:sz w:val="24"/>
          <w:szCs w:val="24"/>
          <w:lang w:val="ru-RU"/>
        </w:rPr>
        <w:t>«</w:t>
      </w:r>
      <w:r w:rsidRPr="000E181F">
        <w:rPr>
          <w:b w:val="0"/>
          <w:bCs w:val="0"/>
          <w:sz w:val="24"/>
          <w:szCs w:val="24"/>
          <w:lang w:val="ru-RU"/>
        </w:rPr>
        <w:t>Экономика, финансы и управление</w:t>
      </w:r>
      <w:r w:rsidRPr="000E181F">
        <w:rPr>
          <w:sz w:val="24"/>
          <w:szCs w:val="24"/>
          <w:lang w:val="ru-RU"/>
        </w:rPr>
        <w:t>»</w:t>
      </w:r>
    </w:p>
    <w:p w:rsidR="000E181F" w:rsidRPr="0040656D" w:rsidRDefault="000E181F" w:rsidP="000E181F">
      <w:pPr>
        <w:rPr>
          <w:szCs w:val="24"/>
        </w:rPr>
      </w:pPr>
      <w:r w:rsidRPr="0040656D">
        <w:rPr>
          <w:szCs w:val="24"/>
        </w:rPr>
        <w:t xml:space="preserve">для студентов </w:t>
      </w:r>
      <w:r w:rsidRPr="0040656D">
        <w:rPr>
          <w:szCs w:val="24"/>
          <w:u w:val="single"/>
        </w:rPr>
        <w:tab/>
      </w:r>
      <w:r w:rsidRPr="0040656D">
        <w:rPr>
          <w:szCs w:val="24"/>
        </w:rPr>
        <w:t xml:space="preserve"> курса</w:t>
      </w:r>
    </w:p>
    <w:p w:rsidR="000E181F" w:rsidRPr="0040656D" w:rsidRDefault="002578D5" w:rsidP="000E181F">
      <w:pPr>
        <w:rPr>
          <w:szCs w:val="24"/>
        </w:rPr>
      </w:pPr>
      <w:r>
        <w:rPr>
          <w:szCs w:val="24"/>
        </w:rPr>
        <w:t xml:space="preserve">очная </w:t>
      </w:r>
      <w:r w:rsidR="000E181F" w:rsidRPr="0040656D">
        <w:rPr>
          <w:szCs w:val="24"/>
        </w:rPr>
        <w:t>форма обучения</w:t>
      </w:r>
    </w:p>
    <w:p w:rsidR="000E181F" w:rsidRPr="000E181F" w:rsidRDefault="000E181F" w:rsidP="000E181F">
      <w:pPr>
        <w:pStyle w:val="30"/>
        <w:shd w:val="clear" w:color="auto" w:fill="auto"/>
        <w:tabs>
          <w:tab w:val="left" w:leader="underscore" w:pos="4878"/>
        </w:tabs>
        <w:spacing w:before="0" w:after="0" w:line="240" w:lineRule="auto"/>
        <w:ind w:firstLine="0"/>
        <w:jc w:val="center"/>
        <w:rPr>
          <w:b w:val="0"/>
          <w:bCs w:val="0"/>
          <w:sz w:val="24"/>
          <w:szCs w:val="24"/>
          <w:lang w:val="ru-RU"/>
        </w:rPr>
      </w:pPr>
      <w:r w:rsidRPr="000E181F">
        <w:rPr>
          <w:b w:val="0"/>
          <w:bCs w:val="0"/>
          <w:sz w:val="24"/>
          <w:szCs w:val="24"/>
          <w:lang w:val="ru-RU"/>
        </w:rPr>
        <w:t>Билет № __</w:t>
      </w:r>
    </w:p>
    <w:p w:rsidR="000E181F" w:rsidRPr="0040656D" w:rsidRDefault="000E181F" w:rsidP="000E181F">
      <w:pPr>
        <w:rPr>
          <w:szCs w:val="24"/>
        </w:rPr>
      </w:pPr>
    </w:p>
    <w:p w:rsidR="000E181F" w:rsidRPr="0040656D" w:rsidRDefault="000E181F" w:rsidP="000E181F">
      <w:pPr>
        <w:jc w:val="center"/>
        <w:rPr>
          <w:szCs w:val="24"/>
        </w:rPr>
      </w:pPr>
      <w:r w:rsidRPr="0040656D">
        <w:rPr>
          <w:szCs w:val="24"/>
        </w:rPr>
        <w:t xml:space="preserve">направление подготовки 38.04.02 «Менеджмент» </w:t>
      </w:r>
      <w:r w:rsidRPr="0040656D">
        <w:rPr>
          <w:szCs w:val="24"/>
        </w:rPr>
        <w:br/>
      </w:r>
      <w:r>
        <w:rPr>
          <w:szCs w:val="24"/>
        </w:rPr>
        <w:t>направленность программы</w:t>
      </w:r>
      <w:r w:rsidRPr="0040656D">
        <w:rPr>
          <w:szCs w:val="24"/>
        </w:rPr>
        <w:t xml:space="preserve"> «</w:t>
      </w:r>
      <w:r w:rsidR="00B82922" w:rsidRPr="00B82922">
        <w:rPr>
          <w:rFonts w:eastAsia="Calibri"/>
          <w:sz w:val="24"/>
          <w:szCs w:val="28"/>
        </w:rPr>
        <w:t>Корпоративная отчетность и право в бизнесе</w:t>
      </w:r>
      <w:r w:rsidRPr="0040656D">
        <w:rPr>
          <w:szCs w:val="24"/>
        </w:rPr>
        <w:t>»</w:t>
      </w:r>
    </w:p>
    <w:p w:rsidR="000E181F" w:rsidRPr="0040656D" w:rsidRDefault="000E181F" w:rsidP="000E181F">
      <w:pPr>
        <w:adjustRightInd w:val="0"/>
        <w:jc w:val="center"/>
        <w:rPr>
          <w:szCs w:val="24"/>
        </w:rPr>
      </w:pPr>
      <w:r w:rsidRPr="0040656D">
        <w:rPr>
          <w:szCs w:val="24"/>
        </w:rPr>
        <w:t xml:space="preserve">по дисциплине </w:t>
      </w:r>
      <w:r w:rsidRPr="0040656D">
        <w:rPr>
          <w:b/>
          <w:bCs/>
          <w:szCs w:val="24"/>
        </w:rPr>
        <w:t>«</w:t>
      </w:r>
      <w:r w:rsidR="0061506B" w:rsidRPr="0061506B">
        <w:rPr>
          <w:b/>
          <w:bCs/>
          <w:szCs w:val="24"/>
        </w:rPr>
        <w:t>Математическое обеспечение финансовых решений</w:t>
      </w:r>
      <w:r w:rsidRPr="0040656D">
        <w:rPr>
          <w:b/>
          <w:bCs/>
          <w:szCs w:val="24"/>
        </w:rPr>
        <w:t>»</w:t>
      </w:r>
    </w:p>
    <w:p w:rsidR="00A37CB4" w:rsidRPr="001C2522" w:rsidRDefault="000E181F" w:rsidP="00F532F8">
      <w:pPr>
        <w:spacing w:line="319" w:lineRule="exact"/>
        <w:ind w:left="284"/>
        <w:rPr>
          <w:sz w:val="28"/>
        </w:rPr>
      </w:pPr>
      <w:r w:rsidRPr="000E181F">
        <w:rPr>
          <w:sz w:val="24"/>
          <w:szCs w:val="24"/>
        </w:rPr>
        <w:tab/>
      </w:r>
      <w:r w:rsidR="00A37CB4" w:rsidRPr="001C2522">
        <w:rPr>
          <w:sz w:val="28"/>
        </w:rPr>
        <w:t xml:space="preserve"> </w:t>
      </w:r>
    </w:p>
    <w:p w:rsidR="000E181F" w:rsidRPr="000E181F" w:rsidRDefault="00A37CB4" w:rsidP="00A37CB4">
      <w:pPr>
        <w:pStyle w:val="30"/>
        <w:numPr>
          <w:ilvl w:val="0"/>
          <w:numId w:val="34"/>
        </w:numPr>
        <w:shd w:val="clear" w:color="auto" w:fill="auto"/>
        <w:tabs>
          <w:tab w:val="left" w:pos="426"/>
        </w:tabs>
        <w:spacing w:before="0" w:after="0" w:line="240" w:lineRule="auto"/>
        <w:jc w:val="left"/>
        <w:rPr>
          <w:rFonts w:cs="Courier New"/>
          <w:b w:val="0"/>
          <w:bCs w:val="0"/>
          <w:sz w:val="24"/>
          <w:szCs w:val="24"/>
          <w:lang w:val="ru-RU"/>
        </w:rPr>
      </w:pPr>
      <w:r w:rsidRPr="00A37CB4">
        <w:rPr>
          <w:b w:val="0"/>
          <w:sz w:val="24"/>
          <w:lang w:val="ru-RU"/>
        </w:rPr>
        <w:t>Мера риска в модели САРМ: коэффициент "бета" ценной бумаги, коэффициент "бета" портфеля ценных бумаг</w:t>
      </w:r>
      <w:r w:rsidR="000E181F" w:rsidRPr="000E181F">
        <w:rPr>
          <w:b w:val="0"/>
          <w:bCs w:val="0"/>
          <w:sz w:val="24"/>
          <w:szCs w:val="24"/>
          <w:lang w:val="ru-RU"/>
        </w:rPr>
        <w:t xml:space="preserve">. </w:t>
      </w:r>
      <w:r w:rsidR="000E181F" w:rsidRPr="000E181F">
        <w:rPr>
          <w:rFonts w:cs="Courier New"/>
          <w:b w:val="0"/>
          <w:bCs w:val="0"/>
          <w:sz w:val="24"/>
          <w:szCs w:val="24"/>
          <w:lang w:val="ru-RU"/>
        </w:rPr>
        <w:t>(20 баллов)</w:t>
      </w:r>
    </w:p>
    <w:p w:rsidR="000E181F" w:rsidRPr="000E181F" w:rsidRDefault="000E181F" w:rsidP="00F83716">
      <w:pPr>
        <w:pStyle w:val="a4"/>
        <w:numPr>
          <w:ilvl w:val="0"/>
          <w:numId w:val="34"/>
        </w:numPr>
        <w:tabs>
          <w:tab w:val="left" w:pos="426"/>
        </w:tabs>
        <w:overflowPunct w:val="0"/>
        <w:adjustRightInd w:val="0"/>
        <w:jc w:val="both"/>
        <w:rPr>
          <w:bCs/>
          <w:sz w:val="24"/>
          <w:szCs w:val="24"/>
        </w:rPr>
      </w:pPr>
      <w:r w:rsidRPr="000E181F">
        <w:rPr>
          <w:szCs w:val="24"/>
        </w:rPr>
        <w:t xml:space="preserve">Практико-ориентированное задание  (20 баллов) </w:t>
      </w:r>
    </w:p>
    <w:p w:rsidR="000E181F" w:rsidRPr="000E181F" w:rsidRDefault="00F532F8" w:rsidP="000E181F">
      <w:pPr>
        <w:pStyle w:val="a4"/>
        <w:tabs>
          <w:tab w:val="left" w:pos="426"/>
        </w:tabs>
        <w:overflowPunct w:val="0"/>
        <w:adjustRightInd w:val="0"/>
        <w:ind w:left="360" w:firstLine="0"/>
        <w:jc w:val="both"/>
        <w:rPr>
          <w:bCs/>
          <w:sz w:val="24"/>
          <w:szCs w:val="24"/>
        </w:rPr>
      </w:pPr>
      <w:r w:rsidRPr="00A42AF2">
        <w:rPr>
          <w:sz w:val="24"/>
        </w:rPr>
        <w:t xml:space="preserve">Инвестор продал трехмесячный европейский опцион пут на акцию. Цена исполнения опциона равна 2000 руб., опцион стоит 250 руб. Определите финансовый результат (исполнение опциона, прибыль или убыток инвестора) </w:t>
      </w:r>
      <w:r w:rsidRPr="00F532F8">
        <w:rPr>
          <w:sz w:val="24"/>
        </w:rPr>
        <w:t>если к моменту окончания контракта спотовая цена акции составляет 1800 руб</w:t>
      </w:r>
    </w:p>
    <w:p w:rsidR="000E181F" w:rsidRDefault="000E181F" w:rsidP="00F83716">
      <w:pPr>
        <w:pStyle w:val="a4"/>
        <w:numPr>
          <w:ilvl w:val="0"/>
          <w:numId w:val="34"/>
        </w:numPr>
        <w:tabs>
          <w:tab w:val="left" w:pos="426"/>
        </w:tabs>
        <w:overflowPunct w:val="0"/>
        <w:adjustRightInd w:val="0"/>
        <w:jc w:val="both"/>
        <w:rPr>
          <w:szCs w:val="24"/>
        </w:rPr>
      </w:pPr>
      <w:r w:rsidRPr="000E181F">
        <w:rPr>
          <w:szCs w:val="24"/>
        </w:rPr>
        <w:t xml:space="preserve">Практико-ориентированное задание  (20 баллов) </w:t>
      </w:r>
    </w:p>
    <w:p w:rsidR="00F532F8" w:rsidRPr="00A42AF2" w:rsidRDefault="00F532F8" w:rsidP="00F532F8">
      <w:pPr>
        <w:pStyle w:val="TableParagraph"/>
        <w:ind w:left="0" w:right="96"/>
        <w:jc w:val="both"/>
        <w:rPr>
          <w:sz w:val="24"/>
        </w:rPr>
      </w:pPr>
      <w:r w:rsidRPr="00A42AF2">
        <w:rPr>
          <w:sz w:val="24"/>
        </w:rPr>
        <w:t>Должник берет в долг 700 руб. и выписывает кредитору вексель на сумму 800 руб. со сроком погашения девять месяцев. Спустя три месяца вексель учитывается в банке по учетной ставке 10% годовых. Найти: начальную рыночную ставку и учетную цену векселя. Шкала – годовая.</w:t>
      </w:r>
    </w:p>
    <w:p w:rsidR="000E181F" w:rsidRPr="000E181F" w:rsidRDefault="000E181F" w:rsidP="000E181F">
      <w:pPr>
        <w:pStyle w:val="a4"/>
        <w:tabs>
          <w:tab w:val="left" w:pos="426"/>
        </w:tabs>
        <w:overflowPunct w:val="0"/>
        <w:adjustRightInd w:val="0"/>
        <w:ind w:left="360" w:firstLine="0"/>
        <w:jc w:val="both"/>
        <w:rPr>
          <w:szCs w:val="24"/>
        </w:rPr>
      </w:pPr>
    </w:p>
    <w:p w:rsidR="000E181F" w:rsidRPr="0040656D" w:rsidRDefault="000E181F" w:rsidP="000E181F">
      <w:pPr>
        <w:rPr>
          <w:szCs w:val="24"/>
        </w:rPr>
      </w:pPr>
      <w:r w:rsidRPr="0040656D">
        <w:rPr>
          <w:szCs w:val="24"/>
        </w:rPr>
        <w:lastRenderedPageBreak/>
        <w:t>Билет рассмотрен и утвержден на заседании кафедры  «___»  _____________ 20</w:t>
      </w:r>
      <w:r>
        <w:rPr>
          <w:szCs w:val="24"/>
        </w:rPr>
        <w:t>__</w:t>
      </w:r>
      <w:r w:rsidRPr="0040656D">
        <w:rPr>
          <w:szCs w:val="24"/>
        </w:rPr>
        <w:t xml:space="preserve"> г.</w:t>
      </w:r>
    </w:p>
    <w:p w:rsidR="000E181F" w:rsidRPr="000E181F" w:rsidRDefault="000E181F" w:rsidP="000E181F">
      <w:pPr>
        <w:pStyle w:val="30"/>
        <w:shd w:val="clear" w:color="auto" w:fill="auto"/>
        <w:tabs>
          <w:tab w:val="left" w:pos="5176"/>
          <w:tab w:val="left" w:leader="underscore" w:pos="5982"/>
        </w:tabs>
        <w:spacing w:before="0" w:after="0" w:line="240" w:lineRule="auto"/>
        <w:ind w:firstLine="0"/>
        <w:rPr>
          <w:b w:val="0"/>
          <w:bCs w:val="0"/>
          <w:sz w:val="24"/>
          <w:szCs w:val="24"/>
          <w:lang w:val="ru-RU"/>
        </w:rPr>
      </w:pPr>
      <w:r w:rsidRPr="000E181F">
        <w:rPr>
          <w:b w:val="0"/>
          <w:bCs w:val="0"/>
          <w:sz w:val="24"/>
          <w:szCs w:val="24"/>
          <w:lang w:val="ru-RU"/>
        </w:rPr>
        <w:t xml:space="preserve">                              Заведующий кафедрой            ________   </w:t>
      </w:r>
      <w:r w:rsidR="000902CF">
        <w:rPr>
          <w:b w:val="0"/>
          <w:bCs w:val="0"/>
          <w:sz w:val="24"/>
          <w:szCs w:val="24"/>
          <w:lang w:val="ru-RU"/>
        </w:rPr>
        <w:t>Угрюмова Н.В.</w:t>
      </w:r>
    </w:p>
    <w:p w:rsidR="000E181F" w:rsidRDefault="000E181F" w:rsidP="000E181F">
      <w:pPr>
        <w:rPr>
          <w:sz w:val="28"/>
          <w:szCs w:val="28"/>
        </w:rPr>
      </w:pPr>
    </w:p>
    <w:p w:rsidR="000E181F" w:rsidRPr="00BD670F" w:rsidRDefault="000E181F" w:rsidP="00BD670F">
      <w:pPr>
        <w:pStyle w:val="1"/>
        <w:ind w:left="0"/>
        <w:jc w:val="left"/>
        <w:rPr>
          <w:rFonts w:eastAsia="Courier New"/>
          <w:sz w:val="24"/>
          <w:szCs w:val="24"/>
          <w:lang w:eastAsia="ru-RU"/>
        </w:rPr>
      </w:pPr>
      <w:bookmarkStart w:id="7" w:name="_Toc56380183"/>
      <w:r w:rsidRPr="00BD670F">
        <w:rPr>
          <w:rFonts w:eastAsia="Courier New"/>
          <w:sz w:val="24"/>
          <w:szCs w:val="24"/>
          <w:lang w:eastAsia="ru-RU"/>
        </w:rPr>
        <w:t>8. Перечень основной и дополнительной учебной литературы, необходимой для освоения дисциплины</w:t>
      </w:r>
      <w:bookmarkEnd w:id="7"/>
    </w:p>
    <w:p w:rsidR="00456A87" w:rsidRPr="00BD670F" w:rsidRDefault="00DB7025" w:rsidP="008115DB">
      <w:pPr>
        <w:pStyle w:val="2"/>
        <w:tabs>
          <w:tab w:val="left" w:pos="567"/>
        </w:tabs>
        <w:spacing w:line="276" w:lineRule="auto"/>
        <w:ind w:left="0" w:right="5839"/>
        <w:rPr>
          <w:sz w:val="24"/>
          <w:szCs w:val="24"/>
        </w:rPr>
      </w:pPr>
      <w:r w:rsidRPr="00BD670F">
        <w:rPr>
          <w:sz w:val="24"/>
          <w:szCs w:val="24"/>
        </w:rPr>
        <w:t>Основная</w:t>
      </w:r>
      <w:r w:rsidRPr="00BD670F">
        <w:rPr>
          <w:spacing w:val="-5"/>
          <w:sz w:val="24"/>
          <w:szCs w:val="24"/>
        </w:rPr>
        <w:t xml:space="preserve"> </w:t>
      </w:r>
      <w:r w:rsidRPr="00BD670F">
        <w:rPr>
          <w:sz w:val="24"/>
          <w:szCs w:val="24"/>
        </w:rPr>
        <w:t>литература:</w:t>
      </w:r>
    </w:p>
    <w:p w:rsidR="00142B39" w:rsidRPr="00B76538" w:rsidRDefault="00142B39" w:rsidP="00142B39">
      <w:pPr>
        <w:pStyle w:val="a4"/>
        <w:numPr>
          <w:ilvl w:val="0"/>
          <w:numId w:val="43"/>
        </w:numPr>
        <w:suppressAutoHyphens/>
        <w:overflowPunct w:val="0"/>
        <w:autoSpaceDE/>
        <w:autoSpaceDN/>
        <w:spacing w:line="276" w:lineRule="auto"/>
        <w:ind w:left="0" w:firstLine="360"/>
        <w:contextualSpacing/>
        <w:jc w:val="both"/>
        <w:rPr>
          <w:sz w:val="24"/>
        </w:rPr>
      </w:pPr>
      <w:r w:rsidRPr="00B76538">
        <w:rPr>
          <w:iCs/>
          <w:color w:val="000000"/>
          <w:sz w:val="24"/>
          <w:bdr w:val="single" w:sz="2" w:space="0" w:color="E5E7EB" w:frame="1"/>
          <w:shd w:val="clear" w:color="auto" w:fill="FFFFFF"/>
        </w:rPr>
        <w:t>Набатова, Д. С. </w:t>
      </w:r>
      <w:r w:rsidRPr="00B76538">
        <w:rPr>
          <w:color w:val="000000"/>
          <w:sz w:val="24"/>
          <w:shd w:val="clear" w:color="auto" w:fill="FFFFFF"/>
        </w:rPr>
        <w:t> Математические и инструментальные методы поддержки принятия решений : учебник и практикум для вузов / Д. С. Набатова. — Москва : Издательство Юрайт, 2024. — 292 с. — (Высшее образование). — URL: </w:t>
      </w:r>
      <w:hyperlink r:id="rId11" w:tgtFrame="_blank" w:history="1">
        <w:r w:rsidRPr="00B76538">
          <w:rPr>
            <w:rStyle w:val="aa"/>
            <w:color w:val="486C97"/>
            <w:sz w:val="24"/>
            <w:bdr w:val="single" w:sz="2" w:space="0" w:color="E5E7EB" w:frame="1"/>
            <w:shd w:val="clear" w:color="auto" w:fill="FFFFFF"/>
          </w:rPr>
          <w:t>https://urait.ru/bcode/536190</w:t>
        </w:r>
      </w:hyperlink>
    </w:p>
    <w:p w:rsidR="00142B39" w:rsidRDefault="00142B39" w:rsidP="00142B39">
      <w:pPr>
        <w:pStyle w:val="a4"/>
        <w:numPr>
          <w:ilvl w:val="0"/>
          <w:numId w:val="43"/>
        </w:numPr>
        <w:suppressAutoHyphens/>
        <w:overflowPunct w:val="0"/>
        <w:autoSpaceDE/>
        <w:autoSpaceDN/>
        <w:spacing w:line="276" w:lineRule="auto"/>
        <w:ind w:left="0" w:firstLine="360"/>
        <w:contextualSpacing/>
        <w:jc w:val="both"/>
        <w:rPr>
          <w:sz w:val="24"/>
        </w:rPr>
      </w:pPr>
      <w:r w:rsidRPr="00B76538">
        <w:rPr>
          <w:iCs/>
          <w:color w:val="000000"/>
          <w:sz w:val="24"/>
          <w:bdr w:val="single" w:sz="2" w:space="0" w:color="E5E7EB" w:frame="1"/>
          <w:shd w:val="clear" w:color="auto" w:fill="FFFFFF"/>
        </w:rPr>
        <w:t>Красс, М. С. </w:t>
      </w:r>
      <w:r w:rsidRPr="00B76538">
        <w:rPr>
          <w:color w:val="000000"/>
          <w:sz w:val="24"/>
          <w:shd w:val="clear" w:color="auto" w:fill="FFFFFF"/>
        </w:rPr>
        <w:t> Математика в экономике: математические методы и модели : учебник для вузов / М. С. Красс, Б. П. Чупрынов ; ответственный редактор М. С. Красс. — 2-е изд., испр. и доп. — Москва : Издательство Юрайт, 2024. — 541 с. — (Высшее образование). — URL: </w:t>
      </w:r>
      <w:hyperlink r:id="rId12" w:tgtFrame="_blank" w:history="1">
        <w:r w:rsidRPr="00B76538">
          <w:rPr>
            <w:rStyle w:val="aa"/>
            <w:color w:val="486C97"/>
            <w:sz w:val="24"/>
            <w:bdr w:val="single" w:sz="2" w:space="0" w:color="E5E7EB" w:frame="1"/>
            <w:shd w:val="clear" w:color="auto" w:fill="FFFFFF"/>
          </w:rPr>
          <w:t>https://urait.ru/bcode/536076</w:t>
        </w:r>
      </w:hyperlink>
      <w:r w:rsidRPr="00B76538">
        <w:rPr>
          <w:sz w:val="24"/>
        </w:rPr>
        <w:t xml:space="preserve"> </w:t>
      </w:r>
    </w:p>
    <w:p w:rsidR="00142B39" w:rsidRPr="00142B39" w:rsidRDefault="00142B39" w:rsidP="00142B39">
      <w:pPr>
        <w:pStyle w:val="a4"/>
        <w:numPr>
          <w:ilvl w:val="0"/>
          <w:numId w:val="43"/>
        </w:numPr>
        <w:suppressAutoHyphens/>
        <w:overflowPunct w:val="0"/>
        <w:autoSpaceDE/>
        <w:autoSpaceDN/>
        <w:spacing w:line="276" w:lineRule="auto"/>
        <w:ind w:left="0" w:firstLine="360"/>
        <w:contextualSpacing/>
        <w:jc w:val="both"/>
        <w:rPr>
          <w:rStyle w:val="aa"/>
          <w:color w:val="auto"/>
          <w:sz w:val="24"/>
          <w:u w:val="none"/>
        </w:rPr>
      </w:pPr>
      <w:r w:rsidRPr="00142B39">
        <w:rPr>
          <w:iCs/>
          <w:color w:val="000000"/>
          <w:sz w:val="24"/>
          <w:bdr w:val="single" w:sz="2" w:space="0" w:color="E5E7EB" w:frame="1"/>
          <w:shd w:val="clear" w:color="auto" w:fill="FFFFFF"/>
        </w:rPr>
        <w:t>Шиловская, Н. А. </w:t>
      </w:r>
      <w:r w:rsidRPr="00142B39">
        <w:rPr>
          <w:color w:val="000000"/>
          <w:sz w:val="24"/>
          <w:shd w:val="clear" w:color="auto" w:fill="FFFFFF"/>
        </w:rPr>
        <w:t> Финансовая математика : учебник и практикум для вузов / Н. А. Шиловская. — 3-е изд., испр. и доп. — Москва : Издательство Юрайт, 2024. — 214 с. — (Высшее образование). —URL: </w:t>
      </w:r>
      <w:hyperlink r:id="rId13" w:tgtFrame="_blank" w:history="1">
        <w:r w:rsidRPr="00142B39">
          <w:rPr>
            <w:rStyle w:val="aa"/>
            <w:color w:val="486C97"/>
            <w:sz w:val="24"/>
            <w:bdr w:val="single" w:sz="2" w:space="0" w:color="E5E7EB" w:frame="1"/>
            <w:shd w:val="clear" w:color="auto" w:fill="FFFFFF"/>
          </w:rPr>
          <w:t>https://urait.ru/bcode/545224</w:t>
        </w:r>
      </w:hyperlink>
    </w:p>
    <w:p w:rsidR="00456A87" w:rsidRPr="00142B39" w:rsidRDefault="00DB7025" w:rsidP="00142B39">
      <w:pPr>
        <w:pStyle w:val="a4"/>
        <w:suppressAutoHyphens/>
        <w:overflowPunct w:val="0"/>
        <w:autoSpaceDE/>
        <w:autoSpaceDN/>
        <w:spacing w:line="276" w:lineRule="auto"/>
        <w:ind w:left="360" w:firstLine="0"/>
        <w:contextualSpacing/>
        <w:jc w:val="both"/>
        <w:rPr>
          <w:sz w:val="24"/>
        </w:rPr>
      </w:pPr>
      <w:r w:rsidRPr="00142B39">
        <w:rPr>
          <w:sz w:val="24"/>
          <w:szCs w:val="24"/>
        </w:rPr>
        <w:t>Дополнительная</w:t>
      </w:r>
      <w:r w:rsidRPr="00142B39">
        <w:rPr>
          <w:spacing w:val="-4"/>
          <w:sz w:val="24"/>
          <w:szCs w:val="24"/>
        </w:rPr>
        <w:t xml:space="preserve"> </w:t>
      </w:r>
      <w:r w:rsidRPr="00142B39">
        <w:rPr>
          <w:sz w:val="24"/>
          <w:szCs w:val="24"/>
        </w:rPr>
        <w:t>литература:</w:t>
      </w:r>
    </w:p>
    <w:p w:rsidR="008115DB" w:rsidRPr="00142B39" w:rsidRDefault="00142B39" w:rsidP="00142B39">
      <w:pPr>
        <w:pStyle w:val="2"/>
        <w:spacing w:line="276" w:lineRule="auto"/>
        <w:ind w:left="0" w:right="726"/>
        <w:rPr>
          <w:b w:val="0"/>
          <w:sz w:val="24"/>
          <w:szCs w:val="24"/>
        </w:rPr>
      </w:pPr>
      <w:r w:rsidRPr="00142B39">
        <w:rPr>
          <w:b w:val="0"/>
          <w:color w:val="000000" w:themeColor="text1"/>
          <w:sz w:val="24"/>
          <w:shd w:val="clear" w:color="auto" w:fill="FFFFFF"/>
        </w:rPr>
        <w:t>4. Герасимова, Е. Б. Анализ и обоснование финансовых решений : учебник / Е. Б. Герасимова. — Москва : ИНФРА-М, 2023. — 220 с. — (Высшее образование: Магистратура). — URL</w:t>
      </w:r>
      <w:r w:rsidRPr="00142B39">
        <w:rPr>
          <w:b w:val="0"/>
          <w:color w:val="202023"/>
          <w:sz w:val="24"/>
          <w:shd w:val="clear" w:color="auto" w:fill="FFFFFF"/>
        </w:rPr>
        <w:t xml:space="preserve">: </w:t>
      </w:r>
      <w:hyperlink r:id="rId14" w:history="1">
        <w:r w:rsidRPr="00142B39">
          <w:rPr>
            <w:rStyle w:val="aa"/>
            <w:b w:val="0"/>
            <w:sz w:val="24"/>
            <w:shd w:val="clear" w:color="auto" w:fill="FFFFFF"/>
          </w:rPr>
          <w:t>https://znanium.com/catalog/product/1371622</w:t>
        </w:r>
      </w:hyperlink>
    </w:p>
    <w:p w:rsidR="00142B39" w:rsidRDefault="00142B39" w:rsidP="008115DB">
      <w:pPr>
        <w:pStyle w:val="2"/>
        <w:spacing w:line="276" w:lineRule="auto"/>
        <w:ind w:left="0" w:right="726"/>
        <w:rPr>
          <w:sz w:val="24"/>
          <w:szCs w:val="24"/>
        </w:rPr>
      </w:pPr>
    </w:p>
    <w:p w:rsidR="00456A87" w:rsidRPr="00BD670F" w:rsidRDefault="00DB7025" w:rsidP="008115DB">
      <w:pPr>
        <w:pStyle w:val="2"/>
        <w:spacing w:line="276" w:lineRule="auto"/>
        <w:ind w:left="0" w:right="726"/>
        <w:rPr>
          <w:sz w:val="24"/>
          <w:szCs w:val="24"/>
        </w:rPr>
      </w:pPr>
      <w:r w:rsidRPr="00BD670F">
        <w:rPr>
          <w:sz w:val="24"/>
          <w:szCs w:val="24"/>
        </w:rPr>
        <w:t>9.Перечень ресурсов информационно-телекоммуникационной сети</w:t>
      </w:r>
      <w:r w:rsidRPr="00BD670F">
        <w:rPr>
          <w:spacing w:val="-67"/>
          <w:sz w:val="24"/>
          <w:szCs w:val="24"/>
        </w:rPr>
        <w:t xml:space="preserve"> </w:t>
      </w:r>
      <w:r w:rsidRPr="00BD670F">
        <w:rPr>
          <w:sz w:val="24"/>
          <w:szCs w:val="24"/>
        </w:rPr>
        <w:t>Интернет,</w:t>
      </w:r>
      <w:r w:rsidRPr="00BD670F">
        <w:rPr>
          <w:spacing w:val="-2"/>
          <w:sz w:val="24"/>
          <w:szCs w:val="24"/>
        </w:rPr>
        <w:t xml:space="preserve"> </w:t>
      </w:r>
      <w:r w:rsidRPr="00BD670F">
        <w:rPr>
          <w:sz w:val="24"/>
          <w:szCs w:val="24"/>
        </w:rPr>
        <w:t>необходимых для</w:t>
      </w:r>
      <w:r w:rsidRPr="00BD670F">
        <w:rPr>
          <w:spacing w:val="-4"/>
          <w:sz w:val="24"/>
          <w:szCs w:val="24"/>
        </w:rPr>
        <w:t xml:space="preserve"> </w:t>
      </w:r>
      <w:r w:rsidRPr="00BD670F">
        <w:rPr>
          <w:sz w:val="24"/>
          <w:szCs w:val="24"/>
        </w:rPr>
        <w:t>освоения</w:t>
      </w:r>
      <w:r w:rsidRPr="00BD670F">
        <w:rPr>
          <w:spacing w:val="-3"/>
          <w:sz w:val="24"/>
          <w:szCs w:val="24"/>
        </w:rPr>
        <w:t xml:space="preserve"> </w:t>
      </w:r>
      <w:r w:rsidRPr="00BD670F">
        <w:rPr>
          <w:sz w:val="24"/>
          <w:szCs w:val="24"/>
        </w:rPr>
        <w:t>дисциплины</w:t>
      </w:r>
    </w:p>
    <w:p w:rsidR="00456A87" w:rsidRPr="00BD670F" w:rsidRDefault="00456A87" w:rsidP="008115DB">
      <w:pPr>
        <w:pStyle w:val="a3"/>
        <w:spacing w:before="5"/>
        <w:ind w:left="0"/>
        <w:rPr>
          <w:b/>
          <w:sz w:val="24"/>
          <w:szCs w:val="24"/>
        </w:rPr>
      </w:pPr>
    </w:p>
    <w:p w:rsidR="00B33D42" w:rsidRPr="00BD670F" w:rsidRDefault="00B33D42" w:rsidP="00B33D42">
      <w:pPr>
        <w:pStyle w:val="a4"/>
        <w:numPr>
          <w:ilvl w:val="0"/>
          <w:numId w:val="41"/>
        </w:numPr>
        <w:rPr>
          <w:sz w:val="24"/>
          <w:szCs w:val="24"/>
        </w:rPr>
      </w:pPr>
      <w:r w:rsidRPr="00BD670F">
        <w:rPr>
          <w:sz w:val="24"/>
          <w:szCs w:val="24"/>
        </w:rPr>
        <w:t>Информационно-образовательный портал Финансового университета при Правительстве Российской Федерации http://portal.ufrf.ru/.</w:t>
      </w:r>
    </w:p>
    <w:p w:rsidR="00B33D42" w:rsidRPr="00BD670F" w:rsidRDefault="00B33D42" w:rsidP="00B33D42">
      <w:pPr>
        <w:pStyle w:val="a4"/>
        <w:numPr>
          <w:ilvl w:val="0"/>
          <w:numId w:val="41"/>
        </w:numPr>
        <w:rPr>
          <w:sz w:val="24"/>
          <w:szCs w:val="24"/>
        </w:rPr>
      </w:pPr>
      <w:r w:rsidRPr="00BD670F">
        <w:rPr>
          <w:sz w:val="24"/>
          <w:szCs w:val="24"/>
        </w:rPr>
        <w:t>Сайт Департамента математики http://www.fa.ru/org/dep/dm/Pages/Home.aspx.</w:t>
      </w:r>
    </w:p>
    <w:p w:rsidR="00B33D42" w:rsidRPr="00BD670F" w:rsidRDefault="00B33D42" w:rsidP="00B33D42">
      <w:pPr>
        <w:pStyle w:val="a4"/>
        <w:numPr>
          <w:ilvl w:val="0"/>
          <w:numId w:val="41"/>
        </w:numPr>
        <w:rPr>
          <w:sz w:val="24"/>
          <w:szCs w:val="24"/>
        </w:rPr>
      </w:pPr>
      <w:r w:rsidRPr="00BD670F">
        <w:rPr>
          <w:sz w:val="24"/>
          <w:szCs w:val="24"/>
        </w:rPr>
        <w:t>Электронная библиотека Финансового университета (ЭБ) http://elib.fa.ru/</w:t>
      </w:r>
    </w:p>
    <w:p w:rsidR="00B33D42" w:rsidRPr="00BD670F" w:rsidRDefault="00B33D42" w:rsidP="00B33D42">
      <w:pPr>
        <w:pStyle w:val="a4"/>
        <w:numPr>
          <w:ilvl w:val="0"/>
          <w:numId w:val="41"/>
        </w:numPr>
        <w:rPr>
          <w:sz w:val="24"/>
          <w:szCs w:val="24"/>
        </w:rPr>
      </w:pPr>
      <w:r w:rsidRPr="00BD670F">
        <w:rPr>
          <w:sz w:val="24"/>
          <w:szCs w:val="24"/>
        </w:rPr>
        <w:t>Электронно-библиотечная система BOOK.RU http://www.book.ru</w:t>
      </w:r>
    </w:p>
    <w:p w:rsidR="00B33D42" w:rsidRPr="00BD670F" w:rsidRDefault="00B33D42" w:rsidP="00B33D42">
      <w:pPr>
        <w:pStyle w:val="a4"/>
        <w:numPr>
          <w:ilvl w:val="0"/>
          <w:numId w:val="41"/>
        </w:numPr>
        <w:rPr>
          <w:sz w:val="24"/>
          <w:szCs w:val="24"/>
        </w:rPr>
      </w:pPr>
      <w:r w:rsidRPr="00BD670F">
        <w:rPr>
          <w:sz w:val="24"/>
          <w:szCs w:val="24"/>
        </w:rPr>
        <w:t>Электронно-библиотечная система «Университетская библиотека ОНЛАЙН» http://biblioclub.ru/</w:t>
      </w:r>
    </w:p>
    <w:p w:rsidR="00B33D42" w:rsidRPr="00BD670F" w:rsidRDefault="00B33D42" w:rsidP="00B33D42">
      <w:pPr>
        <w:pStyle w:val="a4"/>
        <w:numPr>
          <w:ilvl w:val="0"/>
          <w:numId w:val="41"/>
        </w:numPr>
        <w:rPr>
          <w:sz w:val="24"/>
          <w:szCs w:val="24"/>
        </w:rPr>
      </w:pPr>
      <w:r w:rsidRPr="00BD670F">
        <w:rPr>
          <w:sz w:val="24"/>
          <w:szCs w:val="24"/>
        </w:rPr>
        <w:t>Электронно-библиотечная система Znanium http://www.znanium.com</w:t>
      </w:r>
    </w:p>
    <w:p w:rsidR="00B33D42" w:rsidRPr="00BD670F" w:rsidRDefault="00B33D42" w:rsidP="00B33D42">
      <w:pPr>
        <w:pStyle w:val="a4"/>
        <w:numPr>
          <w:ilvl w:val="0"/>
          <w:numId w:val="41"/>
        </w:numPr>
        <w:rPr>
          <w:sz w:val="24"/>
          <w:szCs w:val="24"/>
        </w:rPr>
      </w:pPr>
      <w:r w:rsidRPr="00BD670F">
        <w:rPr>
          <w:sz w:val="24"/>
          <w:szCs w:val="24"/>
        </w:rPr>
        <w:t>Электронно-библиотечная система издательства «ЮРАЙТ» https://urait.ru/</w:t>
      </w:r>
    </w:p>
    <w:p w:rsidR="00B33D42" w:rsidRPr="00BD670F" w:rsidRDefault="00B33D42" w:rsidP="00B33D42">
      <w:pPr>
        <w:pStyle w:val="a4"/>
        <w:numPr>
          <w:ilvl w:val="0"/>
          <w:numId w:val="41"/>
        </w:numPr>
        <w:rPr>
          <w:sz w:val="24"/>
          <w:szCs w:val="24"/>
        </w:rPr>
      </w:pPr>
      <w:r w:rsidRPr="00BD670F">
        <w:rPr>
          <w:sz w:val="24"/>
          <w:szCs w:val="24"/>
        </w:rPr>
        <w:t>Электронно-библиотечная система издательства Проспект http://ebs.prospekt.org/books</w:t>
      </w:r>
    </w:p>
    <w:p w:rsidR="00B33D42" w:rsidRPr="00BD670F" w:rsidRDefault="00B33D42" w:rsidP="00B33D42">
      <w:pPr>
        <w:pStyle w:val="a4"/>
        <w:numPr>
          <w:ilvl w:val="0"/>
          <w:numId w:val="41"/>
        </w:numPr>
        <w:rPr>
          <w:sz w:val="24"/>
          <w:szCs w:val="24"/>
        </w:rPr>
      </w:pPr>
      <w:r w:rsidRPr="00BD670F">
        <w:rPr>
          <w:sz w:val="24"/>
          <w:szCs w:val="24"/>
        </w:rPr>
        <w:t>Электронно-библиотечная система издательства «Лань» https://e.lanbook.com/</w:t>
      </w:r>
    </w:p>
    <w:p w:rsidR="00B33D42" w:rsidRPr="00BD670F" w:rsidRDefault="00B33D42" w:rsidP="00B33D42">
      <w:pPr>
        <w:pStyle w:val="a4"/>
        <w:numPr>
          <w:ilvl w:val="0"/>
          <w:numId w:val="41"/>
        </w:numPr>
        <w:rPr>
          <w:sz w:val="24"/>
          <w:szCs w:val="24"/>
        </w:rPr>
      </w:pPr>
      <w:r w:rsidRPr="00BD670F">
        <w:rPr>
          <w:sz w:val="24"/>
          <w:szCs w:val="24"/>
        </w:rPr>
        <w:t xml:space="preserve">Электронная библиотека Издательского дома «Гребенников» </w:t>
      </w:r>
    </w:p>
    <w:p w:rsidR="00B33D42" w:rsidRPr="00BD670F" w:rsidRDefault="00B33D42" w:rsidP="00B33D42">
      <w:pPr>
        <w:pStyle w:val="a4"/>
        <w:ind w:left="720" w:firstLine="0"/>
        <w:rPr>
          <w:sz w:val="24"/>
          <w:szCs w:val="24"/>
        </w:rPr>
      </w:pPr>
      <w:r w:rsidRPr="00BD670F">
        <w:rPr>
          <w:sz w:val="24"/>
          <w:szCs w:val="24"/>
        </w:rPr>
        <w:t>https://grebennikon.ru/</w:t>
      </w:r>
    </w:p>
    <w:p w:rsidR="00B33D42" w:rsidRPr="00BD670F" w:rsidRDefault="00B33D42" w:rsidP="00B33D42">
      <w:pPr>
        <w:pStyle w:val="a4"/>
        <w:numPr>
          <w:ilvl w:val="0"/>
          <w:numId w:val="41"/>
        </w:numPr>
        <w:rPr>
          <w:sz w:val="24"/>
          <w:szCs w:val="24"/>
        </w:rPr>
      </w:pPr>
      <w:r w:rsidRPr="00BD670F">
        <w:rPr>
          <w:sz w:val="24"/>
          <w:szCs w:val="24"/>
        </w:rPr>
        <w:t>Деловая онлайн-библиотека Alpina Digital http://lib.alpinadigital.ru/</w:t>
      </w:r>
    </w:p>
    <w:p w:rsidR="00B33D42" w:rsidRPr="00BD670F" w:rsidRDefault="00B33D42" w:rsidP="00B33D42">
      <w:pPr>
        <w:pStyle w:val="a4"/>
        <w:numPr>
          <w:ilvl w:val="0"/>
          <w:numId w:val="41"/>
        </w:numPr>
        <w:rPr>
          <w:sz w:val="24"/>
          <w:szCs w:val="24"/>
        </w:rPr>
      </w:pPr>
      <w:r w:rsidRPr="00BD670F">
        <w:rPr>
          <w:sz w:val="24"/>
          <w:szCs w:val="24"/>
        </w:rPr>
        <w:t>Научная электронная библиотека eLibrary.ru http://elibrary.ru</w:t>
      </w:r>
    </w:p>
    <w:p w:rsidR="00B33D42" w:rsidRPr="00BD670F" w:rsidRDefault="00B33D42" w:rsidP="00B33D42">
      <w:pPr>
        <w:pStyle w:val="a4"/>
        <w:numPr>
          <w:ilvl w:val="0"/>
          <w:numId w:val="41"/>
        </w:numPr>
        <w:rPr>
          <w:sz w:val="24"/>
          <w:szCs w:val="24"/>
        </w:rPr>
      </w:pPr>
      <w:r w:rsidRPr="00BD670F">
        <w:rPr>
          <w:sz w:val="24"/>
          <w:szCs w:val="24"/>
        </w:rPr>
        <w:t>Национальная электронная библиотека http://нэб.рф/</w:t>
      </w:r>
    </w:p>
    <w:p w:rsidR="00B33D42" w:rsidRPr="00BD670F" w:rsidRDefault="00B33D42" w:rsidP="00B33D42">
      <w:pPr>
        <w:pStyle w:val="a4"/>
        <w:numPr>
          <w:ilvl w:val="0"/>
          <w:numId w:val="41"/>
        </w:numPr>
        <w:rPr>
          <w:sz w:val="24"/>
          <w:szCs w:val="24"/>
        </w:rPr>
      </w:pPr>
      <w:r w:rsidRPr="00BD670F">
        <w:rPr>
          <w:sz w:val="24"/>
          <w:szCs w:val="24"/>
        </w:rPr>
        <w:t xml:space="preserve">Ресурсы информационно-аналитического агентства по финансовым рынкам </w:t>
      </w:r>
      <w:r w:rsidRPr="00BD670F">
        <w:rPr>
          <w:sz w:val="24"/>
          <w:szCs w:val="24"/>
          <w:lang w:val="en-US"/>
        </w:rPr>
        <w:t>Cbonds</w:t>
      </w:r>
      <w:r w:rsidRPr="00BD670F">
        <w:rPr>
          <w:sz w:val="24"/>
          <w:szCs w:val="24"/>
        </w:rPr>
        <w:t>.</w:t>
      </w:r>
      <w:r w:rsidRPr="00BD670F">
        <w:rPr>
          <w:sz w:val="24"/>
          <w:szCs w:val="24"/>
          <w:lang w:val="en-US"/>
        </w:rPr>
        <w:t>ru</w:t>
      </w:r>
      <w:r w:rsidRPr="00BD670F">
        <w:rPr>
          <w:sz w:val="24"/>
          <w:szCs w:val="24"/>
        </w:rPr>
        <w:t xml:space="preserve"> </w:t>
      </w:r>
      <w:r w:rsidRPr="00BD670F">
        <w:rPr>
          <w:sz w:val="24"/>
          <w:szCs w:val="24"/>
          <w:lang w:val="en-US"/>
        </w:rPr>
        <w:t>https</w:t>
      </w:r>
      <w:r w:rsidRPr="00BD670F">
        <w:rPr>
          <w:sz w:val="24"/>
          <w:szCs w:val="24"/>
        </w:rPr>
        <w:t>://</w:t>
      </w:r>
      <w:r w:rsidRPr="00BD670F">
        <w:rPr>
          <w:sz w:val="24"/>
          <w:szCs w:val="24"/>
          <w:lang w:val="en-US"/>
        </w:rPr>
        <w:t>cbonds</w:t>
      </w:r>
      <w:r w:rsidRPr="00BD670F">
        <w:rPr>
          <w:sz w:val="24"/>
          <w:szCs w:val="24"/>
        </w:rPr>
        <w:t>.</w:t>
      </w:r>
      <w:r w:rsidRPr="00BD670F">
        <w:rPr>
          <w:sz w:val="24"/>
          <w:szCs w:val="24"/>
          <w:lang w:val="en-US"/>
        </w:rPr>
        <w:t>ru</w:t>
      </w:r>
      <w:r w:rsidRPr="00BD670F">
        <w:rPr>
          <w:sz w:val="24"/>
          <w:szCs w:val="24"/>
        </w:rPr>
        <w:t>/</w:t>
      </w:r>
    </w:p>
    <w:p w:rsidR="00B33D42" w:rsidRPr="00BD670F" w:rsidRDefault="00B33D42" w:rsidP="00B33D42">
      <w:pPr>
        <w:pStyle w:val="a4"/>
        <w:numPr>
          <w:ilvl w:val="0"/>
          <w:numId w:val="41"/>
        </w:numPr>
        <w:rPr>
          <w:sz w:val="24"/>
          <w:szCs w:val="24"/>
        </w:rPr>
      </w:pPr>
      <w:r w:rsidRPr="00BD670F">
        <w:rPr>
          <w:sz w:val="24"/>
          <w:szCs w:val="24"/>
        </w:rPr>
        <w:t>СПАРК https://spark-interfax.ru/</w:t>
      </w:r>
    </w:p>
    <w:p w:rsidR="00B33D42" w:rsidRPr="00BD670F" w:rsidRDefault="00B33D42" w:rsidP="00B33D42">
      <w:pPr>
        <w:pStyle w:val="a4"/>
        <w:numPr>
          <w:ilvl w:val="0"/>
          <w:numId w:val="41"/>
        </w:numPr>
        <w:rPr>
          <w:sz w:val="24"/>
          <w:szCs w:val="24"/>
          <w:lang w:val="en-US"/>
        </w:rPr>
      </w:pPr>
      <w:r w:rsidRPr="00BD670F">
        <w:rPr>
          <w:sz w:val="24"/>
          <w:szCs w:val="24"/>
          <w:lang w:val="en-US"/>
        </w:rPr>
        <w:t>Academic Reference http://ar.cnki.net/ACADREF</w:t>
      </w:r>
    </w:p>
    <w:p w:rsidR="00B33D42" w:rsidRPr="00BD670F" w:rsidRDefault="00B33D42" w:rsidP="00B33D42">
      <w:pPr>
        <w:pStyle w:val="a4"/>
        <w:numPr>
          <w:ilvl w:val="0"/>
          <w:numId w:val="41"/>
        </w:numPr>
        <w:rPr>
          <w:sz w:val="24"/>
          <w:szCs w:val="24"/>
          <w:lang w:val="en-US"/>
        </w:rPr>
      </w:pPr>
      <w:r w:rsidRPr="00BD670F">
        <w:rPr>
          <w:sz w:val="24"/>
          <w:szCs w:val="24"/>
          <w:lang w:val="en-US"/>
        </w:rPr>
        <w:t>Bank Focus http://library.fa.ru/resource.asp?id=527</w:t>
      </w:r>
    </w:p>
    <w:p w:rsidR="00B33D42" w:rsidRPr="00BD670F" w:rsidRDefault="00B33D42" w:rsidP="00B33D42">
      <w:pPr>
        <w:pStyle w:val="a4"/>
        <w:numPr>
          <w:ilvl w:val="0"/>
          <w:numId w:val="41"/>
        </w:numPr>
        <w:rPr>
          <w:sz w:val="24"/>
          <w:szCs w:val="24"/>
        </w:rPr>
      </w:pPr>
      <w:r w:rsidRPr="00BD670F">
        <w:rPr>
          <w:sz w:val="24"/>
          <w:szCs w:val="24"/>
        </w:rPr>
        <w:t>Пакет баз данных компании EBSCO Publishing, крупнейшего агрегатора научных ресурсов ведущих издательств мира http://search.ebscohost.com</w:t>
      </w:r>
    </w:p>
    <w:p w:rsidR="00B33D42" w:rsidRPr="00BD670F" w:rsidRDefault="00B33D42" w:rsidP="00B33D42">
      <w:pPr>
        <w:pStyle w:val="a4"/>
        <w:numPr>
          <w:ilvl w:val="0"/>
          <w:numId w:val="41"/>
        </w:numPr>
        <w:rPr>
          <w:sz w:val="24"/>
          <w:szCs w:val="24"/>
        </w:rPr>
      </w:pPr>
      <w:r w:rsidRPr="00BD670F">
        <w:rPr>
          <w:sz w:val="24"/>
          <w:szCs w:val="24"/>
        </w:rPr>
        <w:t>Электронные продукты издательства Elsevier http://www.sciencedirect.com</w:t>
      </w:r>
    </w:p>
    <w:p w:rsidR="00B33D42" w:rsidRPr="00BD670F" w:rsidRDefault="00B33D42" w:rsidP="00B33D42">
      <w:pPr>
        <w:pStyle w:val="a4"/>
        <w:numPr>
          <w:ilvl w:val="0"/>
          <w:numId w:val="41"/>
        </w:numPr>
        <w:rPr>
          <w:sz w:val="24"/>
          <w:szCs w:val="24"/>
          <w:lang w:val="en-US"/>
        </w:rPr>
      </w:pPr>
      <w:r w:rsidRPr="00BD670F">
        <w:rPr>
          <w:sz w:val="24"/>
          <w:szCs w:val="24"/>
          <w:lang w:val="en-US"/>
        </w:rPr>
        <w:lastRenderedPageBreak/>
        <w:t>Emerald: Management eJournal Portfolio https://www.emerald.com/insight/</w:t>
      </w:r>
    </w:p>
    <w:p w:rsidR="00B33D42" w:rsidRPr="00BD670F" w:rsidRDefault="00B33D42" w:rsidP="00B33D42">
      <w:pPr>
        <w:pStyle w:val="a4"/>
        <w:numPr>
          <w:ilvl w:val="0"/>
          <w:numId w:val="41"/>
        </w:numPr>
        <w:rPr>
          <w:sz w:val="24"/>
          <w:szCs w:val="24"/>
        </w:rPr>
      </w:pPr>
      <w:r w:rsidRPr="00BD670F">
        <w:rPr>
          <w:sz w:val="24"/>
          <w:szCs w:val="24"/>
        </w:rPr>
        <w:t>Информационно-аналитическая база данных EMIS Global https://www.emis.com/php/companies/overview/index</w:t>
      </w:r>
    </w:p>
    <w:p w:rsidR="00B33D42" w:rsidRPr="00BD670F" w:rsidRDefault="00B33D42" w:rsidP="00B33D42">
      <w:pPr>
        <w:pStyle w:val="a4"/>
        <w:numPr>
          <w:ilvl w:val="0"/>
          <w:numId w:val="41"/>
        </w:numPr>
        <w:rPr>
          <w:sz w:val="24"/>
          <w:szCs w:val="24"/>
        </w:rPr>
      </w:pPr>
      <w:r w:rsidRPr="00BD670F">
        <w:rPr>
          <w:sz w:val="24"/>
          <w:szCs w:val="24"/>
        </w:rPr>
        <w:t>Реферативная база данных по математике MathSciNET https://mathscinet.ams.org/mathscinet/</w:t>
      </w:r>
    </w:p>
    <w:p w:rsidR="00B33D42" w:rsidRPr="00BD670F" w:rsidRDefault="00B33D42" w:rsidP="00B33D42">
      <w:pPr>
        <w:pStyle w:val="a4"/>
        <w:numPr>
          <w:ilvl w:val="0"/>
          <w:numId w:val="41"/>
        </w:numPr>
        <w:rPr>
          <w:sz w:val="24"/>
          <w:szCs w:val="24"/>
          <w:lang w:val="en-US"/>
        </w:rPr>
      </w:pPr>
      <w:r w:rsidRPr="00BD670F">
        <w:rPr>
          <w:sz w:val="24"/>
          <w:szCs w:val="24"/>
          <w:lang w:val="en-US"/>
        </w:rPr>
        <w:t>Oxford Scholarship Online https://oxford.universitypressscholarship.com/</w:t>
      </w:r>
    </w:p>
    <w:p w:rsidR="00B33D42" w:rsidRPr="00BD670F" w:rsidRDefault="00B33D42" w:rsidP="00B33D42">
      <w:pPr>
        <w:pStyle w:val="a4"/>
        <w:numPr>
          <w:ilvl w:val="0"/>
          <w:numId w:val="41"/>
        </w:numPr>
        <w:rPr>
          <w:sz w:val="24"/>
          <w:szCs w:val="24"/>
        </w:rPr>
      </w:pPr>
      <w:r w:rsidRPr="00BD670F">
        <w:rPr>
          <w:sz w:val="24"/>
          <w:szCs w:val="24"/>
        </w:rPr>
        <w:t>Коллекция научных журналов Oxford University Press https://academic.oup.com/journals/</w:t>
      </w:r>
    </w:p>
    <w:p w:rsidR="00B33D42" w:rsidRPr="00BD670F" w:rsidRDefault="00B33D42" w:rsidP="00B33D42">
      <w:pPr>
        <w:pStyle w:val="a4"/>
        <w:numPr>
          <w:ilvl w:val="0"/>
          <w:numId w:val="41"/>
        </w:numPr>
        <w:rPr>
          <w:sz w:val="24"/>
          <w:szCs w:val="24"/>
          <w:lang w:val="en-US"/>
        </w:rPr>
      </w:pPr>
      <w:r w:rsidRPr="00BD670F">
        <w:rPr>
          <w:sz w:val="24"/>
          <w:szCs w:val="24"/>
          <w:lang w:val="en-US"/>
        </w:rPr>
        <w:t xml:space="preserve">ProQuest: </w:t>
      </w:r>
      <w:r w:rsidRPr="00BD670F">
        <w:rPr>
          <w:sz w:val="24"/>
          <w:szCs w:val="24"/>
        </w:rPr>
        <w:t>База</w:t>
      </w:r>
      <w:r w:rsidRPr="00BD670F">
        <w:rPr>
          <w:sz w:val="24"/>
          <w:szCs w:val="24"/>
          <w:lang w:val="en-US"/>
        </w:rPr>
        <w:t xml:space="preserve"> </w:t>
      </w:r>
      <w:r w:rsidRPr="00BD670F">
        <w:rPr>
          <w:sz w:val="24"/>
          <w:szCs w:val="24"/>
        </w:rPr>
        <w:t>данных</w:t>
      </w:r>
      <w:r w:rsidRPr="00BD670F">
        <w:rPr>
          <w:sz w:val="24"/>
          <w:szCs w:val="24"/>
          <w:lang w:val="en-US"/>
        </w:rPr>
        <w:t xml:space="preserve"> Business Ebook Subscription </w:t>
      </w:r>
      <w:r w:rsidRPr="00BD670F">
        <w:rPr>
          <w:sz w:val="24"/>
          <w:szCs w:val="24"/>
        </w:rPr>
        <w:t>на</w:t>
      </w:r>
      <w:r w:rsidRPr="00BD670F">
        <w:rPr>
          <w:sz w:val="24"/>
          <w:szCs w:val="24"/>
          <w:lang w:val="en-US"/>
        </w:rPr>
        <w:t xml:space="preserve"> </w:t>
      </w:r>
      <w:r w:rsidRPr="00BD670F">
        <w:rPr>
          <w:sz w:val="24"/>
          <w:szCs w:val="24"/>
        </w:rPr>
        <w:t>платформе</w:t>
      </w:r>
      <w:r w:rsidRPr="00BD670F">
        <w:rPr>
          <w:sz w:val="24"/>
          <w:szCs w:val="24"/>
          <w:lang w:val="en-US"/>
        </w:rPr>
        <w:t xml:space="preserve"> Ebook Central https://search.proquest.com/</w:t>
      </w:r>
    </w:p>
    <w:p w:rsidR="00B33D42" w:rsidRPr="00BD670F" w:rsidRDefault="00B33D42" w:rsidP="00B33D42">
      <w:pPr>
        <w:pStyle w:val="a4"/>
        <w:numPr>
          <w:ilvl w:val="0"/>
          <w:numId w:val="41"/>
        </w:numPr>
        <w:rPr>
          <w:sz w:val="24"/>
          <w:szCs w:val="24"/>
          <w:lang w:val="en-US"/>
        </w:rPr>
      </w:pPr>
      <w:r w:rsidRPr="00BD670F">
        <w:rPr>
          <w:sz w:val="24"/>
          <w:szCs w:val="24"/>
          <w:lang w:val="en-US"/>
        </w:rPr>
        <w:t>ProQuest Dissertations &amp; Theses A&amp;I https://search.proquest.com/</w:t>
      </w:r>
    </w:p>
    <w:p w:rsidR="00B33D42" w:rsidRPr="00BD670F" w:rsidRDefault="00B33D42" w:rsidP="00B33D42">
      <w:pPr>
        <w:pStyle w:val="a4"/>
        <w:numPr>
          <w:ilvl w:val="0"/>
          <w:numId w:val="41"/>
        </w:numPr>
        <w:rPr>
          <w:sz w:val="24"/>
          <w:szCs w:val="24"/>
          <w:lang w:val="en-US"/>
        </w:rPr>
      </w:pPr>
      <w:r w:rsidRPr="00BD670F">
        <w:rPr>
          <w:sz w:val="24"/>
          <w:szCs w:val="24"/>
        </w:rPr>
        <w:t>База</w:t>
      </w:r>
      <w:r w:rsidRPr="00BD670F">
        <w:rPr>
          <w:sz w:val="24"/>
          <w:szCs w:val="24"/>
          <w:lang w:val="en-US"/>
        </w:rPr>
        <w:t xml:space="preserve"> </w:t>
      </w:r>
      <w:r w:rsidRPr="00BD670F">
        <w:rPr>
          <w:sz w:val="24"/>
          <w:szCs w:val="24"/>
        </w:rPr>
        <w:t>данных</w:t>
      </w:r>
      <w:r w:rsidRPr="00BD670F">
        <w:rPr>
          <w:sz w:val="24"/>
          <w:szCs w:val="24"/>
          <w:lang w:val="en-US"/>
        </w:rPr>
        <w:t xml:space="preserve"> RUSLANA </w:t>
      </w:r>
      <w:r w:rsidRPr="00BD670F">
        <w:rPr>
          <w:sz w:val="24"/>
          <w:szCs w:val="24"/>
        </w:rPr>
        <w:t>компании</w:t>
      </w:r>
      <w:r w:rsidRPr="00BD670F">
        <w:rPr>
          <w:sz w:val="24"/>
          <w:szCs w:val="24"/>
          <w:lang w:val="en-US"/>
        </w:rPr>
        <w:t xml:space="preserve"> Bureau van Dijk https://ruslana.bvdep.com/</w:t>
      </w:r>
    </w:p>
    <w:p w:rsidR="00B33D42" w:rsidRPr="00BD670F" w:rsidRDefault="00B33D42" w:rsidP="00B33D42">
      <w:pPr>
        <w:pStyle w:val="a4"/>
        <w:numPr>
          <w:ilvl w:val="0"/>
          <w:numId w:val="41"/>
        </w:numPr>
        <w:rPr>
          <w:sz w:val="24"/>
          <w:szCs w:val="24"/>
          <w:lang w:val="en-US"/>
        </w:rPr>
      </w:pPr>
      <w:r w:rsidRPr="00BD670F">
        <w:rPr>
          <w:sz w:val="24"/>
          <w:szCs w:val="24"/>
          <w:lang w:val="en-US"/>
        </w:rPr>
        <w:t>Scopus https://www.scopus.com</w:t>
      </w:r>
    </w:p>
    <w:p w:rsidR="00B33D42" w:rsidRPr="00BD670F" w:rsidRDefault="00B33D42" w:rsidP="00B33D42">
      <w:pPr>
        <w:pStyle w:val="a4"/>
        <w:numPr>
          <w:ilvl w:val="0"/>
          <w:numId w:val="41"/>
        </w:numPr>
        <w:rPr>
          <w:sz w:val="24"/>
          <w:szCs w:val="24"/>
        </w:rPr>
      </w:pPr>
      <w:r w:rsidRPr="00BD670F">
        <w:rPr>
          <w:sz w:val="24"/>
          <w:szCs w:val="24"/>
        </w:rPr>
        <w:t>Электронная коллекция книг издательства Springer: Springer eBooks http://link.springer.com/</w:t>
      </w:r>
    </w:p>
    <w:p w:rsidR="00D963AC" w:rsidRPr="00BD670F" w:rsidRDefault="00B33D42" w:rsidP="00B33D42">
      <w:pPr>
        <w:pStyle w:val="a4"/>
        <w:numPr>
          <w:ilvl w:val="0"/>
          <w:numId w:val="41"/>
        </w:numPr>
        <w:rPr>
          <w:sz w:val="24"/>
          <w:szCs w:val="24"/>
        </w:rPr>
      </w:pPr>
      <w:r w:rsidRPr="00BD670F">
        <w:rPr>
          <w:sz w:val="24"/>
          <w:szCs w:val="24"/>
        </w:rPr>
        <w:t>Интерактивная финансовая информационная система компании Bloomberg</w:t>
      </w:r>
    </w:p>
    <w:p w:rsidR="00D963AC" w:rsidRDefault="00D963AC" w:rsidP="00963632">
      <w:pPr>
        <w:rPr>
          <w:sz w:val="24"/>
          <w:szCs w:val="24"/>
        </w:rPr>
      </w:pPr>
    </w:p>
    <w:p w:rsidR="00BD670F" w:rsidRPr="00F11886" w:rsidRDefault="00BD670F" w:rsidP="00BD670F">
      <w:pPr>
        <w:keepNext/>
        <w:keepLines/>
        <w:spacing w:before="120" w:after="160"/>
        <w:ind w:firstLine="709"/>
        <w:jc w:val="both"/>
        <w:outlineLvl w:val="2"/>
        <w:rPr>
          <w:b/>
          <w:bCs/>
        </w:rPr>
      </w:pPr>
      <w:r w:rsidRPr="00F11886">
        <w:rPr>
          <w:b/>
          <w:bCs/>
        </w:rPr>
        <w:t xml:space="preserve">10. Методические указания для обучающихся по освоению дисциплины </w:t>
      </w:r>
    </w:p>
    <w:p w:rsidR="00BD670F" w:rsidRPr="00F11886" w:rsidRDefault="00BD670F" w:rsidP="00BD670F">
      <w:pPr>
        <w:ind w:firstLine="709"/>
        <w:jc w:val="both"/>
        <w:rPr>
          <w:lang w:bidi="ru-RU"/>
        </w:rPr>
      </w:pPr>
      <w:r w:rsidRPr="00F11886">
        <w:rPr>
          <w:lang w:bidi="ru-RU"/>
        </w:rPr>
        <w:t xml:space="preserve">Для успешного освоения курса предлагается перечень основной и дополнительной учебной литературы. </w:t>
      </w:r>
    </w:p>
    <w:p w:rsidR="00BD670F" w:rsidRPr="00F11886" w:rsidRDefault="00BD670F" w:rsidP="00BD670F">
      <w:pPr>
        <w:ind w:firstLine="709"/>
        <w:jc w:val="both"/>
        <w:rPr>
          <w:lang w:bidi="ru-RU"/>
        </w:rPr>
      </w:pPr>
      <w:r w:rsidRPr="00F11886">
        <w:rPr>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rsidR="00BD670F" w:rsidRPr="00F11886" w:rsidRDefault="00BD670F" w:rsidP="00BD670F">
      <w:pPr>
        <w:ind w:firstLine="709"/>
        <w:jc w:val="both"/>
        <w:rPr>
          <w:lang w:bidi="ru-RU"/>
        </w:rPr>
      </w:pPr>
      <w:r w:rsidRPr="00F11886">
        <w:rPr>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
    <w:p w:rsidR="00BD670F" w:rsidRPr="00F11886" w:rsidRDefault="00BD670F" w:rsidP="00BD670F">
      <w:pPr>
        <w:ind w:firstLine="709"/>
        <w:jc w:val="both"/>
        <w:rPr>
          <w:lang w:bidi="ru-RU"/>
        </w:rPr>
      </w:pPr>
      <w:r w:rsidRPr="00F11886">
        <w:rPr>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rsidR="00BD670F" w:rsidRPr="00F11886" w:rsidRDefault="00BD670F" w:rsidP="00BD670F">
      <w:pPr>
        <w:ind w:firstLine="709"/>
        <w:jc w:val="both"/>
        <w:rPr>
          <w:lang w:bidi="ru-RU"/>
        </w:rPr>
      </w:pPr>
      <w:r w:rsidRPr="00F11886">
        <w:rPr>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rsidR="00BD670F" w:rsidRPr="00F11886" w:rsidRDefault="00BD670F" w:rsidP="00BD670F">
      <w:pPr>
        <w:ind w:firstLine="709"/>
        <w:jc w:val="both"/>
        <w:rPr>
          <w:lang w:bidi="ru-RU"/>
        </w:rPr>
      </w:pPr>
    </w:p>
    <w:p w:rsidR="00BD670F" w:rsidRPr="00F11886" w:rsidRDefault="00BD670F" w:rsidP="00BD670F">
      <w:pPr>
        <w:ind w:firstLine="709"/>
        <w:jc w:val="both"/>
      </w:pPr>
      <w:r w:rsidRPr="00F11886">
        <w:rPr>
          <w:b/>
          <w:bCs/>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rsidR="00BD670F" w:rsidRPr="00F11886" w:rsidRDefault="00BD670F" w:rsidP="00BD670F">
      <w:r w:rsidRPr="00F11886">
        <w:t> </w:t>
      </w:r>
    </w:p>
    <w:p w:rsidR="00BD670F" w:rsidRPr="00F11886" w:rsidRDefault="00BD670F" w:rsidP="00BD670F">
      <w:pPr>
        <w:ind w:firstLine="709"/>
        <w:jc w:val="both"/>
      </w:pPr>
      <w:r w:rsidRPr="00F11886">
        <w:rPr>
          <w:b/>
          <w:bCs/>
        </w:rPr>
        <w:t>11.1. Комплект лицензионного программного обеспечения</w:t>
      </w:r>
    </w:p>
    <w:p w:rsidR="00BD670F" w:rsidRPr="002578D5" w:rsidRDefault="00BD670F" w:rsidP="00BD670F">
      <w:pPr>
        <w:ind w:firstLine="709"/>
        <w:jc w:val="both"/>
        <w:rPr>
          <w:lang w:val="en-US"/>
        </w:rPr>
      </w:pPr>
      <w:r w:rsidRPr="002578D5">
        <w:rPr>
          <w:lang w:val="en-US"/>
        </w:rPr>
        <w:t xml:space="preserve">1) </w:t>
      </w:r>
      <w:r w:rsidRPr="00F11886">
        <w:t>Антивирусная</w:t>
      </w:r>
      <w:r w:rsidRPr="002578D5">
        <w:rPr>
          <w:lang w:val="en-US"/>
        </w:rPr>
        <w:t xml:space="preserve"> </w:t>
      </w:r>
      <w:r w:rsidRPr="00F11886">
        <w:t>защита</w:t>
      </w:r>
      <w:r w:rsidRPr="002578D5">
        <w:rPr>
          <w:lang w:val="en-US"/>
        </w:rPr>
        <w:t xml:space="preserve"> Kaspersky Endpoint Security;</w:t>
      </w:r>
    </w:p>
    <w:p w:rsidR="00BD670F" w:rsidRPr="00F11886" w:rsidRDefault="00BD670F" w:rsidP="00BD670F">
      <w:pPr>
        <w:ind w:firstLine="709"/>
        <w:jc w:val="both"/>
        <w:rPr>
          <w:lang w:val="en-US"/>
        </w:rPr>
      </w:pPr>
      <w:r w:rsidRPr="00F11886">
        <w:rPr>
          <w:lang w:val="en-US"/>
        </w:rPr>
        <w:t>2) Astra Linux Common Edition, Windows;</w:t>
      </w:r>
    </w:p>
    <w:p w:rsidR="00BD670F" w:rsidRPr="00F11886" w:rsidRDefault="00BD670F" w:rsidP="00BD670F">
      <w:pPr>
        <w:ind w:firstLine="709"/>
        <w:jc w:val="both"/>
      </w:pPr>
      <w:r w:rsidRPr="00F11886">
        <w:t xml:space="preserve">3) </w:t>
      </w:r>
      <w:r w:rsidRPr="00F11886">
        <w:rPr>
          <w:lang w:val="en-US"/>
        </w:rPr>
        <w:t>LibreOffice</w:t>
      </w:r>
      <w:r w:rsidRPr="00F11886">
        <w:t xml:space="preserve">, </w:t>
      </w:r>
      <w:r w:rsidRPr="00F11886">
        <w:rPr>
          <w:lang w:val="en-US"/>
        </w:rPr>
        <w:t>Microsoft</w:t>
      </w:r>
      <w:r w:rsidRPr="00F11886">
        <w:t xml:space="preserve"> </w:t>
      </w:r>
      <w:r w:rsidRPr="00F11886">
        <w:rPr>
          <w:lang w:val="en-US"/>
        </w:rPr>
        <w:t>Office</w:t>
      </w:r>
      <w:r w:rsidRPr="00F11886">
        <w:t>.</w:t>
      </w:r>
    </w:p>
    <w:p w:rsidR="00BD670F" w:rsidRPr="00F11886" w:rsidRDefault="00BD670F" w:rsidP="00BD670F">
      <w:pPr>
        <w:ind w:firstLine="709"/>
        <w:jc w:val="both"/>
        <w:rPr>
          <w:b/>
          <w:bCs/>
        </w:rPr>
      </w:pPr>
    </w:p>
    <w:p w:rsidR="00BD670F" w:rsidRPr="00F11886" w:rsidRDefault="00BD670F" w:rsidP="00BD670F">
      <w:pPr>
        <w:ind w:firstLine="709"/>
        <w:jc w:val="both"/>
      </w:pPr>
      <w:r w:rsidRPr="00F11886">
        <w:rPr>
          <w:b/>
          <w:bCs/>
        </w:rPr>
        <w:t>11.2. Современные профессиональные базы данных и информационные справочные системы</w:t>
      </w:r>
    </w:p>
    <w:p w:rsidR="00BD670F" w:rsidRPr="00F11886" w:rsidRDefault="00BD670F" w:rsidP="00BD670F">
      <w:pPr>
        <w:ind w:firstLine="709"/>
        <w:jc w:val="both"/>
      </w:pPr>
      <w:r w:rsidRPr="00F11886">
        <w:t>1) СПС Консультант Плюс (соглашение от 17.01.2003 г. № 24 с последующей пролонгацией);</w:t>
      </w:r>
    </w:p>
    <w:p w:rsidR="00BD670F" w:rsidRPr="00F11886" w:rsidRDefault="00BD670F" w:rsidP="00BD670F">
      <w:pPr>
        <w:ind w:firstLine="709"/>
        <w:jc w:val="both"/>
      </w:pPr>
      <w:r w:rsidRPr="00F11886">
        <w:t>2) Информационно-образовательный портал Финуниверситета и др.</w:t>
      </w:r>
    </w:p>
    <w:p w:rsidR="00BD670F" w:rsidRPr="00F11886" w:rsidRDefault="00BD670F" w:rsidP="00BD670F">
      <w:pPr>
        <w:ind w:firstLine="709"/>
        <w:jc w:val="both"/>
      </w:pPr>
      <w:r w:rsidRPr="00F11886">
        <w:rPr>
          <w:b/>
          <w:bCs/>
        </w:rPr>
        <w:t>11.3. Сертифицированные программные и аппаратные средства защиты информации</w:t>
      </w:r>
    </w:p>
    <w:p w:rsidR="00BD670F" w:rsidRPr="00F11886" w:rsidRDefault="00BD670F" w:rsidP="00BD670F">
      <w:pPr>
        <w:ind w:firstLine="709"/>
        <w:jc w:val="both"/>
      </w:pPr>
      <w:r w:rsidRPr="00F11886">
        <w:t>Не используется.</w:t>
      </w:r>
    </w:p>
    <w:p w:rsidR="00BD670F" w:rsidRPr="00F11886" w:rsidRDefault="00BD670F" w:rsidP="00BD670F">
      <w:pPr>
        <w:ind w:firstLine="709"/>
        <w:jc w:val="both"/>
      </w:pPr>
      <w:r w:rsidRPr="00F11886">
        <w:t> </w:t>
      </w:r>
    </w:p>
    <w:p w:rsidR="00BD670F" w:rsidRPr="00F11886" w:rsidRDefault="00BD670F" w:rsidP="00BD670F">
      <w:pPr>
        <w:ind w:firstLine="709"/>
        <w:jc w:val="both"/>
      </w:pPr>
      <w:r w:rsidRPr="00F11886">
        <w:rPr>
          <w:b/>
          <w:bCs/>
        </w:rPr>
        <w:lastRenderedPageBreak/>
        <w:t>12. Описание материально-технической базы, необходимой для осуществления образовательного процесса по дисциплине</w:t>
      </w:r>
    </w:p>
    <w:p w:rsidR="00BD670F" w:rsidRPr="00F11886" w:rsidRDefault="00BD670F" w:rsidP="00BD670F">
      <w:pPr>
        <w:ind w:firstLine="709"/>
        <w:jc w:val="both"/>
      </w:pPr>
      <w:r w:rsidRPr="00F11886">
        <w:t> </w:t>
      </w:r>
    </w:p>
    <w:p w:rsidR="00BD670F" w:rsidRPr="00F11886" w:rsidRDefault="00BD670F" w:rsidP="00BD670F">
      <w:pPr>
        <w:ind w:firstLine="709"/>
        <w:jc w:val="both"/>
      </w:pPr>
      <w:r w:rsidRPr="00F11886">
        <w:rPr>
          <w:shd w:val="clear" w:color="auto" w:fill="FFFFFF"/>
        </w:rPr>
        <w:t xml:space="preserve">Филиал обеспечен учебными аудиториями для проведения учебных занятий, предусмотренных программой </w:t>
      </w:r>
      <w:r w:rsidR="00FB1B85">
        <w:rPr>
          <w:shd w:val="clear" w:color="auto" w:fill="FFFFFF"/>
        </w:rPr>
        <w:t>магистратуры</w:t>
      </w:r>
      <w:r w:rsidRPr="00F11886">
        <w:rPr>
          <w:shd w:val="clear" w:color="auto" w:fill="FFFFFF"/>
        </w:rPr>
        <w:t>,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rsidR="00BD670F" w:rsidRPr="00F11886" w:rsidRDefault="00BD670F" w:rsidP="00BD670F">
      <w:pPr>
        <w:ind w:firstLine="709"/>
        <w:jc w:val="both"/>
      </w:pPr>
      <w:r w:rsidRPr="00F11886">
        <w:rPr>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rsidR="00BD670F" w:rsidRPr="00F11886" w:rsidRDefault="00BD670F" w:rsidP="00BD670F">
      <w:pPr>
        <w:ind w:firstLine="709"/>
        <w:jc w:val="both"/>
      </w:pPr>
      <w:r w:rsidRPr="00F11886">
        <w:rPr>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rsidR="00BD670F" w:rsidRPr="00F11886" w:rsidRDefault="00BD670F" w:rsidP="00BD670F">
      <w:pPr>
        <w:ind w:firstLine="709"/>
        <w:jc w:val="both"/>
        <w:rPr>
          <w:lang w:val="en-US"/>
        </w:rPr>
      </w:pPr>
      <w:r w:rsidRPr="00F11886">
        <w:rPr>
          <w:lang w:val="en-US"/>
        </w:rPr>
        <w:t xml:space="preserve">1) </w:t>
      </w:r>
      <w:r w:rsidRPr="00F11886">
        <w:t>Антивирусная</w:t>
      </w:r>
      <w:r w:rsidRPr="00F11886">
        <w:rPr>
          <w:lang w:val="en-US"/>
        </w:rPr>
        <w:t xml:space="preserve"> </w:t>
      </w:r>
      <w:r w:rsidRPr="00F11886">
        <w:t>защита</w:t>
      </w:r>
      <w:r w:rsidRPr="00F11886">
        <w:rPr>
          <w:lang w:val="en-US"/>
        </w:rPr>
        <w:t xml:space="preserve"> Kaspersky Endpoint Security;</w:t>
      </w:r>
    </w:p>
    <w:p w:rsidR="00BD670F" w:rsidRPr="00F11886" w:rsidRDefault="00BD670F" w:rsidP="00BD670F">
      <w:pPr>
        <w:ind w:firstLine="709"/>
        <w:jc w:val="both"/>
        <w:rPr>
          <w:lang w:val="en-US"/>
        </w:rPr>
      </w:pPr>
      <w:r w:rsidRPr="00F11886">
        <w:rPr>
          <w:lang w:val="en-US"/>
        </w:rPr>
        <w:t>2) Astra Linux Common Edition, Windows;</w:t>
      </w:r>
    </w:p>
    <w:p w:rsidR="00BD670F" w:rsidRPr="00F11886" w:rsidRDefault="00BD670F" w:rsidP="00BD670F">
      <w:pPr>
        <w:ind w:firstLine="709"/>
        <w:jc w:val="both"/>
      </w:pPr>
      <w:r w:rsidRPr="00F11886">
        <w:t>3) LibreOffice, Microsoft Office.</w:t>
      </w:r>
    </w:p>
    <w:p w:rsidR="00BD670F" w:rsidRPr="00C8672C" w:rsidRDefault="00BD670F" w:rsidP="00BD670F">
      <w:pPr>
        <w:pStyle w:val="33"/>
        <w:keepNext/>
        <w:keepLines/>
        <w:shd w:val="clear" w:color="auto" w:fill="auto"/>
        <w:tabs>
          <w:tab w:val="left" w:pos="2513"/>
        </w:tabs>
        <w:spacing w:before="0" w:line="276" w:lineRule="auto"/>
        <w:ind w:firstLine="0"/>
        <w:jc w:val="center"/>
        <w:rPr>
          <w:sz w:val="28"/>
          <w:szCs w:val="28"/>
        </w:rPr>
      </w:pPr>
    </w:p>
    <w:p w:rsidR="00BD670F" w:rsidRPr="00BD670F" w:rsidRDefault="00BD670F" w:rsidP="00963632">
      <w:pPr>
        <w:rPr>
          <w:sz w:val="24"/>
          <w:szCs w:val="24"/>
        </w:rPr>
      </w:pPr>
    </w:p>
    <w:sectPr w:rsidR="00BD670F" w:rsidRPr="00BD670F" w:rsidSect="001A2793">
      <w:pgSz w:w="11910" w:h="16840" w:code="9"/>
      <w:pgMar w:top="1134" w:right="851" w:bottom="1134" w:left="1701" w:header="851" w:footer="975"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93B" w:rsidRDefault="00E0793B">
      <w:r>
        <w:separator/>
      </w:r>
    </w:p>
  </w:endnote>
  <w:endnote w:type="continuationSeparator" w:id="0">
    <w:p w:rsidR="00E0793B" w:rsidRDefault="00E07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OfficinaSansC">
    <w:altName w:val="Courier New"/>
    <w:panose1 w:val="00000000000000000000"/>
    <w:charset w:val="00"/>
    <w:family w:val="decorative"/>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TimesNewRomanPSMT">
    <w:altName w:val="Yu Gothic"/>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2DA" w:rsidRDefault="004D32DA">
    <w:pPr>
      <w:pStyle w:val="a3"/>
      <w:spacing w:line="14" w:lineRule="auto"/>
      <w:ind w:left="0"/>
      <w:rPr>
        <w:sz w:val="19"/>
      </w:rPr>
    </w:pPr>
    <w:r>
      <w:rPr>
        <w:noProof/>
        <w:lang w:eastAsia="ru-RU"/>
      </w:rPr>
      <mc:AlternateContent>
        <mc:Choice Requires="wps">
          <w:drawing>
            <wp:anchor distT="0" distB="0" distL="114300" distR="114300" simplePos="0" relativeHeight="251657728" behindDoc="1" locked="0" layoutInCell="1" allowOverlap="1" wp14:anchorId="5068237E" wp14:editId="46266B45">
              <wp:simplePos x="0" y="0"/>
              <wp:positionH relativeFrom="page">
                <wp:posOffset>3937000</wp:posOffset>
              </wp:positionH>
              <wp:positionV relativeFrom="page">
                <wp:posOffset>9882505</wp:posOffset>
              </wp:positionV>
              <wp:extent cx="2286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32DA" w:rsidRDefault="004D32DA">
                          <w:pPr>
                            <w:spacing w:before="10"/>
                            <w:ind w:left="60"/>
                            <w:rPr>
                              <w:sz w:val="24"/>
                            </w:rPr>
                          </w:pPr>
                          <w:r>
                            <w:fldChar w:fldCharType="begin"/>
                          </w:r>
                          <w:r>
                            <w:rPr>
                              <w:sz w:val="24"/>
                            </w:rPr>
                            <w:instrText xml:space="preserve"> PAGE </w:instrText>
                          </w:r>
                          <w:r>
                            <w:fldChar w:fldCharType="separate"/>
                          </w:r>
                          <w:r w:rsidR="005654D6">
                            <w:rPr>
                              <w:noProof/>
                              <w:sz w:val="24"/>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68237E" id="_x0000_t202" coordsize="21600,21600" o:spt="202" path="m,l,21600r21600,l21600,xe">
              <v:stroke joinstyle="miter"/>
              <v:path gradientshapeok="t" o:connecttype="rect"/>
            </v:shapetype>
            <v:shape id="Text Box 1" o:spid="_x0000_s1026" type="#_x0000_t202" style="position:absolute;margin-left:310pt;margin-top:778.15pt;width:18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" filled="f" stroked="f">
              <v:textbox inset="0,0,0,0">
                <w:txbxContent>
                  <w:p w:rsidR="004D32DA" w:rsidRDefault="004D32DA">
                    <w:pPr>
                      <w:spacing w:before="10"/>
                      <w:ind w:left="60"/>
                      <w:rPr>
                        <w:sz w:val="24"/>
                      </w:rPr>
                    </w:pPr>
                    <w:r>
                      <w:fldChar w:fldCharType="begin"/>
                    </w:r>
                    <w:r>
                      <w:rPr>
                        <w:sz w:val="24"/>
                      </w:rPr>
                      <w:instrText xml:space="preserve"> PAGE </w:instrText>
                    </w:r>
                    <w:r>
                      <w:fldChar w:fldCharType="separate"/>
                    </w:r>
                    <w:r w:rsidR="005654D6">
                      <w:rPr>
                        <w:noProof/>
                        <w:sz w:val="24"/>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93B" w:rsidRDefault="00E0793B">
      <w:r>
        <w:separator/>
      </w:r>
    </w:p>
  </w:footnote>
  <w:footnote w:type="continuationSeparator" w:id="0">
    <w:p w:rsidR="00E0793B" w:rsidRDefault="00E0793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8B744290"/>
    <w:lvl w:ilvl="0">
      <w:start w:val="1"/>
      <w:numFmt w:val="bullet"/>
      <w:lvlText w:val=""/>
      <w:lvlJc w:val="left"/>
      <w:pPr>
        <w:tabs>
          <w:tab w:val="num" w:pos="926"/>
        </w:tabs>
        <w:ind w:left="926" w:hanging="360"/>
      </w:pPr>
      <w:rPr>
        <w:rFonts w:ascii="Symbol" w:hAnsi="Symbol" w:cs="Symbol" w:hint="default"/>
      </w:rPr>
    </w:lvl>
  </w:abstractNum>
  <w:abstractNum w:abstractNumId="1" w15:restartNumberingAfterBreak="0">
    <w:nsid w:val="016F4034"/>
    <w:multiLevelType w:val="hybridMultilevel"/>
    <w:tmpl w:val="95D80A3A"/>
    <w:lvl w:ilvl="0" w:tplc="50E824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062940"/>
    <w:multiLevelType w:val="hybridMultilevel"/>
    <w:tmpl w:val="63C6095E"/>
    <w:lvl w:ilvl="0" w:tplc="DD4ADC80">
      <w:start w:val="1"/>
      <w:numFmt w:val="decimal"/>
      <w:lvlText w:val="%1."/>
      <w:lvlJc w:val="left"/>
      <w:pPr>
        <w:ind w:left="1102" w:hanging="437"/>
        <w:jc w:val="right"/>
      </w:pPr>
      <w:rPr>
        <w:rFonts w:ascii="Times New Roman" w:eastAsia="Times New Roman" w:hAnsi="Times New Roman" w:cs="Times New Roman" w:hint="default"/>
        <w:spacing w:val="0"/>
        <w:w w:val="100"/>
        <w:sz w:val="28"/>
        <w:szCs w:val="28"/>
        <w:lang w:val="ru-RU" w:eastAsia="en-US" w:bidi="ar-SA"/>
      </w:rPr>
    </w:lvl>
    <w:lvl w:ilvl="1" w:tplc="B37E6FCA">
      <w:numFmt w:val="bullet"/>
      <w:lvlText w:val="•"/>
      <w:lvlJc w:val="left"/>
      <w:pPr>
        <w:ind w:left="2104" w:hanging="437"/>
      </w:pPr>
      <w:rPr>
        <w:rFonts w:hint="default"/>
        <w:lang w:val="ru-RU" w:eastAsia="en-US" w:bidi="ar-SA"/>
      </w:rPr>
    </w:lvl>
    <w:lvl w:ilvl="2" w:tplc="2642352A">
      <w:numFmt w:val="bullet"/>
      <w:lvlText w:val="•"/>
      <w:lvlJc w:val="left"/>
      <w:pPr>
        <w:ind w:left="3109" w:hanging="437"/>
      </w:pPr>
      <w:rPr>
        <w:rFonts w:hint="default"/>
        <w:lang w:val="ru-RU" w:eastAsia="en-US" w:bidi="ar-SA"/>
      </w:rPr>
    </w:lvl>
    <w:lvl w:ilvl="3" w:tplc="E498537E">
      <w:numFmt w:val="bullet"/>
      <w:lvlText w:val="•"/>
      <w:lvlJc w:val="left"/>
      <w:pPr>
        <w:ind w:left="4113" w:hanging="437"/>
      </w:pPr>
      <w:rPr>
        <w:rFonts w:hint="default"/>
        <w:lang w:val="ru-RU" w:eastAsia="en-US" w:bidi="ar-SA"/>
      </w:rPr>
    </w:lvl>
    <w:lvl w:ilvl="4" w:tplc="9E9E907C">
      <w:numFmt w:val="bullet"/>
      <w:lvlText w:val="•"/>
      <w:lvlJc w:val="left"/>
      <w:pPr>
        <w:ind w:left="5118" w:hanging="437"/>
      </w:pPr>
      <w:rPr>
        <w:rFonts w:hint="default"/>
        <w:lang w:val="ru-RU" w:eastAsia="en-US" w:bidi="ar-SA"/>
      </w:rPr>
    </w:lvl>
    <w:lvl w:ilvl="5" w:tplc="89E0CDF4">
      <w:numFmt w:val="bullet"/>
      <w:lvlText w:val="•"/>
      <w:lvlJc w:val="left"/>
      <w:pPr>
        <w:ind w:left="6123" w:hanging="437"/>
      </w:pPr>
      <w:rPr>
        <w:rFonts w:hint="default"/>
        <w:lang w:val="ru-RU" w:eastAsia="en-US" w:bidi="ar-SA"/>
      </w:rPr>
    </w:lvl>
    <w:lvl w:ilvl="6" w:tplc="8194AF56">
      <w:numFmt w:val="bullet"/>
      <w:lvlText w:val="•"/>
      <w:lvlJc w:val="left"/>
      <w:pPr>
        <w:ind w:left="7127" w:hanging="437"/>
      </w:pPr>
      <w:rPr>
        <w:rFonts w:hint="default"/>
        <w:lang w:val="ru-RU" w:eastAsia="en-US" w:bidi="ar-SA"/>
      </w:rPr>
    </w:lvl>
    <w:lvl w:ilvl="7" w:tplc="05BC6582">
      <w:numFmt w:val="bullet"/>
      <w:lvlText w:val="•"/>
      <w:lvlJc w:val="left"/>
      <w:pPr>
        <w:ind w:left="8132" w:hanging="437"/>
      </w:pPr>
      <w:rPr>
        <w:rFonts w:hint="default"/>
        <w:lang w:val="ru-RU" w:eastAsia="en-US" w:bidi="ar-SA"/>
      </w:rPr>
    </w:lvl>
    <w:lvl w:ilvl="8" w:tplc="80CC8328">
      <w:numFmt w:val="bullet"/>
      <w:lvlText w:val="•"/>
      <w:lvlJc w:val="left"/>
      <w:pPr>
        <w:ind w:left="9137" w:hanging="437"/>
      </w:pPr>
      <w:rPr>
        <w:rFonts w:hint="default"/>
        <w:lang w:val="ru-RU" w:eastAsia="en-US" w:bidi="ar-SA"/>
      </w:rPr>
    </w:lvl>
  </w:abstractNum>
  <w:abstractNum w:abstractNumId="3" w15:restartNumberingAfterBreak="0">
    <w:nsid w:val="03965354"/>
    <w:multiLevelType w:val="multilevel"/>
    <w:tmpl w:val="480C76D6"/>
    <w:lvl w:ilvl="0">
      <w:start w:val="1"/>
      <w:numFmt w:val="decimal"/>
      <w:lvlText w:val="%1."/>
      <w:lvlJc w:val="left"/>
      <w:pPr>
        <w:ind w:left="2102" w:hanging="281"/>
        <w:jc w:val="right"/>
      </w:pPr>
      <w:rPr>
        <w:rFonts w:hint="default"/>
        <w:b/>
        <w:bCs/>
        <w:w w:val="100"/>
        <w:lang w:val="ru-RU" w:eastAsia="en-US" w:bidi="ar-SA"/>
      </w:rPr>
    </w:lvl>
    <w:lvl w:ilvl="1">
      <w:start w:val="1"/>
      <w:numFmt w:val="decimal"/>
      <w:lvlText w:val="%1.%2."/>
      <w:lvlJc w:val="left"/>
      <w:pPr>
        <w:ind w:left="2762" w:hanging="493"/>
        <w:jc w:val="right"/>
      </w:pPr>
      <w:rPr>
        <w:rFonts w:ascii="Times New Roman" w:eastAsia="Times New Roman" w:hAnsi="Times New Roman" w:cs="Times New Roman" w:hint="default"/>
        <w:b/>
        <w:bCs/>
        <w:w w:val="100"/>
        <w:sz w:val="28"/>
        <w:szCs w:val="28"/>
        <w:lang w:val="ru-RU" w:eastAsia="en-US" w:bidi="ar-SA"/>
      </w:rPr>
    </w:lvl>
    <w:lvl w:ilvl="2">
      <w:start w:val="1"/>
      <w:numFmt w:val="decimal"/>
      <w:lvlText w:val="%3."/>
      <w:lvlJc w:val="left"/>
      <w:pPr>
        <w:ind w:left="1102" w:hanging="213"/>
      </w:pPr>
      <w:rPr>
        <w:rFonts w:ascii="Times New Roman" w:eastAsia="Times New Roman" w:hAnsi="Times New Roman" w:cs="Times New Roman" w:hint="default"/>
        <w:spacing w:val="-1"/>
        <w:w w:val="100"/>
        <w:sz w:val="26"/>
        <w:szCs w:val="26"/>
        <w:lang w:val="ru-RU" w:eastAsia="en-US" w:bidi="ar-SA"/>
      </w:rPr>
    </w:lvl>
    <w:lvl w:ilvl="3">
      <w:numFmt w:val="bullet"/>
      <w:lvlText w:val="•"/>
      <w:lvlJc w:val="left"/>
      <w:pPr>
        <w:ind w:left="5140" w:hanging="213"/>
      </w:pPr>
      <w:rPr>
        <w:rFonts w:hint="default"/>
        <w:lang w:val="ru-RU" w:eastAsia="en-US" w:bidi="ar-SA"/>
      </w:rPr>
    </w:lvl>
    <w:lvl w:ilvl="4">
      <w:numFmt w:val="bullet"/>
      <w:lvlText w:val="•"/>
      <w:lvlJc w:val="left"/>
      <w:pPr>
        <w:ind w:left="5998" w:hanging="213"/>
      </w:pPr>
      <w:rPr>
        <w:rFonts w:hint="default"/>
        <w:lang w:val="ru-RU" w:eastAsia="en-US" w:bidi="ar-SA"/>
      </w:rPr>
    </w:lvl>
    <w:lvl w:ilvl="5">
      <w:numFmt w:val="bullet"/>
      <w:lvlText w:val="•"/>
      <w:lvlJc w:val="left"/>
      <w:pPr>
        <w:ind w:left="6856" w:hanging="213"/>
      </w:pPr>
      <w:rPr>
        <w:rFonts w:hint="default"/>
        <w:lang w:val="ru-RU" w:eastAsia="en-US" w:bidi="ar-SA"/>
      </w:rPr>
    </w:lvl>
    <w:lvl w:ilvl="6">
      <w:numFmt w:val="bullet"/>
      <w:lvlText w:val="•"/>
      <w:lvlJc w:val="left"/>
      <w:pPr>
        <w:ind w:left="7714" w:hanging="213"/>
      </w:pPr>
      <w:rPr>
        <w:rFonts w:hint="default"/>
        <w:lang w:val="ru-RU" w:eastAsia="en-US" w:bidi="ar-SA"/>
      </w:rPr>
    </w:lvl>
    <w:lvl w:ilvl="7">
      <w:numFmt w:val="bullet"/>
      <w:lvlText w:val="•"/>
      <w:lvlJc w:val="left"/>
      <w:pPr>
        <w:ind w:left="8572" w:hanging="213"/>
      </w:pPr>
      <w:rPr>
        <w:rFonts w:hint="default"/>
        <w:lang w:val="ru-RU" w:eastAsia="en-US" w:bidi="ar-SA"/>
      </w:rPr>
    </w:lvl>
    <w:lvl w:ilvl="8">
      <w:numFmt w:val="bullet"/>
      <w:lvlText w:val="•"/>
      <w:lvlJc w:val="left"/>
      <w:pPr>
        <w:ind w:left="9430" w:hanging="213"/>
      </w:pPr>
      <w:rPr>
        <w:rFonts w:hint="default"/>
        <w:lang w:val="ru-RU" w:eastAsia="en-US" w:bidi="ar-SA"/>
      </w:rPr>
    </w:lvl>
  </w:abstractNum>
  <w:abstractNum w:abstractNumId="4" w15:restartNumberingAfterBreak="0">
    <w:nsid w:val="03B5596E"/>
    <w:multiLevelType w:val="hybridMultilevel"/>
    <w:tmpl w:val="264CA7B4"/>
    <w:lvl w:ilvl="0" w:tplc="0E5E976E">
      <w:start w:val="1"/>
      <w:numFmt w:val="decimal"/>
      <w:lvlText w:val="%1."/>
      <w:lvlJc w:val="left"/>
      <w:pPr>
        <w:ind w:left="1102" w:hanging="708"/>
      </w:pPr>
      <w:rPr>
        <w:rFonts w:ascii="Times New Roman" w:eastAsia="Times New Roman" w:hAnsi="Times New Roman" w:cs="Times New Roman" w:hint="default"/>
        <w:spacing w:val="0"/>
        <w:w w:val="100"/>
        <w:sz w:val="28"/>
        <w:szCs w:val="28"/>
        <w:lang w:val="ru-RU" w:eastAsia="en-US" w:bidi="ar-SA"/>
      </w:rPr>
    </w:lvl>
    <w:lvl w:ilvl="1" w:tplc="CB04DACE">
      <w:numFmt w:val="bullet"/>
      <w:lvlText w:val="•"/>
      <w:lvlJc w:val="left"/>
      <w:pPr>
        <w:ind w:left="2104" w:hanging="708"/>
      </w:pPr>
      <w:rPr>
        <w:rFonts w:hint="default"/>
        <w:lang w:val="ru-RU" w:eastAsia="en-US" w:bidi="ar-SA"/>
      </w:rPr>
    </w:lvl>
    <w:lvl w:ilvl="2" w:tplc="BA5C122E">
      <w:numFmt w:val="bullet"/>
      <w:lvlText w:val="•"/>
      <w:lvlJc w:val="left"/>
      <w:pPr>
        <w:ind w:left="3109" w:hanging="708"/>
      </w:pPr>
      <w:rPr>
        <w:rFonts w:hint="default"/>
        <w:lang w:val="ru-RU" w:eastAsia="en-US" w:bidi="ar-SA"/>
      </w:rPr>
    </w:lvl>
    <w:lvl w:ilvl="3" w:tplc="C0BED25C">
      <w:numFmt w:val="bullet"/>
      <w:lvlText w:val="•"/>
      <w:lvlJc w:val="left"/>
      <w:pPr>
        <w:ind w:left="4113" w:hanging="708"/>
      </w:pPr>
      <w:rPr>
        <w:rFonts w:hint="default"/>
        <w:lang w:val="ru-RU" w:eastAsia="en-US" w:bidi="ar-SA"/>
      </w:rPr>
    </w:lvl>
    <w:lvl w:ilvl="4" w:tplc="C222198E">
      <w:numFmt w:val="bullet"/>
      <w:lvlText w:val="•"/>
      <w:lvlJc w:val="left"/>
      <w:pPr>
        <w:ind w:left="5118" w:hanging="708"/>
      </w:pPr>
      <w:rPr>
        <w:rFonts w:hint="default"/>
        <w:lang w:val="ru-RU" w:eastAsia="en-US" w:bidi="ar-SA"/>
      </w:rPr>
    </w:lvl>
    <w:lvl w:ilvl="5" w:tplc="A5B0DD92">
      <w:numFmt w:val="bullet"/>
      <w:lvlText w:val="•"/>
      <w:lvlJc w:val="left"/>
      <w:pPr>
        <w:ind w:left="6123" w:hanging="708"/>
      </w:pPr>
      <w:rPr>
        <w:rFonts w:hint="default"/>
        <w:lang w:val="ru-RU" w:eastAsia="en-US" w:bidi="ar-SA"/>
      </w:rPr>
    </w:lvl>
    <w:lvl w:ilvl="6" w:tplc="B9F0E622">
      <w:numFmt w:val="bullet"/>
      <w:lvlText w:val="•"/>
      <w:lvlJc w:val="left"/>
      <w:pPr>
        <w:ind w:left="7127" w:hanging="708"/>
      </w:pPr>
      <w:rPr>
        <w:rFonts w:hint="default"/>
        <w:lang w:val="ru-RU" w:eastAsia="en-US" w:bidi="ar-SA"/>
      </w:rPr>
    </w:lvl>
    <w:lvl w:ilvl="7" w:tplc="23EEEC8E">
      <w:numFmt w:val="bullet"/>
      <w:lvlText w:val="•"/>
      <w:lvlJc w:val="left"/>
      <w:pPr>
        <w:ind w:left="8132" w:hanging="708"/>
      </w:pPr>
      <w:rPr>
        <w:rFonts w:hint="default"/>
        <w:lang w:val="ru-RU" w:eastAsia="en-US" w:bidi="ar-SA"/>
      </w:rPr>
    </w:lvl>
    <w:lvl w:ilvl="8" w:tplc="95624F5A">
      <w:numFmt w:val="bullet"/>
      <w:lvlText w:val="•"/>
      <w:lvlJc w:val="left"/>
      <w:pPr>
        <w:ind w:left="9137" w:hanging="708"/>
      </w:pPr>
      <w:rPr>
        <w:rFonts w:hint="default"/>
        <w:lang w:val="ru-RU" w:eastAsia="en-US" w:bidi="ar-SA"/>
      </w:rPr>
    </w:lvl>
  </w:abstractNum>
  <w:abstractNum w:abstractNumId="5" w15:restartNumberingAfterBreak="0">
    <w:nsid w:val="06550BEF"/>
    <w:multiLevelType w:val="multilevel"/>
    <w:tmpl w:val="7124D1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AE6137"/>
    <w:multiLevelType w:val="multilevel"/>
    <w:tmpl w:val="A1D62F2E"/>
    <w:lvl w:ilvl="0">
      <w:start w:val="5"/>
      <w:numFmt w:val="decimal"/>
      <w:lvlText w:val="%1"/>
      <w:lvlJc w:val="left"/>
      <w:pPr>
        <w:ind w:left="375" w:hanging="375"/>
      </w:pPr>
      <w:rPr>
        <w:rFonts w:hint="default"/>
        <w:spacing w:val="-8"/>
        <w:w w:val="100"/>
        <w:sz w:val="24"/>
        <w:szCs w:val="24"/>
        <w:lang w:val="ru-RU" w:eastAsia="ru-RU" w:bidi="ru-RU"/>
      </w:rPr>
    </w:lvl>
    <w:lvl w:ilvl="1">
      <w:start w:val="1"/>
      <w:numFmt w:val="decimal"/>
      <w:lvlText w:val="%1.%2"/>
      <w:lvlJc w:val="left"/>
      <w:pPr>
        <w:ind w:left="741" w:hanging="375"/>
      </w:pPr>
      <w:rPr>
        <w:rFonts w:hint="default"/>
        <w:lang w:val="ru-RU" w:eastAsia="ru-RU" w:bidi="ru-RU"/>
      </w:rPr>
    </w:lvl>
    <w:lvl w:ilvl="2">
      <w:start w:val="1"/>
      <w:numFmt w:val="decimal"/>
      <w:lvlText w:val="%3."/>
      <w:lvlJc w:val="left"/>
      <w:pPr>
        <w:ind w:left="1452" w:hanging="720"/>
      </w:pPr>
      <w:rPr>
        <w:rFonts w:ascii="Times New Roman" w:hAnsi="Times New Roman" w:hint="default"/>
        <w:color w:val="auto"/>
        <w:sz w:val="22"/>
        <w:lang w:val="ru-RU" w:eastAsia="ru-RU" w:bidi="ru-RU"/>
      </w:rPr>
    </w:lvl>
    <w:lvl w:ilvl="3">
      <w:start w:val="1"/>
      <w:numFmt w:val="decimal"/>
      <w:lvlText w:val="%1.%2.%3.%4"/>
      <w:lvlJc w:val="left"/>
      <w:pPr>
        <w:ind w:left="2178" w:hanging="1080"/>
      </w:pPr>
      <w:rPr>
        <w:rFonts w:hint="default"/>
        <w:lang w:val="ru-RU" w:eastAsia="ru-RU" w:bidi="ru-RU"/>
      </w:rPr>
    </w:lvl>
    <w:lvl w:ilvl="4">
      <w:start w:val="1"/>
      <w:numFmt w:val="decimal"/>
      <w:lvlText w:val="%1.%2.%3.%4.%5"/>
      <w:lvlJc w:val="left"/>
      <w:pPr>
        <w:ind w:left="2544" w:hanging="1080"/>
      </w:pPr>
      <w:rPr>
        <w:rFonts w:hint="default"/>
        <w:lang w:val="ru-RU" w:eastAsia="ru-RU" w:bidi="ru-RU"/>
      </w:rPr>
    </w:lvl>
    <w:lvl w:ilvl="5">
      <w:start w:val="1"/>
      <w:numFmt w:val="decimal"/>
      <w:lvlText w:val="%1.%2.%3.%4.%5.%6"/>
      <w:lvlJc w:val="left"/>
      <w:pPr>
        <w:ind w:left="3270" w:hanging="1440"/>
      </w:pPr>
      <w:rPr>
        <w:rFonts w:hint="default"/>
        <w:lang w:val="ru-RU" w:eastAsia="ru-RU" w:bidi="ru-RU"/>
      </w:rPr>
    </w:lvl>
    <w:lvl w:ilvl="6">
      <w:start w:val="1"/>
      <w:numFmt w:val="decimal"/>
      <w:lvlText w:val="%1.%2.%3.%4.%5.%6.%7"/>
      <w:lvlJc w:val="left"/>
      <w:pPr>
        <w:ind w:left="3636" w:hanging="1440"/>
      </w:pPr>
      <w:rPr>
        <w:rFonts w:hint="default"/>
        <w:lang w:val="ru-RU" w:eastAsia="ru-RU" w:bidi="ru-RU"/>
      </w:rPr>
    </w:lvl>
    <w:lvl w:ilvl="7">
      <w:start w:val="1"/>
      <w:numFmt w:val="decimal"/>
      <w:lvlText w:val="%1.%2.%3.%4.%5.%6.%7.%8"/>
      <w:lvlJc w:val="left"/>
      <w:pPr>
        <w:ind w:left="4362" w:hanging="1800"/>
      </w:pPr>
      <w:rPr>
        <w:rFonts w:hint="default"/>
        <w:lang w:val="ru-RU" w:eastAsia="ru-RU" w:bidi="ru-RU"/>
      </w:rPr>
    </w:lvl>
    <w:lvl w:ilvl="8">
      <w:start w:val="1"/>
      <w:numFmt w:val="decimal"/>
      <w:lvlText w:val="%1.%2.%3.%4.%5.%6.%7.%8.%9"/>
      <w:lvlJc w:val="left"/>
      <w:pPr>
        <w:ind w:left="5088" w:hanging="2160"/>
      </w:pPr>
      <w:rPr>
        <w:rFonts w:hint="default"/>
        <w:lang w:val="ru-RU" w:eastAsia="ru-RU" w:bidi="ru-RU"/>
      </w:rPr>
    </w:lvl>
  </w:abstractNum>
  <w:abstractNum w:abstractNumId="7" w15:restartNumberingAfterBreak="0">
    <w:nsid w:val="10BE02B8"/>
    <w:multiLevelType w:val="hybridMultilevel"/>
    <w:tmpl w:val="D9AE8E16"/>
    <w:lvl w:ilvl="0" w:tplc="6D805AEC">
      <w:start w:val="1"/>
      <w:numFmt w:val="decimal"/>
      <w:lvlText w:val="%1."/>
      <w:lvlJc w:val="left"/>
      <w:pPr>
        <w:ind w:left="107" w:hanging="255"/>
      </w:pPr>
      <w:rPr>
        <w:rFonts w:ascii="Times New Roman" w:eastAsia="Times New Roman" w:hAnsi="Times New Roman" w:cs="Times New Roman" w:hint="default"/>
        <w:b/>
        <w:bCs/>
        <w:w w:val="100"/>
        <w:sz w:val="24"/>
        <w:szCs w:val="24"/>
        <w:lang w:val="ru-RU" w:eastAsia="en-US" w:bidi="ar-SA"/>
      </w:rPr>
    </w:lvl>
    <w:lvl w:ilvl="1" w:tplc="67081EF6">
      <w:start w:val="1"/>
      <w:numFmt w:val="decimal"/>
      <w:lvlText w:val="%2)"/>
      <w:lvlJc w:val="left"/>
      <w:pPr>
        <w:ind w:left="827" w:hanging="348"/>
      </w:pPr>
      <w:rPr>
        <w:rFonts w:ascii="Times New Roman" w:eastAsia="Times New Roman" w:hAnsi="Times New Roman" w:cs="Times New Roman" w:hint="default"/>
        <w:w w:val="99"/>
        <w:sz w:val="24"/>
        <w:szCs w:val="24"/>
        <w:lang w:val="ru-RU" w:eastAsia="en-US" w:bidi="ar-SA"/>
      </w:rPr>
    </w:lvl>
    <w:lvl w:ilvl="2" w:tplc="19E4A0D8">
      <w:numFmt w:val="bullet"/>
      <w:lvlText w:val="•"/>
      <w:lvlJc w:val="left"/>
      <w:pPr>
        <w:ind w:left="1483" w:hanging="348"/>
      </w:pPr>
      <w:rPr>
        <w:rFonts w:hint="default"/>
        <w:lang w:val="ru-RU" w:eastAsia="en-US" w:bidi="ar-SA"/>
      </w:rPr>
    </w:lvl>
    <w:lvl w:ilvl="3" w:tplc="EF66A092">
      <w:numFmt w:val="bullet"/>
      <w:lvlText w:val="•"/>
      <w:lvlJc w:val="left"/>
      <w:pPr>
        <w:ind w:left="2147" w:hanging="348"/>
      </w:pPr>
      <w:rPr>
        <w:rFonts w:hint="default"/>
        <w:lang w:val="ru-RU" w:eastAsia="en-US" w:bidi="ar-SA"/>
      </w:rPr>
    </w:lvl>
    <w:lvl w:ilvl="4" w:tplc="78AA7D78">
      <w:numFmt w:val="bullet"/>
      <w:lvlText w:val="•"/>
      <w:lvlJc w:val="left"/>
      <w:pPr>
        <w:ind w:left="2811" w:hanging="348"/>
      </w:pPr>
      <w:rPr>
        <w:rFonts w:hint="default"/>
        <w:lang w:val="ru-RU" w:eastAsia="en-US" w:bidi="ar-SA"/>
      </w:rPr>
    </w:lvl>
    <w:lvl w:ilvl="5" w:tplc="E630562E">
      <w:numFmt w:val="bullet"/>
      <w:lvlText w:val="•"/>
      <w:lvlJc w:val="left"/>
      <w:pPr>
        <w:ind w:left="3474" w:hanging="348"/>
      </w:pPr>
      <w:rPr>
        <w:rFonts w:hint="default"/>
        <w:lang w:val="ru-RU" w:eastAsia="en-US" w:bidi="ar-SA"/>
      </w:rPr>
    </w:lvl>
    <w:lvl w:ilvl="6" w:tplc="77324E90">
      <w:numFmt w:val="bullet"/>
      <w:lvlText w:val="•"/>
      <w:lvlJc w:val="left"/>
      <w:pPr>
        <w:ind w:left="4138" w:hanging="348"/>
      </w:pPr>
      <w:rPr>
        <w:rFonts w:hint="default"/>
        <w:lang w:val="ru-RU" w:eastAsia="en-US" w:bidi="ar-SA"/>
      </w:rPr>
    </w:lvl>
    <w:lvl w:ilvl="7" w:tplc="72C09B26">
      <w:numFmt w:val="bullet"/>
      <w:lvlText w:val="•"/>
      <w:lvlJc w:val="left"/>
      <w:pPr>
        <w:ind w:left="4802" w:hanging="348"/>
      </w:pPr>
      <w:rPr>
        <w:rFonts w:hint="default"/>
        <w:lang w:val="ru-RU" w:eastAsia="en-US" w:bidi="ar-SA"/>
      </w:rPr>
    </w:lvl>
    <w:lvl w:ilvl="8" w:tplc="7BE44552">
      <w:numFmt w:val="bullet"/>
      <w:lvlText w:val="•"/>
      <w:lvlJc w:val="left"/>
      <w:pPr>
        <w:ind w:left="5465" w:hanging="348"/>
      </w:pPr>
      <w:rPr>
        <w:rFonts w:hint="default"/>
        <w:lang w:val="ru-RU" w:eastAsia="en-US" w:bidi="ar-SA"/>
      </w:rPr>
    </w:lvl>
  </w:abstractNum>
  <w:abstractNum w:abstractNumId="8" w15:restartNumberingAfterBreak="0">
    <w:nsid w:val="13001C30"/>
    <w:multiLevelType w:val="multilevel"/>
    <w:tmpl w:val="42C4D41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34A2ABC"/>
    <w:multiLevelType w:val="hybridMultilevel"/>
    <w:tmpl w:val="46964B76"/>
    <w:lvl w:ilvl="0" w:tplc="572E1B0E">
      <w:start w:val="4"/>
      <w:numFmt w:val="decimal"/>
      <w:lvlText w:val="%1."/>
      <w:lvlJc w:val="left"/>
      <w:pPr>
        <w:ind w:left="288" w:hanging="181"/>
      </w:pPr>
      <w:rPr>
        <w:rFonts w:ascii="Times New Roman" w:eastAsia="Times New Roman" w:hAnsi="Times New Roman" w:cs="Times New Roman" w:hint="default"/>
        <w:w w:val="100"/>
        <w:sz w:val="22"/>
        <w:szCs w:val="22"/>
        <w:lang w:val="ru-RU" w:eastAsia="en-US" w:bidi="ar-SA"/>
      </w:rPr>
    </w:lvl>
    <w:lvl w:ilvl="1" w:tplc="360CE5B6">
      <w:numFmt w:val="bullet"/>
      <w:lvlText w:val="•"/>
      <w:lvlJc w:val="left"/>
      <w:pPr>
        <w:ind w:left="1211" w:hanging="181"/>
      </w:pPr>
      <w:rPr>
        <w:rFonts w:hint="default"/>
        <w:lang w:val="ru-RU" w:eastAsia="en-US" w:bidi="ar-SA"/>
      </w:rPr>
    </w:lvl>
    <w:lvl w:ilvl="2" w:tplc="1F8C9F92">
      <w:numFmt w:val="bullet"/>
      <w:lvlText w:val="•"/>
      <w:lvlJc w:val="left"/>
      <w:pPr>
        <w:ind w:left="2143" w:hanging="181"/>
      </w:pPr>
      <w:rPr>
        <w:rFonts w:hint="default"/>
        <w:lang w:val="ru-RU" w:eastAsia="en-US" w:bidi="ar-SA"/>
      </w:rPr>
    </w:lvl>
    <w:lvl w:ilvl="3" w:tplc="16DAF1CC">
      <w:numFmt w:val="bullet"/>
      <w:lvlText w:val="•"/>
      <w:lvlJc w:val="left"/>
      <w:pPr>
        <w:ind w:left="3075" w:hanging="181"/>
      </w:pPr>
      <w:rPr>
        <w:rFonts w:hint="default"/>
        <w:lang w:val="ru-RU" w:eastAsia="en-US" w:bidi="ar-SA"/>
      </w:rPr>
    </w:lvl>
    <w:lvl w:ilvl="4" w:tplc="D0E09E5C">
      <w:numFmt w:val="bullet"/>
      <w:lvlText w:val="•"/>
      <w:lvlJc w:val="left"/>
      <w:pPr>
        <w:ind w:left="4007" w:hanging="181"/>
      </w:pPr>
      <w:rPr>
        <w:rFonts w:hint="default"/>
        <w:lang w:val="ru-RU" w:eastAsia="en-US" w:bidi="ar-SA"/>
      </w:rPr>
    </w:lvl>
    <w:lvl w:ilvl="5" w:tplc="BAF0F7BC">
      <w:numFmt w:val="bullet"/>
      <w:lvlText w:val="•"/>
      <w:lvlJc w:val="left"/>
      <w:pPr>
        <w:ind w:left="4939" w:hanging="181"/>
      </w:pPr>
      <w:rPr>
        <w:rFonts w:hint="default"/>
        <w:lang w:val="ru-RU" w:eastAsia="en-US" w:bidi="ar-SA"/>
      </w:rPr>
    </w:lvl>
    <w:lvl w:ilvl="6" w:tplc="9CD64E5C">
      <w:numFmt w:val="bullet"/>
      <w:lvlText w:val="•"/>
      <w:lvlJc w:val="left"/>
      <w:pPr>
        <w:ind w:left="5871" w:hanging="181"/>
      </w:pPr>
      <w:rPr>
        <w:rFonts w:hint="default"/>
        <w:lang w:val="ru-RU" w:eastAsia="en-US" w:bidi="ar-SA"/>
      </w:rPr>
    </w:lvl>
    <w:lvl w:ilvl="7" w:tplc="7D1C11C2">
      <w:numFmt w:val="bullet"/>
      <w:lvlText w:val="•"/>
      <w:lvlJc w:val="left"/>
      <w:pPr>
        <w:ind w:left="6803" w:hanging="181"/>
      </w:pPr>
      <w:rPr>
        <w:rFonts w:hint="default"/>
        <w:lang w:val="ru-RU" w:eastAsia="en-US" w:bidi="ar-SA"/>
      </w:rPr>
    </w:lvl>
    <w:lvl w:ilvl="8" w:tplc="A8E4CFF8">
      <w:numFmt w:val="bullet"/>
      <w:lvlText w:val="•"/>
      <w:lvlJc w:val="left"/>
      <w:pPr>
        <w:ind w:left="7735" w:hanging="181"/>
      </w:pPr>
      <w:rPr>
        <w:rFonts w:hint="default"/>
        <w:lang w:val="ru-RU" w:eastAsia="en-US" w:bidi="ar-SA"/>
      </w:rPr>
    </w:lvl>
  </w:abstractNum>
  <w:abstractNum w:abstractNumId="10" w15:restartNumberingAfterBreak="0">
    <w:nsid w:val="13AB4693"/>
    <w:multiLevelType w:val="hybridMultilevel"/>
    <w:tmpl w:val="4FB4099A"/>
    <w:lvl w:ilvl="0" w:tplc="9A40216A">
      <w:start w:val="1"/>
      <w:numFmt w:val="decimal"/>
      <w:lvlText w:val="%1."/>
      <w:lvlJc w:val="left"/>
      <w:pPr>
        <w:ind w:left="2022" w:hanging="213"/>
      </w:pPr>
      <w:rPr>
        <w:rFonts w:ascii="Times New Roman" w:eastAsia="Times New Roman" w:hAnsi="Times New Roman" w:cs="Times New Roman" w:hint="default"/>
        <w:w w:val="100"/>
        <w:sz w:val="26"/>
        <w:szCs w:val="26"/>
        <w:lang w:val="ru-RU" w:eastAsia="en-US" w:bidi="ar-SA"/>
      </w:rPr>
    </w:lvl>
    <w:lvl w:ilvl="1" w:tplc="254E82E6">
      <w:numFmt w:val="bullet"/>
      <w:lvlText w:val="•"/>
      <w:lvlJc w:val="left"/>
      <w:pPr>
        <w:ind w:left="2932" w:hanging="213"/>
      </w:pPr>
      <w:rPr>
        <w:rFonts w:hint="default"/>
        <w:lang w:val="ru-RU" w:eastAsia="en-US" w:bidi="ar-SA"/>
      </w:rPr>
    </w:lvl>
    <w:lvl w:ilvl="2" w:tplc="20163F5C">
      <w:numFmt w:val="bullet"/>
      <w:lvlText w:val="•"/>
      <w:lvlJc w:val="left"/>
      <w:pPr>
        <w:ind w:left="3845" w:hanging="213"/>
      </w:pPr>
      <w:rPr>
        <w:rFonts w:hint="default"/>
        <w:lang w:val="ru-RU" w:eastAsia="en-US" w:bidi="ar-SA"/>
      </w:rPr>
    </w:lvl>
    <w:lvl w:ilvl="3" w:tplc="0638008E">
      <w:numFmt w:val="bullet"/>
      <w:lvlText w:val="•"/>
      <w:lvlJc w:val="left"/>
      <w:pPr>
        <w:ind w:left="4757" w:hanging="213"/>
      </w:pPr>
      <w:rPr>
        <w:rFonts w:hint="default"/>
        <w:lang w:val="ru-RU" w:eastAsia="en-US" w:bidi="ar-SA"/>
      </w:rPr>
    </w:lvl>
    <w:lvl w:ilvl="4" w:tplc="9C9A480E">
      <w:numFmt w:val="bullet"/>
      <w:lvlText w:val="•"/>
      <w:lvlJc w:val="left"/>
      <w:pPr>
        <w:ind w:left="5670" w:hanging="213"/>
      </w:pPr>
      <w:rPr>
        <w:rFonts w:hint="default"/>
        <w:lang w:val="ru-RU" w:eastAsia="en-US" w:bidi="ar-SA"/>
      </w:rPr>
    </w:lvl>
    <w:lvl w:ilvl="5" w:tplc="C18CC712">
      <w:numFmt w:val="bullet"/>
      <w:lvlText w:val="•"/>
      <w:lvlJc w:val="left"/>
      <w:pPr>
        <w:ind w:left="6583" w:hanging="213"/>
      </w:pPr>
      <w:rPr>
        <w:rFonts w:hint="default"/>
        <w:lang w:val="ru-RU" w:eastAsia="en-US" w:bidi="ar-SA"/>
      </w:rPr>
    </w:lvl>
    <w:lvl w:ilvl="6" w:tplc="B91E486C">
      <w:numFmt w:val="bullet"/>
      <w:lvlText w:val="•"/>
      <w:lvlJc w:val="left"/>
      <w:pPr>
        <w:ind w:left="7495" w:hanging="213"/>
      </w:pPr>
      <w:rPr>
        <w:rFonts w:hint="default"/>
        <w:lang w:val="ru-RU" w:eastAsia="en-US" w:bidi="ar-SA"/>
      </w:rPr>
    </w:lvl>
    <w:lvl w:ilvl="7" w:tplc="B2724DA2">
      <w:numFmt w:val="bullet"/>
      <w:lvlText w:val="•"/>
      <w:lvlJc w:val="left"/>
      <w:pPr>
        <w:ind w:left="8408" w:hanging="213"/>
      </w:pPr>
      <w:rPr>
        <w:rFonts w:hint="default"/>
        <w:lang w:val="ru-RU" w:eastAsia="en-US" w:bidi="ar-SA"/>
      </w:rPr>
    </w:lvl>
    <w:lvl w:ilvl="8" w:tplc="9E72E744">
      <w:numFmt w:val="bullet"/>
      <w:lvlText w:val="•"/>
      <w:lvlJc w:val="left"/>
      <w:pPr>
        <w:ind w:left="9321" w:hanging="213"/>
      </w:pPr>
      <w:rPr>
        <w:rFonts w:hint="default"/>
        <w:lang w:val="ru-RU" w:eastAsia="en-US" w:bidi="ar-SA"/>
      </w:rPr>
    </w:lvl>
  </w:abstractNum>
  <w:abstractNum w:abstractNumId="11" w15:restartNumberingAfterBreak="0">
    <w:nsid w:val="14413162"/>
    <w:multiLevelType w:val="hybridMultilevel"/>
    <w:tmpl w:val="954889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8761BAE"/>
    <w:multiLevelType w:val="multilevel"/>
    <w:tmpl w:val="107822B0"/>
    <w:lvl w:ilvl="0">
      <w:start w:val="5"/>
      <w:numFmt w:val="decimal"/>
      <w:lvlText w:val="%1"/>
      <w:lvlJc w:val="left"/>
      <w:pPr>
        <w:ind w:left="375" w:hanging="375"/>
      </w:pPr>
      <w:rPr>
        <w:rFonts w:hint="default"/>
      </w:rPr>
    </w:lvl>
    <w:lvl w:ilvl="1">
      <w:start w:val="3"/>
      <w:numFmt w:val="decimal"/>
      <w:lvlText w:val="%1.%2"/>
      <w:lvlJc w:val="left"/>
      <w:pPr>
        <w:ind w:left="741" w:hanging="375"/>
      </w:pPr>
      <w:rPr>
        <w:rFonts w:hint="default"/>
      </w:rPr>
    </w:lvl>
    <w:lvl w:ilvl="2">
      <w:start w:val="1"/>
      <w:numFmt w:val="decimal"/>
      <w:lvlText w:val="%1.%2.%3"/>
      <w:lvlJc w:val="left"/>
      <w:pPr>
        <w:ind w:left="1452" w:hanging="720"/>
      </w:pPr>
      <w:rPr>
        <w:rFonts w:hint="default"/>
      </w:rPr>
    </w:lvl>
    <w:lvl w:ilvl="3">
      <w:start w:val="1"/>
      <w:numFmt w:val="decimal"/>
      <w:lvlText w:val="%1.%2.%3.%4"/>
      <w:lvlJc w:val="left"/>
      <w:pPr>
        <w:ind w:left="2178" w:hanging="1080"/>
      </w:pPr>
      <w:rPr>
        <w:rFonts w:hint="default"/>
      </w:rPr>
    </w:lvl>
    <w:lvl w:ilvl="4">
      <w:start w:val="1"/>
      <w:numFmt w:val="decimal"/>
      <w:lvlText w:val="%1.%2.%3.%4.%5"/>
      <w:lvlJc w:val="left"/>
      <w:pPr>
        <w:ind w:left="2544" w:hanging="1080"/>
      </w:pPr>
      <w:rPr>
        <w:rFonts w:hint="default"/>
      </w:rPr>
    </w:lvl>
    <w:lvl w:ilvl="5">
      <w:start w:val="1"/>
      <w:numFmt w:val="decimal"/>
      <w:lvlText w:val="%1.%2.%3.%4.%5.%6"/>
      <w:lvlJc w:val="left"/>
      <w:pPr>
        <w:ind w:left="3270" w:hanging="1440"/>
      </w:pPr>
      <w:rPr>
        <w:rFonts w:hint="default"/>
      </w:rPr>
    </w:lvl>
    <w:lvl w:ilvl="6">
      <w:start w:val="1"/>
      <w:numFmt w:val="decimal"/>
      <w:lvlText w:val="%1.%2.%3.%4.%5.%6.%7"/>
      <w:lvlJc w:val="left"/>
      <w:pPr>
        <w:ind w:left="3636" w:hanging="1440"/>
      </w:pPr>
      <w:rPr>
        <w:rFonts w:hint="default"/>
      </w:rPr>
    </w:lvl>
    <w:lvl w:ilvl="7">
      <w:start w:val="1"/>
      <w:numFmt w:val="decimal"/>
      <w:lvlText w:val="%1.%2.%3.%4.%5.%6.%7.%8"/>
      <w:lvlJc w:val="left"/>
      <w:pPr>
        <w:ind w:left="4362" w:hanging="1800"/>
      </w:pPr>
      <w:rPr>
        <w:rFonts w:hint="default"/>
      </w:rPr>
    </w:lvl>
    <w:lvl w:ilvl="8">
      <w:start w:val="1"/>
      <w:numFmt w:val="decimal"/>
      <w:lvlText w:val="%1.%2.%3.%4.%5.%6.%7.%8.%9"/>
      <w:lvlJc w:val="left"/>
      <w:pPr>
        <w:ind w:left="5088" w:hanging="2160"/>
      </w:pPr>
      <w:rPr>
        <w:rFonts w:hint="default"/>
      </w:rPr>
    </w:lvl>
  </w:abstractNum>
  <w:abstractNum w:abstractNumId="13" w15:restartNumberingAfterBreak="0">
    <w:nsid w:val="1D440015"/>
    <w:multiLevelType w:val="multilevel"/>
    <w:tmpl w:val="B6B2811A"/>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F2808A2"/>
    <w:multiLevelType w:val="hybridMultilevel"/>
    <w:tmpl w:val="9D10E688"/>
    <w:lvl w:ilvl="0" w:tplc="6EF29C36">
      <w:start w:val="1"/>
      <w:numFmt w:val="decimal"/>
      <w:lvlText w:val="%1."/>
      <w:lvlJc w:val="left"/>
      <w:pPr>
        <w:ind w:left="1243" w:hanging="286"/>
      </w:pPr>
      <w:rPr>
        <w:rFonts w:ascii="Times New Roman" w:eastAsia="Times New Roman" w:hAnsi="Times New Roman" w:cs="Times New Roman" w:hint="default"/>
        <w:spacing w:val="0"/>
        <w:w w:val="100"/>
        <w:sz w:val="28"/>
        <w:szCs w:val="28"/>
        <w:lang w:val="ru-RU" w:eastAsia="en-US" w:bidi="ar-SA"/>
      </w:rPr>
    </w:lvl>
    <w:lvl w:ilvl="1" w:tplc="50FE8B9E">
      <w:numFmt w:val="bullet"/>
      <w:lvlText w:val="•"/>
      <w:lvlJc w:val="left"/>
      <w:pPr>
        <w:ind w:left="2230" w:hanging="286"/>
      </w:pPr>
      <w:rPr>
        <w:rFonts w:hint="default"/>
        <w:lang w:val="ru-RU" w:eastAsia="en-US" w:bidi="ar-SA"/>
      </w:rPr>
    </w:lvl>
    <w:lvl w:ilvl="2" w:tplc="AB1A8CBE">
      <w:numFmt w:val="bullet"/>
      <w:lvlText w:val="•"/>
      <w:lvlJc w:val="left"/>
      <w:pPr>
        <w:ind w:left="3221" w:hanging="286"/>
      </w:pPr>
      <w:rPr>
        <w:rFonts w:hint="default"/>
        <w:lang w:val="ru-RU" w:eastAsia="en-US" w:bidi="ar-SA"/>
      </w:rPr>
    </w:lvl>
    <w:lvl w:ilvl="3" w:tplc="FB7431D0">
      <w:numFmt w:val="bullet"/>
      <w:lvlText w:val="•"/>
      <w:lvlJc w:val="left"/>
      <w:pPr>
        <w:ind w:left="4211" w:hanging="286"/>
      </w:pPr>
      <w:rPr>
        <w:rFonts w:hint="default"/>
        <w:lang w:val="ru-RU" w:eastAsia="en-US" w:bidi="ar-SA"/>
      </w:rPr>
    </w:lvl>
    <w:lvl w:ilvl="4" w:tplc="79D432DE">
      <w:numFmt w:val="bullet"/>
      <w:lvlText w:val="•"/>
      <w:lvlJc w:val="left"/>
      <w:pPr>
        <w:ind w:left="5202" w:hanging="286"/>
      </w:pPr>
      <w:rPr>
        <w:rFonts w:hint="default"/>
        <w:lang w:val="ru-RU" w:eastAsia="en-US" w:bidi="ar-SA"/>
      </w:rPr>
    </w:lvl>
    <w:lvl w:ilvl="5" w:tplc="F616404E">
      <w:numFmt w:val="bullet"/>
      <w:lvlText w:val="•"/>
      <w:lvlJc w:val="left"/>
      <w:pPr>
        <w:ind w:left="6193" w:hanging="286"/>
      </w:pPr>
      <w:rPr>
        <w:rFonts w:hint="default"/>
        <w:lang w:val="ru-RU" w:eastAsia="en-US" w:bidi="ar-SA"/>
      </w:rPr>
    </w:lvl>
    <w:lvl w:ilvl="6" w:tplc="5554FE42">
      <w:numFmt w:val="bullet"/>
      <w:lvlText w:val="•"/>
      <w:lvlJc w:val="left"/>
      <w:pPr>
        <w:ind w:left="7183" w:hanging="286"/>
      </w:pPr>
      <w:rPr>
        <w:rFonts w:hint="default"/>
        <w:lang w:val="ru-RU" w:eastAsia="en-US" w:bidi="ar-SA"/>
      </w:rPr>
    </w:lvl>
    <w:lvl w:ilvl="7" w:tplc="C98C8D88">
      <w:numFmt w:val="bullet"/>
      <w:lvlText w:val="•"/>
      <w:lvlJc w:val="left"/>
      <w:pPr>
        <w:ind w:left="8174" w:hanging="286"/>
      </w:pPr>
      <w:rPr>
        <w:rFonts w:hint="default"/>
        <w:lang w:val="ru-RU" w:eastAsia="en-US" w:bidi="ar-SA"/>
      </w:rPr>
    </w:lvl>
    <w:lvl w:ilvl="8" w:tplc="403CA724">
      <w:numFmt w:val="bullet"/>
      <w:lvlText w:val="•"/>
      <w:lvlJc w:val="left"/>
      <w:pPr>
        <w:ind w:left="9165" w:hanging="286"/>
      </w:pPr>
      <w:rPr>
        <w:rFonts w:hint="default"/>
        <w:lang w:val="ru-RU" w:eastAsia="en-US" w:bidi="ar-SA"/>
      </w:rPr>
    </w:lvl>
  </w:abstractNum>
  <w:abstractNum w:abstractNumId="15" w15:restartNumberingAfterBreak="0">
    <w:nsid w:val="21A578C3"/>
    <w:multiLevelType w:val="hybridMultilevel"/>
    <w:tmpl w:val="300465DE"/>
    <w:lvl w:ilvl="0" w:tplc="6DBC3C68">
      <w:numFmt w:val="bullet"/>
      <w:lvlText w:val=""/>
      <w:lvlJc w:val="left"/>
      <w:pPr>
        <w:ind w:left="1102" w:hanging="286"/>
      </w:pPr>
      <w:rPr>
        <w:rFonts w:ascii="Symbol" w:eastAsia="Symbol" w:hAnsi="Symbol" w:cs="Symbol" w:hint="default"/>
        <w:w w:val="100"/>
        <w:sz w:val="28"/>
        <w:szCs w:val="28"/>
        <w:lang w:val="ru-RU" w:eastAsia="en-US" w:bidi="ar-SA"/>
      </w:rPr>
    </w:lvl>
    <w:lvl w:ilvl="1" w:tplc="E60C0B02">
      <w:numFmt w:val="bullet"/>
      <w:lvlText w:val="•"/>
      <w:lvlJc w:val="left"/>
      <w:pPr>
        <w:ind w:left="2104" w:hanging="286"/>
      </w:pPr>
      <w:rPr>
        <w:rFonts w:hint="default"/>
        <w:lang w:val="ru-RU" w:eastAsia="en-US" w:bidi="ar-SA"/>
      </w:rPr>
    </w:lvl>
    <w:lvl w:ilvl="2" w:tplc="B388EDB6">
      <w:numFmt w:val="bullet"/>
      <w:lvlText w:val="•"/>
      <w:lvlJc w:val="left"/>
      <w:pPr>
        <w:ind w:left="3109" w:hanging="286"/>
      </w:pPr>
      <w:rPr>
        <w:rFonts w:hint="default"/>
        <w:lang w:val="ru-RU" w:eastAsia="en-US" w:bidi="ar-SA"/>
      </w:rPr>
    </w:lvl>
    <w:lvl w:ilvl="3" w:tplc="E5AEDD10">
      <w:numFmt w:val="bullet"/>
      <w:lvlText w:val="•"/>
      <w:lvlJc w:val="left"/>
      <w:pPr>
        <w:ind w:left="4113" w:hanging="286"/>
      </w:pPr>
      <w:rPr>
        <w:rFonts w:hint="default"/>
        <w:lang w:val="ru-RU" w:eastAsia="en-US" w:bidi="ar-SA"/>
      </w:rPr>
    </w:lvl>
    <w:lvl w:ilvl="4" w:tplc="3A867820">
      <w:numFmt w:val="bullet"/>
      <w:lvlText w:val="•"/>
      <w:lvlJc w:val="left"/>
      <w:pPr>
        <w:ind w:left="5118" w:hanging="286"/>
      </w:pPr>
      <w:rPr>
        <w:rFonts w:hint="default"/>
        <w:lang w:val="ru-RU" w:eastAsia="en-US" w:bidi="ar-SA"/>
      </w:rPr>
    </w:lvl>
    <w:lvl w:ilvl="5" w:tplc="FCC83968">
      <w:numFmt w:val="bullet"/>
      <w:lvlText w:val="•"/>
      <w:lvlJc w:val="left"/>
      <w:pPr>
        <w:ind w:left="6123" w:hanging="286"/>
      </w:pPr>
      <w:rPr>
        <w:rFonts w:hint="default"/>
        <w:lang w:val="ru-RU" w:eastAsia="en-US" w:bidi="ar-SA"/>
      </w:rPr>
    </w:lvl>
    <w:lvl w:ilvl="6" w:tplc="B9F8F2B2">
      <w:numFmt w:val="bullet"/>
      <w:lvlText w:val="•"/>
      <w:lvlJc w:val="left"/>
      <w:pPr>
        <w:ind w:left="7127" w:hanging="286"/>
      </w:pPr>
      <w:rPr>
        <w:rFonts w:hint="default"/>
        <w:lang w:val="ru-RU" w:eastAsia="en-US" w:bidi="ar-SA"/>
      </w:rPr>
    </w:lvl>
    <w:lvl w:ilvl="7" w:tplc="25E2D388">
      <w:numFmt w:val="bullet"/>
      <w:lvlText w:val="•"/>
      <w:lvlJc w:val="left"/>
      <w:pPr>
        <w:ind w:left="8132" w:hanging="286"/>
      </w:pPr>
      <w:rPr>
        <w:rFonts w:hint="default"/>
        <w:lang w:val="ru-RU" w:eastAsia="en-US" w:bidi="ar-SA"/>
      </w:rPr>
    </w:lvl>
    <w:lvl w:ilvl="8" w:tplc="BECE9956">
      <w:numFmt w:val="bullet"/>
      <w:lvlText w:val="•"/>
      <w:lvlJc w:val="left"/>
      <w:pPr>
        <w:ind w:left="9137" w:hanging="286"/>
      </w:pPr>
      <w:rPr>
        <w:rFonts w:hint="default"/>
        <w:lang w:val="ru-RU" w:eastAsia="en-US" w:bidi="ar-SA"/>
      </w:rPr>
    </w:lvl>
  </w:abstractNum>
  <w:abstractNum w:abstractNumId="16" w15:restartNumberingAfterBreak="0">
    <w:nsid w:val="25C66488"/>
    <w:multiLevelType w:val="hybridMultilevel"/>
    <w:tmpl w:val="1FF2C8CC"/>
    <w:lvl w:ilvl="0" w:tplc="A15E1E46">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31623A9E"/>
    <w:multiLevelType w:val="multilevel"/>
    <w:tmpl w:val="1822195C"/>
    <w:lvl w:ilvl="0">
      <w:start w:val="5"/>
      <w:numFmt w:val="decimal"/>
      <w:lvlText w:val="%1"/>
      <w:lvlJc w:val="left"/>
      <w:pPr>
        <w:ind w:left="375" w:hanging="375"/>
      </w:pPr>
      <w:rPr>
        <w:rFonts w:hint="default"/>
      </w:rPr>
    </w:lvl>
    <w:lvl w:ilvl="1">
      <w:start w:val="1"/>
      <w:numFmt w:val="decimal"/>
      <w:lvlText w:val="%1.%2"/>
      <w:lvlJc w:val="left"/>
      <w:pPr>
        <w:ind w:left="741" w:hanging="375"/>
      </w:pPr>
      <w:rPr>
        <w:rFonts w:hint="default"/>
      </w:rPr>
    </w:lvl>
    <w:lvl w:ilvl="2">
      <w:start w:val="1"/>
      <w:numFmt w:val="decimal"/>
      <w:lvlText w:val="%1.%2.%3"/>
      <w:lvlJc w:val="left"/>
      <w:pPr>
        <w:ind w:left="1452" w:hanging="720"/>
      </w:pPr>
      <w:rPr>
        <w:rFonts w:hint="default"/>
      </w:rPr>
    </w:lvl>
    <w:lvl w:ilvl="3">
      <w:start w:val="1"/>
      <w:numFmt w:val="decimal"/>
      <w:lvlText w:val="%1.%2.%3.%4"/>
      <w:lvlJc w:val="left"/>
      <w:pPr>
        <w:ind w:left="2178" w:hanging="1080"/>
      </w:pPr>
      <w:rPr>
        <w:rFonts w:hint="default"/>
      </w:rPr>
    </w:lvl>
    <w:lvl w:ilvl="4">
      <w:start w:val="1"/>
      <w:numFmt w:val="decimal"/>
      <w:lvlText w:val="%1.%2.%3.%4.%5"/>
      <w:lvlJc w:val="left"/>
      <w:pPr>
        <w:ind w:left="2544" w:hanging="1080"/>
      </w:pPr>
      <w:rPr>
        <w:rFonts w:hint="default"/>
      </w:rPr>
    </w:lvl>
    <w:lvl w:ilvl="5">
      <w:start w:val="1"/>
      <w:numFmt w:val="decimal"/>
      <w:lvlText w:val="%1.%2.%3.%4.%5.%6"/>
      <w:lvlJc w:val="left"/>
      <w:pPr>
        <w:ind w:left="3270" w:hanging="1440"/>
      </w:pPr>
      <w:rPr>
        <w:rFonts w:hint="default"/>
      </w:rPr>
    </w:lvl>
    <w:lvl w:ilvl="6">
      <w:start w:val="1"/>
      <w:numFmt w:val="decimal"/>
      <w:lvlText w:val="%1.%2.%3.%4.%5.%6.%7"/>
      <w:lvlJc w:val="left"/>
      <w:pPr>
        <w:ind w:left="3636" w:hanging="1440"/>
      </w:pPr>
      <w:rPr>
        <w:rFonts w:hint="default"/>
      </w:rPr>
    </w:lvl>
    <w:lvl w:ilvl="7">
      <w:start w:val="1"/>
      <w:numFmt w:val="decimal"/>
      <w:lvlText w:val="%1.%2.%3.%4.%5.%6.%7.%8"/>
      <w:lvlJc w:val="left"/>
      <w:pPr>
        <w:ind w:left="4362" w:hanging="1800"/>
      </w:pPr>
      <w:rPr>
        <w:rFonts w:hint="default"/>
      </w:rPr>
    </w:lvl>
    <w:lvl w:ilvl="8">
      <w:start w:val="1"/>
      <w:numFmt w:val="decimal"/>
      <w:lvlText w:val="%1.%2.%3.%4.%5.%6.%7.%8.%9"/>
      <w:lvlJc w:val="left"/>
      <w:pPr>
        <w:ind w:left="5088" w:hanging="2160"/>
      </w:pPr>
      <w:rPr>
        <w:rFonts w:hint="default"/>
      </w:rPr>
    </w:lvl>
  </w:abstractNum>
  <w:abstractNum w:abstractNumId="18" w15:restartNumberingAfterBreak="0">
    <w:nsid w:val="31B701ED"/>
    <w:multiLevelType w:val="hybridMultilevel"/>
    <w:tmpl w:val="35F09CAA"/>
    <w:lvl w:ilvl="0" w:tplc="AACCF240">
      <w:start w:val="1"/>
      <w:numFmt w:val="decimal"/>
      <w:lvlText w:val="%1)"/>
      <w:lvlJc w:val="left"/>
      <w:pPr>
        <w:ind w:left="827" w:hanging="348"/>
      </w:pPr>
      <w:rPr>
        <w:rFonts w:ascii="Times New Roman" w:eastAsia="Times New Roman" w:hAnsi="Times New Roman" w:cs="Times New Roman" w:hint="default"/>
        <w:w w:val="99"/>
        <w:sz w:val="24"/>
        <w:szCs w:val="24"/>
        <w:lang w:val="ru-RU" w:eastAsia="en-US" w:bidi="ar-SA"/>
      </w:rPr>
    </w:lvl>
    <w:lvl w:ilvl="1" w:tplc="177C38FE">
      <w:numFmt w:val="bullet"/>
      <w:lvlText w:val="•"/>
      <w:lvlJc w:val="left"/>
      <w:pPr>
        <w:ind w:left="1417" w:hanging="348"/>
      </w:pPr>
      <w:rPr>
        <w:rFonts w:hint="default"/>
        <w:lang w:val="ru-RU" w:eastAsia="en-US" w:bidi="ar-SA"/>
      </w:rPr>
    </w:lvl>
    <w:lvl w:ilvl="2" w:tplc="DD082CF4">
      <w:numFmt w:val="bullet"/>
      <w:lvlText w:val="•"/>
      <w:lvlJc w:val="left"/>
      <w:pPr>
        <w:ind w:left="2014" w:hanging="348"/>
      </w:pPr>
      <w:rPr>
        <w:rFonts w:hint="default"/>
        <w:lang w:val="ru-RU" w:eastAsia="en-US" w:bidi="ar-SA"/>
      </w:rPr>
    </w:lvl>
    <w:lvl w:ilvl="3" w:tplc="E84E7D70">
      <w:numFmt w:val="bullet"/>
      <w:lvlText w:val="•"/>
      <w:lvlJc w:val="left"/>
      <w:pPr>
        <w:ind w:left="2611" w:hanging="348"/>
      </w:pPr>
      <w:rPr>
        <w:rFonts w:hint="default"/>
        <w:lang w:val="ru-RU" w:eastAsia="en-US" w:bidi="ar-SA"/>
      </w:rPr>
    </w:lvl>
    <w:lvl w:ilvl="4" w:tplc="B484AE8C">
      <w:numFmt w:val="bullet"/>
      <w:lvlText w:val="•"/>
      <w:lvlJc w:val="left"/>
      <w:pPr>
        <w:ind w:left="3209" w:hanging="348"/>
      </w:pPr>
      <w:rPr>
        <w:rFonts w:hint="default"/>
        <w:lang w:val="ru-RU" w:eastAsia="en-US" w:bidi="ar-SA"/>
      </w:rPr>
    </w:lvl>
    <w:lvl w:ilvl="5" w:tplc="D1C03E6C">
      <w:numFmt w:val="bullet"/>
      <w:lvlText w:val="•"/>
      <w:lvlJc w:val="left"/>
      <w:pPr>
        <w:ind w:left="3806" w:hanging="348"/>
      </w:pPr>
      <w:rPr>
        <w:rFonts w:hint="default"/>
        <w:lang w:val="ru-RU" w:eastAsia="en-US" w:bidi="ar-SA"/>
      </w:rPr>
    </w:lvl>
    <w:lvl w:ilvl="6" w:tplc="02F6D76A">
      <w:numFmt w:val="bullet"/>
      <w:lvlText w:val="•"/>
      <w:lvlJc w:val="left"/>
      <w:pPr>
        <w:ind w:left="4403" w:hanging="348"/>
      </w:pPr>
      <w:rPr>
        <w:rFonts w:hint="default"/>
        <w:lang w:val="ru-RU" w:eastAsia="en-US" w:bidi="ar-SA"/>
      </w:rPr>
    </w:lvl>
    <w:lvl w:ilvl="7" w:tplc="7EBA43B2">
      <w:numFmt w:val="bullet"/>
      <w:lvlText w:val="•"/>
      <w:lvlJc w:val="left"/>
      <w:pPr>
        <w:ind w:left="5001" w:hanging="348"/>
      </w:pPr>
      <w:rPr>
        <w:rFonts w:hint="default"/>
        <w:lang w:val="ru-RU" w:eastAsia="en-US" w:bidi="ar-SA"/>
      </w:rPr>
    </w:lvl>
    <w:lvl w:ilvl="8" w:tplc="699281EE">
      <w:numFmt w:val="bullet"/>
      <w:lvlText w:val="•"/>
      <w:lvlJc w:val="left"/>
      <w:pPr>
        <w:ind w:left="5598" w:hanging="348"/>
      </w:pPr>
      <w:rPr>
        <w:rFonts w:hint="default"/>
        <w:lang w:val="ru-RU" w:eastAsia="en-US" w:bidi="ar-SA"/>
      </w:rPr>
    </w:lvl>
  </w:abstractNum>
  <w:abstractNum w:abstractNumId="19" w15:restartNumberingAfterBreak="0">
    <w:nsid w:val="34143198"/>
    <w:multiLevelType w:val="multilevel"/>
    <w:tmpl w:val="1822195C"/>
    <w:lvl w:ilvl="0">
      <w:start w:val="5"/>
      <w:numFmt w:val="decimal"/>
      <w:lvlText w:val="%1"/>
      <w:lvlJc w:val="left"/>
      <w:pPr>
        <w:ind w:left="375" w:hanging="375"/>
      </w:pPr>
      <w:rPr>
        <w:rFonts w:hint="default"/>
        <w:spacing w:val="-8"/>
        <w:w w:val="100"/>
        <w:sz w:val="24"/>
        <w:szCs w:val="24"/>
        <w:lang w:val="ru-RU" w:eastAsia="ru-RU" w:bidi="ru-RU"/>
      </w:rPr>
    </w:lvl>
    <w:lvl w:ilvl="1">
      <w:start w:val="1"/>
      <w:numFmt w:val="decimal"/>
      <w:lvlText w:val="%1.%2"/>
      <w:lvlJc w:val="left"/>
      <w:pPr>
        <w:ind w:left="741" w:hanging="375"/>
      </w:pPr>
      <w:rPr>
        <w:rFonts w:hint="default"/>
        <w:lang w:val="ru-RU" w:eastAsia="ru-RU" w:bidi="ru-RU"/>
      </w:rPr>
    </w:lvl>
    <w:lvl w:ilvl="2">
      <w:start w:val="1"/>
      <w:numFmt w:val="decimal"/>
      <w:lvlText w:val="%1.%2.%3"/>
      <w:lvlJc w:val="left"/>
      <w:pPr>
        <w:ind w:left="1452" w:hanging="720"/>
      </w:pPr>
      <w:rPr>
        <w:rFonts w:hint="default"/>
        <w:lang w:val="ru-RU" w:eastAsia="ru-RU" w:bidi="ru-RU"/>
      </w:rPr>
    </w:lvl>
    <w:lvl w:ilvl="3">
      <w:start w:val="1"/>
      <w:numFmt w:val="decimal"/>
      <w:lvlText w:val="%1.%2.%3.%4"/>
      <w:lvlJc w:val="left"/>
      <w:pPr>
        <w:ind w:left="2178" w:hanging="1080"/>
      </w:pPr>
      <w:rPr>
        <w:rFonts w:hint="default"/>
        <w:lang w:val="ru-RU" w:eastAsia="ru-RU" w:bidi="ru-RU"/>
      </w:rPr>
    </w:lvl>
    <w:lvl w:ilvl="4">
      <w:start w:val="1"/>
      <w:numFmt w:val="decimal"/>
      <w:lvlText w:val="%1.%2.%3.%4.%5"/>
      <w:lvlJc w:val="left"/>
      <w:pPr>
        <w:ind w:left="2544" w:hanging="1080"/>
      </w:pPr>
      <w:rPr>
        <w:rFonts w:hint="default"/>
        <w:lang w:val="ru-RU" w:eastAsia="ru-RU" w:bidi="ru-RU"/>
      </w:rPr>
    </w:lvl>
    <w:lvl w:ilvl="5">
      <w:start w:val="1"/>
      <w:numFmt w:val="decimal"/>
      <w:lvlText w:val="%1.%2.%3.%4.%5.%6"/>
      <w:lvlJc w:val="left"/>
      <w:pPr>
        <w:ind w:left="3270" w:hanging="1440"/>
      </w:pPr>
      <w:rPr>
        <w:rFonts w:hint="default"/>
        <w:lang w:val="ru-RU" w:eastAsia="ru-RU" w:bidi="ru-RU"/>
      </w:rPr>
    </w:lvl>
    <w:lvl w:ilvl="6">
      <w:start w:val="1"/>
      <w:numFmt w:val="decimal"/>
      <w:lvlText w:val="%1.%2.%3.%4.%5.%6.%7"/>
      <w:lvlJc w:val="left"/>
      <w:pPr>
        <w:ind w:left="3636" w:hanging="1440"/>
      </w:pPr>
      <w:rPr>
        <w:rFonts w:hint="default"/>
        <w:lang w:val="ru-RU" w:eastAsia="ru-RU" w:bidi="ru-RU"/>
      </w:rPr>
    </w:lvl>
    <w:lvl w:ilvl="7">
      <w:start w:val="1"/>
      <w:numFmt w:val="decimal"/>
      <w:lvlText w:val="%1.%2.%3.%4.%5.%6.%7.%8"/>
      <w:lvlJc w:val="left"/>
      <w:pPr>
        <w:ind w:left="4362" w:hanging="1800"/>
      </w:pPr>
      <w:rPr>
        <w:rFonts w:hint="default"/>
        <w:lang w:val="ru-RU" w:eastAsia="ru-RU" w:bidi="ru-RU"/>
      </w:rPr>
    </w:lvl>
    <w:lvl w:ilvl="8">
      <w:start w:val="1"/>
      <w:numFmt w:val="decimal"/>
      <w:lvlText w:val="%1.%2.%3.%4.%5.%6.%7.%8.%9"/>
      <w:lvlJc w:val="left"/>
      <w:pPr>
        <w:ind w:left="5088" w:hanging="2160"/>
      </w:pPr>
      <w:rPr>
        <w:rFonts w:hint="default"/>
        <w:lang w:val="ru-RU" w:eastAsia="ru-RU" w:bidi="ru-RU"/>
      </w:rPr>
    </w:lvl>
  </w:abstractNum>
  <w:abstractNum w:abstractNumId="20" w15:restartNumberingAfterBreak="0">
    <w:nsid w:val="389D1AF8"/>
    <w:multiLevelType w:val="hybridMultilevel"/>
    <w:tmpl w:val="BC4646DE"/>
    <w:lvl w:ilvl="0" w:tplc="487AD7FC">
      <w:start w:val="1"/>
      <w:numFmt w:val="decimal"/>
      <w:lvlText w:val="%1."/>
      <w:lvlJc w:val="left"/>
      <w:pPr>
        <w:ind w:left="1102" w:hanging="213"/>
        <w:jc w:val="right"/>
      </w:pPr>
      <w:rPr>
        <w:rFonts w:ascii="Times New Roman" w:eastAsia="Times New Roman" w:hAnsi="Times New Roman" w:cs="Times New Roman" w:hint="default"/>
        <w:spacing w:val="-1"/>
        <w:w w:val="100"/>
        <w:sz w:val="26"/>
        <w:szCs w:val="26"/>
        <w:lang w:val="ru-RU" w:eastAsia="en-US" w:bidi="ar-SA"/>
      </w:rPr>
    </w:lvl>
    <w:lvl w:ilvl="1" w:tplc="9B127ABC">
      <w:numFmt w:val="bullet"/>
      <w:lvlText w:val="•"/>
      <w:lvlJc w:val="left"/>
      <w:pPr>
        <w:ind w:left="2104" w:hanging="213"/>
      </w:pPr>
      <w:rPr>
        <w:rFonts w:hint="default"/>
        <w:lang w:val="ru-RU" w:eastAsia="en-US" w:bidi="ar-SA"/>
      </w:rPr>
    </w:lvl>
    <w:lvl w:ilvl="2" w:tplc="1494AFA6">
      <w:numFmt w:val="bullet"/>
      <w:lvlText w:val="•"/>
      <w:lvlJc w:val="left"/>
      <w:pPr>
        <w:ind w:left="3109" w:hanging="213"/>
      </w:pPr>
      <w:rPr>
        <w:rFonts w:hint="default"/>
        <w:lang w:val="ru-RU" w:eastAsia="en-US" w:bidi="ar-SA"/>
      </w:rPr>
    </w:lvl>
    <w:lvl w:ilvl="3" w:tplc="E96A23C2">
      <w:numFmt w:val="bullet"/>
      <w:lvlText w:val="•"/>
      <w:lvlJc w:val="left"/>
      <w:pPr>
        <w:ind w:left="4113" w:hanging="213"/>
      </w:pPr>
      <w:rPr>
        <w:rFonts w:hint="default"/>
        <w:lang w:val="ru-RU" w:eastAsia="en-US" w:bidi="ar-SA"/>
      </w:rPr>
    </w:lvl>
    <w:lvl w:ilvl="4" w:tplc="54C0E438">
      <w:numFmt w:val="bullet"/>
      <w:lvlText w:val="•"/>
      <w:lvlJc w:val="left"/>
      <w:pPr>
        <w:ind w:left="5118" w:hanging="213"/>
      </w:pPr>
      <w:rPr>
        <w:rFonts w:hint="default"/>
        <w:lang w:val="ru-RU" w:eastAsia="en-US" w:bidi="ar-SA"/>
      </w:rPr>
    </w:lvl>
    <w:lvl w:ilvl="5" w:tplc="BF4E9A86">
      <w:numFmt w:val="bullet"/>
      <w:lvlText w:val="•"/>
      <w:lvlJc w:val="left"/>
      <w:pPr>
        <w:ind w:left="6123" w:hanging="213"/>
      </w:pPr>
      <w:rPr>
        <w:rFonts w:hint="default"/>
        <w:lang w:val="ru-RU" w:eastAsia="en-US" w:bidi="ar-SA"/>
      </w:rPr>
    </w:lvl>
    <w:lvl w:ilvl="6" w:tplc="888A76AC">
      <w:numFmt w:val="bullet"/>
      <w:lvlText w:val="•"/>
      <w:lvlJc w:val="left"/>
      <w:pPr>
        <w:ind w:left="7127" w:hanging="213"/>
      </w:pPr>
      <w:rPr>
        <w:rFonts w:hint="default"/>
        <w:lang w:val="ru-RU" w:eastAsia="en-US" w:bidi="ar-SA"/>
      </w:rPr>
    </w:lvl>
    <w:lvl w:ilvl="7" w:tplc="2BA49D10">
      <w:numFmt w:val="bullet"/>
      <w:lvlText w:val="•"/>
      <w:lvlJc w:val="left"/>
      <w:pPr>
        <w:ind w:left="8132" w:hanging="213"/>
      </w:pPr>
      <w:rPr>
        <w:rFonts w:hint="default"/>
        <w:lang w:val="ru-RU" w:eastAsia="en-US" w:bidi="ar-SA"/>
      </w:rPr>
    </w:lvl>
    <w:lvl w:ilvl="8" w:tplc="0D18BF1A">
      <w:numFmt w:val="bullet"/>
      <w:lvlText w:val="•"/>
      <w:lvlJc w:val="left"/>
      <w:pPr>
        <w:ind w:left="9137" w:hanging="213"/>
      </w:pPr>
      <w:rPr>
        <w:rFonts w:hint="default"/>
        <w:lang w:val="ru-RU" w:eastAsia="en-US" w:bidi="ar-SA"/>
      </w:rPr>
    </w:lvl>
  </w:abstractNum>
  <w:abstractNum w:abstractNumId="21" w15:restartNumberingAfterBreak="0">
    <w:nsid w:val="3DDB47D8"/>
    <w:multiLevelType w:val="hybridMultilevel"/>
    <w:tmpl w:val="BB0089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B10721"/>
    <w:multiLevelType w:val="hybridMultilevel"/>
    <w:tmpl w:val="7BC25B76"/>
    <w:lvl w:ilvl="0" w:tplc="428C50F0">
      <w:start w:val="1"/>
      <w:numFmt w:val="decimal"/>
      <w:lvlText w:val="%1."/>
      <w:lvlJc w:val="left"/>
      <w:pPr>
        <w:ind w:left="1102" w:hanging="425"/>
      </w:pPr>
      <w:rPr>
        <w:rFonts w:ascii="Times New Roman" w:eastAsia="Times New Roman" w:hAnsi="Times New Roman" w:cs="Times New Roman" w:hint="default"/>
        <w:spacing w:val="0"/>
        <w:w w:val="100"/>
        <w:sz w:val="28"/>
        <w:szCs w:val="28"/>
        <w:lang w:val="ru-RU" w:eastAsia="en-US" w:bidi="ar-SA"/>
      </w:rPr>
    </w:lvl>
    <w:lvl w:ilvl="1" w:tplc="7C64A84C">
      <w:numFmt w:val="bullet"/>
      <w:lvlText w:val="•"/>
      <w:lvlJc w:val="left"/>
      <w:pPr>
        <w:ind w:left="2104" w:hanging="425"/>
      </w:pPr>
      <w:rPr>
        <w:rFonts w:hint="default"/>
        <w:lang w:val="ru-RU" w:eastAsia="en-US" w:bidi="ar-SA"/>
      </w:rPr>
    </w:lvl>
    <w:lvl w:ilvl="2" w:tplc="0100B9F8">
      <w:numFmt w:val="bullet"/>
      <w:lvlText w:val="•"/>
      <w:lvlJc w:val="left"/>
      <w:pPr>
        <w:ind w:left="3109" w:hanging="425"/>
      </w:pPr>
      <w:rPr>
        <w:rFonts w:hint="default"/>
        <w:lang w:val="ru-RU" w:eastAsia="en-US" w:bidi="ar-SA"/>
      </w:rPr>
    </w:lvl>
    <w:lvl w:ilvl="3" w:tplc="007E2144">
      <w:numFmt w:val="bullet"/>
      <w:lvlText w:val="•"/>
      <w:lvlJc w:val="left"/>
      <w:pPr>
        <w:ind w:left="4113" w:hanging="425"/>
      </w:pPr>
      <w:rPr>
        <w:rFonts w:hint="default"/>
        <w:lang w:val="ru-RU" w:eastAsia="en-US" w:bidi="ar-SA"/>
      </w:rPr>
    </w:lvl>
    <w:lvl w:ilvl="4" w:tplc="B0A4356C">
      <w:numFmt w:val="bullet"/>
      <w:lvlText w:val="•"/>
      <w:lvlJc w:val="left"/>
      <w:pPr>
        <w:ind w:left="5118" w:hanging="425"/>
      </w:pPr>
      <w:rPr>
        <w:rFonts w:hint="default"/>
        <w:lang w:val="ru-RU" w:eastAsia="en-US" w:bidi="ar-SA"/>
      </w:rPr>
    </w:lvl>
    <w:lvl w:ilvl="5" w:tplc="B75028B6">
      <w:numFmt w:val="bullet"/>
      <w:lvlText w:val="•"/>
      <w:lvlJc w:val="left"/>
      <w:pPr>
        <w:ind w:left="6123" w:hanging="425"/>
      </w:pPr>
      <w:rPr>
        <w:rFonts w:hint="default"/>
        <w:lang w:val="ru-RU" w:eastAsia="en-US" w:bidi="ar-SA"/>
      </w:rPr>
    </w:lvl>
    <w:lvl w:ilvl="6" w:tplc="22649D6C">
      <w:numFmt w:val="bullet"/>
      <w:lvlText w:val="•"/>
      <w:lvlJc w:val="left"/>
      <w:pPr>
        <w:ind w:left="7127" w:hanging="425"/>
      </w:pPr>
      <w:rPr>
        <w:rFonts w:hint="default"/>
        <w:lang w:val="ru-RU" w:eastAsia="en-US" w:bidi="ar-SA"/>
      </w:rPr>
    </w:lvl>
    <w:lvl w:ilvl="7" w:tplc="D2F47534">
      <w:numFmt w:val="bullet"/>
      <w:lvlText w:val="•"/>
      <w:lvlJc w:val="left"/>
      <w:pPr>
        <w:ind w:left="8132" w:hanging="425"/>
      </w:pPr>
      <w:rPr>
        <w:rFonts w:hint="default"/>
        <w:lang w:val="ru-RU" w:eastAsia="en-US" w:bidi="ar-SA"/>
      </w:rPr>
    </w:lvl>
    <w:lvl w:ilvl="8" w:tplc="C5D2A04C">
      <w:numFmt w:val="bullet"/>
      <w:lvlText w:val="•"/>
      <w:lvlJc w:val="left"/>
      <w:pPr>
        <w:ind w:left="9137" w:hanging="425"/>
      </w:pPr>
      <w:rPr>
        <w:rFonts w:hint="default"/>
        <w:lang w:val="ru-RU" w:eastAsia="en-US" w:bidi="ar-SA"/>
      </w:rPr>
    </w:lvl>
  </w:abstractNum>
  <w:abstractNum w:abstractNumId="23" w15:restartNumberingAfterBreak="0">
    <w:nsid w:val="4A8A521D"/>
    <w:multiLevelType w:val="multilevel"/>
    <w:tmpl w:val="CC44F7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953A0D"/>
    <w:multiLevelType w:val="multilevel"/>
    <w:tmpl w:val="68CA7FEA"/>
    <w:lvl w:ilvl="0">
      <w:start w:val="8"/>
      <w:numFmt w:val="decimal"/>
      <w:lvlText w:val="%1."/>
      <w:lvlJc w:val="left"/>
      <w:pPr>
        <w:ind w:left="1102" w:hanging="213"/>
      </w:pPr>
      <w:rPr>
        <w:rFonts w:ascii="Times New Roman" w:eastAsia="Times New Roman" w:hAnsi="Times New Roman" w:cs="Times New Roman" w:hint="default"/>
        <w:w w:val="100"/>
        <w:sz w:val="26"/>
        <w:szCs w:val="26"/>
        <w:lang w:val="ru-RU" w:eastAsia="en-US" w:bidi="ar-SA"/>
      </w:rPr>
    </w:lvl>
    <w:lvl w:ilvl="1">
      <w:start w:val="1"/>
      <w:numFmt w:val="decimal"/>
      <w:lvlText w:val="%1.%2."/>
      <w:lvlJc w:val="left"/>
      <w:pPr>
        <w:ind w:left="1102" w:hanging="820"/>
      </w:pPr>
      <w:rPr>
        <w:rFonts w:ascii="Times New Roman" w:eastAsia="Times New Roman" w:hAnsi="Times New Roman" w:cs="Times New Roman" w:hint="default"/>
        <w:spacing w:val="-4"/>
        <w:w w:val="100"/>
        <w:sz w:val="28"/>
        <w:szCs w:val="28"/>
        <w:lang w:val="ru-RU" w:eastAsia="en-US" w:bidi="ar-SA"/>
      </w:rPr>
    </w:lvl>
    <w:lvl w:ilvl="2">
      <w:numFmt w:val="bullet"/>
      <w:lvlText w:val="•"/>
      <w:lvlJc w:val="left"/>
      <w:pPr>
        <w:ind w:left="3109" w:hanging="820"/>
      </w:pPr>
      <w:rPr>
        <w:rFonts w:hint="default"/>
        <w:lang w:val="ru-RU" w:eastAsia="en-US" w:bidi="ar-SA"/>
      </w:rPr>
    </w:lvl>
    <w:lvl w:ilvl="3">
      <w:numFmt w:val="bullet"/>
      <w:lvlText w:val="•"/>
      <w:lvlJc w:val="left"/>
      <w:pPr>
        <w:ind w:left="4113" w:hanging="820"/>
      </w:pPr>
      <w:rPr>
        <w:rFonts w:hint="default"/>
        <w:lang w:val="ru-RU" w:eastAsia="en-US" w:bidi="ar-SA"/>
      </w:rPr>
    </w:lvl>
    <w:lvl w:ilvl="4">
      <w:numFmt w:val="bullet"/>
      <w:lvlText w:val="•"/>
      <w:lvlJc w:val="left"/>
      <w:pPr>
        <w:ind w:left="5118" w:hanging="820"/>
      </w:pPr>
      <w:rPr>
        <w:rFonts w:hint="default"/>
        <w:lang w:val="ru-RU" w:eastAsia="en-US" w:bidi="ar-SA"/>
      </w:rPr>
    </w:lvl>
    <w:lvl w:ilvl="5">
      <w:numFmt w:val="bullet"/>
      <w:lvlText w:val="•"/>
      <w:lvlJc w:val="left"/>
      <w:pPr>
        <w:ind w:left="6123" w:hanging="820"/>
      </w:pPr>
      <w:rPr>
        <w:rFonts w:hint="default"/>
        <w:lang w:val="ru-RU" w:eastAsia="en-US" w:bidi="ar-SA"/>
      </w:rPr>
    </w:lvl>
    <w:lvl w:ilvl="6">
      <w:numFmt w:val="bullet"/>
      <w:lvlText w:val="•"/>
      <w:lvlJc w:val="left"/>
      <w:pPr>
        <w:ind w:left="7127" w:hanging="820"/>
      </w:pPr>
      <w:rPr>
        <w:rFonts w:hint="default"/>
        <w:lang w:val="ru-RU" w:eastAsia="en-US" w:bidi="ar-SA"/>
      </w:rPr>
    </w:lvl>
    <w:lvl w:ilvl="7">
      <w:numFmt w:val="bullet"/>
      <w:lvlText w:val="•"/>
      <w:lvlJc w:val="left"/>
      <w:pPr>
        <w:ind w:left="8132" w:hanging="820"/>
      </w:pPr>
      <w:rPr>
        <w:rFonts w:hint="default"/>
        <w:lang w:val="ru-RU" w:eastAsia="en-US" w:bidi="ar-SA"/>
      </w:rPr>
    </w:lvl>
    <w:lvl w:ilvl="8">
      <w:numFmt w:val="bullet"/>
      <w:lvlText w:val="•"/>
      <w:lvlJc w:val="left"/>
      <w:pPr>
        <w:ind w:left="9137" w:hanging="820"/>
      </w:pPr>
      <w:rPr>
        <w:rFonts w:hint="default"/>
        <w:lang w:val="ru-RU" w:eastAsia="en-US" w:bidi="ar-SA"/>
      </w:rPr>
    </w:lvl>
  </w:abstractNum>
  <w:abstractNum w:abstractNumId="25" w15:restartNumberingAfterBreak="0">
    <w:nsid w:val="56C10426"/>
    <w:multiLevelType w:val="multilevel"/>
    <w:tmpl w:val="D37E0554"/>
    <w:lvl w:ilvl="0">
      <w:start w:val="7"/>
      <w:numFmt w:val="decimal"/>
      <w:lvlText w:val="%1."/>
      <w:lvlJc w:val="left"/>
      <w:pPr>
        <w:ind w:left="1102" w:hanging="453"/>
      </w:pPr>
      <w:rPr>
        <w:rFonts w:ascii="Times New Roman" w:eastAsia="Times New Roman" w:hAnsi="Times New Roman" w:cs="Times New Roman" w:hint="default"/>
        <w:b/>
        <w:bCs/>
        <w:w w:val="100"/>
        <w:sz w:val="28"/>
        <w:szCs w:val="28"/>
        <w:lang w:val="ru-RU" w:eastAsia="en-US" w:bidi="ar-SA"/>
      </w:rPr>
    </w:lvl>
    <w:lvl w:ilvl="1">
      <w:start w:val="1"/>
      <w:numFmt w:val="decimal"/>
      <w:lvlText w:val="%1.%2."/>
      <w:lvlJc w:val="left"/>
      <w:pPr>
        <w:ind w:left="3754" w:hanging="493"/>
        <w:jc w:val="right"/>
      </w:pPr>
      <w:rPr>
        <w:rFonts w:ascii="Times New Roman" w:eastAsia="Times New Roman" w:hAnsi="Times New Roman" w:cs="Times New Roman" w:hint="default"/>
        <w:b/>
        <w:bCs/>
        <w:w w:val="100"/>
        <w:sz w:val="28"/>
        <w:szCs w:val="28"/>
        <w:lang w:val="ru-RU" w:eastAsia="en-US" w:bidi="ar-SA"/>
      </w:rPr>
    </w:lvl>
    <w:lvl w:ilvl="2">
      <w:start w:val="1"/>
      <w:numFmt w:val="decimal"/>
      <w:lvlText w:val="%3)"/>
      <w:lvlJc w:val="left"/>
      <w:pPr>
        <w:ind w:left="4501" w:hanging="348"/>
      </w:pPr>
      <w:rPr>
        <w:rFonts w:ascii="Times New Roman" w:eastAsia="Times New Roman" w:hAnsi="Times New Roman" w:cs="Times New Roman" w:hint="default"/>
        <w:w w:val="99"/>
        <w:sz w:val="24"/>
        <w:szCs w:val="24"/>
        <w:lang w:val="ru-RU" w:eastAsia="en-US" w:bidi="ar-SA"/>
      </w:rPr>
    </w:lvl>
    <w:lvl w:ilvl="3">
      <w:numFmt w:val="bullet"/>
      <w:lvlText w:val="•"/>
      <w:lvlJc w:val="left"/>
      <w:pPr>
        <w:ind w:left="5330" w:hanging="348"/>
      </w:pPr>
      <w:rPr>
        <w:rFonts w:hint="default"/>
        <w:lang w:val="ru-RU" w:eastAsia="en-US" w:bidi="ar-SA"/>
      </w:rPr>
    </w:lvl>
    <w:lvl w:ilvl="4">
      <w:numFmt w:val="bullet"/>
      <w:lvlText w:val="•"/>
      <w:lvlJc w:val="left"/>
      <w:pPr>
        <w:ind w:left="6161" w:hanging="348"/>
      </w:pPr>
      <w:rPr>
        <w:rFonts w:hint="default"/>
        <w:lang w:val="ru-RU" w:eastAsia="en-US" w:bidi="ar-SA"/>
      </w:rPr>
    </w:lvl>
    <w:lvl w:ilvl="5">
      <w:numFmt w:val="bullet"/>
      <w:lvlText w:val="•"/>
      <w:lvlJc w:val="left"/>
      <w:pPr>
        <w:ind w:left="6992" w:hanging="348"/>
      </w:pPr>
      <w:rPr>
        <w:rFonts w:hint="default"/>
        <w:lang w:val="ru-RU" w:eastAsia="en-US" w:bidi="ar-SA"/>
      </w:rPr>
    </w:lvl>
    <w:lvl w:ilvl="6">
      <w:numFmt w:val="bullet"/>
      <w:lvlText w:val="•"/>
      <w:lvlJc w:val="left"/>
      <w:pPr>
        <w:ind w:left="7823" w:hanging="348"/>
      </w:pPr>
      <w:rPr>
        <w:rFonts w:hint="default"/>
        <w:lang w:val="ru-RU" w:eastAsia="en-US" w:bidi="ar-SA"/>
      </w:rPr>
    </w:lvl>
    <w:lvl w:ilvl="7">
      <w:numFmt w:val="bullet"/>
      <w:lvlText w:val="•"/>
      <w:lvlJc w:val="left"/>
      <w:pPr>
        <w:ind w:left="8654" w:hanging="348"/>
      </w:pPr>
      <w:rPr>
        <w:rFonts w:hint="default"/>
        <w:lang w:val="ru-RU" w:eastAsia="en-US" w:bidi="ar-SA"/>
      </w:rPr>
    </w:lvl>
    <w:lvl w:ilvl="8">
      <w:numFmt w:val="bullet"/>
      <w:lvlText w:val="•"/>
      <w:lvlJc w:val="left"/>
      <w:pPr>
        <w:ind w:left="9484" w:hanging="348"/>
      </w:pPr>
      <w:rPr>
        <w:rFonts w:hint="default"/>
        <w:lang w:val="ru-RU" w:eastAsia="en-US" w:bidi="ar-SA"/>
      </w:rPr>
    </w:lvl>
  </w:abstractNum>
  <w:abstractNum w:abstractNumId="26" w15:restartNumberingAfterBreak="0">
    <w:nsid w:val="5B5479B0"/>
    <w:multiLevelType w:val="multilevel"/>
    <w:tmpl w:val="E6A8398E"/>
    <w:lvl w:ilvl="0">
      <w:start w:val="1"/>
      <w:numFmt w:val="decimal"/>
      <w:lvlText w:val="%1."/>
      <w:lvlJc w:val="left"/>
      <w:pPr>
        <w:ind w:left="1541" w:hanging="440"/>
      </w:pPr>
      <w:rPr>
        <w:rFonts w:ascii="Times New Roman" w:eastAsia="Times New Roman" w:hAnsi="Times New Roman" w:cs="Times New Roman" w:hint="default"/>
        <w:spacing w:val="0"/>
        <w:w w:val="100"/>
        <w:sz w:val="28"/>
        <w:szCs w:val="28"/>
        <w:lang w:val="ru-RU" w:eastAsia="en-US" w:bidi="ar-SA"/>
      </w:rPr>
    </w:lvl>
    <w:lvl w:ilvl="1">
      <w:start w:val="1"/>
      <w:numFmt w:val="decimal"/>
      <w:lvlText w:val="%1.%2."/>
      <w:lvlJc w:val="left"/>
      <w:pPr>
        <w:ind w:left="1732" w:hanging="631"/>
      </w:pPr>
      <w:rPr>
        <w:rFonts w:hint="default"/>
        <w:spacing w:val="-4"/>
        <w:w w:val="100"/>
        <w:lang w:val="ru-RU" w:eastAsia="en-US" w:bidi="ar-SA"/>
      </w:rPr>
    </w:lvl>
    <w:lvl w:ilvl="2">
      <w:numFmt w:val="bullet"/>
      <w:lvlText w:val="•"/>
      <w:lvlJc w:val="left"/>
      <w:pPr>
        <w:ind w:left="1740" w:hanging="631"/>
      </w:pPr>
      <w:rPr>
        <w:rFonts w:hint="default"/>
        <w:lang w:val="ru-RU" w:eastAsia="en-US" w:bidi="ar-SA"/>
      </w:rPr>
    </w:lvl>
    <w:lvl w:ilvl="3">
      <w:numFmt w:val="bullet"/>
      <w:lvlText w:val="•"/>
      <w:lvlJc w:val="left"/>
      <w:pPr>
        <w:ind w:left="2915" w:hanging="631"/>
      </w:pPr>
      <w:rPr>
        <w:rFonts w:hint="default"/>
        <w:lang w:val="ru-RU" w:eastAsia="en-US" w:bidi="ar-SA"/>
      </w:rPr>
    </w:lvl>
    <w:lvl w:ilvl="4">
      <w:numFmt w:val="bullet"/>
      <w:lvlText w:val="•"/>
      <w:lvlJc w:val="left"/>
      <w:pPr>
        <w:ind w:left="4091" w:hanging="631"/>
      </w:pPr>
      <w:rPr>
        <w:rFonts w:hint="default"/>
        <w:lang w:val="ru-RU" w:eastAsia="en-US" w:bidi="ar-SA"/>
      </w:rPr>
    </w:lvl>
    <w:lvl w:ilvl="5">
      <w:numFmt w:val="bullet"/>
      <w:lvlText w:val="•"/>
      <w:lvlJc w:val="left"/>
      <w:pPr>
        <w:ind w:left="5267" w:hanging="631"/>
      </w:pPr>
      <w:rPr>
        <w:rFonts w:hint="default"/>
        <w:lang w:val="ru-RU" w:eastAsia="en-US" w:bidi="ar-SA"/>
      </w:rPr>
    </w:lvl>
    <w:lvl w:ilvl="6">
      <w:numFmt w:val="bullet"/>
      <w:lvlText w:val="•"/>
      <w:lvlJc w:val="left"/>
      <w:pPr>
        <w:ind w:left="6443" w:hanging="631"/>
      </w:pPr>
      <w:rPr>
        <w:rFonts w:hint="default"/>
        <w:lang w:val="ru-RU" w:eastAsia="en-US" w:bidi="ar-SA"/>
      </w:rPr>
    </w:lvl>
    <w:lvl w:ilvl="7">
      <w:numFmt w:val="bullet"/>
      <w:lvlText w:val="•"/>
      <w:lvlJc w:val="left"/>
      <w:pPr>
        <w:ind w:left="7619" w:hanging="631"/>
      </w:pPr>
      <w:rPr>
        <w:rFonts w:hint="default"/>
        <w:lang w:val="ru-RU" w:eastAsia="en-US" w:bidi="ar-SA"/>
      </w:rPr>
    </w:lvl>
    <w:lvl w:ilvl="8">
      <w:numFmt w:val="bullet"/>
      <w:lvlText w:val="•"/>
      <w:lvlJc w:val="left"/>
      <w:pPr>
        <w:ind w:left="8794" w:hanging="631"/>
      </w:pPr>
      <w:rPr>
        <w:rFonts w:hint="default"/>
        <w:lang w:val="ru-RU" w:eastAsia="en-US" w:bidi="ar-SA"/>
      </w:rPr>
    </w:lvl>
  </w:abstractNum>
  <w:abstractNum w:abstractNumId="27" w15:restartNumberingAfterBreak="0">
    <w:nsid w:val="5C8A5229"/>
    <w:multiLevelType w:val="hybridMultilevel"/>
    <w:tmpl w:val="83805292"/>
    <w:lvl w:ilvl="0" w:tplc="3E246D32">
      <w:start w:val="1"/>
      <w:numFmt w:val="decimal"/>
      <w:lvlText w:val="%1)"/>
      <w:lvlJc w:val="left"/>
      <w:pPr>
        <w:ind w:left="4057" w:hanging="260"/>
      </w:pPr>
      <w:rPr>
        <w:rFonts w:ascii="Times New Roman" w:eastAsia="Times New Roman" w:hAnsi="Times New Roman" w:cs="Times New Roman" w:hint="default"/>
        <w:w w:val="100"/>
        <w:sz w:val="24"/>
        <w:szCs w:val="24"/>
        <w:lang w:val="ru-RU" w:eastAsia="en-US" w:bidi="ar-SA"/>
      </w:rPr>
    </w:lvl>
    <w:lvl w:ilvl="1" w:tplc="75E41C94">
      <w:numFmt w:val="bullet"/>
      <w:lvlText w:val="•"/>
      <w:lvlJc w:val="left"/>
      <w:pPr>
        <w:ind w:left="4768" w:hanging="260"/>
      </w:pPr>
      <w:rPr>
        <w:rFonts w:hint="default"/>
        <w:lang w:val="ru-RU" w:eastAsia="en-US" w:bidi="ar-SA"/>
      </w:rPr>
    </w:lvl>
    <w:lvl w:ilvl="2" w:tplc="C8DAD89E">
      <w:numFmt w:val="bullet"/>
      <w:lvlText w:val="•"/>
      <w:lvlJc w:val="left"/>
      <w:pPr>
        <w:ind w:left="5477" w:hanging="260"/>
      </w:pPr>
      <w:rPr>
        <w:rFonts w:hint="default"/>
        <w:lang w:val="ru-RU" w:eastAsia="en-US" w:bidi="ar-SA"/>
      </w:rPr>
    </w:lvl>
    <w:lvl w:ilvl="3" w:tplc="E5184B8C">
      <w:numFmt w:val="bullet"/>
      <w:lvlText w:val="•"/>
      <w:lvlJc w:val="left"/>
      <w:pPr>
        <w:ind w:left="6185" w:hanging="260"/>
      </w:pPr>
      <w:rPr>
        <w:rFonts w:hint="default"/>
        <w:lang w:val="ru-RU" w:eastAsia="en-US" w:bidi="ar-SA"/>
      </w:rPr>
    </w:lvl>
    <w:lvl w:ilvl="4" w:tplc="ADBEE066">
      <w:numFmt w:val="bullet"/>
      <w:lvlText w:val="•"/>
      <w:lvlJc w:val="left"/>
      <w:pPr>
        <w:ind w:left="6894" w:hanging="260"/>
      </w:pPr>
      <w:rPr>
        <w:rFonts w:hint="default"/>
        <w:lang w:val="ru-RU" w:eastAsia="en-US" w:bidi="ar-SA"/>
      </w:rPr>
    </w:lvl>
    <w:lvl w:ilvl="5" w:tplc="28803E72">
      <w:numFmt w:val="bullet"/>
      <w:lvlText w:val="•"/>
      <w:lvlJc w:val="left"/>
      <w:pPr>
        <w:ind w:left="7603" w:hanging="260"/>
      </w:pPr>
      <w:rPr>
        <w:rFonts w:hint="default"/>
        <w:lang w:val="ru-RU" w:eastAsia="en-US" w:bidi="ar-SA"/>
      </w:rPr>
    </w:lvl>
    <w:lvl w:ilvl="6" w:tplc="EE828222">
      <w:numFmt w:val="bullet"/>
      <w:lvlText w:val="•"/>
      <w:lvlJc w:val="left"/>
      <w:pPr>
        <w:ind w:left="8311" w:hanging="260"/>
      </w:pPr>
      <w:rPr>
        <w:rFonts w:hint="default"/>
        <w:lang w:val="ru-RU" w:eastAsia="en-US" w:bidi="ar-SA"/>
      </w:rPr>
    </w:lvl>
    <w:lvl w:ilvl="7" w:tplc="C40478E6">
      <w:numFmt w:val="bullet"/>
      <w:lvlText w:val="•"/>
      <w:lvlJc w:val="left"/>
      <w:pPr>
        <w:ind w:left="9020" w:hanging="260"/>
      </w:pPr>
      <w:rPr>
        <w:rFonts w:hint="default"/>
        <w:lang w:val="ru-RU" w:eastAsia="en-US" w:bidi="ar-SA"/>
      </w:rPr>
    </w:lvl>
    <w:lvl w:ilvl="8" w:tplc="91340184">
      <w:numFmt w:val="bullet"/>
      <w:lvlText w:val="•"/>
      <w:lvlJc w:val="left"/>
      <w:pPr>
        <w:ind w:left="9729" w:hanging="260"/>
      </w:pPr>
      <w:rPr>
        <w:rFonts w:hint="default"/>
        <w:lang w:val="ru-RU" w:eastAsia="en-US" w:bidi="ar-SA"/>
      </w:rPr>
    </w:lvl>
  </w:abstractNum>
  <w:abstractNum w:abstractNumId="28" w15:restartNumberingAfterBreak="0">
    <w:nsid w:val="5CFA3EAA"/>
    <w:multiLevelType w:val="hybridMultilevel"/>
    <w:tmpl w:val="7AC08556"/>
    <w:lvl w:ilvl="0" w:tplc="D6483E10">
      <w:start w:val="5"/>
      <w:numFmt w:val="decimal"/>
      <w:lvlText w:val="%1."/>
      <w:lvlJc w:val="left"/>
      <w:pPr>
        <w:ind w:left="1102" w:hanging="213"/>
      </w:pPr>
      <w:rPr>
        <w:rFonts w:ascii="Times New Roman" w:eastAsia="Times New Roman" w:hAnsi="Times New Roman" w:cs="Times New Roman" w:hint="default"/>
        <w:spacing w:val="0"/>
        <w:w w:val="100"/>
        <w:sz w:val="26"/>
        <w:szCs w:val="26"/>
        <w:lang w:val="ru-RU" w:eastAsia="en-US" w:bidi="ar-SA"/>
      </w:rPr>
    </w:lvl>
    <w:lvl w:ilvl="1" w:tplc="4928DA14">
      <w:numFmt w:val="bullet"/>
      <w:lvlText w:val="•"/>
      <w:lvlJc w:val="left"/>
      <w:pPr>
        <w:ind w:left="2104" w:hanging="213"/>
      </w:pPr>
      <w:rPr>
        <w:rFonts w:hint="default"/>
        <w:lang w:val="ru-RU" w:eastAsia="en-US" w:bidi="ar-SA"/>
      </w:rPr>
    </w:lvl>
    <w:lvl w:ilvl="2" w:tplc="B0E4B2C2">
      <w:numFmt w:val="bullet"/>
      <w:lvlText w:val="•"/>
      <w:lvlJc w:val="left"/>
      <w:pPr>
        <w:ind w:left="3109" w:hanging="213"/>
      </w:pPr>
      <w:rPr>
        <w:rFonts w:hint="default"/>
        <w:lang w:val="ru-RU" w:eastAsia="en-US" w:bidi="ar-SA"/>
      </w:rPr>
    </w:lvl>
    <w:lvl w:ilvl="3" w:tplc="6B0E7A14">
      <w:numFmt w:val="bullet"/>
      <w:lvlText w:val="•"/>
      <w:lvlJc w:val="left"/>
      <w:pPr>
        <w:ind w:left="4113" w:hanging="213"/>
      </w:pPr>
      <w:rPr>
        <w:rFonts w:hint="default"/>
        <w:lang w:val="ru-RU" w:eastAsia="en-US" w:bidi="ar-SA"/>
      </w:rPr>
    </w:lvl>
    <w:lvl w:ilvl="4" w:tplc="D0C4902E">
      <w:numFmt w:val="bullet"/>
      <w:lvlText w:val="•"/>
      <w:lvlJc w:val="left"/>
      <w:pPr>
        <w:ind w:left="5118" w:hanging="213"/>
      </w:pPr>
      <w:rPr>
        <w:rFonts w:hint="default"/>
        <w:lang w:val="ru-RU" w:eastAsia="en-US" w:bidi="ar-SA"/>
      </w:rPr>
    </w:lvl>
    <w:lvl w:ilvl="5" w:tplc="AC9A1410">
      <w:numFmt w:val="bullet"/>
      <w:lvlText w:val="•"/>
      <w:lvlJc w:val="left"/>
      <w:pPr>
        <w:ind w:left="6123" w:hanging="213"/>
      </w:pPr>
      <w:rPr>
        <w:rFonts w:hint="default"/>
        <w:lang w:val="ru-RU" w:eastAsia="en-US" w:bidi="ar-SA"/>
      </w:rPr>
    </w:lvl>
    <w:lvl w:ilvl="6" w:tplc="FCC6DB4C">
      <w:numFmt w:val="bullet"/>
      <w:lvlText w:val="•"/>
      <w:lvlJc w:val="left"/>
      <w:pPr>
        <w:ind w:left="7127" w:hanging="213"/>
      </w:pPr>
      <w:rPr>
        <w:rFonts w:hint="default"/>
        <w:lang w:val="ru-RU" w:eastAsia="en-US" w:bidi="ar-SA"/>
      </w:rPr>
    </w:lvl>
    <w:lvl w:ilvl="7" w:tplc="85020E9E">
      <w:numFmt w:val="bullet"/>
      <w:lvlText w:val="•"/>
      <w:lvlJc w:val="left"/>
      <w:pPr>
        <w:ind w:left="8132" w:hanging="213"/>
      </w:pPr>
      <w:rPr>
        <w:rFonts w:hint="default"/>
        <w:lang w:val="ru-RU" w:eastAsia="en-US" w:bidi="ar-SA"/>
      </w:rPr>
    </w:lvl>
    <w:lvl w:ilvl="8" w:tplc="3D28A882">
      <w:numFmt w:val="bullet"/>
      <w:lvlText w:val="•"/>
      <w:lvlJc w:val="left"/>
      <w:pPr>
        <w:ind w:left="9137" w:hanging="213"/>
      </w:pPr>
      <w:rPr>
        <w:rFonts w:hint="default"/>
        <w:lang w:val="ru-RU" w:eastAsia="en-US" w:bidi="ar-SA"/>
      </w:rPr>
    </w:lvl>
  </w:abstractNum>
  <w:abstractNum w:abstractNumId="29" w15:restartNumberingAfterBreak="0">
    <w:nsid w:val="5D931D1E"/>
    <w:multiLevelType w:val="hybridMultilevel"/>
    <w:tmpl w:val="63C6095E"/>
    <w:lvl w:ilvl="0" w:tplc="DD4ADC80">
      <w:start w:val="1"/>
      <w:numFmt w:val="decimal"/>
      <w:lvlText w:val="%1."/>
      <w:lvlJc w:val="left"/>
      <w:pPr>
        <w:ind w:left="1102" w:hanging="437"/>
        <w:jc w:val="right"/>
      </w:pPr>
      <w:rPr>
        <w:rFonts w:ascii="Times New Roman" w:eastAsia="Times New Roman" w:hAnsi="Times New Roman" w:cs="Times New Roman" w:hint="default"/>
        <w:spacing w:val="0"/>
        <w:w w:val="100"/>
        <w:sz w:val="28"/>
        <w:szCs w:val="28"/>
        <w:lang w:val="ru-RU" w:eastAsia="en-US" w:bidi="ar-SA"/>
      </w:rPr>
    </w:lvl>
    <w:lvl w:ilvl="1" w:tplc="B37E6FCA">
      <w:numFmt w:val="bullet"/>
      <w:lvlText w:val="•"/>
      <w:lvlJc w:val="left"/>
      <w:pPr>
        <w:ind w:left="2104" w:hanging="437"/>
      </w:pPr>
      <w:rPr>
        <w:rFonts w:hint="default"/>
        <w:lang w:val="ru-RU" w:eastAsia="en-US" w:bidi="ar-SA"/>
      </w:rPr>
    </w:lvl>
    <w:lvl w:ilvl="2" w:tplc="2642352A">
      <w:numFmt w:val="bullet"/>
      <w:lvlText w:val="•"/>
      <w:lvlJc w:val="left"/>
      <w:pPr>
        <w:ind w:left="3109" w:hanging="437"/>
      </w:pPr>
      <w:rPr>
        <w:rFonts w:hint="default"/>
        <w:lang w:val="ru-RU" w:eastAsia="en-US" w:bidi="ar-SA"/>
      </w:rPr>
    </w:lvl>
    <w:lvl w:ilvl="3" w:tplc="E498537E">
      <w:numFmt w:val="bullet"/>
      <w:lvlText w:val="•"/>
      <w:lvlJc w:val="left"/>
      <w:pPr>
        <w:ind w:left="4113" w:hanging="437"/>
      </w:pPr>
      <w:rPr>
        <w:rFonts w:hint="default"/>
        <w:lang w:val="ru-RU" w:eastAsia="en-US" w:bidi="ar-SA"/>
      </w:rPr>
    </w:lvl>
    <w:lvl w:ilvl="4" w:tplc="9E9E907C">
      <w:numFmt w:val="bullet"/>
      <w:lvlText w:val="•"/>
      <w:lvlJc w:val="left"/>
      <w:pPr>
        <w:ind w:left="5118" w:hanging="437"/>
      </w:pPr>
      <w:rPr>
        <w:rFonts w:hint="default"/>
        <w:lang w:val="ru-RU" w:eastAsia="en-US" w:bidi="ar-SA"/>
      </w:rPr>
    </w:lvl>
    <w:lvl w:ilvl="5" w:tplc="89E0CDF4">
      <w:numFmt w:val="bullet"/>
      <w:lvlText w:val="•"/>
      <w:lvlJc w:val="left"/>
      <w:pPr>
        <w:ind w:left="6123" w:hanging="437"/>
      </w:pPr>
      <w:rPr>
        <w:rFonts w:hint="default"/>
        <w:lang w:val="ru-RU" w:eastAsia="en-US" w:bidi="ar-SA"/>
      </w:rPr>
    </w:lvl>
    <w:lvl w:ilvl="6" w:tplc="8194AF56">
      <w:numFmt w:val="bullet"/>
      <w:lvlText w:val="•"/>
      <w:lvlJc w:val="left"/>
      <w:pPr>
        <w:ind w:left="7127" w:hanging="437"/>
      </w:pPr>
      <w:rPr>
        <w:rFonts w:hint="default"/>
        <w:lang w:val="ru-RU" w:eastAsia="en-US" w:bidi="ar-SA"/>
      </w:rPr>
    </w:lvl>
    <w:lvl w:ilvl="7" w:tplc="05BC6582">
      <w:numFmt w:val="bullet"/>
      <w:lvlText w:val="•"/>
      <w:lvlJc w:val="left"/>
      <w:pPr>
        <w:ind w:left="8132" w:hanging="437"/>
      </w:pPr>
      <w:rPr>
        <w:rFonts w:hint="default"/>
        <w:lang w:val="ru-RU" w:eastAsia="en-US" w:bidi="ar-SA"/>
      </w:rPr>
    </w:lvl>
    <w:lvl w:ilvl="8" w:tplc="80CC8328">
      <w:numFmt w:val="bullet"/>
      <w:lvlText w:val="•"/>
      <w:lvlJc w:val="left"/>
      <w:pPr>
        <w:ind w:left="9137" w:hanging="437"/>
      </w:pPr>
      <w:rPr>
        <w:rFonts w:hint="default"/>
        <w:lang w:val="ru-RU" w:eastAsia="en-US" w:bidi="ar-SA"/>
      </w:rPr>
    </w:lvl>
  </w:abstractNum>
  <w:abstractNum w:abstractNumId="30" w15:restartNumberingAfterBreak="0">
    <w:nsid w:val="5DA97738"/>
    <w:multiLevelType w:val="hybridMultilevel"/>
    <w:tmpl w:val="EE386CAC"/>
    <w:lvl w:ilvl="0" w:tplc="1AF0BC36">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31" w15:restartNumberingAfterBreak="0">
    <w:nsid w:val="5EF51CCF"/>
    <w:multiLevelType w:val="hybridMultilevel"/>
    <w:tmpl w:val="63C6095E"/>
    <w:lvl w:ilvl="0" w:tplc="DD4ADC80">
      <w:start w:val="1"/>
      <w:numFmt w:val="decimal"/>
      <w:lvlText w:val="%1."/>
      <w:lvlJc w:val="left"/>
      <w:pPr>
        <w:ind w:left="1102" w:hanging="437"/>
        <w:jc w:val="right"/>
      </w:pPr>
      <w:rPr>
        <w:rFonts w:ascii="Times New Roman" w:eastAsia="Times New Roman" w:hAnsi="Times New Roman" w:cs="Times New Roman" w:hint="default"/>
        <w:spacing w:val="0"/>
        <w:w w:val="100"/>
        <w:sz w:val="28"/>
        <w:szCs w:val="28"/>
        <w:lang w:val="ru-RU" w:eastAsia="en-US" w:bidi="ar-SA"/>
      </w:rPr>
    </w:lvl>
    <w:lvl w:ilvl="1" w:tplc="B37E6FCA">
      <w:numFmt w:val="bullet"/>
      <w:lvlText w:val="•"/>
      <w:lvlJc w:val="left"/>
      <w:pPr>
        <w:ind w:left="2104" w:hanging="437"/>
      </w:pPr>
      <w:rPr>
        <w:rFonts w:hint="default"/>
        <w:lang w:val="ru-RU" w:eastAsia="en-US" w:bidi="ar-SA"/>
      </w:rPr>
    </w:lvl>
    <w:lvl w:ilvl="2" w:tplc="2642352A">
      <w:numFmt w:val="bullet"/>
      <w:lvlText w:val="•"/>
      <w:lvlJc w:val="left"/>
      <w:pPr>
        <w:ind w:left="3109" w:hanging="437"/>
      </w:pPr>
      <w:rPr>
        <w:rFonts w:hint="default"/>
        <w:lang w:val="ru-RU" w:eastAsia="en-US" w:bidi="ar-SA"/>
      </w:rPr>
    </w:lvl>
    <w:lvl w:ilvl="3" w:tplc="E498537E">
      <w:numFmt w:val="bullet"/>
      <w:lvlText w:val="•"/>
      <w:lvlJc w:val="left"/>
      <w:pPr>
        <w:ind w:left="4113" w:hanging="437"/>
      </w:pPr>
      <w:rPr>
        <w:rFonts w:hint="default"/>
        <w:lang w:val="ru-RU" w:eastAsia="en-US" w:bidi="ar-SA"/>
      </w:rPr>
    </w:lvl>
    <w:lvl w:ilvl="4" w:tplc="9E9E907C">
      <w:numFmt w:val="bullet"/>
      <w:lvlText w:val="•"/>
      <w:lvlJc w:val="left"/>
      <w:pPr>
        <w:ind w:left="5118" w:hanging="437"/>
      </w:pPr>
      <w:rPr>
        <w:rFonts w:hint="default"/>
        <w:lang w:val="ru-RU" w:eastAsia="en-US" w:bidi="ar-SA"/>
      </w:rPr>
    </w:lvl>
    <w:lvl w:ilvl="5" w:tplc="89E0CDF4">
      <w:numFmt w:val="bullet"/>
      <w:lvlText w:val="•"/>
      <w:lvlJc w:val="left"/>
      <w:pPr>
        <w:ind w:left="6123" w:hanging="437"/>
      </w:pPr>
      <w:rPr>
        <w:rFonts w:hint="default"/>
        <w:lang w:val="ru-RU" w:eastAsia="en-US" w:bidi="ar-SA"/>
      </w:rPr>
    </w:lvl>
    <w:lvl w:ilvl="6" w:tplc="8194AF56">
      <w:numFmt w:val="bullet"/>
      <w:lvlText w:val="•"/>
      <w:lvlJc w:val="left"/>
      <w:pPr>
        <w:ind w:left="7127" w:hanging="437"/>
      </w:pPr>
      <w:rPr>
        <w:rFonts w:hint="default"/>
        <w:lang w:val="ru-RU" w:eastAsia="en-US" w:bidi="ar-SA"/>
      </w:rPr>
    </w:lvl>
    <w:lvl w:ilvl="7" w:tplc="05BC6582">
      <w:numFmt w:val="bullet"/>
      <w:lvlText w:val="•"/>
      <w:lvlJc w:val="left"/>
      <w:pPr>
        <w:ind w:left="8132" w:hanging="437"/>
      </w:pPr>
      <w:rPr>
        <w:rFonts w:hint="default"/>
        <w:lang w:val="ru-RU" w:eastAsia="en-US" w:bidi="ar-SA"/>
      </w:rPr>
    </w:lvl>
    <w:lvl w:ilvl="8" w:tplc="80CC8328">
      <w:numFmt w:val="bullet"/>
      <w:lvlText w:val="•"/>
      <w:lvlJc w:val="left"/>
      <w:pPr>
        <w:ind w:left="9137" w:hanging="437"/>
      </w:pPr>
      <w:rPr>
        <w:rFonts w:hint="default"/>
        <w:lang w:val="ru-RU" w:eastAsia="en-US" w:bidi="ar-SA"/>
      </w:rPr>
    </w:lvl>
  </w:abstractNum>
  <w:abstractNum w:abstractNumId="32" w15:restartNumberingAfterBreak="0">
    <w:nsid w:val="6299570F"/>
    <w:multiLevelType w:val="hybridMultilevel"/>
    <w:tmpl w:val="93C2FC68"/>
    <w:lvl w:ilvl="0" w:tplc="69C8B560">
      <w:start w:val="4"/>
      <w:numFmt w:val="decimal"/>
      <w:lvlText w:val="%1."/>
      <w:lvlJc w:val="left"/>
      <w:pPr>
        <w:ind w:left="644" w:hanging="360"/>
      </w:pPr>
      <w:rPr>
        <w:rFonts w:hint="default"/>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3" w15:restartNumberingAfterBreak="0">
    <w:nsid w:val="63E772D5"/>
    <w:multiLevelType w:val="hybridMultilevel"/>
    <w:tmpl w:val="696811D2"/>
    <w:lvl w:ilvl="0" w:tplc="F2740C28">
      <w:start w:val="10"/>
      <w:numFmt w:val="decimal"/>
      <w:lvlText w:val="%1."/>
      <w:lvlJc w:val="left"/>
      <w:pPr>
        <w:ind w:left="1624" w:hanging="422"/>
        <w:jc w:val="right"/>
      </w:pPr>
      <w:rPr>
        <w:rFonts w:ascii="Times New Roman" w:eastAsia="Times New Roman" w:hAnsi="Times New Roman" w:cs="Times New Roman" w:hint="default"/>
        <w:b/>
        <w:bCs/>
        <w:w w:val="100"/>
        <w:sz w:val="28"/>
        <w:szCs w:val="28"/>
        <w:lang w:val="ru-RU" w:eastAsia="en-US" w:bidi="ar-SA"/>
      </w:rPr>
    </w:lvl>
    <w:lvl w:ilvl="1" w:tplc="B6C64D80">
      <w:start w:val="1"/>
      <w:numFmt w:val="decimal"/>
      <w:lvlText w:val="%2."/>
      <w:lvlJc w:val="left"/>
      <w:pPr>
        <w:ind w:left="1102" w:hanging="483"/>
      </w:pPr>
      <w:rPr>
        <w:rFonts w:ascii="Times New Roman" w:eastAsia="Times New Roman" w:hAnsi="Times New Roman" w:cs="Times New Roman" w:hint="default"/>
        <w:spacing w:val="0"/>
        <w:w w:val="100"/>
        <w:sz w:val="28"/>
        <w:szCs w:val="28"/>
        <w:lang w:val="ru-RU" w:eastAsia="en-US" w:bidi="ar-SA"/>
      </w:rPr>
    </w:lvl>
    <w:lvl w:ilvl="2" w:tplc="75768AE8">
      <w:numFmt w:val="bullet"/>
      <w:lvlText w:val="•"/>
      <w:lvlJc w:val="left"/>
      <w:pPr>
        <w:ind w:left="2678" w:hanging="483"/>
      </w:pPr>
      <w:rPr>
        <w:rFonts w:hint="default"/>
        <w:lang w:val="ru-RU" w:eastAsia="en-US" w:bidi="ar-SA"/>
      </w:rPr>
    </w:lvl>
    <w:lvl w:ilvl="3" w:tplc="702A98B6">
      <w:numFmt w:val="bullet"/>
      <w:lvlText w:val="•"/>
      <w:lvlJc w:val="left"/>
      <w:pPr>
        <w:ind w:left="3736" w:hanging="483"/>
      </w:pPr>
      <w:rPr>
        <w:rFonts w:hint="default"/>
        <w:lang w:val="ru-RU" w:eastAsia="en-US" w:bidi="ar-SA"/>
      </w:rPr>
    </w:lvl>
    <w:lvl w:ilvl="4" w:tplc="FE2C914A">
      <w:numFmt w:val="bullet"/>
      <w:lvlText w:val="•"/>
      <w:lvlJc w:val="left"/>
      <w:pPr>
        <w:ind w:left="4795" w:hanging="483"/>
      </w:pPr>
      <w:rPr>
        <w:rFonts w:hint="default"/>
        <w:lang w:val="ru-RU" w:eastAsia="en-US" w:bidi="ar-SA"/>
      </w:rPr>
    </w:lvl>
    <w:lvl w:ilvl="5" w:tplc="6EF2ADE0">
      <w:numFmt w:val="bullet"/>
      <w:lvlText w:val="•"/>
      <w:lvlJc w:val="left"/>
      <w:pPr>
        <w:ind w:left="5853" w:hanging="483"/>
      </w:pPr>
      <w:rPr>
        <w:rFonts w:hint="default"/>
        <w:lang w:val="ru-RU" w:eastAsia="en-US" w:bidi="ar-SA"/>
      </w:rPr>
    </w:lvl>
    <w:lvl w:ilvl="6" w:tplc="E152CAAC">
      <w:numFmt w:val="bullet"/>
      <w:lvlText w:val="•"/>
      <w:lvlJc w:val="left"/>
      <w:pPr>
        <w:ind w:left="6912" w:hanging="483"/>
      </w:pPr>
      <w:rPr>
        <w:rFonts w:hint="default"/>
        <w:lang w:val="ru-RU" w:eastAsia="en-US" w:bidi="ar-SA"/>
      </w:rPr>
    </w:lvl>
    <w:lvl w:ilvl="7" w:tplc="A490D55E">
      <w:numFmt w:val="bullet"/>
      <w:lvlText w:val="•"/>
      <w:lvlJc w:val="left"/>
      <w:pPr>
        <w:ind w:left="7970" w:hanging="483"/>
      </w:pPr>
      <w:rPr>
        <w:rFonts w:hint="default"/>
        <w:lang w:val="ru-RU" w:eastAsia="en-US" w:bidi="ar-SA"/>
      </w:rPr>
    </w:lvl>
    <w:lvl w:ilvl="8" w:tplc="09123A80">
      <w:numFmt w:val="bullet"/>
      <w:lvlText w:val="•"/>
      <w:lvlJc w:val="left"/>
      <w:pPr>
        <w:ind w:left="9029" w:hanging="483"/>
      </w:pPr>
      <w:rPr>
        <w:rFonts w:hint="default"/>
        <w:lang w:val="ru-RU" w:eastAsia="en-US" w:bidi="ar-SA"/>
      </w:rPr>
    </w:lvl>
  </w:abstractNum>
  <w:abstractNum w:abstractNumId="34" w15:restartNumberingAfterBreak="0">
    <w:nsid w:val="690B1527"/>
    <w:multiLevelType w:val="hybridMultilevel"/>
    <w:tmpl w:val="7678628A"/>
    <w:lvl w:ilvl="0" w:tplc="D526920A">
      <w:start w:val="1"/>
      <w:numFmt w:val="decimal"/>
      <w:lvlText w:val="%1."/>
      <w:lvlJc w:val="left"/>
      <w:pPr>
        <w:ind w:left="107" w:hanging="181"/>
      </w:pPr>
      <w:rPr>
        <w:rFonts w:ascii="Times New Roman" w:eastAsia="Times New Roman" w:hAnsi="Times New Roman" w:cs="Times New Roman" w:hint="default"/>
        <w:w w:val="100"/>
        <w:sz w:val="22"/>
        <w:szCs w:val="22"/>
        <w:lang w:val="ru-RU" w:eastAsia="en-US" w:bidi="ar-SA"/>
      </w:rPr>
    </w:lvl>
    <w:lvl w:ilvl="1" w:tplc="F1328AC2">
      <w:numFmt w:val="bullet"/>
      <w:lvlText w:val="•"/>
      <w:lvlJc w:val="left"/>
      <w:pPr>
        <w:ind w:left="1049" w:hanging="181"/>
      </w:pPr>
      <w:rPr>
        <w:rFonts w:hint="default"/>
        <w:lang w:val="ru-RU" w:eastAsia="en-US" w:bidi="ar-SA"/>
      </w:rPr>
    </w:lvl>
    <w:lvl w:ilvl="2" w:tplc="A894BAEA">
      <w:numFmt w:val="bullet"/>
      <w:lvlText w:val="•"/>
      <w:lvlJc w:val="left"/>
      <w:pPr>
        <w:ind w:left="1999" w:hanging="181"/>
      </w:pPr>
      <w:rPr>
        <w:rFonts w:hint="default"/>
        <w:lang w:val="ru-RU" w:eastAsia="en-US" w:bidi="ar-SA"/>
      </w:rPr>
    </w:lvl>
    <w:lvl w:ilvl="3" w:tplc="2C68EDBA">
      <w:numFmt w:val="bullet"/>
      <w:lvlText w:val="•"/>
      <w:lvlJc w:val="left"/>
      <w:pPr>
        <w:ind w:left="2949" w:hanging="181"/>
      </w:pPr>
      <w:rPr>
        <w:rFonts w:hint="default"/>
        <w:lang w:val="ru-RU" w:eastAsia="en-US" w:bidi="ar-SA"/>
      </w:rPr>
    </w:lvl>
    <w:lvl w:ilvl="4" w:tplc="B10A55E0">
      <w:numFmt w:val="bullet"/>
      <w:lvlText w:val="•"/>
      <w:lvlJc w:val="left"/>
      <w:pPr>
        <w:ind w:left="3899" w:hanging="181"/>
      </w:pPr>
      <w:rPr>
        <w:rFonts w:hint="default"/>
        <w:lang w:val="ru-RU" w:eastAsia="en-US" w:bidi="ar-SA"/>
      </w:rPr>
    </w:lvl>
    <w:lvl w:ilvl="5" w:tplc="0CE60E62">
      <w:numFmt w:val="bullet"/>
      <w:lvlText w:val="•"/>
      <w:lvlJc w:val="left"/>
      <w:pPr>
        <w:ind w:left="4849" w:hanging="181"/>
      </w:pPr>
      <w:rPr>
        <w:rFonts w:hint="default"/>
        <w:lang w:val="ru-RU" w:eastAsia="en-US" w:bidi="ar-SA"/>
      </w:rPr>
    </w:lvl>
    <w:lvl w:ilvl="6" w:tplc="43A43532">
      <w:numFmt w:val="bullet"/>
      <w:lvlText w:val="•"/>
      <w:lvlJc w:val="left"/>
      <w:pPr>
        <w:ind w:left="5799" w:hanging="181"/>
      </w:pPr>
      <w:rPr>
        <w:rFonts w:hint="default"/>
        <w:lang w:val="ru-RU" w:eastAsia="en-US" w:bidi="ar-SA"/>
      </w:rPr>
    </w:lvl>
    <w:lvl w:ilvl="7" w:tplc="0D282FBC">
      <w:numFmt w:val="bullet"/>
      <w:lvlText w:val="•"/>
      <w:lvlJc w:val="left"/>
      <w:pPr>
        <w:ind w:left="6749" w:hanging="181"/>
      </w:pPr>
      <w:rPr>
        <w:rFonts w:hint="default"/>
        <w:lang w:val="ru-RU" w:eastAsia="en-US" w:bidi="ar-SA"/>
      </w:rPr>
    </w:lvl>
    <w:lvl w:ilvl="8" w:tplc="BAFCF720">
      <w:numFmt w:val="bullet"/>
      <w:lvlText w:val="•"/>
      <w:lvlJc w:val="left"/>
      <w:pPr>
        <w:ind w:left="7699" w:hanging="181"/>
      </w:pPr>
      <w:rPr>
        <w:rFonts w:hint="default"/>
        <w:lang w:val="ru-RU" w:eastAsia="en-US" w:bidi="ar-SA"/>
      </w:rPr>
    </w:lvl>
  </w:abstractNum>
  <w:abstractNum w:abstractNumId="35" w15:restartNumberingAfterBreak="0">
    <w:nsid w:val="69565FCD"/>
    <w:multiLevelType w:val="hybridMultilevel"/>
    <w:tmpl w:val="F99809B6"/>
    <w:lvl w:ilvl="0" w:tplc="D6B450A6">
      <w:start w:val="1"/>
      <w:numFmt w:val="decimal"/>
      <w:lvlText w:val="%1."/>
      <w:lvlJc w:val="left"/>
      <w:pPr>
        <w:ind w:left="1102" w:hanging="708"/>
      </w:pPr>
      <w:rPr>
        <w:rFonts w:ascii="Times New Roman" w:eastAsia="Times New Roman" w:hAnsi="Times New Roman" w:cs="Times New Roman" w:hint="default"/>
        <w:spacing w:val="0"/>
        <w:w w:val="100"/>
        <w:sz w:val="28"/>
        <w:szCs w:val="28"/>
        <w:lang w:val="ru-RU" w:eastAsia="en-US" w:bidi="ar-SA"/>
      </w:rPr>
    </w:lvl>
    <w:lvl w:ilvl="1" w:tplc="6B123010">
      <w:numFmt w:val="bullet"/>
      <w:lvlText w:val="•"/>
      <w:lvlJc w:val="left"/>
      <w:pPr>
        <w:ind w:left="2104" w:hanging="708"/>
      </w:pPr>
      <w:rPr>
        <w:rFonts w:hint="default"/>
        <w:lang w:val="ru-RU" w:eastAsia="en-US" w:bidi="ar-SA"/>
      </w:rPr>
    </w:lvl>
    <w:lvl w:ilvl="2" w:tplc="57F0E4FE">
      <w:numFmt w:val="bullet"/>
      <w:lvlText w:val="•"/>
      <w:lvlJc w:val="left"/>
      <w:pPr>
        <w:ind w:left="3109" w:hanging="708"/>
      </w:pPr>
      <w:rPr>
        <w:rFonts w:hint="default"/>
        <w:lang w:val="ru-RU" w:eastAsia="en-US" w:bidi="ar-SA"/>
      </w:rPr>
    </w:lvl>
    <w:lvl w:ilvl="3" w:tplc="91CA9B26">
      <w:numFmt w:val="bullet"/>
      <w:lvlText w:val="•"/>
      <w:lvlJc w:val="left"/>
      <w:pPr>
        <w:ind w:left="4113" w:hanging="708"/>
      </w:pPr>
      <w:rPr>
        <w:rFonts w:hint="default"/>
        <w:lang w:val="ru-RU" w:eastAsia="en-US" w:bidi="ar-SA"/>
      </w:rPr>
    </w:lvl>
    <w:lvl w:ilvl="4" w:tplc="929A835E">
      <w:numFmt w:val="bullet"/>
      <w:lvlText w:val="•"/>
      <w:lvlJc w:val="left"/>
      <w:pPr>
        <w:ind w:left="5118" w:hanging="708"/>
      </w:pPr>
      <w:rPr>
        <w:rFonts w:hint="default"/>
        <w:lang w:val="ru-RU" w:eastAsia="en-US" w:bidi="ar-SA"/>
      </w:rPr>
    </w:lvl>
    <w:lvl w:ilvl="5" w:tplc="165E65D0">
      <w:numFmt w:val="bullet"/>
      <w:lvlText w:val="•"/>
      <w:lvlJc w:val="left"/>
      <w:pPr>
        <w:ind w:left="6123" w:hanging="708"/>
      </w:pPr>
      <w:rPr>
        <w:rFonts w:hint="default"/>
        <w:lang w:val="ru-RU" w:eastAsia="en-US" w:bidi="ar-SA"/>
      </w:rPr>
    </w:lvl>
    <w:lvl w:ilvl="6" w:tplc="46DCF27C">
      <w:numFmt w:val="bullet"/>
      <w:lvlText w:val="•"/>
      <w:lvlJc w:val="left"/>
      <w:pPr>
        <w:ind w:left="7127" w:hanging="708"/>
      </w:pPr>
      <w:rPr>
        <w:rFonts w:hint="default"/>
        <w:lang w:val="ru-RU" w:eastAsia="en-US" w:bidi="ar-SA"/>
      </w:rPr>
    </w:lvl>
    <w:lvl w:ilvl="7" w:tplc="484CE530">
      <w:numFmt w:val="bullet"/>
      <w:lvlText w:val="•"/>
      <w:lvlJc w:val="left"/>
      <w:pPr>
        <w:ind w:left="8132" w:hanging="708"/>
      </w:pPr>
      <w:rPr>
        <w:rFonts w:hint="default"/>
        <w:lang w:val="ru-RU" w:eastAsia="en-US" w:bidi="ar-SA"/>
      </w:rPr>
    </w:lvl>
    <w:lvl w:ilvl="8" w:tplc="EA765BF8">
      <w:numFmt w:val="bullet"/>
      <w:lvlText w:val="•"/>
      <w:lvlJc w:val="left"/>
      <w:pPr>
        <w:ind w:left="9137" w:hanging="708"/>
      </w:pPr>
      <w:rPr>
        <w:rFonts w:hint="default"/>
        <w:lang w:val="ru-RU" w:eastAsia="en-US" w:bidi="ar-SA"/>
      </w:rPr>
    </w:lvl>
  </w:abstractNum>
  <w:abstractNum w:abstractNumId="36" w15:restartNumberingAfterBreak="0">
    <w:nsid w:val="69896F15"/>
    <w:multiLevelType w:val="multilevel"/>
    <w:tmpl w:val="480C76D6"/>
    <w:lvl w:ilvl="0">
      <w:start w:val="1"/>
      <w:numFmt w:val="decimal"/>
      <w:lvlText w:val="%1."/>
      <w:lvlJc w:val="left"/>
      <w:pPr>
        <w:ind w:left="1983" w:hanging="281"/>
        <w:jc w:val="right"/>
      </w:pPr>
      <w:rPr>
        <w:rFonts w:hint="default"/>
        <w:b/>
        <w:bCs/>
        <w:w w:val="100"/>
        <w:lang w:val="ru-RU" w:eastAsia="en-US" w:bidi="ar-SA"/>
      </w:rPr>
    </w:lvl>
    <w:lvl w:ilvl="1">
      <w:start w:val="1"/>
      <w:numFmt w:val="decimal"/>
      <w:lvlText w:val="%1.%2."/>
      <w:lvlJc w:val="left"/>
      <w:pPr>
        <w:ind w:left="2302" w:hanging="493"/>
        <w:jc w:val="right"/>
      </w:pPr>
      <w:rPr>
        <w:rFonts w:ascii="Times New Roman" w:eastAsia="Times New Roman" w:hAnsi="Times New Roman" w:cs="Times New Roman" w:hint="default"/>
        <w:b/>
        <w:bCs/>
        <w:w w:val="100"/>
        <w:sz w:val="28"/>
        <w:szCs w:val="28"/>
        <w:lang w:val="ru-RU" w:eastAsia="en-US" w:bidi="ar-SA"/>
      </w:rPr>
    </w:lvl>
    <w:lvl w:ilvl="2">
      <w:start w:val="1"/>
      <w:numFmt w:val="decimal"/>
      <w:lvlText w:val="%3."/>
      <w:lvlJc w:val="left"/>
      <w:pPr>
        <w:ind w:left="1102" w:hanging="213"/>
      </w:pPr>
      <w:rPr>
        <w:rFonts w:ascii="Times New Roman" w:eastAsia="Times New Roman" w:hAnsi="Times New Roman" w:cs="Times New Roman" w:hint="default"/>
        <w:spacing w:val="-1"/>
        <w:w w:val="100"/>
        <w:sz w:val="26"/>
        <w:szCs w:val="26"/>
        <w:lang w:val="ru-RU" w:eastAsia="en-US" w:bidi="ar-SA"/>
      </w:rPr>
    </w:lvl>
    <w:lvl w:ilvl="3">
      <w:numFmt w:val="bullet"/>
      <w:lvlText w:val="•"/>
      <w:lvlJc w:val="left"/>
      <w:pPr>
        <w:ind w:left="5140" w:hanging="213"/>
      </w:pPr>
      <w:rPr>
        <w:rFonts w:hint="default"/>
        <w:lang w:val="ru-RU" w:eastAsia="en-US" w:bidi="ar-SA"/>
      </w:rPr>
    </w:lvl>
    <w:lvl w:ilvl="4">
      <w:numFmt w:val="bullet"/>
      <w:lvlText w:val="•"/>
      <w:lvlJc w:val="left"/>
      <w:pPr>
        <w:ind w:left="5998" w:hanging="213"/>
      </w:pPr>
      <w:rPr>
        <w:rFonts w:hint="default"/>
        <w:lang w:val="ru-RU" w:eastAsia="en-US" w:bidi="ar-SA"/>
      </w:rPr>
    </w:lvl>
    <w:lvl w:ilvl="5">
      <w:numFmt w:val="bullet"/>
      <w:lvlText w:val="•"/>
      <w:lvlJc w:val="left"/>
      <w:pPr>
        <w:ind w:left="6856" w:hanging="213"/>
      </w:pPr>
      <w:rPr>
        <w:rFonts w:hint="default"/>
        <w:lang w:val="ru-RU" w:eastAsia="en-US" w:bidi="ar-SA"/>
      </w:rPr>
    </w:lvl>
    <w:lvl w:ilvl="6">
      <w:numFmt w:val="bullet"/>
      <w:lvlText w:val="•"/>
      <w:lvlJc w:val="left"/>
      <w:pPr>
        <w:ind w:left="7714" w:hanging="213"/>
      </w:pPr>
      <w:rPr>
        <w:rFonts w:hint="default"/>
        <w:lang w:val="ru-RU" w:eastAsia="en-US" w:bidi="ar-SA"/>
      </w:rPr>
    </w:lvl>
    <w:lvl w:ilvl="7">
      <w:numFmt w:val="bullet"/>
      <w:lvlText w:val="•"/>
      <w:lvlJc w:val="left"/>
      <w:pPr>
        <w:ind w:left="8572" w:hanging="213"/>
      </w:pPr>
      <w:rPr>
        <w:rFonts w:hint="default"/>
        <w:lang w:val="ru-RU" w:eastAsia="en-US" w:bidi="ar-SA"/>
      </w:rPr>
    </w:lvl>
    <w:lvl w:ilvl="8">
      <w:numFmt w:val="bullet"/>
      <w:lvlText w:val="•"/>
      <w:lvlJc w:val="left"/>
      <w:pPr>
        <w:ind w:left="9430" w:hanging="213"/>
      </w:pPr>
      <w:rPr>
        <w:rFonts w:hint="default"/>
        <w:lang w:val="ru-RU" w:eastAsia="en-US" w:bidi="ar-SA"/>
      </w:rPr>
    </w:lvl>
  </w:abstractNum>
  <w:abstractNum w:abstractNumId="37" w15:restartNumberingAfterBreak="0">
    <w:nsid w:val="69EA7ADE"/>
    <w:multiLevelType w:val="hybridMultilevel"/>
    <w:tmpl w:val="F29A85A2"/>
    <w:lvl w:ilvl="0" w:tplc="13AE7B24">
      <w:start w:val="1"/>
      <w:numFmt w:val="decimal"/>
      <w:lvlText w:val="%1."/>
      <w:lvlJc w:val="left"/>
      <w:pPr>
        <w:ind w:left="1102" w:hanging="213"/>
      </w:pPr>
      <w:rPr>
        <w:rFonts w:ascii="Times New Roman" w:eastAsia="Times New Roman" w:hAnsi="Times New Roman" w:cs="Times New Roman" w:hint="default"/>
        <w:spacing w:val="-1"/>
        <w:w w:val="100"/>
        <w:sz w:val="26"/>
        <w:szCs w:val="26"/>
        <w:lang w:val="ru-RU" w:eastAsia="en-US" w:bidi="ar-SA"/>
      </w:rPr>
    </w:lvl>
    <w:lvl w:ilvl="1" w:tplc="B73624EE">
      <w:numFmt w:val="bullet"/>
      <w:lvlText w:val="•"/>
      <w:lvlJc w:val="left"/>
      <w:pPr>
        <w:ind w:left="2104" w:hanging="213"/>
      </w:pPr>
      <w:rPr>
        <w:rFonts w:hint="default"/>
        <w:lang w:val="ru-RU" w:eastAsia="en-US" w:bidi="ar-SA"/>
      </w:rPr>
    </w:lvl>
    <w:lvl w:ilvl="2" w:tplc="0B6A41E2">
      <w:numFmt w:val="bullet"/>
      <w:lvlText w:val="•"/>
      <w:lvlJc w:val="left"/>
      <w:pPr>
        <w:ind w:left="3109" w:hanging="213"/>
      </w:pPr>
      <w:rPr>
        <w:rFonts w:hint="default"/>
        <w:lang w:val="ru-RU" w:eastAsia="en-US" w:bidi="ar-SA"/>
      </w:rPr>
    </w:lvl>
    <w:lvl w:ilvl="3" w:tplc="E1308818">
      <w:numFmt w:val="bullet"/>
      <w:lvlText w:val="•"/>
      <w:lvlJc w:val="left"/>
      <w:pPr>
        <w:ind w:left="4113" w:hanging="213"/>
      </w:pPr>
      <w:rPr>
        <w:rFonts w:hint="default"/>
        <w:lang w:val="ru-RU" w:eastAsia="en-US" w:bidi="ar-SA"/>
      </w:rPr>
    </w:lvl>
    <w:lvl w:ilvl="4" w:tplc="61C8C4FA">
      <w:numFmt w:val="bullet"/>
      <w:lvlText w:val="•"/>
      <w:lvlJc w:val="left"/>
      <w:pPr>
        <w:ind w:left="5118" w:hanging="213"/>
      </w:pPr>
      <w:rPr>
        <w:rFonts w:hint="default"/>
        <w:lang w:val="ru-RU" w:eastAsia="en-US" w:bidi="ar-SA"/>
      </w:rPr>
    </w:lvl>
    <w:lvl w:ilvl="5" w:tplc="49106FD2">
      <w:numFmt w:val="bullet"/>
      <w:lvlText w:val="•"/>
      <w:lvlJc w:val="left"/>
      <w:pPr>
        <w:ind w:left="6123" w:hanging="213"/>
      </w:pPr>
      <w:rPr>
        <w:rFonts w:hint="default"/>
        <w:lang w:val="ru-RU" w:eastAsia="en-US" w:bidi="ar-SA"/>
      </w:rPr>
    </w:lvl>
    <w:lvl w:ilvl="6" w:tplc="537E6C00">
      <w:numFmt w:val="bullet"/>
      <w:lvlText w:val="•"/>
      <w:lvlJc w:val="left"/>
      <w:pPr>
        <w:ind w:left="7127" w:hanging="213"/>
      </w:pPr>
      <w:rPr>
        <w:rFonts w:hint="default"/>
        <w:lang w:val="ru-RU" w:eastAsia="en-US" w:bidi="ar-SA"/>
      </w:rPr>
    </w:lvl>
    <w:lvl w:ilvl="7" w:tplc="A11E981E">
      <w:numFmt w:val="bullet"/>
      <w:lvlText w:val="•"/>
      <w:lvlJc w:val="left"/>
      <w:pPr>
        <w:ind w:left="8132" w:hanging="213"/>
      </w:pPr>
      <w:rPr>
        <w:rFonts w:hint="default"/>
        <w:lang w:val="ru-RU" w:eastAsia="en-US" w:bidi="ar-SA"/>
      </w:rPr>
    </w:lvl>
    <w:lvl w:ilvl="8" w:tplc="620C0590">
      <w:numFmt w:val="bullet"/>
      <w:lvlText w:val="•"/>
      <w:lvlJc w:val="left"/>
      <w:pPr>
        <w:ind w:left="9137" w:hanging="213"/>
      </w:pPr>
      <w:rPr>
        <w:rFonts w:hint="default"/>
        <w:lang w:val="ru-RU" w:eastAsia="en-US" w:bidi="ar-SA"/>
      </w:rPr>
    </w:lvl>
  </w:abstractNum>
  <w:abstractNum w:abstractNumId="38" w15:restartNumberingAfterBreak="0">
    <w:nsid w:val="6A365482"/>
    <w:multiLevelType w:val="hybridMultilevel"/>
    <w:tmpl w:val="7E20EDB2"/>
    <w:lvl w:ilvl="0" w:tplc="6052A40E">
      <w:numFmt w:val="bullet"/>
      <w:lvlText w:val="—"/>
      <w:lvlJc w:val="left"/>
      <w:pPr>
        <w:ind w:left="1102" w:hanging="375"/>
      </w:pPr>
      <w:rPr>
        <w:rFonts w:ascii="Times New Roman" w:eastAsia="Times New Roman" w:hAnsi="Times New Roman" w:cs="Times New Roman" w:hint="default"/>
        <w:w w:val="100"/>
        <w:sz w:val="28"/>
        <w:szCs w:val="28"/>
        <w:lang w:val="ru-RU" w:eastAsia="en-US" w:bidi="ar-SA"/>
      </w:rPr>
    </w:lvl>
    <w:lvl w:ilvl="1" w:tplc="201ADCCA">
      <w:numFmt w:val="bullet"/>
      <w:lvlText w:val="•"/>
      <w:lvlJc w:val="left"/>
      <w:pPr>
        <w:ind w:left="2104" w:hanging="375"/>
      </w:pPr>
      <w:rPr>
        <w:rFonts w:hint="default"/>
        <w:lang w:val="ru-RU" w:eastAsia="en-US" w:bidi="ar-SA"/>
      </w:rPr>
    </w:lvl>
    <w:lvl w:ilvl="2" w:tplc="D33AF420">
      <w:numFmt w:val="bullet"/>
      <w:lvlText w:val="•"/>
      <w:lvlJc w:val="left"/>
      <w:pPr>
        <w:ind w:left="3109" w:hanging="375"/>
      </w:pPr>
      <w:rPr>
        <w:rFonts w:hint="default"/>
        <w:lang w:val="ru-RU" w:eastAsia="en-US" w:bidi="ar-SA"/>
      </w:rPr>
    </w:lvl>
    <w:lvl w:ilvl="3" w:tplc="F1E46D52">
      <w:numFmt w:val="bullet"/>
      <w:lvlText w:val="•"/>
      <w:lvlJc w:val="left"/>
      <w:pPr>
        <w:ind w:left="4113" w:hanging="375"/>
      </w:pPr>
      <w:rPr>
        <w:rFonts w:hint="default"/>
        <w:lang w:val="ru-RU" w:eastAsia="en-US" w:bidi="ar-SA"/>
      </w:rPr>
    </w:lvl>
    <w:lvl w:ilvl="4" w:tplc="4A52A894">
      <w:numFmt w:val="bullet"/>
      <w:lvlText w:val="•"/>
      <w:lvlJc w:val="left"/>
      <w:pPr>
        <w:ind w:left="5118" w:hanging="375"/>
      </w:pPr>
      <w:rPr>
        <w:rFonts w:hint="default"/>
        <w:lang w:val="ru-RU" w:eastAsia="en-US" w:bidi="ar-SA"/>
      </w:rPr>
    </w:lvl>
    <w:lvl w:ilvl="5" w:tplc="EA766084">
      <w:numFmt w:val="bullet"/>
      <w:lvlText w:val="•"/>
      <w:lvlJc w:val="left"/>
      <w:pPr>
        <w:ind w:left="6123" w:hanging="375"/>
      </w:pPr>
      <w:rPr>
        <w:rFonts w:hint="default"/>
        <w:lang w:val="ru-RU" w:eastAsia="en-US" w:bidi="ar-SA"/>
      </w:rPr>
    </w:lvl>
    <w:lvl w:ilvl="6" w:tplc="0C1E574E">
      <w:numFmt w:val="bullet"/>
      <w:lvlText w:val="•"/>
      <w:lvlJc w:val="left"/>
      <w:pPr>
        <w:ind w:left="7127" w:hanging="375"/>
      </w:pPr>
      <w:rPr>
        <w:rFonts w:hint="default"/>
        <w:lang w:val="ru-RU" w:eastAsia="en-US" w:bidi="ar-SA"/>
      </w:rPr>
    </w:lvl>
    <w:lvl w:ilvl="7" w:tplc="D2F82A74">
      <w:numFmt w:val="bullet"/>
      <w:lvlText w:val="•"/>
      <w:lvlJc w:val="left"/>
      <w:pPr>
        <w:ind w:left="8132" w:hanging="375"/>
      </w:pPr>
      <w:rPr>
        <w:rFonts w:hint="default"/>
        <w:lang w:val="ru-RU" w:eastAsia="en-US" w:bidi="ar-SA"/>
      </w:rPr>
    </w:lvl>
    <w:lvl w:ilvl="8" w:tplc="FFDC68A6">
      <w:numFmt w:val="bullet"/>
      <w:lvlText w:val="•"/>
      <w:lvlJc w:val="left"/>
      <w:pPr>
        <w:ind w:left="9137" w:hanging="375"/>
      </w:pPr>
      <w:rPr>
        <w:rFonts w:hint="default"/>
        <w:lang w:val="ru-RU" w:eastAsia="en-US" w:bidi="ar-SA"/>
      </w:rPr>
    </w:lvl>
  </w:abstractNum>
  <w:abstractNum w:abstractNumId="39" w15:restartNumberingAfterBreak="0">
    <w:nsid w:val="6ED24042"/>
    <w:multiLevelType w:val="hybridMultilevel"/>
    <w:tmpl w:val="7B224378"/>
    <w:lvl w:ilvl="0" w:tplc="7D2C81AA">
      <w:start w:val="1"/>
      <w:numFmt w:val="decimal"/>
      <w:lvlText w:val="%1."/>
      <w:lvlJc w:val="left"/>
      <w:pPr>
        <w:ind w:left="360" w:hanging="360"/>
      </w:pPr>
      <w:rPr>
        <w:rFonts w:hint="default"/>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77BF394B"/>
    <w:multiLevelType w:val="multilevel"/>
    <w:tmpl w:val="745C7B14"/>
    <w:lvl w:ilvl="0">
      <w:start w:val="11"/>
      <w:numFmt w:val="decimal"/>
      <w:lvlText w:val="%1"/>
      <w:lvlJc w:val="left"/>
      <w:pPr>
        <w:ind w:left="1732" w:hanging="631"/>
      </w:pPr>
      <w:rPr>
        <w:rFonts w:hint="default"/>
        <w:lang w:val="ru-RU" w:eastAsia="en-US" w:bidi="ar-SA"/>
      </w:rPr>
    </w:lvl>
    <w:lvl w:ilvl="1">
      <w:start w:val="1"/>
      <w:numFmt w:val="decimal"/>
      <w:lvlText w:val="%1.%2."/>
      <w:lvlJc w:val="left"/>
      <w:pPr>
        <w:ind w:left="1732" w:hanging="631"/>
      </w:pPr>
      <w:rPr>
        <w:rFonts w:ascii="Times New Roman" w:eastAsia="Times New Roman" w:hAnsi="Times New Roman" w:cs="Times New Roman" w:hint="default"/>
        <w:b/>
        <w:bCs/>
        <w:spacing w:val="-4"/>
        <w:w w:val="100"/>
        <w:sz w:val="28"/>
        <w:szCs w:val="28"/>
        <w:lang w:val="ru-RU" w:eastAsia="en-US" w:bidi="ar-SA"/>
      </w:rPr>
    </w:lvl>
    <w:lvl w:ilvl="2">
      <w:start w:val="1"/>
      <w:numFmt w:val="decimal"/>
      <w:lvlText w:val="%3."/>
      <w:lvlJc w:val="left"/>
      <w:pPr>
        <w:ind w:left="1102" w:hanging="644"/>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3830" w:hanging="644"/>
      </w:pPr>
      <w:rPr>
        <w:rFonts w:hint="default"/>
        <w:lang w:val="ru-RU" w:eastAsia="en-US" w:bidi="ar-SA"/>
      </w:rPr>
    </w:lvl>
    <w:lvl w:ilvl="4">
      <w:numFmt w:val="bullet"/>
      <w:lvlText w:val="•"/>
      <w:lvlJc w:val="left"/>
      <w:pPr>
        <w:ind w:left="4875" w:hanging="644"/>
      </w:pPr>
      <w:rPr>
        <w:rFonts w:hint="default"/>
        <w:lang w:val="ru-RU" w:eastAsia="en-US" w:bidi="ar-SA"/>
      </w:rPr>
    </w:lvl>
    <w:lvl w:ilvl="5">
      <w:numFmt w:val="bullet"/>
      <w:lvlText w:val="•"/>
      <w:lvlJc w:val="left"/>
      <w:pPr>
        <w:ind w:left="5920" w:hanging="644"/>
      </w:pPr>
      <w:rPr>
        <w:rFonts w:hint="default"/>
        <w:lang w:val="ru-RU" w:eastAsia="en-US" w:bidi="ar-SA"/>
      </w:rPr>
    </w:lvl>
    <w:lvl w:ilvl="6">
      <w:numFmt w:val="bullet"/>
      <w:lvlText w:val="•"/>
      <w:lvlJc w:val="left"/>
      <w:pPr>
        <w:ind w:left="6965" w:hanging="644"/>
      </w:pPr>
      <w:rPr>
        <w:rFonts w:hint="default"/>
        <w:lang w:val="ru-RU" w:eastAsia="en-US" w:bidi="ar-SA"/>
      </w:rPr>
    </w:lvl>
    <w:lvl w:ilvl="7">
      <w:numFmt w:val="bullet"/>
      <w:lvlText w:val="•"/>
      <w:lvlJc w:val="left"/>
      <w:pPr>
        <w:ind w:left="8010" w:hanging="644"/>
      </w:pPr>
      <w:rPr>
        <w:rFonts w:hint="default"/>
        <w:lang w:val="ru-RU" w:eastAsia="en-US" w:bidi="ar-SA"/>
      </w:rPr>
    </w:lvl>
    <w:lvl w:ilvl="8">
      <w:numFmt w:val="bullet"/>
      <w:lvlText w:val="•"/>
      <w:lvlJc w:val="left"/>
      <w:pPr>
        <w:ind w:left="9056" w:hanging="644"/>
      </w:pPr>
      <w:rPr>
        <w:rFonts w:hint="default"/>
        <w:lang w:val="ru-RU" w:eastAsia="en-US" w:bidi="ar-SA"/>
      </w:rPr>
    </w:lvl>
  </w:abstractNum>
  <w:abstractNum w:abstractNumId="41" w15:restartNumberingAfterBreak="0">
    <w:nsid w:val="785654D5"/>
    <w:multiLevelType w:val="hybridMultilevel"/>
    <w:tmpl w:val="8B8AB096"/>
    <w:lvl w:ilvl="0" w:tplc="EF72758A">
      <w:start w:val="1"/>
      <w:numFmt w:val="decimal"/>
      <w:lvlText w:val="%1."/>
      <w:lvlJc w:val="left"/>
      <w:pPr>
        <w:ind w:left="347" w:hanging="240"/>
      </w:pPr>
      <w:rPr>
        <w:rFonts w:ascii="Times New Roman" w:eastAsia="Times New Roman" w:hAnsi="Times New Roman" w:cs="Times New Roman" w:hint="default"/>
        <w:w w:val="100"/>
        <w:sz w:val="24"/>
        <w:szCs w:val="24"/>
        <w:lang w:val="ru-RU" w:eastAsia="en-US" w:bidi="ar-SA"/>
      </w:rPr>
    </w:lvl>
    <w:lvl w:ilvl="1" w:tplc="99BE7978">
      <w:numFmt w:val="bullet"/>
      <w:lvlText w:val="•"/>
      <w:lvlJc w:val="left"/>
      <w:pPr>
        <w:ind w:left="1265" w:hanging="240"/>
      </w:pPr>
      <w:rPr>
        <w:rFonts w:hint="default"/>
        <w:lang w:val="ru-RU" w:eastAsia="en-US" w:bidi="ar-SA"/>
      </w:rPr>
    </w:lvl>
    <w:lvl w:ilvl="2" w:tplc="7346E764">
      <w:numFmt w:val="bullet"/>
      <w:lvlText w:val="•"/>
      <w:lvlJc w:val="left"/>
      <w:pPr>
        <w:ind w:left="2191" w:hanging="240"/>
      </w:pPr>
      <w:rPr>
        <w:rFonts w:hint="default"/>
        <w:lang w:val="ru-RU" w:eastAsia="en-US" w:bidi="ar-SA"/>
      </w:rPr>
    </w:lvl>
    <w:lvl w:ilvl="3" w:tplc="A072B9E6">
      <w:numFmt w:val="bullet"/>
      <w:lvlText w:val="•"/>
      <w:lvlJc w:val="left"/>
      <w:pPr>
        <w:ind w:left="3117" w:hanging="240"/>
      </w:pPr>
      <w:rPr>
        <w:rFonts w:hint="default"/>
        <w:lang w:val="ru-RU" w:eastAsia="en-US" w:bidi="ar-SA"/>
      </w:rPr>
    </w:lvl>
    <w:lvl w:ilvl="4" w:tplc="4EB29A4C">
      <w:numFmt w:val="bullet"/>
      <w:lvlText w:val="•"/>
      <w:lvlJc w:val="left"/>
      <w:pPr>
        <w:ind w:left="4043" w:hanging="240"/>
      </w:pPr>
      <w:rPr>
        <w:rFonts w:hint="default"/>
        <w:lang w:val="ru-RU" w:eastAsia="en-US" w:bidi="ar-SA"/>
      </w:rPr>
    </w:lvl>
    <w:lvl w:ilvl="5" w:tplc="EBF268A8">
      <w:numFmt w:val="bullet"/>
      <w:lvlText w:val="•"/>
      <w:lvlJc w:val="left"/>
      <w:pPr>
        <w:ind w:left="4969" w:hanging="240"/>
      </w:pPr>
      <w:rPr>
        <w:rFonts w:hint="default"/>
        <w:lang w:val="ru-RU" w:eastAsia="en-US" w:bidi="ar-SA"/>
      </w:rPr>
    </w:lvl>
    <w:lvl w:ilvl="6" w:tplc="73B8F600">
      <w:numFmt w:val="bullet"/>
      <w:lvlText w:val="•"/>
      <w:lvlJc w:val="left"/>
      <w:pPr>
        <w:ind w:left="5895" w:hanging="240"/>
      </w:pPr>
      <w:rPr>
        <w:rFonts w:hint="default"/>
        <w:lang w:val="ru-RU" w:eastAsia="en-US" w:bidi="ar-SA"/>
      </w:rPr>
    </w:lvl>
    <w:lvl w:ilvl="7" w:tplc="E8106432">
      <w:numFmt w:val="bullet"/>
      <w:lvlText w:val="•"/>
      <w:lvlJc w:val="left"/>
      <w:pPr>
        <w:ind w:left="6821" w:hanging="240"/>
      </w:pPr>
      <w:rPr>
        <w:rFonts w:hint="default"/>
        <w:lang w:val="ru-RU" w:eastAsia="en-US" w:bidi="ar-SA"/>
      </w:rPr>
    </w:lvl>
    <w:lvl w:ilvl="8" w:tplc="64C2E4A2">
      <w:numFmt w:val="bullet"/>
      <w:lvlText w:val="•"/>
      <w:lvlJc w:val="left"/>
      <w:pPr>
        <w:ind w:left="7747" w:hanging="240"/>
      </w:pPr>
      <w:rPr>
        <w:rFonts w:hint="default"/>
        <w:lang w:val="ru-RU" w:eastAsia="en-US" w:bidi="ar-SA"/>
      </w:rPr>
    </w:lvl>
  </w:abstractNum>
  <w:abstractNum w:abstractNumId="42" w15:restartNumberingAfterBreak="0">
    <w:nsid w:val="78FE0C11"/>
    <w:multiLevelType w:val="multilevel"/>
    <w:tmpl w:val="65E22336"/>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abstractNumId w:val="15"/>
  </w:num>
  <w:num w:numId="2">
    <w:abstractNumId w:val="40"/>
  </w:num>
  <w:num w:numId="3">
    <w:abstractNumId w:val="33"/>
  </w:num>
  <w:num w:numId="4">
    <w:abstractNumId w:val="24"/>
  </w:num>
  <w:num w:numId="5">
    <w:abstractNumId w:val="20"/>
  </w:num>
  <w:num w:numId="6">
    <w:abstractNumId w:val="35"/>
  </w:num>
  <w:num w:numId="7">
    <w:abstractNumId w:val="38"/>
  </w:num>
  <w:num w:numId="8">
    <w:abstractNumId w:val="4"/>
  </w:num>
  <w:num w:numId="9">
    <w:abstractNumId w:val="28"/>
  </w:num>
  <w:num w:numId="10">
    <w:abstractNumId w:val="10"/>
  </w:num>
  <w:num w:numId="11">
    <w:abstractNumId w:val="37"/>
  </w:num>
  <w:num w:numId="12">
    <w:abstractNumId w:val="27"/>
  </w:num>
  <w:num w:numId="13">
    <w:abstractNumId w:val="18"/>
  </w:num>
  <w:num w:numId="14">
    <w:abstractNumId w:val="7"/>
  </w:num>
  <w:num w:numId="15">
    <w:abstractNumId w:val="25"/>
  </w:num>
  <w:num w:numId="16">
    <w:abstractNumId w:val="2"/>
  </w:num>
  <w:num w:numId="17">
    <w:abstractNumId w:val="14"/>
  </w:num>
  <w:num w:numId="18">
    <w:abstractNumId w:val="22"/>
  </w:num>
  <w:num w:numId="19">
    <w:abstractNumId w:val="41"/>
  </w:num>
  <w:num w:numId="20">
    <w:abstractNumId w:val="34"/>
  </w:num>
  <w:num w:numId="21">
    <w:abstractNumId w:val="9"/>
  </w:num>
  <w:num w:numId="22">
    <w:abstractNumId w:val="36"/>
  </w:num>
  <w:num w:numId="23">
    <w:abstractNumId w:val="26"/>
  </w:num>
  <w:num w:numId="24">
    <w:abstractNumId w:val="0"/>
  </w:num>
  <w:num w:numId="25">
    <w:abstractNumId w:val="19"/>
  </w:num>
  <w:num w:numId="26">
    <w:abstractNumId w:val="3"/>
  </w:num>
  <w:num w:numId="27">
    <w:abstractNumId w:val="13"/>
  </w:num>
  <w:num w:numId="28">
    <w:abstractNumId w:val="16"/>
  </w:num>
  <w:num w:numId="29">
    <w:abstractNumId w:val="5"/>
  </w:num>
  <w:num w:numId="30">
    <w:abstractNumId w:val="31"/>
  </w:num>
  <w:num w:numId="31">
    <w:abstractNumId w:val="1"/>
  </w:num>
  <w:num w:numId="32">
    <w:abstractNumId w:val="29"/>
  </w:num>
  <w:num w:numId="33">
    <w:abstractNumId w:val="23"/>
  </w:num>
  <w:num w:numId="34">
    <w:abstractNumId w:val="39"/>
  </w:num>
  <w:num w:numId="35">
    <w:abstractNumId w:val="30"/>
  </w:num>
  <w:num w:numId="36">
    <w:abstractNumId w:val="17"/>
  </w:num>
  <w:num w:numId="37">
    <w:abstractNumId w:val="6"/>
  </w:num>
  <w:num w:numId="38">
    <w:abstractNumId w:val="32"/>
  </w:num>
  <w:num w:numId="39">
    <w:abstractNumId w:val="42"/>
  </w:num>
  <w:num w:numId="40">
    <w:abstractNumId w:val="8"/>
  </w:num>
  <w:num w:numId="41">
    <w:abstractNumId w:val="11"/>
  </w:num>
  <w:num w:numId="42">
    <w:abstractNumId w:val="12"/>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A87"/>
    <w:rsid w:val="00045B4B"/>
    <w:rsid w:val="000642FA"/>
    <w:rsid w:val="000902CF"/>
    <w:rsid w:val="000E181F"/>
    <w:rsid w:val="00117D1A"/>
    <w:rsid w:val="00130DCD"/>
    <w:rsid w:val="00142B39"/>
    <w:rsid w:val="001A2793"/>
    <w:rsid w:val="001C2522"/>
    <w:rsid w:val="001E695B"/>
    <w:rsid w:val="001F52BD"/>
    <w:rsid w:val="00216D9B"/>
    <w:rsid w:val="002578D5"/>
    <w:rsid w:val="00334E67"/>
    <w:rsid w:val="00344414"/>
    <w:rsid w:val="00352180"/>
    <w:rsid w:val="00366C50"/>
    <w:rsid w:val="003825AB"/>
    <w:rsid w:val="003E2319"/>
    <w:rsid w:val="00403D8B"/>
    <w:rsid w:val="004167B9"/>
    <w:rsid w:val="00456A87"/>
    <w:rsid w:val="004D32DA"/>
    <w:rsid w:val="004D3DAA"/>
    <w:rsid w:val="00505EB8"/>
    <w:rsid w:val="005622F0"/>
    <w:rsid w:val="005654D6"/>
    <w:rsid w:val="00577E19"/>
    <w:rsid w:val="00587F0E"/>
    <w:rsid w:val="006047A3"/>
    <w:rsid w:val="00605350"/>
    <w:rsid w:val="0061506B"/>
    <w:rsid w:val="00631802"/>
    <w:rsid w:val="006552CA"/>
    <w:rsid w:val="00670071"/>
    <w:rsid w:val="006757D3"/>
    <w:rsid w:val="0068306E"/>
    <w:rsid w:val="00695C0B"/>
    <w:rsid w:val="006A11EA"/>
    <w:rsid w:val="00737240"/>
    <w:rsid w:val="007C7C5F"/>
    <w:rsid w:val="007D6361"/>
    <w:rsid w:val="007D6B83"/>
    <w:rsid w:val="007E6BF8"/>
    <w:rsid w:val="007F13BA"/>
    <w:rsid w:val="008115DB"/>
    <w:rsid w:val="00847C19"/>
    <w:rsid w:val="0087331A"/>
    <w:rsid w:val="008859AA"/>
    <w:rsid w:val="00893DB0"/>
    <w:rsid w:val="008D3388"/>
    <w:rsid w:val="008E0012"/>
    <w:rsid w:val="008E7DAB"/>
    <w:rsid w:val="00930320"/>
    <w:rsid w:val="00963632"/>
    <w:rsid w:val="00966B3B"/>
    <w:rsid w:val="009717CB"/>
    <w:rsid w:val="00987DFD"/>
    <w:rsid w:val="009C0925"/>
    <w:rsid w:val="009C2BA1"/>
    <w:rsid w:val="00A37CB4"/>
    <w:rsid w:val="00A40E22"/>
    <w:rsid w:val="00A42AF2"/>
    <w:rsid w:val="00A52D68"/>
    <w:rsid w:val="00AB26AF"/>
    <w:rsid w:val="00B1089F"/>
    <w:rsid w:val="00B33D42"/>
    <w:rsid w:val="00B44601"/>
    <w:rsid w:val="00B5094B"/>
    <w:rsid w:val="00B806D4"/>
    <w:rsid w:val="00B82922"/>
    <w:rsid w:val="00B95A57"/>
    <w:rsid w:val="00BC07FD"/>
    <w:rsid w:val="00BC71AE"/>
    <w:rsid w:val="00BD670F"/>
    <w:rsid w:val="00C10F6A"/>
    <w:rsid w:val="00C94D06"/>
    <w:rsid w:val="00CC086B"/>
    <w:rsid w:val="00D2248F"/>
    <w:rsid w:val="00D62FF5"/>
    <w:rsid w:val="00D70F54"/>
    <w:rsid w:val="00D858B0"/>
    <w:rsid w:val="00D963AC"/>
    <w:rsid w:val="00DB7025"/>
    <w:rsid w:val="00DB793A"/>
    <w:rsid w:val="00DF4269"/>
    <w:rsid w:val="00DF5525"/>
    <w:rsid w:val="00E0793B"/>
    <w:rsid w:val="00E43F0F"/>
    <w:rsid w:val="00E677AA"/>
    <w:rsid w:val="00E728B1"/>
    <w:rsid w:val="00E740C6"/>
    <w:rsid w:val="00EC201B"/>
    <w:rsid w:val="00F068BC"/>
    <w:rsid w:val="00F40150"/>
    <w:rsid w:val="00F532F8"/>
    <w:rsid w:val="00F77BCB"/>
    <w:rsid w:val="00F83716"/>
    <w:rsid w:val="00F96B0A"/>
    <w:rsid w:val="00FA5E0B"/>
    <w:rsid w:val="00FB1B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D04489"/>
  <w15:docId w15:val="{D60A28DB-F4F7-4EAE-AA18-6F2FDC5DC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1"/>
      <w:ind w:left="1085"/>
      <w:jc w:val="center"/>
      <w:outlineLvl w:val="0"/>
    </w:pPr>
    <w:rPr>
      <w:b/>
      <w:bCs/>
      <w:sz w:val="32"/>
      <w:szCs w:val="32"/>
    </w:rPr>
  </w:style>
  <w:style w:type="paragraph" w:styleId="2">
    <w:name w:val="heading 2"/>
    <w:basedOn w:val="a"/>
    <w:uiPriority w:val="1"/>
    <w:qFormat/>
    <w:pPr>
      <w:ind w:left="1102"/>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left="1102"/>
    </w:pPr>
    <w:rPr>
      <w:sz w:val="28"/>
      <w:szCs w:val="28"/>
    </w:rPr>
  </w:style>
  <w:style w:type="paragraph" w:styleId="a3">
    <w:name w:val="Body Text"/>
    <w:basedOn w:val="a"/>
    <w:uiPriority w:val="1"/>
    <w:qFormat/>
    <w:pPr>
      <w:ind w:left="1102"/>
    </w:pPr>
    <w:rPr>
      <w:sz w:val="28"/>
      <w:szCs w:val="28"/>
    </w:rPr>
  </w:style>
  <w:style w:type="paragraph" w:styleId="a4">
    <w:name w:val="List Paragraph"/>
    <w:basedOn w:val="a"/>
    <w:link w:val="a5"/>
    <w:uiPriority w:val="34"/>
    <w:qFormat/>
    <w:pPr>
      <w:ind w:left="1102" w:firstLine="707"/>
    </w:pPr>
  </w:style>
  <w:style w:type="paragraph" w:customStyle="1" w:styleId="TableParagraph">
    <w:name w:val="Table Paragraph"/>
    <w:basedOn w:val="a"/>
    <w:uiPriority w:val="1"/>
    <w:qFormat/>
    <w:pPr>
      <w:ind w:left="107"/>
    </w:pPr>
  </w:style>
  <w:style w:type="character" w:customStyle="1" w:styleId="3">
    <w:name w:val="Основной текст (3)_"/>
    <w:basedOn w:val="a0"/>
    <w:link w:val="30"/>
    <w:rsid w:val="00DB7025"/>
    <w:rPr>
      <w:rFonts w:ascii="Times New Roman" w:eastAsia="Times New Roman" w:hAnsi="Times New Roman" w:cs="Times New Roman"/>
      <w:b/>
      <w:bCs/>
      <w:sz w:val="27"/>
      <w:szCs w:val="27"/>
      <w:shd w:val="clear" w:color="auto" w:fill="FFFFFF"/>
    </w:rPr>
  </w:style>
  <w:style w:type="paragraph" w:customStyle="1" w:styleId="30">
    <w:name w:val="Основной текст (3)"/>
    <w:basedOn w:val="a"/>
    <w:link w:val="3"/>
    <w:rsid w:val="00DB7025"/>
    <w:pPr>
      <w:shd w:val="clear" w:color="auto" w:fill="FFFFFF"/>
      <w:autoSpaceDE/>
      <w:autoSpaceDN/>
      <w:spacing w:before="1080" w:after="660" w:line="0" w:lineRule="atLeast"/>
      <w:ind w:hanging="1800"/>
      <w:jc w:val="both"/>
    </w:pPr>
    <w:rPr>
      <w:b/>
      <w:bCs/>
      <w:sz w:val="27"/>
      <w:szCs w:val="27"/>
      <w:lang w:val="en-US"/>
    </w:rPr>
  </w:style>
  <w:style w:type="character" w:customStyle="1" w:styleId="4">
    <w:name w:val="Основной текст (4)_"/>
    <w:basedOn w:val="a0"/>
    <w:link w:val="40"/>
    <w:uiPriority w:val="99"/>
    <w:rsid w:val="00DB7025"/>
    <w:rPr>
      <w:rFonts w:ascii="Times New Roman" w:eastAsia="Times New Roman" w:hAnsi="Times New Roman" w:cs="Times New Roman"/>
      <w:sz w:val="31"/>
      <w:szCs w:val="31"/>
      <w:shd w:val="clear" w:color="auto" w:fill="FFFFFF"/>
    </w:rPr>
  </w:style>
  <w:style w:type="paragraph" w:customStyle="1" w:styleId="40">
    <w:name w:val="Основной текст (4)"/>
    <w:basedOn w:val="a"/>
    <w:link w:val="4"/>
    <w:uiPriority w:val="99"/>
    <w:rsid w:val="00DB7025"/>
    <w:pPr>
      <w:shd w:val="clear" w:color="auto" w:fill="FFFFFF"/>
      <w:autoSpaceDE/>
      <w:autoSpaceDN/>
      <w:spacing w:before="240" w:line="370" w:lineRule="exact"/>
      <w:jc w:val="center"/>
    </w:pPr>
    <w:rPr>
      <w:sz w:val="31"/>
      <w:szCs w:val="31"/>
      <w:lang w:val="en-US"/>
    </w:rPr>
  </w:style>
  <w:style w:type="paragraph" w:customStyle="1" w:styleId="Default">
    <w:name w:val="Default"/>
    <w:rsid w:val="00DB7025"/>
    <w:pPr>
      <w:widowControl/>
      <w:adjustRightInd w:val="0"/>
    </w:pPr>
    <w:rPr>
      <w:rFonts w:ascii="Times New Roman" w:eastAsia="Times New Roman" w:hAnsi="Times New Roman" w:cs="Times New Roman"/>
      <w:color w:val="000000"/>
      <w:sz w:val="24"/>
      <w:szCs w:val="24"/>
      <w:lang w:val="ru-RU" w:eastAsia="ru-RU"/>
    </w:rPr>
  </w:style>
  <w:style w:type="paragraph" w:customStyle="1" w:styleId="11">
    <w:name w:val="Абзац списка1"/>
    <w:basedOn w:val="a"/>
    <w:rsid w:val="00DB7025"/>
    <w:pPr>
      <w:suppressAutoHyphens/>
      <w:autoSpaceDE/>
      <w:autoSpaceDN/>
      <w:spacing w:after="200" w:line="276" w:lineRule="auto"/>
      <w:ind w:left="720"/>
      <w:contextualSpacing/>
    </w:pPr>
    <w:rPr>
      <w:rFonts w:ascii="Liberation Serif" w:hAnsi="Liberation Serif" w:cs="Mangal"/>
      <w:kern w:val="1"/>
      <w:sz w:val="24"/>
      <w:szCs w:val="24"/>
      <w:lang w:eastAsia="zh-CN" w:bidi="hi-IN"/>
    </w:rPr>
  </w:style>
  <w:style w:type="table" w:styleId="a6">
    <w:name w:val="Table Grid"/>
    <w:basedOn w:val="a1"/>
    <w:uiPriority w:val="39"/>
    <w:rsid w:val="00DB7025"/>
    <w:pPr>
      <w:widowControl/>
      <w:autoSpaceDE/>
      <w:autoSpaceDN/>
      <w:ind w:firstLine="709"/>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69">
    <w:name w:val="Font Style69"/>
    <w:basedOn w:val="a0"/>
    <w:uiPriority w:val="99"/>
    <w:rsid w:val="00DB7025"/>
    <w:rPr>
      <w:rFonts w:ascii="Times New Roman" w:hAnsi="Times New Roman" w:cs="Times New Roman"/>
      <w:sz w:val="26"/>
      <w:szCs w:val="26"/>
    </w:rPr>
  </w:style>
  <w:style w:type="paragraph" w:customStyle="1" w:styleId="Style38">
    <w:name w:val="Style38"/>
    <w:basedOn w:val="a"/>
    <w:uiPriority w:val="99"/>
    <w:rsid w:val="00DB7025"/>
    <w:pPr>
      <w:adjustRightInd w:val="0"/>
      <w:spacing w:line="483" w:lineRule="exact"/>
      <w:ind w:firstLine="691"/>
      <w:jc w:val="both"/>
    </w:pPr>
    <w:rPr>
      <w:rFonts w:eastAsiaTheme="minorEastAsia"/>
      <w:sz w:val="24"/>
      <w:szCs w:val="24"/>
      <w:lang w:eastAsia="ru-RU"/>
    </w:rPr>
  </w:style>
  <w:style w:type="character" w:customStyle="1" w:styleId="FontStyle12">
    <w:name w:val="Font Style12"/>
    <w:basedOn w:val="a0"/>
    <w:uiPriority w:val="99"/>
    <w:rsid w:val="00DB7025"/>
    <w:rPr>
      <w:rFonts w:ascii="Times New Roman" w:hAnsi="Times New Roman" w:cs="Times New Roman"/>
      <w:sz w:val="26"/>
      <w:szCs w:val="26"/>
    </w:rPr>
  </w:style>
  <w:style w:type="paragraph" w:customStyle="1" w:styleId="Style4">
    <w:name w:val="Style4"/>
    <w:basedOn w:val="a"/>
    <w:uiPriority w:val="99"/>
    <w:rsid w:val="00DB7025"/>
    <w:pPr>
      <w:adjustRightInd w:val="0"/>
      <w:spacing w:line="322" w:lineRule="exact"/>
    </w:pPr>
    <w:rPr>
      <w:rFonts w:eastAsiaTheme="minorEastAsia"/>
      <w:sz w:val="24"/>
      <w:szCs w:val="24"/>
      <w:lang w:eastAsia="ru-RU"/>
    </w:rPr>
  </w:style>
  <w:style w:type="character" w:customStyle="1" w:styleId="20">
    <w:name w:val="Основной текст (2)_"/>
    <w:basedOn w:val="a0"/>
    <w:link w:val="21"/>
    <w:rsid w:val="00DB7025"/>
    <w:rPr>
      <w:rFonts w:ascii="Times New Roman" w:eastAsia="Times New Roman" w:hAnsi="Times New Roman" w:cs="Times New Roman"/>
      <w:sz w:val="28"/>
      <w:szCs w:val="28"/>
      <w:shd w:val="clear" w:color="auto" w:fill="FFFFFF"/>
    </w:rPr>
  </w:style>
  <w:style w:type="paragraph" w:customStyle="1" w:styleId="21">
    <w:name w:val="Основной текст (2)"/>
    <w:basedOn w:val="a"/>
    <w:link w:val="20"/>
    <w:qFormat/>
    <w:rsid w:val="00DB7025"/>
    <w:pPr>
      <w:shd w:val="clear" w:color="auto" w:fill="FFFFFF"/>
      <w:autoSpaceDE/>
      <w:autoSpaceDN/>
      <w:spacing w:line="322" w:lineRule="exact"/>
      <w:jc w:val="both"/>
    </w:pPr>
    <w:rPr>
      <w:sz w:val="28"/>
      <w:szCs w:val="28"/>
      <w:lang w:val="en-US"/>
    </w:rPr>
  </w:style>
  <w:style w:type="character" w:customStyle="1" w:styleId="2ArialUnicodeMS85pt">
    <w:name w:val="Основной текст (2) + Arial Unicode MS;8;5 pt"/>
    <w:basedOn w:val="20"/>
    <w:rsid w:val="00DB7025"/>
    <w:rPr>
      <w:rFonts w:ascii="Arial Unicode MS" w:eastAsia="Arial Unicode MS" w:hAnsi="Arial Unicode MS" w:cs="Arial Unicode MS"/>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12pt">
    <w:name w:val="Основной текст (2) + 12 pt"/>
    <w:basedOn w:val="20"/>
    <w:rsid w:val="00DB7025"/>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1pt">
    <w:name w:val="Основной текст (2) + 11 pt;Полужирный"/>
    <w:basedOn w:val="20"/>
    <w:rsid w:val="00DB7025"/>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a7">
    <w:name w:val="Подпись к таблице_"/>
    <w:basedOn w:val="a0"/>
    <w:rsid w:val="00DB7025"/>
    <w:rPr>
      <w:rFonts w:ascii="Times New Roman" w:eastAsia="Times New Roman" w:hAnsi="Times New Roman" w:cs="Times New Roman"/>
      <w:b w:val="0"/>
      <w:bCs w:val="0"/>
      <w:i w:val="0"/>
      <w:iCs w:val="0"/>
      <w:smallCaps w:val="0"/>
      <w:strike w:val="0"/>
      <w:sz w:val="28"/>
      <w:szCs w:val="28"/>
      <w:u w:val="none"/>
    </w:rPr>
  </w:style>
  <w:style w:type="character" w:customStyle="1" w:styleId="44">
    <w:name w:val="Основной текст (4) + Полужирный4"/>
    <w:uiPriority w:val="99"/>
    <w:rsid w:val="004D3DAA"/>
    <w:rPr>
      <w:rFonts w:ascii="Times New Roman" w:hAnsi="Times New Roman" w:cs="Times New Roman"/>
      <w:b/>
      <w:bCs/>
      <w:spacing w:val="0"/>
      <w:sz w:val="23"/>
      <w:szCs w:val="23"/>
      <w:u w:val="none"/>
      <w:shd w:val="clear" w:color="auto" w:fill="FFFFFF"/>
    </w:rPr>
  </w:style>
  <w:style w:type="character" w:customStyle="1" w:styleId="5">
    <w:name w:val="Основной текст (5)_"/>
    <w:basedOn w:val="a0"/>
    <w:link w:val="50"/>
    <w:rsid w:val="004D3DAA"/>
    <w:rPr>
      <w:rFonts w:ascii="Times New Roman" w:eastAsia="Times New Roman" w:hAnsi="Times New Roman" w:cs="Times New Roman"/>
      <w:b/>
      <w:bCs/>
      <w:sz w:val="28"/>
      <w:szCs w:val="28"/>
      <w:shd w:val="clear" w:color="auto" w:fill="FFFFFF"/>
    </w:rPr>
  </w:style>
  <w:style w:type="paragraph" w:customStyle="1" w:styleId="50">
    <w:name w:val="Основной текст (5)"/>
    <w:basedOn w:val="a"/>
    <w:link w:val="5"/>
    <w:rsid w:val="004D3DAA"/>
    <w:pPr>
      <w:shd w:val="clear" w:color="auto" w:fill="FFFFFF"/>
      <w:autoSpaceDE/>
      <w:autoSpaceDN/>
      <w:spacing w:before="240" w:line="446" w:lineRule="exact"/>
      <w:ind w:hanging="720"/>
    </w:pPr>
    <w:rPr>
      <w:b/>
      <w:bCs/>
      <w:sz w:val="28"/>
      <w:szCs w:val="28"/>
      <w:lang w:val="en-US"/>
    </w:rPr>
  </w:style>
  <w:style w:type="table" w:customStyle="1" w:styleId="-11">
    <w:name w:val="Таблица-сетка 1 светлая1"/>
    <w:basedOn w:val="a1"/>
    <w:uiPriority w:val="46"/>
    <w:rsid w:val="004D3DA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6">
    <w:name w:val="Подпись к таблице (6)_"/>
    <w:basedOn w:val="a0"/>
    <w:link w:val="60"/>
    <w:rsid w:val="00893DB0"/>
    <w:rPr>
      <w:rFonts w:ascii="Times New Roman" w:eastAsia="Times New Roman" w:hAnsi="Times New Roman" w:cs="Times New Roman"/>
      <w:b/>
      <w:bCs/>
      <w:i/>
      <w:iCs/>
      <w:sz w:val="28"/>
      <w:szCs w:val="28"/>
      <w:shd w:val="clear" w:color="auto" w:fill="FFFFFF"/>
    </w:rPr>
  </w:style>
  <w:style w:type="paragraph" w:customStyle="1" w:styleId="60">
    <w:name w:val="Подпись к таблице (6)"/>
    <w:basedOn w:val="a"/>
    <w:link w:val="6"/>
    <w:rsid w:val="00893DB0"/>
    <w:pPr>
      <w:shd w:val="clear" w:color="auto" w:fill="FFFFFF"/>
      <w:autoSpaceDE/>
      <w:autoSpaceDN/>
      <w:spacing w:line="0" w:lineRule="atLeast"/>
    </w:pPr>
    <w:rPr>
      <w:b/>
      <w:bCs/>
      <w:i/>
      <w:iCs/>
      <w:sz w:val="28"/>
      <w:szCs w:val="28"/>
      <w:lang w:val="en-US"/>
    </w:rPr>
  </w:style>
  <w:style w:type="table" w:customStyle="1" w:styleId="12">
    <w:name w:val="Сетка таблицы1"/>
    <w:basedOn w:val="a1"/>
    <w:next w:val="a6"/>
    <w:uiPriority w:val="59"/>
    <w:rsid w:val="00893DB0"/>
    <w:pPr>
      <w:widowControl/>
      <w:autoSpaceDE/>
      <w:autoSpaceDN/>
      <w:ind w:firstLine="709"/>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68">
    <w:name w:val="Font Style68"/>
    <w:basedOn w:val="a0"/>
    <w:uiPriority w:val="99"/>
    <w:rsid w:val="00B1089F"/>
    <w:rPr>
      <w:rFonts w:ascii="Times New Roman" w:hAnsi="Times New Roman" w:cs="Times New Roman"/>
      <w:b/>
      <w:bCs/>
      <w:sz w:val="26"/>
      <w:szCs w:val="26"/>
    </w:rPr>
  </w:style>
  <w:style w:type="paragraph" w:customStyle="1" w:styleId="Style5">
    <w:name w:val="Style5"/>
    <w:basedOn w:val="a"/>
    <w:uiPriority w:val="99"/>
    <w:rsid w:val="00B1089F"/>
    <w:pPr>
      <w:adjustRightInd w:val="0"/>
      <w:spacing w:line="518" w:lineRule="exact"/>
      <w:jc w:val="center"/>
    </w:pPr>
    <w:rPr>
      <w:rFonts w:eastAsiaTheme="minorEastAsia"/>
      <w:sz w:val="24"/>
      <w:szCs w:val="24"/>
      <w:lang w:eastAsia="ru-RU"/>
    </w:rPr>
  </w:style>
  <w:style w:type="paragraph" w:customStyle="1" w:styleId="Style37">
    <w:name w:val="Style37"/>
    <w:basedOn w:val="a"/>
    <w:uiPriority w:val="99"/>
    <w:rsid w:val="00B1089F"/>
    <w:pPr>
      <w:adjustRightInd w:val="0"/>
      <w:spacing w:line="322" w:lineRule="exact"/>
      <w:ind w:firstLine="701"/>
      <w:jc w:val="both"/>
    </w:pPr>
    <w:rPr>
      <w:rFonts w:eastAsiaTheme="minorEastAsia"/>
      <w:sz w:val="24"/>
      <w:szCs w:val="24"/>
      <w:lang w:eastAsia="ru-RU"/>
    </w:rPr>
  </w:style>
  <w:style w:type="character" w:customStyle="1" w:styleId="FontStyle41">
    <w:name w:val="Font Style41"/>
    <w:basedOn w:val="a0"/>
    <w:uiPriority w:val="99"/>
    <w:rsid w:val="00B1089F"/>
    <w:rPr>
      <w:rFonts w:ascii="Times New Roman" w:hAnsi="Times New Roman" w:cs="Times New Roman"/>
      <w:sz w:val="18"/>
      <w:szCs w:val="18"/>
    </w:rPr>
  </w:style>
  <w:style w:type="paragraph" w:customStyle="1" w:styleId="22">
    <w:name w:val="_ЗАГ_2_2"/>
    <w:basedOn w:val="a"/>
    <w:link w:val="220"/>
    <w:rsid w:val="00B1089F"/>
    <w:pPr>
      <w:widowControl/>
      <w:tabs>
        <w:tab w:val="left" w:pos="1418"/>
      </w:tabs>
      <w:autoSpaceDE/>
      <w:autoSpaceDN/>
      <w:spacing w:before="200" w:after="120"/>
      <w:jc w:val="center"/>
    </w:pPr>
    <w:rPr>
      <w:rFonts w:ascii="OfficinaSansC" w:eastAsia="MS Mincho" w:hAnsi="OfficinaSansC"/>
      <w:b/>
      <w:bCs/>
      <w:sz w:val="28"/>
      <w:szCs w:val="28"/>
      <w:lang w:eastAsia="ja-JP"/>
    </w:rPr>
  </w:style>
  <w:style w:type="character" w:customStyle="1" w:styleId="220">
    <w:name w:val="_ЗАГ_2_2 Знак"/>
    <w:basedOn w:val="a0"/>
    <w:link w:val="22"/>
    <w:rsid w:val="00B1089F"/>
    <w:rPr>
      <w:rFonts w:ascii="OfficinaSansC" w:eastAsia="MS Mincho" w:hAnsi="OfficinaSansC" w:cs="Times New Roman"/>
      <w:b/>
      <w:bCs/>
      <w:sz w:val="28"/>
      <w:szCs w:val="28"/>
      <w:lang w:val="ru-RU" w:eastAsia="ja-JP"/>
    </w:rPr>
  </w:style>
  <w:style w:type="character" w:customStyle="1" w:styleId="a5">
    <w:name w:val="Абзац списка Знак"/>
    <w:link w:val="a4"/>
    <w:uiPriority w:val="34"/>
    <w:locked/>
    <w:rsid w:val="001E695B"/>
    <w:rPr>
      <w:rFonts w:ascii="Times New Roman" w:eastAsia="Times New Roman" w:hAnsi="Times New Roman" w:cs="Times New Roman"/>
      <w:lang w:val="ru-RU"/>
    </w:rPr>
  </w:style>
  <w:style w:type="character" w:customStyle="1" w:styleId="31">
    <w:name w:val="Основной текст (3) + Не полужирный"/>
    <w:uiPriority w:val="99"/>
    <w:rsid w:val="000E181F"/>
    <w:rPr>
      <w:rFonts w:ascii="Times New Roman" w:hAnsi="Times New Roman" w:cs="Times New Roman"/>
      <w:b/>
      <w:bCs/>
      <w:color w:val="000000"/>
      <w:spacing w:val="0"/>
      <w:w w:val="100"/>
      <w:position w:val="0"/>
      <w:sz w:val="27"/>
      <w:szCs w:val="27"/>
      <w:u w:val="none"/>
      <w:lang w:val="ru-RU" w:eastAsia="x-none"/>
    </w:rPr>
  </w:style>
  <w:style w:type="character" w:customStyle="1" w:styleId="a8">
    <w:name w:val="Основной текст_"/>
    <w:link w:val="51"/>
    <w:rsid w:val="00D963AC"/>
    <w:rPr>
      <w:rFonts w:ascii="Times New Roman" w:eastAsia="Times New Roman" w:hAnsi="Times New Roman" w:cs="Times New Roman"/>
      <w:sz w:val="27"/>
      <w:szCs w:val="27"/>
      <w:shd w:val="clear" w:color="auto" w:fill="FFFFFF"/>
    </w:rPr>
  </w:style>
  <w:style w:type="paragraph" w:customStyle="1" w:styleId="51">
    <w:name w:val="Основной текст5"/>
    <w:basedOn w:val="a"/>
    <w:link w:val="a8"/>
    <w:rsid w:val="00D963AC"/>
    <w:pPr>
      <w:widowControl/>
      <w:shd w:val="clear" w:color="auto" w:fill="FFFFFF"/>
      <w:autoSpaceDE/>
      <w:autoSpaceDN/>
      <w:spacing w:after="600" w:line="322" w:lineRule="exact"/>
      <w:ind w:hanging="1720"/>
    </w:pPr>
    <w:rPr>
      <w:sz w:val="27"/>
      <w:szCs w:val="27"/>
      <w:lang w:val="en-US"/>
    </w:rPr>
  </w:style>
  <w:style w:type="character" w:customStyle="1" w:styleId="32">
    <w:name w:val="Заголовок №3_"/>
    <w:link w:val="33"/>
    <w:locked/>
    <w:rsid w:val="00D963AC"/>
    <w:rPr>
      <w:rFonts w:ascii="Times New Roman" w:hAnsi="Times New Roman" w:cs="Times New Roman"/>
      <w:b/>
      <w:bCs/>
      <w:sz w:val="27"/>
      <w:szCs w:val="27"/>
      <w:shd w:val="clear" w:color="auto" w:fill="FFFFFF"/>
    </w:rPr>
  </w:style>
  <w:style w:type="paragraph" w:customStyle="1" w:styleId="33">
    <w:name w:val="Заголовок №3"/>
    <w:basedOn w:val="a"/>
    <w:link w:val="32"/>
    <w:rsid w:val="00D963AC"/>
    <w:pPr>
      <w:shd w:val="clear" w:color="auto" w:fill="FFFFFF"/>
      <w:autoSpaceDE/>
      <w:autoSpaceDN/>
      <w:spacing w:before="300" w:line="370" w:lineRule="exact"/>
      <w:ind w:hanging="1320"/>
      <w:jc w:val="both"/>
      <w:outlineLvl w:val="2"/>
    </w:pPr>
    <w:rPr>
      <w:rFonts w:eastAsiaTheme="minorHAnsi"/>
      <w:b/>
      <w:bCs/>
      <w:sz w:val="27"/>
      <w:szCs w:val="27"/>
      <w:lang w:val="en-US"/>
    </w:rPr>
  </w:style>
  <w:style w:type="character" w:customStyle="1" w:styleId="a9">
    <w:name w:val="Нижний колонтитул Знак"/>
    <w:basedOn w:val="a0"/>
    <w:uiPriority w:val="99"/>
    <w:qFormat/>
    <w:rsid w:val="008115DB"/>
    <w:rPr>
      <w:rFonts w:ascii="Times New Roman" w:eastAsia="Calibri" w:hAnsi="Times New Roman"/>
      <w:sz w:val="24"/>
      <w:szCs w:val="24"/>
      <w:lang w:eastAsia="ru-RU"/>
    </w:rPr>
  </w:style>
  <w:style w:type="character" w:styleId="aa">
    <w:name w:val="Hyperlink"/>
    <w:basedOn w:val="a0"/>
    <w:uiPriority w:val="99"/>
    <w:unhideWhenUsed/>
    <w:rsid w:val="008115DB"/>
    <w:rPr>
      <w:color w:val="0000FF" w:themeColor="hyperlink"/>
      <w:u w:val="single"/>
    </w:rPr>
  </w:style>
  <w:style w:type="paragraph" w:styleId="ab">
    <w:name w:val="Normal (Web)"/>
    <w:basedOn w:val="a"/>
    <w:uiPriority w:val="99"/>
    <w:unhideWhenUsed/>
    <w:rsid w:val="00C10F6A"/>
    <w:pPr>
      <w:widowControl/>
      <w:autoSpaceDE/>
      <w:autoSpaceDN/>
      <w:spacing w:before="100" w:beforeAutospacing="1" w:after="100" w:afterAutospacing="1"/>
      <w:ind w:left="57" w:right="57" w:firstLine="680"/>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ait.ru/bcode/54522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3607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3619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znanium.com/catalog/product/13716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9D6FC-00F7-4A5E-97DC-655F03F03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25</Pages>
  <Words>7738</Words>
  <Characters>44111</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ФИНАНСОВЫЙ УНИВЕРСИТЕТ</vt:lpstr>
    </vt:vector>
  </TitlesOfParts>
  <Company/>
  <LinksUpToDate>false</LinksUpToDate>
  <CharactersWithSpaces>51746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ФИНАНСОВЫЙ УНИВЕРСИТЕТ</dc:title>
  <dc:creator>Николай</dc:creator>
  <cp:lastModifiedBy>Алексей</cp:lastModifiedBy>
  <cp:revision>26</cp:revision>
  <dcterms:created xsi:type="dcterms:W3CDTF">2024-08-30T05:45:00Z</dcterms:created>
  <dcterms:modified xsi:type="dcterms:W3CDTF">2024-08-30T13:18:00Z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2019-10-22T00:00:00Z</vt:filetime>
  </property>
  <property fmtid="{D5CDD505-2E9C-101B-9397-08002B2CF9AE}" pid="3" name="Creator">
    <vt:lpwstr>Microsoft® Word 2013</vt:lpwstr>
  </property>
  <property fmtid="{D5CDD505-2E9C-101B-9397-08002B2CF9AE}" pid="4" name="LastSaved">
    <vt:filetime>2023-09-26T00:00:00Z</vt:filetime>
  </property>
</Properties>
</file>