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83C0E" w14:textId="77777777" w:rsidR="00E77251" w:rsidRPr="00526B08" w:rsidRDefault="001F319B">
      <w:pPr>
        <w:jc w:val="center"/>
        <w:rPr>
          <w:b/>
          <w:sz w:val="28"/>
          <w:szCs w:val="28"/>
        </w:rPr>
      </w:pPr>
      <w:r w:rsidRPr="00526B08">
        <w:rPr>
          <w:b/>
          <w:sz w:val="28"/>
          <w:szCs w:val="28"/>
        </w:rPr>
        <w:t xml:space="preserve">Федеральное государственное образовательное бюджетное </w:t>
      </w:r>
    </w:p>
    <w:p w14:paraId="7C249AE2" w14:textId="77777777" w:rsidR="00E77251" w:rsidRPr="00526B08" w:rsidRDefault="001F319B">
      <w:pPr>
        <w:jc w:val="center"/>
        <w:rPr>
          <w:b/>
          <w:sz w:val="28"/>
          <w:szCs w:val="28"/>
        </w:rPr>
      </w:pPr>
      <w:r w:rsidRPr="00526B08">
        <w:rPr>
          <w:b/>
          <w:sz w:val="28"/>
          <w:szCs w:val="28"/>
        </w:rPr>
        <w:t>учреждение высшего образования</w:t>
      </w:r>
    </w:p>
    <w:p w14:paraId="2356B9FA" w14:textId="77777777" w:rsidR="00E77251" w:rsidRPr="00526B08" w:rsidRDefault="001F319B">
      <w:pPr>
        <w:jc w:val="center"/>
        <w:rPr>
          <w:b/>
          <w:sz w:val="28"/>
          <w:szCs w:val="28"/>
        </w:rPr>
      </w:pPr>
      <w:r w:rsidRPr="00526B08">
        <w:rPr>
          <w:b/>
          <w:sz w:val="28"/>
          <w:szCs w:val="28"/>
        </w:rPr>
        <w:t>«ФИНАНСОВЫЙ УНИВЕРСИТЕТ ПРИ ПРАВИТЕЛЬСТВЕ</w:t>
      </w:r>
    </w:p>
    <w:p w14:paraId="5129789F" w14:textId="77777777" w:rsidR="00E77251" w:rsidRPr="00526B08" w:rsidRDefault="001F319B">
      <w:pPr>
        <w:jc w:val="center"/>
        <w:rPr>
          <w:b/>
          <w:sz w:val="28"/>
          <w:szCs w:val="28"/>
        </w:rPr>
      </w:pPr>
      <w:r w:rsidRPr="00526B08">
        <w:rPr>
          <w:b/>
          <w:sz w:val="28"/>
          <w:szCs w:val="28"/>
        </w:rPr>
        <w:t>РОССИЙСКОЙ ФЕДЕРАЦИИ»</w:t>
      </w:r>
    </w:p>
    <w:p w14:paraId="3F054C92" w14:textId="77777777" w:rsidR="00E77251" w:rsidRPr="00526B08" w:rsidRDefault="001F319B">
      <w:pPr>
        <w:jc w:val="center"/>
        <w:rPr>
          <w:b/>
          <w:sz w:val="28"/>
          <w:szCs w:val="28"/>
          <w:lang w:val="x-none"/>
        </w:rPr>
      </w:pPr>
      <w:r w:rsidRPr="00526B08">
        <w:rPr>
          <w:b/>
          <w:sz w:val="28"/>
          <w:szCs w:val="28"/>
          <w:lang w:val="x-none"/>
        </w:rPr>
        <w:t>(Финансовый университет)</w:t>
      </w:r>
    </w:p>
    <w:p w14:paraId="49574A97" w14:textId="77777777" w:rsidR="00E77251" w:rsidRPr="00526B08" w:rsidRDefault="00E77251">
      <w:pPr>
        <w:jc w:val="both"/>
        <w:rPr>
          <w:sz w:val="28"/>
          <w:szCs w:val="28"/>
        </w:rPr>
      </w:pPr>
    </w:p>
    <w:p w14:paraId="34D55C9F" w14:textId="77777777" w:rsidR="00E77251" w:rsidRPr="00526B08" w:rsidRDefault="001F319B">
      <w:pPr>
        <w:jc w:val="center"/>
        <w:rPr>
          <w:b/>
          <w:sz w:val="28"/>
          <w:szCs w:val="28"/>
        </w:rPr>
      </w:pPr>
      <w:r w:rsidRPr="00526B08">
        <w:rPr>
          <w:b/>
          <w:sz w:val="28"/>
          <w:szCs w:val="28"/>
        </w:rPr>
        <w:t>Кафедра «Государственное и муниципальное управление»</w:t>
      </w:r>
    </w:p>
    <w:p w14:paraId="784F0A76" w14:textId="77777777" w:rsidR="00E77251" w:rsidRPr="00526B08" w:rsidRDefault="001F319B">
      <w:pPr>
        <w:jc w:val="center"/>
        <w:rPr>
          <w:b/>
          <w:sz w:val="28"/>
          <w:szCs w:val="28"/>
        </w:rPr>
      </w:pPr>
      <w:r w:rsidRPr="00526B08">
        <w:rPr>
          <w:b/>
          <w:sz w:val="28"/>
          <w:szCs w:val="28"/>
        </w:rPr>
        <w:t>Факультета «Высшая школа управления»</w:t>
      </w:r>
    </w:p>
    <w:p w14:paraId="0B5154BF" w14:textId="77777777" w:rsidR="00E77251" w:rsidRPr="00526B08" w:rsidRDefault="00E77251">
      <w:pPr>
        <w:jc w:val="center"/>
        <w:rPr>
          <w:sz w:val="28"/>
          <w:szCs w:val="28"/>
        </w:rPr>
      </w:pPr>
    </w:p>
    <w:tbl>
      <w:tblPr>
        <w:tblStyle w:val="aff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391"/>
        <w:gridCol w:w="5030"/>
      </w:tblGrid>
      <w:tr w:rsidR="00E77251" w:rsidRPr="00526B08" w14:paraId="36665FC5" w14:textId="77777777"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</w:tcPr>
          <w:p w14:paraId="4A2CCAE0" w14:textId="77777777" w:rsidR="00E77251" w:rsidRPr="00526B08" w:rsidRDefault="00E77251">
            <w:pPr>
              <w:jc w:val="center"/>
              <w:rPr>
                <w:sz w:val="28"/>
                <w:szCs w:val="28"/>
              </w:rPr>
            </w:pPr>
          </w:p>
          <w:p w14:paraId="336FC2A6" w14:textId="77777777" w:rsidR="00E77251" w:rsidRPr="00526B08" w:rsidRDefault="001F319B">
            <w:pPr>
              <w:rPr>
                <w:sz w:val="28"/>
                <w:szCs w:val="28"/>
              </w:rPr>
            </w:pPr>
            <w:r w:rsidRPr="00526B08">
              <w:rPr>
                <w:sz w:val="28"/>
                <w:szCs w:val="28"/>
              </w:rPr>
              <w:t>СОГЛАСОВАНО</w:t>
            </w:r>
          </w:p>
          <w:p w14:paraId="618B3AE3" w14:textId="77777777" w:rsidR="00E77251" w:rsidRPr="00526B08" w:rsidRDefault="00E77251">
            <w:pPr>
              <w:jc w:val="center"/>
              <w:rPr>
                <w:sz w:val="28"/>
                <w:szCs w:val="28"/>
              </w:rPr>
            </w:pPr>
          </w:p>
          <w:p w14:paraId="355EF57A" w14:textId="77777777" w:rsidR="00E77251" w:rsidRPr="00526B08" w:rsidRDefault="001F319B">
            <w:pPr>
              <w:rPr>
                <w:sz w:val="28"/>
                <w:szCs w:val="28"/>
              </w:rPr>
            </w:pPr>
            <w:r w:rsidRPr="00526B08">
              <w:rPr>
                <w:sz w:val="28"/>
                <w:szCs w:val="28"/>
              </w:rPr>
              <w:t>Министерство промышленности и торговли Российской Федерации Заместитель Министра промышленности и торговли Российской Федерации</w:t>
            </w:r>
          </w:p>
          <w:p w14:paraId="16FC0916" w14:textId="77777777" w:rsidR="00E77251" w:rsidRPr="00526B08" w:rsidRDefault="00E77251">
            <w:pPr>
              <w:jc w:val="both"/>
              <w:rPr>
                <w:sz w:val="28"/>
                <w:szCs w:val="28"/>
              </w:rPr>
            </w:pPr>
          </w:p>
          <w:p w14:paraId="5DF55A92" w14:textId="77777777" w:rsidR="00E77251" w:rsidRPr="00526B08" w:rsidRDefault="001F319B">
            <w:pPr>
              <w:rPr>
                <w:sz w:val="28"/>
                <w:szCs w:val="28"/>
              </w:rPr>
            </w:pPr>
            <w:r w:rsidRPr="00526B08">
              <w:rPr>
                <w:sz w:val="28"/>
                <w:szCs w:val="28"/>
              </w:rPr>
              <w:t>________________Г.М. Кадырова</w:t>
            </w:r>
          </w:p>
          <w:p w14:paraId="28A07B1E" w14:textId="564D010A" w:rsidR="00E77251" w:rsidRPr="00526B08" w:rsidRDefault="001F319B">
            <w:pPr>
              <w:rPr>
                <w:sz w:val="28"/>
                <w:szCs w:val="28"/>
              </w:rPr>
            </w:pPr>
            <w:r w:rsidRPr="00526B08">
              <w:rPr>
                <w:sz w:val="28"/>
                <w:szCs w:val="28"/>
              </w:rPr>
              <w:t>«</w:t>
            </w:r>
            <w:r w:rsidR="005B6068">
              <w:rPr>
                <w:sz w:val="28"/>
                <w:szCs w:val="28"/>
              </w:rPr>
              <w:t>18</w:t>
            </w:r>
            <w:r w:rsidRPr="00526B08">
              <w:rPr>
                <w:sz w:val="28"/>
                <w:szCs w:val="28"/>
              </w:rPr>
              <w:t xml:space="preserve">» </w:t>
            </w:r>
            <w:r w:rsidR="005B6068">
              <w:rPr>
                <w:sz w:val="28"/>
                <w:szCs w:val="28"/>
              </w:rPr>
              <w:t>октября</w:t>
            </w:r>
            <w:r w:rsidRPr="00526B08">
              <w:rPr>
                <w:sz w:val="28"/>
                <w:szCs w:val="28"/>
              </w:rPr>
              <w:t xml:space="preserve"> 2022 г.</w:t>
            </w:r>
          </w:p>
          <w:p w14:paraId="2F9FECD7" w14:textId="77777777" w:rsidR="00E77251" w:rsidRPr="00526B08" w:rsidRDefault="00E772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</w:tcPr>
          <w:p w14:paraId="254DBDC3" w14:textId="77777777" w:rsidR="00E77251" w:rsidRPr="00526B08" w:rsidRDefault="00E77251">
            <w:pPr>
              <w:ind w:left="569"/>
              <w:rPr>
                <w:sz w:val="28"/>
                <w:szCs w:val="28"/>
              </w:rPr>
            </w:pPr>
          </w:p>
          <w:p w14:paraId="3275AA85" w14:textId="77777777" w:rsidR="00E77251" w:rsidRPr="00526B08" w:rsidRDefault="001F319B">
            <w:pPr>
              <w:ind w:left="569"/>
              <w:rPr>
                <w:sz w:val="28"/>
                <w:szCs w:val="28"/>
              </w:rPr>
            </w:pPr>
            <w:r w:rsidRPr="00526B08">
              <w:rPr>
                <w:sz w:val="28"/>
                <w:szCs w:val="28"/>
              </w:rPr>
              <w:t>УТВЕРЖДАЮ</w:t>
            </w:r>
          </w:p>
          <w:p w14:paraId="671B917F" w14:textId="77777777" w:rsidR="00E77251" w:rsidRPr="00526B08" w:rsidRDefault="00E77251">
            <w:pPr>
              <w:ind w:left="569"/>
              <w:rPr>
                <w:sz w:val="28"/>
                <w:szCs w:val="28"/>
              </w:rPr>
            </w:pPr>
          </w:p>
          <w:p w14:paraId="27A9A588" w14:textId="77777777" w:rsidR="00E77251" w:rsidRPr="00526B08" w:rsidRDefault="001F319B">
            <w:pPr>
              <w:ind w:left="569"/>
              <w:rPr>
                <w:sz w:val="28"/>
                <w:szCs w:val="28"/>
              </w:rPr>
            </w:pPr>
            <w:r w:rsidRPr="00526B08">
              <w:rPr>
                <w:sz w:val="28"/>
                <w:szCs w:val="28"/>
              </w:rPr>
              <w:t>Проректор по учебной</w:t>
            </w:r>
          </w:p>
          <w:p w14:paraId="32401791" w14:textId="77777777" w:rsidR="00E77251" w:rsidRPr="00526B08" w:rsidRDefault="001F319B">
            <w:pPr>
              <w:ind w:left="569"/>
              <w:rPr>
                <w:sz w:val="28"/>
                <w:szCs w:val="28"/>
              </w:rPr>
            </w:pPr>
            <w:r w:rsidRPr="00526B08">
              <w:rPr>
                <w:sz w:val="28"/>
                <w:szCs w:val="28"/>
              </w:rPr>
              <w:t>и методической работе</w:t>
            </w:r>
          </w:p>
          <w:p w14:paraId="5FD4E240" w14:textId="77777777" w:rsidR="00E77251" w:rsidRPr="00526B08" w:rsidRDefault="00E77251">
            <w:pPr>
              <w:ind w:left="569"/>
              <w:rPr>
                <w:sz w:val="28"/>
                <w:szCs w:val="28"/>
              </w:rPr>
            </w:pPr>
          </w:p>
          <w:p w14:paraId="04F8A385" w14:textId="77777777" w:rsidR="00E77251" w:rsidRPr="00526B08" w:rsidRDefault="00E77251">
            <w:pPr>
              <w:ind w:left="569"/>
              <w:rPr>
                <w:sz w:val="28"/>
                <w:szCs w:val="28"/>
              </w:rPr>
            </w:pPr>
          </w:p>
          <w:p w14:paraId="51A5D8DE" w14:textId="77777777" w:rsidR="00E77251" w:rsidRPr="00526B08" w:rsidRDefault="001F319B">
            <w:pPr>
              <w:ind w:left="569"/>
              <w:rPr>
                <w:sz w:val="28"/>
                <w:szCs w:val="28"/>
              </w:rPr>
            </w:pPr>
            <w:r w:rsidRPr="00526B08">
              <w:rPr>
                <w:sz w:val="28"/>
                <w:szCs w:val="28"/>
              </w:rPr>
              <w:t>____________ Е.А. Каменева</w:t>
            </w:r>
          </w:p>
          <w:p w14:paraId="627D9549" w14:textId="77777777" w:rsidR="00E77251" w:rsidRPr="00526B08" w:rsidRDefault="00E77251">
            <w:pPr>
              <w:ind w:left="569"/>
              <w:rPr>
                <w:sz w:val="28"/>
                <w:szCs w:val="28"/>
              </w:rPr>
            </w:pPr>
          </w:p>
          <w:p w14:paraId="06D50D28" w14:textId="3378A8B7" w:rsidR="00E77251" w:rsidRPr="00526B08" w:rsidRDefault="005B6068" w:rsidP="005B6068">
            <w:pPr>
              <w:ind w:left="5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«25</w:t>
            </w:r>
            <w:r w:rsidR="001F319B" w:rsidRPr="00526B08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октября</w:t>
            </w:r>
            <w:bookmarkStart w:id="0" w:name="_GoBack"/>
            <w:bookmarkEnd w:id="0"/>
            <w:r w:rsidR="001F319B" w:rsidRPr="00526B08">
              <w:rPr>
                <w:sz w:val="28"/>
                <w:szCs w:val="28"/>
              </w:rPr>
              <w:t xml:space="preserve"> 2022 г.</w:t>
            </w:r>
          </w:p>
        </w:tc>
      </w:tr>
    </w:tbl>
    <w:p w14:paraId="1074D0CD" w14:textId="77777777" w:rsidR="00E77251" w:rsidRPr="00526B08" w:rsidRDefault="00E77251">
      <w:pPr>
        <w:shd w:val="clear" w:color="auto" w:fill="FFFFFF"/>
        <w:jc w:val="center"/>
        <w:rPr>
          <w:b/>
          <w:color w:val="FF0000"/>
          <w:sz w:val="28"/>
          <w:szCs w:val="28"/>
        </w:rPr>
      </w:pPr>
    </w:p>
    <w:p w14:paraId="6C7AFFD8" w14:textId="77777777" w:rsidR="00E77251" w:rsidRPr="00526B08" w:rsidRDefault="00E77251">
      <w:pPr>
        <w:shd w:val="clear" w:color="auto" w:fill="FFFFFF"/>
        <w:jc w:val="center"/>
        <w:rPr>
          <w:b/>
          <w:sz w:val="28"/>
          <w:szCs w:val="28"/>
        </w:rPr>
      </w:pPr>
    </w:p>
    <w:p w14:paraId="45B5E439" w14:textId="77777777" w:rsidR="00E77251" w:rsidRPr="00526B08" w:rsidRDefault="001F319B">
      <w:pPr>
        <w:shd w:val="clear" w:color="auto" w:fill="FFFFFF"/>
        <w:jc w:val="center"/>
        <w:rPr>
          <w:b/>
          <w:sz w:val="28"/>
          <w:szCs w:val="28"/>
        </w:rPr>
      </w:pPr>
      <w:r w:rsidRPr="00526B08">
        <w:rPr>
          <w:b/>
          <w:sz w:val="28"/>
          <w:szCs w:val="28"/>
        </w:rPr>
        <w:t>Харченко К.В., Красюкова Н.Л.</w:t>
      </w:r>
    </w:p>
    <w:p w14:paraId="6E014821" w14:textId="77777777" w:rsidR="00E77251" w:rsidRPr="00526B08" w:rsidRDefault="00E77251">
      <w:pPr>
        <w:shd w:val="clear" w:color="auto" w:fill="FFFFFF"/>
        <w:jc w:val="center"/>
        <w:rPr>
          <w:b/>
          <w:bCs/>
          <w:sz w:val="28"/>
          <w:szCs w:val="28"/>
        </w:rPr>
      </w:pPr>
    </w:p>
    <w:p w14:paraId="423909A2" w14:textId="77777777" w:rsidR="00E77251" w:rsidRPr="00526B08" w:rsidRDefault="001F319B">
      <w:pPr>
        <w:shd w:val="clear" w:color="auto" w:fill="FFFFFF"/>
        <w:spacing w:before="120" w:line="276" w:lineRule="auto"/>
        <w:jc w:val="center"/>
        <w:rPr>
          <w:b/>
          <w:bCs/>
          <w:spacing w:val="-3"/>
          <w:sz w:val="24"/>
          <w:szCs w:val="28"/>
        </w:rPr>
      </w:pPr>
      <w:r w:rsidRPr="00526B08">
        <w:rPr>
          <w:b/>
          <w:sz w:val="28"/>
          <w:szCs w:val="32"/>
        </w:rPr>
        <w:t>ПРОЕКТНОЕ УПРАВЛЕНИЕ В ОТРАСЛЯХ ЭКОНОМИКИ</w:t>
      </w:r>
    </w:p>
    <w:p w14:paraId="21335835" w14:textId="77777777" w:rsidR="00E77251" w:rsidRPr="00526B08" w:rsidRDefault="00E77251">
      <w:pPr>
        <w:shd w:val="clear" w:color="auto" w:fill="FFFFFF"/>
        <w:jc w:val="center"/>
        <w:rPr>
          <w:b/>
          <w:bCs/>
          <w:spacing w:val="-3"/>
          <w:sz w:val="28"/>
          <w:szCs w:val="28"/>
        </w:rPr>
      </w:pPr>
    </w:p>
    <w:p w14:paraId="49CBA040" w14:textId="77777777" w:rsidR="00E77251" w:rsidRPr="00526B08" w:rsidRDefault="001F319B">
      <w:pPr>
        <w:shd w:val="clear" w:color="auto" w:fill="FFFFFF"/>
        <w:jc w:val="center"/>
      </w:pPr>
      <w:r w:rsidRPr="00526B08">
        <w:rPr>
          <w:b/>
          <w:bCs/>
          <w:spacing w:val="-3"/>
          <w:sz w:val="28"/>
          <w:szCs w:val="28"/>
        </w:rPr>
        <w:t>Рабочая программа дисциплины</w:t>
      </w:r>
    </w:p>
    <w:p w14:paraId="23CF9D87" w14:textId="77777777" w:rsidR="00E77251" w:rsidRPr="00526B08" w:rsidRDefault="00E77251">
      <w:pPr>
        <w:shd w:val="clear" w:color="auto" w:fill="FFFFFF"/>
        <w:spacing w:line="322" w:lineRule="exact"/>
        <w:jc w:val="center"/>
        <w:rPr>
          <w:spacing w:val="-2"/>
          <w:sz w:val="28"/>
          <w:szCs w:val="28"/>
        </w:rPr>
      </w:pPr>
    </w:p>
    <w:p w14:paraId="6EDB1B8F" w14:textId="77777777" w:rsidR="00E77251" w:rsidRPr="00526B08" w:rsidRDefault="001F319B">
      <w:pPr>
        <w:jc w:val="center"/>
        <w:rPr>
          <w:sz w:val="28"/>
          <w:szCs w:val="28"/>
        </w:rPr>
      </w:pPr>
      <w:r w:rsidRPr="00526B08">
        <w:rPr>
          <w:sz w:val="28"/>
          <w:szCs w:val="28"/>
        </w:rPr>
        <w:t xml:space="preserve">для студентов, обучающихся по направлению подготовки </w:t>
      </w:r>
    </w:p>
    <w:p w14:paraId="66BD1CC8" w14:textId="77777777" w:rsidR="00E77251" w:rsidRPr="00526B08" w:rsidRDefault="001F319B">
      <w:pPr>
        <w:jc w:val="center"/>
        <w:rPr>
          <w:sz w:val="28"/>
          <w:szCs w:val="28"/>
        </w:rPr>
      </w:pPr>
      <w:r w:rsidRPr="00526B08">
        <w:rPr>
          <w:bCs/>
          <w:sz w:val="28"/>
          <w:szCs w:val="28"/>
        </w:rPr>
        <w:t xml:space="preserve">38.04.04 </w:t>
      </w:r>
      <w:r w:rsidRPr="00526B08">
        <w:rPr>
          <w:sz w:val="28"/>
          <w:szCs w:val="28"/>
        </w:rPr>
        <w:t>«Государственное и муниципальное управление»</w:t>
      </w:r>
    </w:p>
    <w:p w14:paraId="232215EA" w14:textId="77777777" w:rsidR="00526B08" w:rsidRPr="00526B08" w:rsidRDefault="001F319B">
      <w:pPr>
        <w:jc w:val="center"/>
        <w:rPr>
          <w:rFonts w:eastAsia="Calibri"/>
          <w:iCs/>
          <w:sz w:val="28"/>
          <w:szCs w:val="28"/>
          <w:lang w:eastAsia="zh-CN"/>
        </w:rPr>
      </w:pPr>
      <w:r w:rsidRPr="00526B08">
        <w:rPr>
          <w:sz w:val="28"/>
          <w:szCs w:val="28"/>
        </w:rPr>
        <w:t xml:space="preserve"> н</w:t>
      </w:r>
      <w:r w:rsidRPr="00526B08">
        <w:rPr>
          <w:rFonts w:eastAsia="Calibri"/>
          <w:iCs/>
          <w:sz w:val="28"/>
          <w:szCs w:val="28"/>
          <w:lang w:eastAsia="zh-CN"/>
        </w:rPr>
        <w:t xml:space="preserve">аправленность программы магистратуры </w:t>
      </w:r>
    </w:p>
    <w:p w14:paraId="00060ACA" w14:textId="47F87EB7" w:rsidR="00E77251" w:rsidRPr="00526B08" w:rsidRDefault="001F319B">
      <w:pPr>
        <w:jc w:val="center"/>
        <w:rPr>
          <w:rFonts w:eastAsia="Calibri"/>
          <w:iCs/>
          <w:sz w:val="28"/>
          <w:szCs w:val="28"/>
          <w:lang w:eastAsia="zh-CN"/>
        </w:rPr>
      </w:pPr>
      <w:r w:rsidRPr="00526B08">
        <w:rPr>
          <w:rFonts w:eastAsia="Calibri"/>
          <w:sz w:val="28"/>
          <w:szCs w:val="28"/>
          <w:lang w:eastAsia="zh-CN"/>
        </w:rPr>
        <w:t>«Проектный менеджмент в органах власти»</w:t>
      </w:r>
    </w:p>
    <w:p w14:paraId="4849F7A9" w14:textId="32AEC89C" w:rsidR="00E77251" w:rsidRPr="00526B08" w:rsidRDefault="00E77251">
      <w:pPr>
        <w:jc w:val="center"/>
        <w:rPr>
          <w:rFonts w:eastAsia="Calibri"/>
          <w:i/>
          <w:iCs/>
          <w:lang w:eastAsia="zh-CN"/>
        </w:rPr>
      </w:pPr>
    </w:p>
    <w:p w14:paraId="7652E954" w14:textId="77777777" w:rsidR="00526B08" w:rsidRPr="00526B08" w:rsidRDefault="00526B08">
      <w:pPr>
        <w:jc w:val="center"/>
        <w:rPr>
          <w:rFonts w:eastAsia="Calibri"/>
          <w:i/>
          <w:iCs/>
          <w:lang w:eastAsia="zh-CN"/>
        </w:rPr>
      </w:pPr>
    </w:p>
    <w:p w14:paraId="58AEDAFD" w14:textId="77777777" w:rsidR="00E77251" w:rsidRPr="00526B08" w:rsidRDefault="00E77251">
      <w:pPr>
        <w:jc w:val="center"/>
        <w:rPr>
          <w:rFonts w:eastAsia="Calibri"/>
          <w:i/>
          <w:iCs/>
          <w:lang w:eastAsia="zh-CN"/>
        </w:rPr>
      </w:pPr>
    </w:p>
    <w:p w14:paraId="4714064F" w14:textId="77777777" w:rsidR="00E77251" w:rsidRPr="00526B08" w:rsidRDefault="001F319B">
      <w:pPr>
        <w:spacing w:after="80"/>
        <w:jc w:val="center"/>
        <w:rPr>
          <w:i/>
          <w:sz w:val="24"/>
          <w:szCs w:val="24"/>
        </w:rPr>
      </w:pPr>
      <w:r w:rsidRPr="00526B08">
        <w:rPr>
          <w:i/>
          <w:sz w:val="24"/>
          <w:szCs w:val="24"/>
        </w:rPr>
        <w:t>Рекомендовано Ученым советом Факультета «Высшая школа управления»</w:t>
      </w:r>
    </w:p>
    <w:p w14:paraId="6642DBD7" w14:textId="77777777" w:rsidR="00E77251" w:rsidRPr="00526B08" w:rsidRDefault="001F319B">
      <w:pPr>
        <w:ind w:firstLine="709"/>
        <w:jc w:val="center"/>
        <w:rPr>
          <w:bCs/>
          <w:i/>
          <w:sz w:val="24"/>
          <w:szCs w:val="24"/>
        </w:rPr>
      </w:pPr>
      <w:r w:rsidRPr="00526B08">
        <w:rPr>
          <w:bCs/>
          <w:i/>
          <w:sz w:val="24"/>
          <w:szCs w:val="24"/>
        </w:rPr>
        <w:t>(протокол № 23 от 18 октября 2022 г.)</w:t>
      </w:r>
    </w:p>
    <w:p w14:paraId="2DF8AA76" w14:textId="77777777" w:rsidR="00E77251" w:rsidRPr="00526B08" w:rsidRDefault="00E77251">
      <w:pPr>
        <w:ind w:firstLine="709"/>
        <w:jc w:val="center"/>
        <w:rPr>
          <w:bCs/>
          <w:i/>
          <w:sz w:val="24"/>
          <w:szCs w:val="24"/>
        </w:rPr>
      </w:pPr>
    </w:p>
    <w:p w14:paraId="37B0452A" w14:textId="77777777" w:rsidR="00E77251" w:rsidRPr="00526B08" w:rsidRDefault="001F319B">
      <w:pPr>
        <w:jc w:val="center"/>
        <w:rPr>
          <w:bCs/>
          <w:i/>
          <w:sz w:val="24"/>
          <w:szCs w:val="24"/>
        </w:rPr>
      </w:pPr>
      <w:r w:rsidRPr="00526B08">
        <w:rPr>
          <w:bCs/>
          <w:i/>
          <w:sz w:val="24"/>
          <w:szCs w:val="24"/>
        </w:rPr>
        <w:t>Одобрено кафедрой «Государственное и муниципальное управление» Факультета «Высшая школа управления»</w:t>
      </w:r>
    </w:p>
    <w:p w14:paraId="005A1D00" w14:textId="77777777" w:rsidR="00E77251" w:rsidRPr="00526B08" w:rsidRDefault="001F319B">
      <w:pPr>
        <w:ind w:firstLine="709"/>
        <w:jc w:val="center"/>
        <w:rPr>
          <w:bCs/>
          <w:i/>
          <w:sz w:val="24"/>
          <w:szCs w:val="24"/>
        </w:rPr>
      </w:pPr>
      <w:r w:rsidRPr="00526B08">
        <w:rPr>
          <w:bCs/>
          <w:i/>
          <w:sz w:val="24"/>
          <w:szCs w:val="24"/>
        </w:rPr>
        <w:t>(протокол № 2 от 11 октября 2022 г.)</w:t>
      </w:r>
    </w:p>
    <w:p w14:paraId="1C173A15" w14:textId="77777777" w:rsidR="00E77251" w:rsidRPr="00526B08" w:rsidRDefault="00E77251">
      <w:pPr>
        <w:jc w:val="center"/>
        <w:rPr>
          <w:rFonts w:eastAsia="Calibri"/>
          <w:i/>
          <w:iCs/>
          <w:sz w:val="24"/>
          <w:szCs w:val="24"/>
          <w:lang w:eastAsia="zh-CN"/>
        </w:rPr>
      </w:pPr>
    </w:p>
    <w:p w14:paraId="421BEA22" w14:textId="77777777" w:rsidR="00E77251" w:rsidRPr="00526B08" w:rsidRDefault="00E77251">
      <w:pPr>
        <w:jc w:val="center"/>
        <w:rPr>
          <w:rFonts w:eastAsia="Calibri"/>
          <w:i/>
          <w:iCs/>
          <w:sz w:val="24"/>
          <w:szCs w:val="24"/>
          <w:lang w:eastAsia="zh-CN"/>
        </w:rPr>
      </w:pPr>
    </w:p>
    <w:p w14:paraId="43F1EC8C" w14:textId="77777777" w:rsidR="00E77251" w:rsidRPr="00526B08" w:rsidRDefault="00E77251">
      <w:pPr>
        <w:jc w:val="center"/>
        <w:rPr>
          <w:i/>
          <w:sz w:val="28"/>
          <w:szCs w:val="28"/>
        </w:rPr>
      </w:pPr>
    </w:p>
    <w:p w14:paraId="330C9AAA" w14:textId="77777777" w:rsidR="00E77251" w:rsidRPr="00526B08" w:rsidRDefault="001F319B">
      <w:pPr>
        <w:jc w:val="center"/>
        <w:rPr>
          <w:b/>
          <w:sz w:val="28"/>
          <w:szCs w:val="28"/>
        </w:rPr>
      </w:pPr>
      <w:r w:rsidRPr="00526B08">
        <w:rPr>
          <w:b/>
          <w:sz w:val="28"/>
          <w:szCs w:val="28"/>
        </w:rPr>
        <w:t>Москва 2022</w:t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561332381"/>
        <w:docPartObj>
          <w:docPartGallery w:val="Table of Contents"/>
          <w:docPartUnique/>
        </w:docPartObj>
      </w:sdtPr>
      <w:sdtEndPr/>
      <w:sdtContent>
        <w:p w14:paraId="05964381" w14:textId="77777777" w:rsidR="00E77251" w:rsidRPr="00526B08" w:rsidRDefault="001F319B">
          <w:pPr>
            <w:pStyle w:val="afe"/>
            <w:jc w:val="center"/>
            <w:rPr>
              <w:rFonts w:ascii="Times New Roman" w:hAnsi="Times New Roman" w:cs="Times New Roman"/>
              <w:b/>
              <w:color w:val="auto"/>
            </w:rPr>
          </w:pPr>
          <w:r w:rsidRPr="00526B08">
            <w:rPr>
              <w:rFonts w:ascii="Times New Roman" w:hAnsi="Times New Roman" w:cs="Times New Roman"/>
              <w:b/>
              <w:color w:val="auto"/>
            </w:rPr>
            <w:t>Оглавление</w:t>
          </w:r>
        </w:p>
        <w:p w14:paraId="0755F760" w14:textId="0DD02C12" w:rsidR="00E80D02" w:rsidRPr="00526B08" w:rsidRDefault="001F319B" w:rsidP="00E80D02">
          <w:pPr>
            <w:pStyle w:val="13"/>
            <w:tabs>
              <w:tab w:val="left" w:pos="440"/>
              <w:tab w:val="right" w:leader="dot" w:pos="10195"/>
            </w:tabs>
            <w:jc w:val="both"/>
            <w:rPr>
              <w:rFonts w:eastAsiaTheme="minorEastAsia"/>
              <w:noProof/>
              <w:sz w:val="32"/>
              <w:szCs w:val="32"/>
            </w:rPr>
          </w:pPr>
          <w:r w:rsidRPr="00526B08">
            <w:fldChar w:fldCharType="begin"/>
          </w:r>
          <w:r w:rsidRPr="00526B08">
            <w:rPr>
              <w:webHidden/>
              <w:sz w:val="28"/>
            </w:rPr>
            <w:instrText xml:space="preserve"> TOC \z \o "1-3" \u \h</w:instrText>
          </w:r>
          <w:r w:rsidRPr="00526B08">
            <w:rPr>
              <w:sz w:val="28"/>
            </w:rPr>
            <w:fldChar w:fldCharType="separate"/>
          </w:r>
          <w:hyperlink w:anchor="_Toc117063980" w:history="1">
            <w:r w:rsidR="00E80D02" w:rsidRPr="00526B08">
              <w:rPr>
                <w:rStyle w:val="aff0"/>
                <w:noProof/>
                <w:sz w:val="28"/>
                <w:szCs w:val="28"/>
              </w:rPr>
              <w:t>1.</w:t>
            </w:r>
            <w:r w:rsidR="00E80D02" w:rsidRPr="00526B08">
              <w:rPr>
                <w:rFonts w:eastAsiaTheme="minorEastAsia"/>
                <w:noProof/>
                <w:sz w:val="32"/>
                <w:szCs w:val="32"/>
              </w:rPr>
              <w:tab/>
            </w:r>
            <w:r w:rsidR="00E80D02" w:rsidRPr="00526B08">
              <w:rPr>
                <w:rStyle w:val="aff0"/>
                <w:noProof/>
                <w:sz w:val="28"/>
                <w:szCs w:val="28"/>
              </w:rPr>
              <w:t>Наименование дисциплины</w:t>
            </w:r>
            <w:r w:rsidR="00E80D02" w:rsidRPr="00526B08">
              <w:rPr>
                <w:noProof/>
                <w:webHidden/>
                <w:sz w:val="28"/>
                <w:szCs w:val="28"/>
              </w:rPr>
              <w:tab/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begin"/>
            </w:r>
            <w:r w:rsidR="00E80D02" w:rsidRPr="00526B08">
              <w:rPr>
                <w:noProof/>
                <w:webHidden/>
                <w:sz w:val="28"/>
                <w:szCs w:val="28"/>
              </w:rPr>
              <w:instrText xml:space="preserve"> PAGEREF _Toc117063980 \h </w:instrText>
            </w:r>
            <w:r w:rsidR="00E80D02" w:rsidRPr="00526B08">
              <w:rPr>
                <w:noProof/>
                <w:webHidden/>
                <w:sz w:val="28"/>
                <w:szCs w:val="28"/>
              </w:rPr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26B08">
              <w:rPr>
                <w:noProof/>
                <w:webHidden/>
                <w:sz w:val="28"/>
                <w:szCs w:val="28"/>
              </w:rPr>
              <w:t>3</w:t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FFE2BD" w14:textId="4F6B3BCD" w:rsidR="00E80D02" w:rsidRPr="00526B08" w:rsidRDefault="005D7A4E" w:rsidP="00E80D02">
          <w:pPr>
            <w:pStyle w:val="13"/>
            <w:tabs>
              <w:tab w:val="right" w:leader="dot" w:pos="10195"/>
            </w:tabs>
            <w:jc w:val="both"/>
            <w:rPr>
              <w:rFonts w:eastAsiaTheme="minorEastAsia"/>
              <w:noProof/>
              <w:sz w:val="32"/>
              <w:szCs w:val="32"/>
            </w:rPr>
          </w:pPr>
          <w:hyperlink w:anchor="_Toc117063981" w:history="1">
            <w:r w:rsidR="00E80D02" w:rsidRPr="00526B08">
              <w:rPr>
                <w:rStyle w:val="aff0"/>
                <w:noProof/>
                <w:sz w:val="28"/>
                <w:szCs w:val="28"/>
              </w:rPr>
      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    </w:r>
            <w:r w:rsidR="00E80D02" w:rsidRPr="00526B08">
              <w:rPr>
                <w:noProof/>
                <w:webHidden/>
                <w:sz w:val="28"/>
                <w:szCs w:val="28"/>
              </w:rPr>
              <w:tab/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begin"/>
            </w:r>
            <w:r w:rsidR="00E80D02" w:rsidRPr="00526B08">
              <w:rPr>
                <w:noProof/>
                <w:webHidden/>
                <w:sz w:val="28"/>
                <w:szCs w:val="28"/>
              </w:rPr>
              <w:instrText xml:space="preserve"> PAGEREF _Toc117063981 \h </w:instrText>
            </w:r>
            <w:r w:rsidR="00E80D02" w:rsidRPr="00526B08">
              <w:rPr>
                <w:noProof/>
                <w:webHidden/>
                <w:sz w:val="28"/>
                <w:szCs w:val="28"/>
              </w:rPr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26B08">
              <w:rPr>
                <w:noProof/>
                <w:webHidden/>
                <w:sz w:val="28"/>
                <w:szCs w:val="28"/>
              </w:rPr>
              <w:t>3</w:t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EAA1D5C" w14:textId="31429C8C" w:rsidR="00E80D02" w:rsidRPr="00526B08" w:rsidRDefault="005D7A4E" w:rsidP="00E80D02">
          <w:pPr>
            <w:pStyle w:val="13"/>
            <w:tabs>
              <w:tab w:val="right" w:leader="dot" w:pos="10195"/>
            </w:tabs>
            <w:jc w:val="both"/>
            <w:rPr>
              <w:rFonts w:eastAsiaTheme="minorEastAsia"/>
              <w:noProof/>
              <w:sz w:val="32"/>
              <w:szCs w:val="32"/>
            </w:rPr>
          </w:pPr>
          <w:hyperlink w:anchor="_Toc117063982" w:history="1">
            <w:r w:rsidR="00E80D02" w:rsidRPr="00526B08">
              <w:rPr>
                <w:rStyle w:val="aff0"/>
                <w:noProof/>
                <w:sz w:val="28"/>
                <w:szCs w:val="28"/>
              </w:rPr>
              <w:t>3. Место дисциплины в структуре образовательной программы</w:t>
            </w:r>
            <w:r w:rsidR="00E80D02" w:rsidRPr="00526B08">
              <w:rPr>
                <w:noProof/>
                <w:webHidden/>
                <w:sz w:val="28"/>
                <w:szCs w:val="28"/>
              </w:rPr>
              <w:tab/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begin"/>
            </w:r>
            <w:r w:rsidR="00E80D02" w:rsidRPr="00526B08">
              <w:rPr>
                <w:noProof/>
                <w:webHidden/>
                <w:sz w:val="28"/>
                <w:szCs w:val="28"/>
              </w:rPr>
              <w:instrText xml:space="preserve"> PAGEREF _Toc117063982 \h </w:instrText>
            </w:r>
            <w:r w:rsidR="00E80D02" w:rsidRPr="00526B08">
              <w:rPr>
                <w:noProof/>
                <w:webHidden/>
                <w:sz w:val="28"/>
                <w:szCs w:val="28"/>
              </w:rPr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26B08">
              <w:rPr>
                <w:noProof/>
                <w:webHidden/>
                <w:sz w:val="28"/>
                <w:szCs w:val="28"/>
              </w:rPr>
              <w:t>4</w:t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35552C" w14:textId="00237AA9" w:rsidR="00E80D02" w:rsidRPr="00526B08" w:rsidRDefault="005D7A4E" w:rsidP="00E80D02">
          <w:pPr>
            <w:pStyle w:val="13"/>
            <w:tabs>
              <w:tab w:val="right" w:leader="dot" w:pos="10195"/>
            </w:tabs>
            <w:jc w:val="both"/>
            <w:rPr>
              <w:rFonts w:eastAsiaTheme="minorEastAsia"/>
              <w:noProof/>
              <w:sz w:val="32"/>
              <w:szCs w:val="32"/>
            </w:rPr>
          </w:pPr>
          <w:hyperlink w:anchor="_Toc117063983" w:history="1">
            <w:r w:rsidR="00E80D02" w:rsidRPr="00526B08">
              <w:rPr>
                <w:rStyle w:val="aff0"/>
                <w:noProof/>
                <w:sz w:val="28"/>
                <w:szCs w:val="28"/>
              </w:rPr>
              <w:t>4. 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  <w:r w:rsidR="00E80D02" w:rsidRPr="00526B08">
              <w:rPr>
                <w:noProof/>
                <w:webHidden/>
                <w:sz w:val="28"/>
                <w:szCs w:val="28"/>
              </w:rPr>
              <w:tab/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begin"/>
            </w:r>
            <w:r w:rsidR="00E80D02" w:rsidRPr="00526B08">
              <w:rPr>
                <w:noProof/>
                <w:webHidden/>
                <w:sz w:val="28"/>
                <w:szCs w:val="28"/>
              </w:rPr>
              <w:instrText xml:space="preserve"> PAGEREF _Toc117063983 \h </w:instrText>
            </w:r>
            <w:r w:rsidR="00E80D02" w:rsidRPr="00526B08">
              <w:rPr>
                <w:noProof/>
                <w:webHidden/>
                <w:sz w:val="28"/>
                <w:szCs w:val="28"/>
              </w:rPr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26B08">
              <w:rPr>
                <w:noProof/>
                <w:webHidden/>
                <w:sz w:val="28"/>
                <w:szCs w:val="28"/>
              </w:rPr>
              <w:t>4</w:t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11517A" w14:textId="72EDE3A2" w:rsidR="00E80D02" w:rsidRPr="00526B08" w:rsidRDefault="005D7A4E" w:rsidP="00E80D02">
          <w:pPr>
            <w:pStyle w:val="13"/>
            <w:tabs>
              <w:tab w:val="right" w:leader="dot" w:pos="10195"/>
            </w:tabs>
            <w:jc w:val="both"/>
            <w:rPr>
              <w:rFonts w:eastAsiaTheme="minorEastAsia"/>
              <w:noProof/>
              <w:sz w:val="32"/>
              <w:szCs w:val="32"/>
            </w:rPr>
          </w:pPr>
          <w:hyperlink w:anchor="_Toc117063984" w:history="1">
            <w:r w:rsidR="00E80D02" w:rsidRPr="00526B08">
              <w:rPr>
                <w:rStyle w:val="aff0"/>
                <w:noProof/>
                <w:sz w:val="28"/>
                <w:szCs w:val="28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  <w:r w:rsidR="00E80D02" w:rsidRPr="00526B08">
              <w:rPr>
                <w:noProof/>
                <w:webHidden/>
                <w:sz w:val="28"/>
                <w:szCs w:val="28"/>
              </w:rPr>
              <w:tab/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begin"/>
            </w:r>
            <w:r w:rsidR="00E80D02" w:rsidRPr="00526B08">
              <w:rPr>
                <w:noProof/>
                <w:webHidden/>
                <w:sz w:val="28"/>
                <w:szCs w:val="28"/>
              </w:rPr>
              <w:instrText xml:space="preserve"> PAGEREF _Toc117063984 \h </w:instrText>
            </w:r>
            <w:r w:rsidR="00E80D02" w:rsidRPr="00526B08">
              <w:rPr>
                <w:noProof/>
                <w:webHidden/>
                <w:sz w:val="28"/>
                <w:szCs w:val="28"/>
              </w:rPr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26B08">
              <w:rPr>
                <w:noProof/>
                <w:webHidden/>
                <w:sz w:val="28"/>
                <w:szCs w:val="28"/>
              </w:rPr>
              <w:t>5</w:t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6F7CA7" w14:textId="0AE40E6B" w:rsidR="00E80D02" w:rsidRPr="00526B08" w:rsidRDefault="005D7A4E" w:rsidP="00E80D02">
          <w:pPr>
            <w:pStyle w:val="21"/>
            <w:tabs>
              <w:tab w:val="right" w:leader="dot" w:pos="10195"/>
            </w:tabs>
            <w:jc w:val="both"/>
            <w:rPr>
              <w:rFonts w:eastAsiaTheme="minorEastAsia"/>
              <w:noProof/>
              <w:sz w:val="32"/>
              <w:szCs w:val="32"/>
            </w:rPr>
          </w:pPr>
          <w:hyperlink w:anchor="_Toc117063985" w:history="1">
            <w:r w:rsidR="00E80D02" w:rsidRPr="00526B08">
              <w:rPr>
                <w:rStyle w:val="aff0"/>
                <w:noProof/>
                <w:sz w:val="28"/>
                <w:szCs w:val="28"/>
              </w:rPr>
              <w:t>5.1. Содержание дисциплины</w:t>
            </w:r>
            <w:r w:rsidR="00E80D02" w:rsidRPr="00526B08">
              <w:rPr>
                <w:noProof/>
                <w:webHidden/>
                <w:sz w:val="28"/>
                <w:szCs w:val="28"/>
              </w:rPr>
              <w:tab/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begin"/>
            </w:r>
            <w:r w:rsidR="00E80D02" w:rsidRPr="00526B08">
              <w:rPr>
                <w:noProof/>
                <w:webHidden/>
                <w:sz w:val="28"/>
                <w:szCs w:val="28"/>
              </w:rPr>
              <w:instrText xml:space="preserve"> PAGEREF _Toc117063985 \h </w:instrText>
            </w:r>
            <w:r w:rsidR="00E80D02" w:rsidRPr="00526B08">
              <w:rPr>
                <w:noProof/>
                <w:webHidden/>
                <w:sz w:val="28"/>
                <w:szCs w:val="28"/>
              </w:rPr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26B08">
              <w:rPr>
                <w:noProof/>
                <w:webHidden/>
                <w:sz w:val="28"/>
                <w:szCs w:val="28"/>
              </w:rPr>
              <w:t>5</w:t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30DE982" w14:textId="2E65422A" w:rsidR="00E80D02" w:rsidRPr="00526B08" w:rsidRDefault="005D7A4E" w:rsidP="00E80D02">
          <w:pPr>
            <w:pStyle w:val="21"/>
            <w:tabs>
              <w:tab w:val="right" w:leader="dot" w:pos="10195"/>
            </w:tabs>
            <w:jc w:val="both"/>
            <w:rPr>
              <w:rFonts w:eastAsiaTheme="minorEastAsia"/>
              <w:noProof/>
              <w:sz w:val="32"/>
              <w:szCs w:val="32"/>
            </w:rPr>
          </w:pPr>
          <w:hyperlink w:anchor="_Toc117063986" w:history="1">
            <w:r w:rsidR="00E80D02" w:rsidRPr="00526B08">
              <w:rPr>
                <w:rStyle w:val="aff0"/>
                <w:noProof/>
                <w:sz w:val="28"/>
                <w:szCs w:val="28"/>
              </w:rPr>
              <w:t>5.2. Учебно-тематический план</w:t>
            </w:r>
            <w:r w:rsidR="00E80D02" w:rsidRPr="00526B08">
              <w:rPr>
                <w:noProof/>
                <w:webHidden/>
                <w:sz w:val="28"/>
                <w:szCs w:val="28"/>
              </w:rPr>
              <w:tab/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begin"/>
            </w:r>
            <w:r w:rsidR="00E80D02" w:rsidRPr="00526B08">
              <w:rPr>
                <w:noProof/>
                <w:webHidden/>
                <w:sz w:val="28"/>
                <w:szCs w:val="28"/>
              </w:rPr>
              <w:instrText xml:space="preserve"> PAGEREF _Toc117063986 \h </w:instrText>
            </w:r>
            <w:r w:rsidR="00E80D02" w:rsidRPr="00526B08">
              <w:rPr>
                <w:noProof/>
                <w:webHidden/>
                <w:sz w:val="28"/>
                <w:szCs w:val="28"/>
              </w:rPr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26B08">
              <w:rPr>
                <w:noProof/>
                <w:webHidden/>
                <w:sz w:val="28"/>
                <w:szCs w:val="28"/>
              </w:rPr>
              <w:t>7</w:t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7C40E12" w14:textId="4AC2C18E" w:rsidR="00E80D02" w:rsidRPr="00526B08" w:rsidRDefault="005D7A4E" w:rsidP="00E80D02">
          <w:pPr>
            <w:pStyle w:val="21"/>
            <w:tabs>
              <w:tab w:val="right" w:leader="dot" w:pos="10195"/>
            </w:tabs>
            <w:jc w:val="both"/>
            <w:rPr>
              <w:rFonts w:eastAsiaTheme="minorEastAsia"/>
              <w:noProof/>
              <w:sz w:val="32"/>
              <w:szCs w:val="32"/>
            </w:rPr>
          </w:pPr>
          <w:hyperlink w:anchor="_Toc117063987" w:history="1">
            <w:r w:rsidR="00E80D02" w:rsidRPr="00526B08">
              <w:rPr>
                <w:rStyle w:val="aff0"/>
                <w:noProof/>
                <w:sz w:val="28"/>
                <w:szCs w:val="28"/>
              </w:rPr>
              <w:t>5.3. Содержание семинаров, практических занятий</w:t>
            </w:r>
            <w:r w:rsidR="00E80D02" w:rsidRPr="00526B08">
              <w:rPr>
                <w:noProof/>
                <w:webHidden/>
                <w:sz w:val="28"/>
                <w:szCs w:val="28"/>
              </w:rPr>
              <w:tab/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begin"/>
            </w:r>
            <w:r w:rsidR="00E80D02" w:rsidRPr="00526B08">
              <w:rPr>
                <w:noProof/>
                <w:webHidden/>
                <w:sz w:val="28"/>
                <w:szCs w:val="28"/>
              </w:rPr>
              <w:instrText xml:space="preserve"> PAGEREF _Toc117063987 \h </w:instrText>
            </w:r>
            <w:r w:rsidR="00E80D02" w:rsidRPr="00526B08">
              <w:rPr>
                <w:noProof/>
                <w:webHidden/>
                <w:sz w:val="28"/>
                <w:szCs w:val="28"/>
              </w:rPr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26B08">
              <w:rPr>
                <w:noProof/>
                <w:webHidden/>
                <w:sz w:val="28"/>
                <w:szCs w:val="28"/>
              </w:rPr>
              <w:t>8</w:t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5CAD52" w14:textId="69679D2B" w:rsidR="00E80D02" w:rsidRPr="00526B08" w:rsidRDefault="005D7A4E" w:rsidP="00E80D02">
          <w:pPr>
            <w:pStyle w:val="13"/>
            <w:tabs>
              <w:tab w:val="right" w:leader="dot" w:pos="10195"/>
            </w:tabs>
            <w:jc w:val="both"/>
            <w:rPr>
              <w:rFonts w:eastAsiaTheme="minorEastAsia"/>
              <w:noProof/>
              <w:sz w:val="32"/>
              <w:szCs w:val="32"/>
            </w:rPr>
          </w:pPr>
          <w:hyperlink w:anchor="_Toc117063988" w:history="1">
            <w:r w:rsidR="00E80D02" w:rsidRPr="00526B08">
              <w:rPr>
                <w:rStyle w:val="aff0"/>
                <w:noProof/>
                <w:sz w:val="28"/>
                <w:szCs w:val="28"/>
              </w:rPr>
              <w:t>6. Перечень учебно-методического обеспечения для самостоятельной работы обучающихся по дисциплине</w:t>
            </w:r>
            <w:r w:rsidR="00E80D02" w:rsidRPr="00526B08">
              <w:rPr>
                <w:noProof/>
                <w:webHidden/>
                <w:sz w:val="28"/>
                <w:szCs w:val="28"/>
              </w:rPr>
              <w:tab/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begin"/>
            </w:r>
            <w:r w:rsidR="00E80D02" w:rsidRPr="00526B08">
              <w:rPr>
                <w:noProof/>
                <w:webHidden/>
                <w:sz w:val="28"/>
                <w:szCs w:val="28"/>
              </w:rPr>
              <w:instrText xml:space="preserve"> PAGEREF _Toc117063988 \h </w:instrText>
            </w:r>
            <w:r w:rsidR="00E80D02" w:rsidRPr="00526B08">
              <w:rPr>
                <w:noProof/>
                <w:webHidden/>
                <w:sz w:val="28"/>
                <w:szCs w:val="28"/>
              </w:rPr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26B08">
              <w:rPr>
                <w:noProof/>
                <w:webHidden/>
                <w:sz w:val="28"/>
                <w:szCs w:val="28"/>
              </w:rPr>
              <w:t>11</w:t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971E207" w14:textId="17123100" w:rsidR="00E80D02" w:rsidRPr="00526B08" w:rsidRDefault="005D7A4E" w:rsidP="00E80D02">
          <w:pPr>
            <w:pStyle w:val="21"/>
            <w:tabs>
              <w:tab w:val="right" w:leader="dot" w:pos="10195"/>
            </w:tabs>
            <w:jc w:val="both"/>
            <w:rPr>
              <w:rFonts w:eastAsiaTheme="minorEastAsia"/>
              <w:noProof/>
              <w:sz w:val="32"/>
              <w:szCs w:val="32"/>
            </w:rPr>
          </w:pPr>
          <w:hyperlink w:anchor="_Toc117063989" w:history="1">
            <w:r w:rsidR="00E80D02" w:rsidRPr="00526B08">
              <w:rPr>
                <w:rStyle w:val="aff0"/>
                <w:noProof/>
                <w:sz w:val="28"/>
                <w:szCs w:val="28"/>
              </w:rPr>
              <w:t>6.1. Перечень вопросов, отводимых на самостоятельное освоение дисциплины, формы внеаудиторной самостоятельной работы</w:t>
            </w:r>
            <w:r w:rsidR="00E80D02" w:rsidRPr="00526B08">
              <w:rPr>
                <w:noProof/>
                <w:webHidden/>
                <w:sz w:val="28"/>
                <w:szCs w:val="28"/>
              </w:rPr>
              <w:tab/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begin"/>
            </w:r>
            <w:r w:rsidR="00E80D02" w:rsidRPr="00526B08">
              <w:rPr>
                <w:noProof/>
                <w:webHidden/>
                <w:sz w:val="28"/>
                <w:szCs w:val="28"/>
              </w:rPr>
              <w:instrText xml:space="preserve"> PAGEREF _Toc117063989 \h </w:instrText>
            </w:r>
            <w:r w:rsidR="00E80D02" w:rsidRPr="00526B08">
              <w:rPr>
                <w:noProof/>
                <w:webHidden/>
                <w:sz w:val="28"/>
                <w:szCs w:val="28"/>
              </w:rPr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26B08">
              <w:rPr>
                <w:noProof/>
                <w:webHidden/>
                <w:sz w:val="28"/>
                <w:szCs w:val="28"/>
              </w:rPr>
              <w:t>11</w:t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F90C13" w14:textId="27CFA4FA" w:rsidR="00E80D02" w:rsidRPr="00526B08" w:rsidRDefault="005D7A4E" w:rsidP="00E80D02">
          <w:pPr>
            <w:pStyle w:val="21"/>
            <w:tabs>
              <w:tab w:val="right" w:leader="dot" w:pos="10195"/>
            </w:tabs>
            <w:jc w:val="both"/>
            <w:rPr>
              <w:rFonts w:eastAsiaTheme="minorEastAsia"/>
              <w:noProof/>
              <w:sz w:val="32"/>
              <w:szCs w:val="32"/>
            </w:rPr>
          </w:pPr>
          <w:hyperlink w:anchor="_Toc117063990" w:history="1">
            <w:r w:rsidR="00E80D02" w:rsidRPr="00526B08">
              <w:rPr>
                <w:rStyle w:val="aff0"/>
                <w:noProof/>
                <w:sz w:val="28"/>
                <w:szCs w:val="28"/>
              </w:rPr>
              <w:t>6.2. Перечень вопросов, заданий, тем для подготовки к текущему контролю (согласно таблице 2)</w:t>
            </w:r>
            <w:r w:rsidR="00E80D02" w:rsidRPr="00526B08">
              <w:rPr>
                <w:noProof/>
                <w:webHidden/>
                <w:sz w:val="28"/>
                <w:szCs w:val="28"/>
              </w:rPr>
              <w:tab/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begin"/>
            </w:r>
            <w:r w:rsidR="00E80D02" w:rsidRPr="00526B08">
              <w:rPr>
                <w:noProof/>
                <w:webHidden/>
                <w:sz w:val="28"/>
                <w:szCs w:val="28"/>
              </w:rPr>
              <w:instrText xml:space="preserve"> PAGEREF _Toc117063990 \h </w:instrText>
            </w:r>
            <w:r w:rsidR="00E80D02" w:rsidRPr="00526B08">
              <w:rPr>
                <w:noProof/>
                <w:webHidden/>
                <w:sz w:val="28"/>
                <w:szCs w:val="28"/>
              </w:rPr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26B08">
              <w:rPr>
                <w:noProof/>
                <w:webHidden/>
                <w:sz w:val="28"/>
                <w:szCs w:val="28"/>
              </w:rPr>
              <w:t>13</w:t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50ED19" w14:textId="596F5CFD" w:rsidR="00E80D02" w:rsidRPr="00526B08" w:rsidRDefault="005D7A4E" w:rsidP="00E80D02">
          <w:pPr>
            <w:pStyle w:val="13"/>
            <w:tabs>
              <w:tab w:val="right" w:leader="dot" w:pos="10195"/>
            </w:tabs>
            <w:jc w:val="both"/>
            <w:rPr>
              <w:rFonts w:eastAsiaTheme="minorEastAsia"/>
              <w:noProof/>
              <w:sz w:val="32"/>
              <w:szCs w:val="32"/>
            </w:rPr>
          </w:pPr>
          <w:hyperlink w:anchor="_Toc117063991" w:history="1">
            <w:r w:rsidR="00E80D02" w:rsidRPr="00526B08">
              <w:rPr>
                <w:rStyle w:val="aff0"/>
                <w:noProof/>
                <w:sz w:val="28"/>
                <w:szCs w:val="28"/>
              </w:rPr>
              <w:t>7. Фонд оценочных средств для проведения промежуточной аттестации обучающихся по дисциплине</w:t>
            </w:r>
            <w:r w:rsidR="00E80D02" w:rsidRPr="00526B08">
              <w:rPr>
                <w:noProof/>
                <w:webHidden/>
                <w:sz w:val="28"/>
                <w:szCs w:val="28"/>
              </w:rPr>
              <w:tab/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begin"/>
            </w:r>
            <w:r w:rsidR="00E80D02" w:rsidRPr="00526B08">
              <w:rPr>
                <w:noProof/>
                <w:webHidden/>
                <w:sz w:val="28"/>
                <w:szCs w:val="28"/>
              </w:rPr>
              <w:instrText xml:space="preserve"> PAGEREF _Toc117063991 \h </w:instrText>
            </w:r>
            <w:r w:rsidR="00E80D02" w:rsidRPr="00526B08">
              <w:rPr>
                <w:noProof/>
                <w:webHidden/>
                <w:sz w:val="28"/>
                <w:szCs w:val="28"/>
              </w:rPr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26B08">
              <w:rPr>
                <w:noProof/>
                <w:webHidden/>
                <w:sz w:val="28"/>
                <w:szCs w:val="28"/>
              </w:rPr>
              <w:t>15</w:t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4A4BAC3" w14:textId="4B9459C3" w:rsidR="00E80D02" w:rsidRPr="00526B08" w:rsidRDefault="005D7A4E" w:rsidP="00E80D02">
          <w:pPr>
            <w:pStyle w:val="13"/>
            <w:tabs>
              <w:tab w:val="right" w:leader="dot" w:pos="10195"/>
            </w:tabs>
            <w:jc w:val="both"/>
            <w:rPr>
              <w:rFonts w:eastAsiaTheme="minorEastAsia"/>
              <w:noProof/>
              <w:sz w:val="32"/>
              <w:szCs w:val="32"/>
            </w:rPr>
          </w:pPr>
          <w:hyperlink w:anchor="_Toc117063992" w:history="1">
            <w:r w:rsidR="00E80D02" w:rsidRPr="00526B08">
              <w:rPr>
                <w:rStyle w:val="aff0"/>
                <w:noProof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E80D02" w:rsidRPr="00526B08">
              <w:rPr>
                <w:noProof/>
                <w:webHidden/>
                <w:sz w:val="28"/>
                <w:szCs w:val="28"/>
              </w:rPr>
              <w:tab/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begin"/>
            </w:r>
            <w:r w:rsidR="00E80D02" w:rsidRPr="00526B08">
              <w:rPr>
                <w:noProof/>
                <w:webHidden/>
                <w:sz w:val="28"/>
                <w:szCs w:val="28"/>
              </w:rPr>
              <w:instrText xml:space="preserve"> PAGEREF _Toc117063992 \h </w:instrText>
            </w:r>
            <w:r w:rsidR="00E80D02" w:rsidRPr="00526B08">
              <w:rPr>
                <w:noProof/>
                <w:webHidden/>
                <w:sz w:val="28"/>
                <w:szCs w:val="28"/>
              </w:rPr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26B08">
              <w:rPr>
                <w:noProof/>
                <w:webHidden/>
                <w:sz w:val="28"/>
                <w:szCs w:val="28"/>
              </w:rPr>
              <w:t>23</w:t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9DB8C2" w14:textId="5775E127" w:rsidR="00E80D02" w:rsidRPr="00526B08" w:rsidRDefault="005D7A4E" w:rsidP="00E80D02">
          <w:pPr>
            <w:pStyle w:val="13"/>
            <w:tabs>
              <w:tab w:val="right" w:leader="dot" w:pos="10195"/>
            </w:tabs>
            <w:jc w:val="both"/>
            <w:rPr>
              <w:rFonts w:eastAsiaTheme="minorEastAsia"/>
              <w:noProof/>
              <w:sz w:val="32"/>
              <w:szCs w:val="32"/>
            </w:rPr>
          </w:pPr>
          <w:hyperlink w:anchor="_Toc117063993" w:history="1">
            <w:r w:rsidR="00E80D02" w:rsidRPr="00526B08">
              <w:rPr>
                <w:rStyle w:val="aff0"/>
                <w:noProof/>
                <w:sz w:val="28"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E80D02" w:rsidRPr="00526B08">
              <w:rPr>
                <w:noProof/>
                <w:webHidden/>
                <w:sz w:val="28"/>
                <w:szCs w:val="28"/>
              </w:rPr>
              <w:tab/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begin"/>
            </w:r>
            <w:r w:rsidR="00E80D02" w:rsidRPr="00526B08">
              <w:rPr>
                <w:noProof/>
                <w:webHidden/>
                <w:sz w:val="28"/>
                <w:szCs w:val="28"/>
              </w:rPr>
              <w:instrText xml:space="preserve"> PAGEREF _Toc117063993 \h </w:instrText>
            </w:r>
            <w:r w:rsidR="00E80D02" w:rsidRPr="00526B08">
              <w:rPr>
                <w:noProof/>
                <w:webHidden/>
                <w:sz w:val="28"/>
                <w:szCs w:val="28"/>
              </w:rPr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26B08">
              <w:rPr>
                <w:noProof/>
                <w:webHidden/>
                <w:sz w:val="28"/>
                <w:szCs w:val="28"/>
              </w:rPr>
              <w:t>24</w:t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3C5D63A" w14:textId="5F1A0591" w:rsidR="00E80D02" w:rsidRPr="00526B08" w:rsidRDefault="005D7A4E" w:rsidP="00E80D02">
          <w:pPr>
            <w:pStyle w:val="13"/>
            <w:tabs>
              <w:tab w:val="right" w:leader="dot" w:pos="10195"/>
            </w:tabs>
            <w:jc w:val="both"/>
            <w:rPr>
              <w:rFonts w:eastAsiaTheme="minorEastAsia"/>
              <w:noProof/>
              <w:sz w:val="32"/>
              <w:szCs w:val="32"/>
            </w:rPr>
          </w:pPr>
          <w:hyperlink w:anchor="_Toc117063994" w:history="1">
            <w:r w:rsidR="00E80D02" w:rsidRPr="00526B08">
              <w:rPr>
                <w:rStyle w:val="aff0"/>
                <w:noProof/>
                <w:sz w:val="28"/>
                <w:szCs w:val="28"/>
              </w:rPr>
              <w:t>10. Методические указания для обучающихся по освоению дисциплины</w:t>
            </w:r>
            <w:r w:rsidR="00E80D02" w:rsidRPr="00526B08">
              <w:rPr>
                <w:noProof/>
                <w:webHidden/>
                <w:sz w:val="28"/>
                <w:szCs w:val="28"/>
              </w:rPr>
              <w:tab/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begin"/>
            </w:r>
            <w:r w:rsidR="00E80D02" w:rsidRPr="00526B08">
              <w:rPr>
                <w:noProof/>
                <w:webHidden/>
                <w:sz w:val="28"/>
                <w:szCs w:val="28"/>
              </w:rPr>
              <w:instrText xml:space="preserve"> PAGEREF _Toc117063994 \h </w:instrText>
            </w:r>
            <w:r w:rsidR="00E80D02" w:rsidRPr="00526B08">
              <w:rPr>
                <w:noProof/>
                <w:webHidden/>
                <w:sz w:val="28"/>
                <w:szCs w:val="28"/>
              </w:rPr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26B08">
              <w:rPr>
                <w:noProof/>
                <w:webHidden/>
                <w:sz w:val="28"/>
                <w:szCs w:val="28"/>
              </w:rPr>
              <w:t>24</w:t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7B82A31" w14:textId="07B48F19" w:rsidR="00E80D02" w:rsidRPr="00526B08" w:rsidRDefault="005D7A4E" w:rsidP="00E80D02">
          <w:pPr>
            <w:pStyle w:val="13"/>
            <w:tabs>
              <w:tab w:val="right" w:leader="dot" w:pos="10195"/>
            </w:tabs>
            <w:jc w:val="both"/>
            <w:rPr>
              <w:rFonts w:eastAsiaTheme="minorEastAsia"/>
              <w:noProof/>
              <w:sz w:val="32"/>
              <w:szCs w:val="32"/>
            </w:rPr>
          </w:pPr>
          <w:hyperlink w:anchor="_Toc117063995" w:history="1">
            <w:r w:rsidR="00E80D02" w:rsidRPr="00526B08">
              <w:rPr>
                <w:rStyle w:val="aff0"/>
                <w:noProof/>
                <w:sz w:val="28"/>
                <w:szCs w:val="28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необходимости).</w:t>
            </w:r>
            <w:r w:rsidR="00E80D02" w:rsidRPr="00526B08">
              <w:rPr>
                <w:noProof/>
                <w:webHidden/>
                <w:sz w:val="28"/>
                <w:szCs w:val="28"/>
              </w:rPr>
              <w:tab/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begin"/>
            </w:r>
            <w:r w:rsidR="00E80D02" w:rsidRPr="00526B08">
              <w:rPr>
                <w:noProof/>
                <w:webHidden/>
                <w:sz w:val="28"/>
                <w:szCs w:val="28"/>
              </w:rPr>
              <w:instrText xml:space="preserve"> PAGEREF _Toc117063995 \h </w:instrText>
            </w:r>
            <w:r w:rsidR="00E80D02" w:rsidRPr="00526B08">
              <w:rPr>
                <w:noProof/>
                <w:webHidden/>
                <w:sz w:val="28"/>
                <w:szCs w:val="28"/>
              </w:rPr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26B08">
              <w:rPr>
                <w:noProof/>
                <w:webHidden/>
                <w:sz w:val="28"/>
                <w:szCs w:val="28"/>
              </w:rPr>
              <w:t>25</w:t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375957" w14:textId="24850001" w:rsidR="00E80D02" w:rsidRPr="00526B08" w:rsidRDefault="005D7A4E" w:rsidP="00E80D02">
          <w:pPr>
            <w:pStyle w:val="13"/>
            <w:tabs>
              <w:tab w:val="right" w:leader="dot" w:pos="10195"/>
            </w:tabs>
            <w:jc w:val="both"/>
            <w:rPr>
              <w:rFonts w:eastAsiaTheme="minorEastAsia"/>
              <w:noProof/>
              <w:sz w:val="32"/>
              <w:szCs w:val="32"/>
            </w:rPr>
          </w:pPr>
          <w:hyperlink w:anchor="_Toc117063996" w:history="1">
            <w:r w:rsidR="00E80D02" w:rsidRPr="00526B08">
              <w:rPr>
                <w:rStyle w:val="aff0"/>
                <w:noProof/>
                <w:sz w:val="28"/>
                <w:szCs w:val="28"/>
              </w:rPr>
              <w:t>12. Описание материально-технической базы, необходимой для осуществления образовательного процесса по дисциплине.</w:t>
            </w:r>
            <w:r w:rsidR="00E80D02" w:rsidRPr="00526B08">
              <w:rPr>
                <w:noProof/>
                <w:webHidden/>
                <w:sz w:val="28"/>
                <w:szCs w:val="28"/>
              </w:rPr>
              <w:tab/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begin"/>
            </w:r>
            <w:r w:rsidR="00E80D02" w:rsidRPr="00526B08">
              <w:rPr>
                <w:noProof/>
                <w:webHidden/>
                <w:sz w:val="28"/>
                <w:szCs w:val="28"/>
              </w:rPr>
              <w:instrText xml:space="preserve"> PAGEREF _Toc117063996 \h </w:instrText>
            </w:r>
            <w:r w:rsidR="00E80D02" w:rsidRPr="00526B08">
              <w:rPr>
                <w:noProof/>
                <w:webHidden/>
                <w:sz w:val="28"/>
                <w:szCs w:val="28"/>
              </w:rPr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26B08">
              <w:rPr>
                <w:noProof/>
                <w:webHidden/>
                <w:sz w:val="28"/>
                <w:szCs w:val="28"/>
              </w:rPr>
              <w:t>26</w:t>
            </w:r>
            <w:r w:rsidR="00E80D02" w:rsidRPr="00526B0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2BFB477" w14:textId="696B39A4" w:rsidR="00E77251" w:rsidRPr="00526B08" w:rsidRDefault="001F319B">
          <w:r w:rsidRPr="00526B08">
            <w:fldChar w:fldCharType="end"/>
          </w:r>
        </w:p>
      </w:sdtContent>
    </w:sdt>
    <w:p w14:paraId="5F7AFB77" w14:textId="77777777" w:rsidR="00E77251" w:rsidRPr="00526B08" w:rsidRDefault="001F319B">
      <w:pPr>
        <w:widowControl/>
        <w:spacing w:after="200" w:line="276" w:lineRule="auto"/>
        <w:rPr>
          <w:sz w:val="24"/>
          <w:szCs w:val="24"/>
        </w:rPr>
      </w:pPr>
      <w:r w:rsidRPr="00526B08">
        <w:br w:type="page"/>
      </w:r>
    </w:p>
    <w:p w14:paraId="0C0DF3F4" w14:textId="77777777" w:rsidR="00E77251" w:rsidRPr="00526B08" w:rsidRDefault="00E77251">
      <w:pPr>
        <w:jc w:val="center"/>
        <w:rPr>
          <w:sz w:val="24"/>
          <w:szCs w:val="24"/>
        </w:rPr>
      </w:pPr>
    </w:p>
    <w:p w14:paraId="0E548473" w14:textId="77777777" w:rsidR="00E77251" w:rsidRPr="00526B08" w:rsidRDefault="001F319B">
      <w:pPr>
        <w:pStyle w:val="13"/>
        <w:numPr>
          <w:ilvl w:val="0"/>
          <w:numId w:val="17"/>
        </w:numPr>
        <w:tabs>
          <w:tab w:val="right" w:leader="dot" w:pos="9771"/>
        </w:tabs>
        <w:jc w:val="both"/>
        <w:outlineLvl w:val="0"/>
        <w:rPr>
          <w:b/>
          <w:sz w:val="28"/>
          <w:szCs w:val="28"/>
        </w:rPr>
      </w:pPr>
      <w:bookmarkStart w:id="1" w:name="_Toc117063980"/>
      <w:r w:rsidRPr="00526B08">
        <w:rPr>
          <w:b/>
          <w:sz w:val="28"/>
          <w:szCs w:val="28"/>
        </w:rPr>
        <w:t>Наименование дисциплины</w:t>
      </w:r>
      <w:bookmarkEnd w:id="1"/>
      <w:r w:rsidRPr="00526B08">
        <w:rPr>
          <w:b/>
          <w:sz w:val="28"/>
          <w:szCs w:val="28"/>
        </w:rPr>
        <w:t xml:space="preserve"> </w:t>
      </w:r>
    </w:p>
    <w:p w14:paraId="5B69FB14" w14:textId="77777777" w:rsidR="00E77251" w:rsidRPr="00526B08" w:rsidRDefault="001F319B">
      <w:pPr>
        <w:pStyle w:val="13"/>
        <w:tabs>
          <w:tab w:val="right" w:leader="dot" w:pos="9771"/>
        </w:tabs>
        <w:jc w:val="both"/>
        <w:rPr>
          <w:sz w:val="28"/>
          <w:szCs w:val="28"/>
        </w:rPr>
      </w:pPr>
      <w:r w:rsidRPr="00526B08">
        <w:rPr>
          <w:iCs/>
          <w:sz w:val="28"/>
          <w:szCs w:val="28"/>
        </w:rPr>
        <w:t xml:space="preserve"> </w:t>
      </w:r>
      <w:bookmarkStart w:id="2" w:name="_Toc106701788"/>
      <w:r w:rsidRPr="00526B08">
        <w:rPr>
          <w:sz w:val="28"/>
          <w:szCs w:val="28"/>
        </w:rPr>
        <w:t>«</w:t>
      </w:r>
      <w:r w:rsidRPr="00526B08">
        <w:rPr>
          <w:bCs/>
          <w:sz w:val="28"/>
          <w:szCs w:val="28"/>
        </w:rPr>
        <w:t>Проектное управление в отраслях экономики</w:t>
      </w:r>
      <w:r w:rsidRPr="00526B08">
        <w:rPr>
          <w:sz w:val="28"/>
          <w:szCs w:val="28"/>
        </w:rPr>
        <w:t>»</w:t>
      </w:r>
      <w:bookmarkEnd w:id="2"/>
    </w:p>
    <w:p w14:paraId="0BD21D2A" w14:textId="77777777" w:rsidR="00E77251" w:rsidRPr="00526B08" w:rsidRDefault="001F319B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17063981"/>
      <w:r w:rsidRPr="00526B08">
        <w:rPr>
          <w:rFonts w:ascii="Times New Roman" w:hAnsi="Times New Roman" w:cs="Times New Roman"/>
          <w:b/>
          <w:color w:val="auto"/>
          <w:sz w:val="28"/>
          <w:szCs w:val="28"/>
        </w:rPr>
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  <w:bookmarkEnd w:id="3"/>
    </w:p>
    <w:p w14:paraId="16B58125" w14:textId="77777777" w:rsidR="00E77251" w:rsidRPr="00526B08" w:rsidRDefault="00E77251">
      <w:pPr>
        <w:ind w:firstLine="709"/>
        <w:jc w:val="both"/>
        <w:rPr>
          <w:sz w:val="28"/>
          <w:szCs w:val="28"/>
        </w:rPr>
      </w:pPr>
    </w:p>
    <w:tbl>
      <w:tblPr>
        <w:tblStyle w:val="aff"/>
        <w:tblW w:w="10201" w:type="dxa"/>
        <w:tblLayout w:type="fixed"/>
        <w:tblLook w:val="04A0" w:firstRow="1" w:lastRow="0" w:firstColumn="1" w:lastColumn="0" w:noHBand="0" w:noVBand="1"/>
      </w:tblPr>
      <w:tblGrid>
        <w:gridCol w:w="845"/>
        <w:gridCol w:w="2271"/>
        <w:gridCol w:w="2835"/>
        <w:gridCol w:w="4250"/>
      </w:tblGrid>
      <w:tr w:rsidR="00E77251" w:rsidRPr="00526B08" w14:paraId="4DB9AE49" w14:textId="77777777">
        <w:tc>
          <w:tcPr>
            <w:tcW w:w="844" w:type="dxa"/>
          </w:tcPr>
          <w:p w14:paraId="4C281459" w14:textId="77777777" w:rsidR="00E77251" w:rsidRPr="00526B08" w:rsidRDefault="001F319B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Код компе-тенции</w:t>
            </w:r>
          </w:p>
        </w:tc>
        <w:tc>
          <w:tcPr>
            <w:tcW w:w="2271" w:type="dxa"/>
          </w:tcPr>
          <w:p w14:paraId="38A1851B" w14:textId="77777777" w:rsidR="00E77251" w:rsidRPr="00526B08" w:rsidRDefault="001F319B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Наименование компетенции</w:t>
            </w:r>
          </w:p>
        </w:tc>
        <w:tc>
          <w:tcPr>
            <w:tcW w:w="2835" w:type="dxa"/>
          </w:tcPr>
          <w:p w14:paraId="277C306E" w14:textId="77777777" w:rsidR="00E77251" w:rsidRPr="00526B08" w:rsidRDefault="001F319B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Индикатор достижения компетенции</w:t>
            </w:r>
          </w:p>
        </w:tc>
        <w:tc>
          <w:tcPr>
            <w:tcW w:w="4250" w:type="dxa"/>
          </w:tcPr>
          <w:p w14:paraId="625ABAB5" w14:textId="77777777" w:rsidR="00E77251" w:rsidRPr="00526B08" w:rsidRDefault="001F319B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E77251" w:rsidRPr="00526B08" w14:paraId="63FDCB8F" w14:textId="77777777">
        <w:tc>
          <w:tcPr>
            <w:tcW w:w="844" w:type="dxa"/>
            <w:vMerge w:val="restart"/>
          </w:tcPr>
          <w:p w14:paraId="675FFC03" w14:textId="77777777" w:rsidR="00E77251" w:rsidRPr="00526B08" w:rsidRDefault="001F319B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ПКН-3</w:t>
            </w:r>
          </w:p>
        </w:tc>
        <w:tc>
          <w:tcPr>
            <w:tcW w:w="2271" w:type="dxa"/>
            <w:vMerge w:val="restart"/>
          </w:tcPr>
          <w:p w14:paraId="6853E298" w14:textId="77777777" w:rsidR="00E77251" w:rsidRPr="00526B08" w:rsidRDefault="001F319B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sz w:val="24"/>
                <w:szCs w:val="24"/>
              </w:rPr>
              <w:t>Способность организовывать и осуществлять  внутренние и межведомственные коммуникации, взаимодействие органов государственной власти и местного самоуправления со всеми заинтересованными  сторонами</w:t>
            </w:r>
          </w:p>
        </w:tc>
        <w:tc>
          <w:tcPr>
            <w:tcW w:w="2835" w:type="dxa"/>
          </w:tcPr>
          <w:p w14:paraId="7528C372" w14:textId="77777777" w:rsidR="00E77251" w:rsidRPr="00526B08" w:rsidRDefault="001F319B">
            <w:pPr>
              <w:pStyle w:val="afd"/>
              <w:widowControl w:val="0"/>
              <w:numPr>
                <w:ilvl w:val="0"/>
                <w:numId w:val="1"/>
              </w:numPr>
              <w:spacing w:beforeAutospacing="0" w:afterAutospacing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26B08">
              <w:t>Демонстрирует знания в области организации всех видов внутренних и межведомственных коммуникаций</w:t>
            </w:r>
          </w:p>
        </w:tc>
        <w:tc>
          <w:tcPr>
            <w:tcW w:w="4250" w:type="dxa"/>
          </w:tcPr>
          <w:p w14:paraId="37DEF1A3" w14:textId="77777777" w:rsidR="00E77251" w:rsidRPr="00526B08" w:rsidRDefault="001F319B">
            <w:pPr>
              <w:keepNext/>
              <w:jc w:val="both"/>
              <w:rPr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Знать:</w:t>
            </w:r>
          </w:p>
          <w:p w14:paraId="7EE8D28D" w14:textId="77777777" w:rsidR="00E77251" w:rsidRPr="00526B08" w:rsidRDefault="001F319B">
            <w:pPr>
              <w:keepNext/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Методологические, нормативные и правовые основы регламентации внутренних и межведомственных коммуникаций в рамках организации и осуществления проектного управления</w:t>
            </w:r>
          </w:p>
          <w:p w14:paraId="44E27158" w14:textId="77777777" w:rsidR="00E77251" w:rsidRPr="00526B08" w:rsidRDefault="001F319B">
            <w:pPr>
              <w:keepNext/>
              <w:jc w:val="both"/>
              <w:rPr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Уметь:</w:t>
            </w:r>
          </w:p>
          <w:p w14:paraId="3E231C34" w14:textId="77777777" w:rsidR="00E77251" w:rsidRPr="00526B08" w:rsidRDefault="001F319B">
            <w:pPr>
              <w:keepNext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 xml:space="preserve">Организовывать </w:t>
            </w:r>
            <w:r w:rsidRPr="00526B08">
              <w:rPr>
                <w:sz w:val="24"/>
                <w:szCs w:val="24"/>
              </w:rPr>
              <w:t>взаимодействие органов государственной власти и местного самоуправления со всеми заинтересованными  сторонами по вопросам реализации проектов</w:t>
            </w:r>
          </w:p>
        </w:tc>
      </w:tr>
      <w:tr w:rsidR="00E77251" w:rsidRPr="00526B08" w14:paraId="245A8276" w14:textId="77777777">
        <w:trPr>
          <w:trHeight w:val="4140"/>
        </w:trPr>
        <w:tc>
          <w:tcPr>
            <w:tcW w:w="844" w:type="dxa"/>
            <w:vMerge/>
          </w:tcPr>
          <w:p w14:paraId="1A771088" w14:textId="77777777" w:rsidR="00E77251" w:rsidRPr="00526B08" w:rsidRDefault="00E77251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271" w:type="dxa"/>
            <w:vMerge/>
          </w:tcPr>
          <w:p w14:paraId="64C1F43E" w14:textId="77777777" w:rsidR="00E77251" w:rsidRPr="00526B08" w:rsidRDefault="00E77251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</w:tcPr>
          <w:p w14:paraId="7FC3C942" w14:textId="77777777" w:rsidR="00E77251" w:rsidRPr="00526B08" w:rsidRDefault="001F319B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2.</w:t>
            </w:r>
            <w:r w:rsidRPr="00526B08">
              <w:rPr>
                <w:rFonts w:eastAsia="Calibri"/>
                <w:sz w:val="24"/>
                <w:szCs w:val="24"/>
                <w:lang w:eastAsia="en-US"/>
              </w:rPr>
              <w:tab/>
            </w:r>
            <w:r w:rsidRPr="00526B08">
              <w:rPr>
                <w:sz w:val="24"/>
                <w:szCs w:val="24"/>
              </w:rPr>
              <w:t>Организует все виды внутренних и межведомственных коммуникаций и взаимодействие органов государственной власти и местного самоуправления с гражданами, коммерческими организациями, институтами гражданского общества, средствами массовой информации</w:t>
            </w:r>
          </w:p>
        </w:tc>
        <w:tc>
          <w:tcPr>
            <w:tcW w:w="4250" w:type="dxa"/>
          </w:tcPr>
          <w:p w14:paraId="150CE7E8" w14:textId="77777777" w:rsidR="00E77251" w:rsidRPr="00526B08" w:rsidRDefault="001F319B">
            <w:pPr>
              <w:keepNext/>
              <w:jc w:val="both"/>
              <w:rPr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Знать:</w:t>
            </w:r>
          </w:p>
          <w:p w14:paraId="2B297DBC" w14:textId="77777777" w:rsidR="00E77251" w:rsidRPr="00526B08" w:rsidRDefault="001F319B">
            <w:pPr>
              <w:keepNext/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Основные положения теории коммуникаций, структурные модели и функции коммуникации применительно к вопросам организационного обеспечения проектной деятельности</w:t>
            </w:r>
          </w:p>
          <w:p w14:paraId="71C94F97" w14:textId="77777777" w:rsidR="00E77251" w:rsidRPr="00526B08" w:rsidRDefault="001F319B">
            <w:pPr>
              <w:keepNext/>
              <w:jc w:val="both"/>
              <w:rPr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Уметь:</w:t>
            </w:r>
          </w:p>
          <w:p w14:paraId="52FF39D5" w14:textId="77777777" w:rsidR="00E77251" w:rsidRPr="00526B08" w:rsidRDefault="001F319B">
            <w:pPr>
              <w:keepNext/>
              <w:jc w:val="both"/>
              <w:rPr>
                <w:b/>
                <w:sz w:val="24"/>
                <w:szCs w:val="24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выстраивать коммуникационный процесс в сфере управления проектами и оценивать его эффективность с учетом ведомственных и социологических показателей</w:t>
            </w:r>
          </w:p>
        </w:tc>
      </w:tr>
      <w:tr w:rsidR="00E77251" w:rsidRPr="00526B08" w14:paraId="1DE49BD7" w14:textId="77777777">
        <w:tc>
          <w:tcPr>
            <w:tcW w:w="844" w:type="dxa"/>
            <w:vMerge w:val="restart"/>
          </w:tcPr>
          <w:p w14:paraId="3F4BB9CA" w14:textId="77777777" w:rsidR="00E77251" w:rsidRPr="00526B08" w:rsidRDefault="001F319B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ПК-3</w:t>
            </w:r>
          </w:p>
        </w:tc>
        <w:tc>
          <w:tcPr>
            <w:tcW w:w="2271" w:type="dxa"/>
            <w:vMerge w:val="restart"/>
          </w:tcPr>
          <w:p w14:paraId="57235AD0" w14:textId="77777777" w:rsidR="00E77251" w:rsidRPr="00526B08" w:rsidRDefault="001F319B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 xml:space="preserve">Владение навыками координации и обеспечения взаимодействия федеральных органов государственной власти, органов государственной власти субъектов Российской Федерации, органов местного самоуправления, </w:t>
            </w:r>
            <w:r w:rsidRPr="00526B08">
              <w:rPr>
                <w:rFonts w:eastAsia="Calibri"/>
                <w:sz w:val="24"/>
                <w:szCs w:val="24"/>
                <w:lang w:eastAsia="en-US"/>
              </w:rPr>
              <w:lastRenderedPageBreak/>
              <w:t>общественных объединений, научных и других организаций при рассмотрении вопросов, связанных со стратегическим развитием Российской Федерации и реализацией приоритетных проектов</w:t>
            </w:r>
          </w:p>
        </w:tc>
        <w:tc>
          <w:tcPr>
            <w:tcW w:w="2835" w:type="dxa"/>
          </w:tcPr>
          <w:p w14:paraId="025FD501" w14:textId="77777777" w:rsidR="00E77251" w:rsidRPr="00526B08" w:rsidRDefault="001F319B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lastRenderedPageBreak/>
              <w:t>1. Руководствуется установленными организационно-функциональной структурой проектной деятельности в Российской Федерации и порядком взаимодействия и координации деятельности органов исполнительной власти – участников проектной деятельности</w:t>
            </w:r>
          </w:p>
        </w:tc>
        <w:tc>
          <w:tcPr>
            <w:tcW w:w="4250" w:type="dxa"/>
          </w:tcPr>
          <w:p w14:paraId="317B2902" w14:textId="77777777" w:rsidR="00E77251" w:rsidRPr="00526B08" w:rsidRDefault="001F319B">
            <w:pPr>
              <w:tabs>
                <w:tab w:val="left" w:pos="54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Знать:</w:t>
            </w:r>
          </w:p>
          <w:p w14:paraId="5CE0FA8F" w14:textId="77777777" w:rsidR="00E77251" w:rsidRPr="00526B08" w:rsidRDefault="001F319B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sz w:val="24"/>
                <w:szCs w:val="24"/>
              </w:rPr>
              <w:t xml:space="preserve">Подходы к формированию и совершенствованию </w:t>
            </w:r>
            <w:r w:rsidRPr="00526B08">
              <w:rPr>
                <w:rFonts w:eastAsia="Calibri"/>
                <w:sz w:val="24"/>
                <w:szCs w:val="24"/>
                <w:lang w:eastAsia="en-US"/>
              </w:rPr>
              <w:t>организационно-функциональной структуры проектной деятельности</w:t>
            </w:r>
          </w:p>
          <w:p w14:paraId="3DF91FB5" w14:textId="77777777" w:rsidR="00E77251" w:rsidRPr="00526B08" w:rsidRDefault="001F319B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/>
                <w:sz w:val="24"/>
                <w:szCs w:val="24"/>
                <w:lang w:eastAsia="en-US"/>
              </w:rPr>
              <w:t>Уметь:</w:t>
            </w:r>
          </w:p>
          <w:p w14:paraId="194241D7" w14:textId="77777777" w:rsidR="00E77251" w:rsidRPr="00526B08" w:rsidRDefault="001F319B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Проектировать организационную структуру, учитывающую функционал работников различного ранга в области проектного управления; распределять функциональные роли по реализации конкретных проектов</w:t>
            </w:r>
          </w:p>
        </w:tc>
      </w:tr>
      <w:tr w:rsidR="00E77251" w:rsidRPr="00526B08" w14:paraId="78587E10" w14:textId="77777777">
        <w:trPr>
          <w:trHeight w:val="3380"/>
        </w:trPr>
        <w:tc>
          <w:tcPr>
            <w:tcW w:w="844" w:type="dxa"/>
            <w:vMerge/>
          </w:tcPr>
          <w:p w14:paraId="663B4C90" w14:textId="77777777" w:rsidR="00E77251" w:rsidRPr="00526B08" w:rsidRDefault="00E77251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vMerge/>
          </w:tcPr>
          <w:p w14:paraId="0BF518C4" w14:textId="77777777" w:rsidR="00E77251" w:rsidRPr="00526B08" w:rsidRDefault="00E77251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</w:tcPr>
          <w:p w14:paraId="54C3D29F" w14:textId="77777777" w:rsidR="00E77251" w:rsidRPr="00526B08" w:rsidRDefault="001F319B">
            <w:pPr>
              <w:pStyle w:val="af4"/>
              <w:ind w:left="0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2. Осуществляет координацию деятельности органов исполнительной власти, в том числе организует согласование принимаемых решений в области проектной деятельности</w:t>
            </w:r>
          </w:p>
        </w:tc>
        <w:tc>
          <w:tcPr>
            <w:tcW w:w="4250" w:type="dxa"/>
          </w:tcPr>
          <w:p w14:paraId="7773F92C" w14:textId="77777777" w:rsidR="00E77251" w:rsidRPr="00526B08" w:rsidRDefault="001F319B">
            <w:pPr>
              <w:keepNext/>
              <w:jc w:val="both"/>
              <w:rPr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Знать:</w:t>
            </w:r>
          </w:p>
          <w:p w14:paraId="372AFDE7" w14:textId="77777777" w:rsidR="00E77251" w:rsidRPr="00526B08" w:rsidRDefault="001F319B">
            <w:pPr>
              <w:keepNext/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Современные подходы к обеспечению межпроектной координации деятельности различных субъектов проектного управления</w:t>
            </w:r>
          </w:p>
          <w:p w14:paraId="075B5692" w14:textId="77777777" w:rsidR="00E77251" w:rsidRPr="00526B08" w:rsidRDefault="001F319B">
            <w:pPr>
              <w:keepNext/>
              <w:jc w:val="both"/>
              <w:rPr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Уметь:</w:t>
            </w:r>
          </w:p>
          <w:p w14:paraId="5614D5BC" w14:textId="77777777" w:rsidR="00E77251" w:rsidRPr="00526B08" w:rsidRDefault="001F319B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sz w:val="24"/>
                <w:szCs w:val="24"/>
              </w:rPr>
              <w:t xml:space="preserve">Реализовывать правовые, организационные, информационные и иные мероприятия, направленные на обеспечение </w:t>
            </w:r>
            <w:r w:rsidRPr="00526B08">
              <w:rPr>
                <w:rFonts w:eastAsia="Calibri"/>
                <w:sz w:val="24"/>
                <w:szCs w:val="24"/>
                <w:lang w:eastAsia="en-US"/>
              </w:rPr>
              <w:t xml:space="preserve">межпроектной координации деятельности </w:t>
            </w:r>
            <w:r w:rsidRPr="00526B08">
              <w:rPr>
                <w:sz w:val="24"/>
                <w:szCs w:val="24"/>
              </w:rPr>
              <w:t>различных субъектов проектного управления</w:t>
            </w:r>
          </w:p>
        </w:tc>
      </w:tr>
      <w:tr w:rsidR="00E77251" w:rsidRPr="00526B08" w14:paraId="34451A7B" w14:textId="77777777">
        <w:trPr>
          <w:trHeight w:val="458"/>
        </w:trPr>
        <w:tc>
          <w:tcPr>
            <w:tcW w:w="844" w:type="dxa"/>
            <w:vMerge/>
          </w:tcPr>
          <w:p w14:paraId="75E913CF" w14:textId="77777777" w:rsidR="00E77251" w:rsidRPr="00526B08" w:rsidRDefault="00E77251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vMerge/>
          </w:tcPr>
          <w:p w14:paraId="09A9F0E7" w14:textId="77777777" w:rsidR="00E77251" w:rsidRPr="00526B08" w:rsidRDefault="00E77251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</w:tcPr>
          <w:p w14:paraId="578B7567" w14:textId="77777777" w:rsidR="00E77251" w:rsidRPr="00526B08" w:rsidRDefault="001F319B">
            <w:pPr>
              <w:pStyle w:val="af4"/>
              <w:ind w:left="0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3. Предлагает эффективные формы взаимодействия при реализации проектов, включая планирование и проведение совместных мероприятий, подготовку предложений по совершенствованию законодательства, обмену информацией, необходимой для реализации проектов</w:t>
            </w:r>
          </w:p>
        </w:tc>
        <w:tc>
          <w:tcPr>
            <w:tcW w:w="4250" w:type="dxa"/>
          </w:tcPr>
          <w:p w14:paraId="1C23E60F" w14:textId="77777777" w:rsidR="00E77251" w:rsidRPr="00526B08" w:rsidRDefault="001F319B">
            <w:pPr>
              <w:keepNext/>
              <w:jc w:val="both"/>
              <w:rPr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Знать:</w:t>
            </w:r>
          </w:p>
          <w:p w14:paraId="283D87AC" w14:textId="77777777" w:rsidR="00E77251" w:rsidRPr="00526B08" w:rsidRDefault="001F319B">
            <w:pPr>
              <w:keepNext/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Теоретические и методологические основы обеспечения взаимосвязи между организацией проектной деятельности в органах власти и стратегическим планированием</w:t>
            </w:r>
          </w:p>
          <w:p w14:paraId="5B8A8A21" w14:textId="77777777" w:rsidR="00E77251" w:rsidRPr="00526B08" w:rsidRDefault="001F319B">
            <w:pPr>
              <w:keepNext/>
              <w:jc w:val="both"/>
              <w:rPr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Уметь:</w:t>
            </w:r>
          </w:p>
          <w:p w14:paraId="6CE1FA1D" w14:textId="77777777" w:rsidR="00E77251" w:rsidRPr="00526B08" w:rsidRDefault="001F319B">
            <w:pPr>
              <w:keepNext/>
              <w:jc w:val="both"/>
              <w:rPr>
                <w:b/>
                <w:sz w:val="24"/>
                <w:szCs w:val="24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Организовывать совместные мероприятия различных ведомств, направленные на повышение эффективности реализации проектов</w:t>
            </w:r>
          </w:p>
        </w:tc>
      </w:tr>
    </w:tbl>
    <w:p w14:paraId="5A15A28B" w14:textId="77777777" w:rsidR="00E77251" w:rsidRPr="00526B08" w:rsidRDefault="00E77251">
      <w:pPr>
        <w:rPr>
          <w:b/>
          <w:bCs/>
          <w:sz w:val="28"/>
          <w:szCs w:val="28"/>
        </w:rPr>
      </w:pPr>
    </w:p>
    <w:p w14:paraId="0B09A1BD" w14:textId="77777777" w:rsidR="00E77251" w:rsidRPr="00526B08" w:rsidRDefault="001F319B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117063982"/>
      <w:r w:rsidRPr="00526B08">
        <w:rPr>
          <w:rFonts w:ascii="Times New Roman" w:hAnsi="Times New Roman" w:cs="Times New Roman"/>
          <w:b/>
          <w:bCs/>
          <w:color w:val="auto"/>
          <w:sz w:val="28"/>
          <w:szCs w:val="28"/>
        </w:rPr>
        <w:t>3. Место дисциплины в структуре образовательной программы</w:t>
      </w:r>
      <w:bookmarkEnd w:id="4"/>
    </w:p>
    <w:p w14:paraId="0B8E9113" w14:textId="5753E12B" w:rsidR="00E77251" w:rsidRPr="00526B08" w:rsidRDefault="001F319B">
      <w:pPr>
        <w:ind w:firstLine="708"/>
        <w:jc w:val="both"/>
        <w:rPr>
          <w:rFonts w:eastAsia="Calibri"/>
          <w:sz w:val="28"/>
          <w:szCs w:val="28"/>
          <w:lang w:eastAsia="zh-CN"/>
        </w:rPr>
      </w:pPr>
      <w:r w:rsidRPr="00526B08">
        <w:rPr>
          <w:bCs/>
          <w:sz w:val="28"/>
          <w:szCs w:val="28"/>
        </w:rPr>
        <w:t>Дисциплина «Проектное управление в отраслях экономики»</w:t>
      </w:r>
      <w:r w:rsidRPr="00526B08">
        <w:rPr>
          <w:bCs/>
          <w:i/>
          <w:sz w:val="28"/>
          <w:szCs w:val="28"/>
        </w:rPr>
        <w:t xml:space="preserve"> </w:t>
      </w:r>
      <w:r w:rsidRPr="00526B08">
        <w:rPr>
          <w:bCs/>
          <w:sz w:val="28"/>
          <w:szCs w:val="28"/>
        </w:rPr>
        <w:t xml:space="preserve">относится к модулю направленности программы магистратуры </w:t>
      </w:r>
      <w:r w:rsidRPr="00526B08">
        <w:rPr>
          <w:rFonts w:eastAsia="Calibri"/>
          <w:sz w:val="28"/>
          <w:szCs w:val="28"/>
          <w:lang w:eastAsia="zh-CN"/>
        </w:rPr>
        <w:t>«Проектный менеджмент в органах власти».</w:t>
      </w:r>
    </w:p>
    <w:p w14:paraId="47F21F63" w14:textId="46FD73F4" w:rsidR="00E80D02" w:rsidRPr="00526B08" w:rsidRDefault="00E80D02">
      <w:pPr>
        <w:ind w:firstLine="708"/>
        <w:jc w:val="both"/>
        <w:rPr>
          <w:rFonts w:eastAsia="Calibri"/>
          <w:sz w:val="28"/>
          <w:szCs w:val="28"/>
          <w:lang w:eastAsia="zh-CN"/>
        </w:rPr>
      </w:pPr>
    </w:p>
    <w:p w14:paraId="0456201A" w14:textId="77777777" w:rsidR="00E80D02" w:rsidRPr="00526B08" w:rsidRDefault="00E80D02">
      <w:pPr>
        <w:ind w:firstLine="708"/>
        <w:jc w:val="both"/>
        <w:rPr>
          <w:bCs/>
          <w:sz w:val="28"/>
          <w:szCs w:val="28"/>
        </w:rPr>
      </w:pPr>
    </w:p>
    <w:p w14:paraId="05B46914" w14:textId="77777777" w:rsidR="00E77251" w:rsidRPr="00526B08" w:rsidRDefault="001F319B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17063983"/>
      <w:r w:rsidRPr="00526B08">
        <w:rPr>
          <w:rFonts w:ascii="Times New Roman" w:hAnsi="Times New Roman" w:cs="Times New Roman"/>
          <w:b/>
          <w:bCs/>
          <w:color w:val="auto"/>
          <w:sz w:val="28"/>
          <w:szCs w:val="28"/>
        </w:rPr>
        <w:t>4. 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bookmarkEnd w:id="5"/>
      <w:r w:rsidRPr="00526B0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752FCDC6" w14:textId="72BAC33E" w:rsidR="00E77251" w:rsidRPr="00526B08" w:rsidRDefault="00E77251">
      <w:pPr>
        <w:jc w:val="center"/>
        <w:rPr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208"/>
        <w:gridCol w:w="2605"/>
        <w:gridCol w:w="2608"/>
      </w:tblGrid>
      <w:tr w:rsidR="00E77251" w:rsidRPr="00526B08" w14:paraId="0F587CA1" w14:textId="77777777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616E5" w14:textId="77777777" w:rsidR="00E77251" w:rsidRPr="00526B08" w:rsidRDefault="001F319B">
            <w:pPr>
              <w:pStyle w:val="af4"/>
              <w:keepNext/>
              <w:ind w:left="0"/>
              <w:rPr>
                <w:b/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Вид учебной работы   по дисциплине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933AC" w14:textId="77777777" w:rsidR="00E77251" w:rsidRPr="00526B08" w:rsidRDefault="001F319B">
            <w:pPr>
              <w:pStyle w:val="af4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Всего</w:t>
            </w:r>
          </w:p>
          <w:p w14:paraId="03A01738" w14:textId="77777777" w:rsidR="00E77251" w:rsidRPr="00526B08" w:rsidRDefault="001F319B">
            <w:pPr>
              <w:pStyle w:val="af4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(в з/е и часах)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768A1" w14:textId="77777777" w:rsidR="00E77251" w:rsidRPr="00526B08" w:rsidRDefault="001F319B">
            <w:pPr>
              <w:pStyle w:val="af4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Модуль 4</w:t>
            </w:r>
          </w:p>
          <w:p w14:paraId="4465C58D" w14:textId="77777777" w:rsidR="00E77251" w:rsidRPr="00526B08" w:rsidRDefault="001F319B">
            <w:pPr>
              <w:pStyle w:val="af4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(в часах)</w:t>
            </w:r>
          </w:p>
        </w:tc>
      </w:tr>
      <w:tr w:rsidR="00E77251" w:rsidRPr="00526B08" w14:paraId="7C8BC9BE" w14:textId="77777777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1EE20" w14:textId="77777777" w:rsidR="00E77251" w:rsidRPr="00526B08" w:rsidRDefault="001F319B">
            <w:pPr>
              <w:pStyle w:val="af4"/>
              <w:keepNext/>
              <w:ind w:left="0"/>
              <w:rPr>
                <w:b/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Общая трудоемкость дисциплины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91FF5" w14:textId="77777777" w:rsidR="00E77251" w:rsidRPr="00526B08" w:rsidRDefault="001F319B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526B08">
              <w:rPr>
                <w:b/>
                <w:i/>
                <w:sz w:val="24"/>
                <w:szCs w:val="24"/>
              </w:rPr>
              <w:t>3 з.е. / 144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BEE24" w14:textId="77777777" w:rsidR="00E77251" w:rsidRPr="00526B08" w:rsidRDefault="001F319B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526B08">
              <w:rPr>
                <w:b/>
                <w:i/>
                <w:sz w:val="24"/>
                <w:szCs w:val="24"/>
              </w:rPr>
              <w:t>144</w:t>
            </w:r>
          </w:p>
        </w:tc>
      </w:tr>
      <w:tr w:rsidR="00E77251" w:rsidRPr="00526B08" w14:paraId="51B77022" w14:textId="77777777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78918" w14:textId="77777777" w:rsidR="00E77251" w:rsidRPr="00526B08" w:rsidRDefault="001F319B">
            <w:pPr>
              <w:pStyle w:val="af4"/>
              <w:keepNext/>
              <w:ind w:left="0"/>
              <w:rPr>
                <w:b/>
                <w:i/>
                <w:sz w:val="24"/>
                <w:szCs w:val="24"/>
              </w:rPr>
            </w:pPr>
            <w:r w:rsidRPr="00526B08">
              <w:rPr>
                <w:b/>
                <w:i/>
                <w:sz w:val="24"/>
                <w:szCs w:val="24"/>
              </w:rPr>
              <w:t>Контактная работа - Аудиторные занятия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315FE" w14:textId="77777777" w:rsidR="00E77251" w:rsidRPr="00526B08" w:rsidRDefault="001F319B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526B08">
              <w:rPr>
                <w:b/>
                <w:i/>
                <w:sz w:val="24"/>
                <w:szCs w:val="24"/>
              </w:rPr>
              <w:t>40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F7490" w14:textId="77777777" w:rsidR="00E77251" w:rsidRPr="00526B08" w:rsidRDefault="001F319B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526B08">
              <w:rPr>
                <w:b/>
                <w:i/>
                <w:sz w:val="24"/>
                <w:szCs w:val="24"/>
              </w:rPr>
              <w:t>40</w:t>
            </w:r>
          </w:p>
        </w:tc>
      </w:tr>
      <w:tr w:rsidR="00E77251" w:rsidRPr="00526B08" w14:paraId="72226003" w14:textId="77777777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5AE8F" w14:textId="77777777" w:rsidR="00E77251" w:rsidRPr="00526B08" w:rsidRDefault="001F319B">
            <w:pPr>
              <w:pStyle w:val="af4"/>
              <w:keepNext/>
              <w:ind w:left="0"/>
              <w:rPr>
                <w:i/>
                <w:sz w:val="24"/>
                <w:szCs w:val="24"/>
              </w:rPr>
            </w:pPr>
            <w:r w:rsidRPr="00526B08">
              <w:rPr>
                <w:i/>
                <w:sz w:val="24"/>
                <w:szCs w:val="24"/>
              </w:rPr>
              <w:t>Лекции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4E22" w14:textId="77777777" w:rsidR="00E77251" w:rsidRPr="00526B08" w:rsidRDefault="001F319B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526B08">
              <w:rPr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0524E" w14:textId="77777777" w:rsidR="00E77251" w:rsidRPr="00526B08" w:rsidRDefault="001F319B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526B08">
              <w:rPr>
                <w:b/>
                <w:i/>
                <w:sz w:val="24"/>
                <w:szCs w:val="24"/>
              </w:rPr>
              <w:t>10</w:t>
            </w:r>
          </w:p>
        </w:tc>
      </w:tr>
      <w:tr w:rsidR="00E77251" w:rsidRPr="00526B08" w14:paraId="099E0EBE" w14:textId="77777777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A3F96" w14:textId="77777777" w:rsidR="00E77251" w:rsidRPr="00526B08" w:rsidRDefault="001F319B">
            <w:pPr>
              <w:pStyle w:val="af4"/>
              <w:keepNext/>
              <w:ind w:left="0"/>
              <w:rPr>
                <w:i/>
                <w:sz w:val="24"/>
                <w:szCs w:val="24"/>
              </w:rPr>
            </w:pPr>
            <w:r w:rsidRPr="00526B08">
              <w:rPr>
                <w:i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637EF" w14:textId="77777777" w:rsidR="00E77251" w:rsidRPr="00526B08" w:rsidRDefault="001F319B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526B08">
              <w:rPr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C8884" w14:textId="77777777" w:rsidR="00E77251" w:rsidRPr="00526B08" w:rsidRDefault="001F319B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526B08">
              <w:rPr>
                <w:b/>
                <w:i/>
                <w:sz w:val="24"/>
                <w:szCs w:val="24"/>
              </w:rPr>
              <w:t>30</w:t>
            </w:r>
          </w:p>
        </w:tc>
      </w:tr>
      <w:tr w:rsidR="00E77251" w:rsidRPr="00526B08" w14:paraId="6CA280C8" w14:textId="77777777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839E3" w14:textId="77777777" w:rsidR="00E77251" w:rsidRPr="00526B08" w:rsidRDefault="001F319B">
            <w:pPr>
              <w:pStyle w:val="af4"/>
              <w:keepNext/>
              <w:ind w:left="0"/>
              <w:rPr>
                <w:b/>
                <w:i/>
                <w:sz w:val="24"/>
                <w:szCs w:val="24"/>
              </w:rPr>
            </w:pPr>
            <w:r w:rsidRPr="00526B08">
              <w:rPr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1690B" w14:textId="77777777" w:rsidR="00E77251" w:rsidRPr="00526B08" w:rsidRDefault="001F319B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526B08">
              <w:rPr>
                <w:b/>
                <w:i/>
                <w:sz w:val="24"/>
                <w:szCs w:val="24"/>
              </w:rPr>
              <w:t>104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7B1F2" w14:textId="77777777" w:rsidR="00E77251" w:rsidRPr="00526B08" w:rsidRDefault="001F319B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526B08">
              <w:rPr>
                <w:b/>
                <w:i/>
                <w:sz w:val="24"/>
                <w:szCs w:val="24"/>
              </w:rPr>
              <w:t>104</w:t>
            </w:r>
          </w:p>
        </w:tc>
      </w:tr>
      <w:tr w:rsidR="00E77251" w:rsidRPr="00526B08" w14:paraId="08CB2DD9" w14:textId="77777777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359D7" w14:textId="77777777" w:rsidR="00E77251" w:rsidRPr="00526B08" w:rsidRDefault="001F319B">
            <w:pPr>
              <w:pStyle w:val="af4"/>
              <w:keepNext/>
              <w:ind w:left="0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Вид текущего контроля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A5736" w14:textId="77777777" w:rsidR="00E77251" w:rsidRPr="00526B08" w:rsidRDefault="001F319B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526B08">
              <w:rPr>
                <w:b/>
                <w:i/>
                <w:sz w:val="24"/>
                <w:szCs w:val="24"/>
              </w:rPr>
              <w:t>Эссе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07EBF" w14:textId="77777777" w:rsidR="00E77251" w:rsidRPr="00526B08" w:rsidRDefault="001F319B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526B08">
              <w:rPr>
                <w:b/>
                <w:i/>
                <w:sz w:val="24"/>
                <w:szCs w:val="24"/>
              </w:rPr>
              <w:t>Эссе</w:t>
            </w:r>
          </w:p>
        </w:tc>
      </w:tr>
      <w:tr w:rsidR="00E77251" w:rsidRPr="00526B08" w14:paraId="0732F551" w14:textId="77777777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A83BE" w14:textId="77777777" w:rsidR="00E77251" w:rsidRPr="00526B08" w:rsidRDefault="001F319B">
            <w:pPr>
              <w:pStyle w:val="af4"/>
              <w:keepNext/>
              <w:ind w:left="0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D0CC8" w14:textId="77777777" w:rsidR="00E77251" w:rsidRPr="00526B08" w:rsidRDefault="001F319B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526B08">
              <w:rPr>
                <w:b/>
                <w:i/>
                <w:sz w:val="24"/>
                <w:szCs w:val="24"/>
              </w:rPr>
              <w:t>Экзамен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018C5" w14:textId="77777777" w:rsidR="00E77251" w:rsidRPr="00526B08" w:rsidRDefault="001F319B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526B08">
              <w:rPr>
                <w:b/>
                <w:i/>
                <w:sz w:val="24"/>
                <w:szCs w:val="24"/>
              </w:rPr>
              <w:t>Экзамен</w:t>
            </w:r>
          </w:p>
        </w:tc>
      </w:tr>
    </w:tbl>
    <w:p w14:paraId="48F9DD4C" w14:textId="77777777" w:rsidR="00E77251" w:rsidRPr="00526B08" w:rsidRDefault="00E77251">
      <w:pPr>
        <w:jc w:val="center"/>
        <w:rPr>
          <w:sz w:val="28"/>
          <w:szCs w:val="28"/>
        </w:rPr>
      </w:pPr>
    </w:p>
    <w:p w14:paraId="328B6460" w14:textId="77777777" w:rsidR="00E77251" w:rsidRPr="00526B08" w:rsidRDefault="001F319B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17063984"/>
      <w:r w:rsidRPr="00526B0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6"/>
    </w:p>
    <w:p w14:paraId="289679B6" w14:textId="77777777" w:rsidR="00E77251" w:rsidRPr="00526B08" w:rsidRDefault="001F319B">
      <w:pPr>
        <w:pStyle w:val="2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06701793"/>
      <w:bookmarkStart w:id="8" w:name="_Toc117063985"/>
      <w:r w:rsidRPr="00526B08">
        <w:rPr>
          <w:rFonts w:ascii="Times New Roman" w:hAnsi="Times New Roman" w:cs="Times New Roman"/>
          <w:b/>
          <w:bCs/>
          <w:color w:val="auto"/>
          <w:sz w:val="28"/>
          <w:szCs w:val="28"/>
        </w:rPr>
        <w:t>5.1. Содержание дисциплины</w:t>
      </w:r>
      <w:bookmarkEnd w:id="7"/>
      <w:bookmarkEnd w:id="8"/>
    </w:p>
    <w:p w14:paraId="2FC815DB" w14:textId="77777777" w:rsidR="00E77251" w:rsidRPr="00526B08" w:rsidRDefault="001F319B">
      <w:pPr>
        <w:spacing w:before="10" w:after="10"/>
        <w:ind w:firstLine="709"/>
        <w:jc w:val="both"/>
        <w:rPr>
          <w:b/>
          <w:bCs/>
          <w:kern w:val="2"/>
          <w:sz w:val="28"/>
          <w:szCs w:val="28"/>
        </w:rPr>
      </w:pPr>
      <w:r w:rsidRPr="00526B08">
        <w:rPr>
          <w:b/>
          <w:sz w:val="28"/>
          <w:szCs w:val="28"/>
        </w:rPr>
        <w:t>Тема 1. Концептуальные и нормативно-правовые основы проектного управления в отраслях экономики</w:t>
      </w:r>
    </w:p>
    <w:p w14:paraId="29FB4B20" w14:textId="77777777" w:rsidR="00E77251" w:rsidRPr="00526B08" w:rsidRDefault="001F319B">
      <w:pPr>
        <w:pStyle w:val="af6"/>
        <w:spacing w:before="10" w:after="10"/>
        <w:ind w:left="0" w:firstLine="709"/>
        <w:jc w:val="both"/>
        <w:rPr>
          <w:sz w:val="28"/>
          <w:szCs w:val="28"/>
        </w:rPr>
      </w:pPr>
      <w:r w:rsidRPr="00526B08">
        <w:rPr>
          <w:sz w:val="28"/>
          <w:szCs w:val="28"/>
        </w:rPr>
        <w:t xml:space="preserve">Особенности классического «функционального» подхода, его недостатки как предпосылки развития процессного и проектного управления. Развитие управления проектами как особой отрасли научных знаний и практической деятельности. Этапы развития проектного менеджмента. Краткая история и современное состояние сферы проектного управления. История федеральных инициатив в сфере проектного управления. Проектное управление в контексте современных теорий управления. </w:t>
      </w:r>
    </w:p>
    <w:p w14:paraId="287DD8ED" w14:textId="77777777" w:rsidR="00E77251" w:rsidRPr="00526B08" w:rsidRDefault="001F319B">
      <w:pPr>
        <w:ind w:firstLine="709"/>
        <w:jc w:val="both"/>
        <w:rPr>
          <w:sz w:val="28"/>
          <w:szCs w:val="28"/>
        </w:rPr>
      </w:pPr>
      <w:r w:rsidRPr="00526B08">
        <w:rPr>
          <w:sz w:val="28"/>
          <w:szCs w:val="28"/>
        </w:rPr>
        <w:t xml:space="preserve">Понятие проекта, проектного управления и проектной деятельности. Особенности управления портфелями проектов. Целевой ориентир </w:t>
      </w:r>
      <w:r w:rsidRPr="00526B08">
        <w:rPr>
          <w:sz w:val="28"/>
          <w:szCs w:val="28"/>
        </w:rPr>
        <w:br/>
        <w:t xml:space="preserve">системы проектного управления. Методическое и информационное сопровождение деятельности органов государственной власти по реализации </w:t>
      </w:r>
      <w:r w:rsidRPr="00526B08">
        <w:rPr>
          <w:bCs/>
          <w:sz w:val="28"/>
          <w:szCs w:val="28"/>
        </w:rPr>
        <w:t>проектной деятельности.</w:t>
      </w:r>
    </w:p>
    <w:p w14:paraId="7EF7CED1" w14:textId="77777777" w:rsidR="00E77251" w:rsidRPr="00526B08" w:rsidRDefault="001F319B">
      <w:pPr>
        <w:ind w:firstLine="709"/>
        <w:jc w:val="both"/>
        <w:rPr>
          <w:sz w:val="28"/>
          <w:szCs w:val="28"/>
        </w:rPr>
      </w:pPr>
      <w:r w:rsidRPr="00526B08">
        <w:rPr>
          <w:sz w:val="28"/>
          <w:szCs w:val="28"/>
        </w:rPr>
        <w:t>Постановления Правительства РФ «Об организации проектной деятельности в Правительстве Российской Федерации» от 15.10.2016 № 1050 и от 31.10.2018 № 1288. Отражение проектного управления в федеральном законодательстве о стратегическом планировании, государственной гражданской и муниципальной службе, общих принципах организации органов государственной власти субъектов Российской Федерации и органов местного самоуправления. Отражение принципов проектного управления в Положении о системе управления государственными программами Российской Федерации. Государственные стандарты в сфере проектного управления.</w:t>
      </w:r>
    </w:p>
    <w:p w14:paraId="03C61626" w14:textId="77777777" w:rsidR="00E77251" w:rsidRPr="00526B08" w:rsidRDefault="00E77251">
      <w:pPr>
        <w:ind w:firstLine="709"/>
        <w:jc w:val="both"/>
        <w:rPr>
          <w:sz w:val="28"/>
          <w:szCs w:val="28"/>
        </w:rPr>
      </w:pPr>
    </w:p>
    <w:p w14:paraId="614C6AC6" w14:textId="77777777" w:rsidR="00E77251" w:rsidRPr="00526B08" w:rsidRDefault="001F319B">
      <w:pPr>
        <w:spacing w:before="10" w:after="10"/>
        <w:ind w:firstLine="709"/>
        <w:jc w:val="both"/>
        <w:rPr>
          <w:b/>
          <w:bCs/>
          <w:kern w:val="2"/>
          <w:sz w:val="28"/>
          <w:szCs w:val="28"/>
        </w:rPr>
      </w:pPr>
      <w:r w:rsidRPr="00526B08">
        <w:rPr>
          <w:b/>
          <w:sz w:val="28"/>
          <w:szCs w:val="28"/>
        </w:rPr>
        <w:t>Тема 2. Проектное управление в государственном и коммерческом секторе. Типология проектов</w:t>
      </w:r>
    </w:p>
    <w:p w14:paraId="4BA905E5" w14:textId="77777777" w:rsidR="00E77251" w:rsidRPr="00526B08" w:rsidRDefault="001F319B">
      <w:pPr>
        <w:ind w:firstLine="709"/>
        <w:jc w:val="both"/>
        <w:rPr>
          <w:sz w:val="28"/>
          <w:szCs w:val="28"/>
        </w:rPr>
      </w:pPr>
      <w:r w:rsidRPr="00526B08">
        <w:rPr>
          <w:sz w:val="28"/>
          <w:szCs w:val="28"/>
        </w:rPr>
        <w:t xml:space="preserve">Зарубежный опыт организации проектного управления. Сходства и различия принципов реализации проектного управления в государственном и коммерческом секторе. Нормативно-правовые основы проектного управления. Разработка положения о проектной деятельности. Организационные основы проектного управления. Формирование «проектно-ориентированной» организационной структуры. Кадровые основы проектного управления. Взаимосвязь проектной деятельности в органе / организации и кадровой политики. Управление мотивацией управленческих кадров к интенсивной и результативной проектной деятельности. Проектное управление в контексте государственной политики в области противодействия коррупции. Проект, социальная технология и управленческий инструмент. Многообразие видов проектов. Назначение классификации проектов. Виды проектов в бизнесе. Приоритетные национальные, приоритетные и национальные проекты. Формирование типологии проектов, учитывающей их отраслевую специфику. Особенности реализации проектов в экономической сфере. Инвестиционные проекты. Организация сопровождения инвестиционных проектов, роль органов власти и институтов развития в обеспечении их информационной, </w:t>
      </w:r>
      <w:r w:rsidRPr="00526B08">
        <w:rPr>
          <w:sz w:val="28"/>
          <w:szCs w:val="28"/>
        </w:rPr>
        <w:lastRenderedPageBreak/>
        <w:t xml:space="preserve">административной и финансовой поддержки. Инфраструктурные проекты. Социальные процессы как источник проектных идей. Социальные проекты. Комплексные научно-технические программы и проекты полного инновационного цикла. Управленческие проекты. Типология проектов по уровням управления. Проекты, направленные на совершенствование внутренних процессов в организации и ее социальное окружение. Бережливые проекты. Классификация социальных проектов. Характерные признаки проекта. Лидерство и авторство как системообразующие принципы проектного управления. </w:t>
      </w:r>
    </w:p>
    <w:p w14:paraId="2E540579" w14:textId="77777777" w:rsidR="00E77251" w:rsidRPr="00526B08" w:rsidRDefault="00E77251">
      <w:pPr>
        <w:ind w:firstLine="709"/>
        <w:jc w:val="both"/>
        <w:rPr>
          <w:sz w:val="28"/>
          <w:szCs w:val="28"/>
        </w:rPr>
      </w:pPr>
    </w:p>
    <w:p w14:paraId="6862C048" w14:textId="77777777" w:rsidR="00E77251" w:rsidRPr="00526B08" w:rsidRDefault="001F319B">
      <w:pPr>
        <w:spacing w:before="10" w:after="10"/>
        <w:ind w:firstLine="709"/>
        <w:jc w:val="both"/>
        <w:rPr>
          <w:b/>
          <w:bCs/>
          <w:kern w:val="2"/>
          <w:sz w:val="28"/>
          <w:szCs w:val="28"/>
        </w:rPr>
      </w:pPr>
      <w:r w:rsidRPr="00526B08">
        <w:rPr>
          <w:b/>
          <w:sz w:val="28"/>
          <w:szCs w:val="28"/>
        </w:rPr>
        <w:t>Тема 3. Методы управления проектами</w:t>
      </w:r>
    </w:p>
    <w:p w14:paraId="2F777561" w14:textId="77777777" w:rsidR="00E77251" w:rsidRPr="00526B08" w:rsidRDefault="001F319B">
      <w:pPr>
        <w:ind w:firstLine="709"/>
        <w:jc w:val="both"/>
        <w:rPr>
          <w:sz w:val="28"/>
          <w:szCs w:val="28"/>
        </w:rPr>
      </w:pPr>
      <w:r w:rsidRPr="00526B08">
        <w:rPr>
          <w:bCs/>
          <w:sz w:val="28"/>
          <w:szCs w:val="28"/>
        </w:rPr>
        <w:t>Сравнение методов управления проектами и теорий принятия управленческих решений.</w:t>
      </w:r>
      <w:r w:rsidRPr="00526B08">
        <w:rPr>
          <w:sz w:val="28"/>
          <w:szCs w:val="28"/>
        </w:rPr>
        <w:t xml:space="preserve"> Традиционный линейный подход к управлению проектами. Принцип водопада (</w:t>
      </w:r>
      <w:r w:rsidRPr="00526B08">
        <w:rPr>
          <w:sz w:val="28"/>
          <w:szCs w:val="28"/>
          <w:lang w:val="en-US"/>
        </w:rPr>
        <w:t>waterfall</w:t>
      </w:r>
      <w:r w:rsidRPr="00526B08">
        <w:rPr>
          <w:sz w:val="28"/>
          <w:szCs w:val="28"/>
        </w:rPr>
        <w:t xml:space="preserve">). Подход, основанный на прогнозировании. Итерационный подход. Адаптивный подход. Возможности итерационного и адаптивного подходов к реализации проектов в бизнесе и государственном управлении. Предпосылки формирования </w:t>
      </w:r>
      <w:r w:rsidRPr="00526B08">
        <w:rPr>
          <w:sz w:val="28"/>
          <w:szCs w:val="28"/>
          <w:lang w:val="en-US"/>
        </w:rPr>
        <w:t>Agile</w:t>
      </w:r>
      <w:r w:rsidRPr="00526B08">
        <w:rPr>
          <w:sz w:val="28"/>
          <w:szCs w:val="28"/>
        </w:rPr>
        <w:t xml:space="preserve">-методологии. Перспективы </w:t>
      </w:r>
      <w:r w:rsidRPr="00526B08">
        <w:rPr>
          <w:sz w:val="28"/>
          <w:szCs w:val="28"/>
          <w:lang w:val="en-US"/>
        </w:rPr>
        <w:t>Agile</w:t>
      </w:r>
      <w:r w:rsidRPr="00526B08">
        <w:rPr>
          <w:sz w:val="28"/>
          <w:szCs w:val="28"/>
        </w:rPr>
        <w:t xml:space="preserve">-методологии в управлении проектами в бизнесе и государственном секторе. Принципы </w:t>
      </w:r>
      <w:r w:rsidRPr="00526B08">
        <w:rPr>
          <w:sz w:val="28"/>
          <w:szCs w:val="28"/>
          <w:lang w:val="en-US"/>
        </w:rPr>
        <w:t>Agile</w:t>
      </w:r>
      <w:r w:rsidRPr="00526B08">
        <w:rPr>
          <w:sz w:val="28"/>
          <w:szCs w:val="28"/>
        </w:rPr>
        <w:t xml:space="preserve">-методологии. Ожидаемые результаты от применения </w:t>
      </w:r>
      <w:r w:rsidRPr="00526B08">
        <w:rPr>
          <w:sz w:val="28"/>
          <w:szCs w:val="28"/>
          <w:lang w:val="en-US"/>
        </w:rPr>
        <w:t>Agile</w:t>
      </w:r>
      <w:r w:rsidRPr="00526B08">
        <w:rPr>
          <w:sz w:val="28"/>
          <w:szCs w:val="28"/>
        </w:rPr>
        <w:t>-методологии. Варианты интеграции проектного управления в организационную структуру. Распределение функциональных ролей в сфере проектного управления. Выстраивание и систематизация полномочий органов власти в части проектного управления. Межпроектная координация деятельности органов государственной власти, органов государственной власти субъектов Российской Федерации, органов местного самоуправления, общественных объединений, научных и других организаций. Современные информационные технологии и автоматизированные системы в сфере проектного управления.</w:t>
      </w:r>
    </w:p>
    <w:p w14:paraId="14DEE14F" w14:textId="77777777" w:rsidR="00E77251" w:rsidRPr="00526B08" w:rsidRDefault="00E77251">
      <w:pPr>
        <w:ind w:firstLine="709"/>
        <w:jc w:val="both"/>
        <w:rPr>
          <w:sz w:val="28"/>
          <w:szCs w:val="28"/>
        </w:rPr>
      </w:pPr>
    </w:p>
    <w:p w14:paraId="457649B9" w14:textId="77777777" w:rsidR="00E77251" w:rsidRPr="00526B08" w:rsidRDefault="001F319B">
      <w:pPr>
        <w:ind w:firstLine="709"/>
        <w:jc w:val="both"/>
        <w:rPr>
          <w:b/>
          <w:sz w:val="28"/>
          <w:szCs w:val="28"/>
        </w:rPr>
      </w:pPr>
      <w:r w:rsidRPr="00526B08">
        <w:rPr>
          <w:b/>
          <w:sz w:val="28"/>
          <w:szCs w:val="28"/>
        </w:rPr>
        <w:t>Тема 4. Стратегическое, программно-целевое и проектное управление</w:t>
      </w:r>
    </w:p>
    <w:p w14:paraId="65F7169F" w14:textId="77777777" w:rsidR="00E77251" w:rsidRPr="00526B08" w:rsidRDefault="001F319B">
      <w:pPr>
        <w:ind w:firstLine="709"/>
        <w:jc w:val="both"/>
        <w:rPr>
          <w:sz w:val="28"/>
          <w:szCs w:val="28"/>
        </w:rPr>
      </w:pPr>
      <w:r w:rsidRPr="00526B08">
        <w:rPr>
          <w:sz w:val="28"/>
          <w:szCs w:val="28"/>
        </w:rPr>
        <w:t xml:space="preserve">Стратегическое планирование, стратегическое управление и стратегическое развитие. Особенности нормативно-правового и программно-целевого регулирования объекта управления. Возникновение и эволюция программно-целевого подхода в государственном управлении. Взаимосвязь проектного и программно-целевого управления. </w:t>
      </w:r>
      <w:r w:rsidRPr="00526B08">
        <w:rPr>
          <w:bCs/>
          <w:sz w:val="28"/>
          <w:szCs w:val="28"/>
        </w:rPr>
        <w:t>Проекты как содержательная основа стратегии социально-экономического развития территории.</w:t>
      </w:r>
      <w:r w:rsidRPr="00526B08">
        <w:rPr>
          <w:sz w:val="28"/>
          <w:szCs w:val="28"/>
        </w:rPr>
        <w:t xml:space="preserve"> Управленческие смыслы стратегического планирования. Экономические и социальные смыслы стратегического и проектного управления. Роль проектного управления в обеспечении стратегического развития Российской Федерации. Стратегический характер национальных, федеральных, отраслевых и региональных проектов. Перспективы реализации Указа Президента РФ «Об утверждении Основ государственной политики в сфере стратегического планирования в Российской Федерации» от 08.11.21 № 633.</w:t>
      </w:r>
    </w:p>
    <w:p w14:paraId="532BB87D" w14:textId="77777777" w:rsidR="00E77251" w:rsidRPr="00526B08" w:rsidRDefault="00E77251">
      <w:pPr>
        <w:ind w:firstLine="709"/>
        <w:jc w:val="both"/>
        <w:rPr>
          <w:sz w:val="28"/>
          <w:szCs w:val="28"/>
        </w:rPr>
      </w:pPr>
    </w:p>
    <w:p w14:paraId="4F516E5F" w14:textId="77777777" w:rsidR="00E77251" w:rsidRPr="00526B08" w:rsidRDefault="001F319B">
      <w:pPr>
        <w:ind w:firstLine="709"/>
        <w:jc w:val="both"/>
        <w:rPr>
          <w:b/>
          <w:sz w:val="28"/>
          <w:szCs w:val="28"/>
        </w:rPr>
      </w:pPr>
      <w:r w:rsidRPr="00526B08">
        <w:rPr>
          <w:b/>
          <w:sz w:val="28"/>
          <w:szCs w:val="28"/>
        </w:rPr>
        <w:t>Тема 5. Управление коммуникациями в рамках проектной деятельности</w:t>
      </w:r>
    </w:p>
    <w:p w14:paraId="02041FFC" w14:textId="77777777" w:rsidR="00E77251" w:rsidRPr="00526B08" w:rsidRDefault="001F319B">
      <w:pPr>
        <w:ind w:firstLine="709"/>
        <w:jc w:val="both"/>
        <w:rPr>
          <w:sz w:val="28"/>
          <w:szCs w:val="28"/>
        </w:rPr>
      </w:pPr>
      <w:r w:rsidRPr="00526B08">
        <w:rPr>
          <w:sz w:val="28"/>
          <w:szCs w:val="28"/>
        </w:rPr>
        <w:t xml:space="preserve">Понятие и особенности социальной коммуникации. Отличие коммуникации от общения. Целенаправленный характер коммуникации. Познавательная, </w:t>
      </w:r>
      <w:r w:rsidRPr="00526B08">
        <w:rPr>
          <w:sz w:val="28"/>
          <w:szCs w:val="28"/>
        </w:rPr>
        <w:lastRenderedPageBreak/>
        <w:t>побудительная, контактная и экспрессивная функции коммуникации. Социально-управленческий смысл коммуникации. Свойства управленческой коммуникации в рамках проектной деятельности. Разделение функций производства, воспроизведения и распространения информации в рамках коммуникационного процесса. Регламентация коммуникативных актов, их места и времени. Согласованность функциональных элементов коммуникации в рамках проектной деятельности. Особенности этикета делового общения, свойственного проектной коммуникации. Ролевой характер коммуникации, относящейся к проектной деятельности. Структурные модели коммуникации. Выстраивание коммуникативного процесса в рамках организации проектной деятельности. Управление внешними информационными потоками. Особенности внутренних коммуникаций. Конструирование коммуникативных сетей, организация сетевого взаимодействия по вопросам реализации проектов. Вертикальные, горизонтальные и диагональные коммуникации в рамках проектной деятельности. Управление восходящими, нисходяшими, одноуровневыми и диагональными потоками информации. Способы решения проблемы информационных перегрузок. Роль современных информационных технологий в обеспечении проектных коммуникаций.</w:t>
      </w:r>
    </w:p>
    <w:p w14:paraId="734BC87B" w14:textId="77777777" w:rsidR="00E77251" w:rsidRPr="00526B08" w:rsidRDefault="00E77251">
      <w:pPr>
        <w:ind w:firstLine="709"/>
        <w:jc w:val="both"/>
        <w:rPr>
          <w:sz w:val="28"/>
          <w:szCs w:val="28"/>
        </w:rPr>
      </w:pPr>
    </w:p>
    <w:p w14:paraId="3D5710E5" w14:textId="77777777" w:rsidR="00E77251" w:rsidRPr="00526B08" w:rsidRDefault="00E77251">
      <w:pPr>
        <w:ind w:firstLine="709"/>
        <w:jc w:val="both"/>
        <w:rPr>
          <w:sz w:val="28"/>
          <w:szCs w:val="28"/>
        </w:rPr>
      </w:pPr>
    </w:p>
    <w:p w14:paraId="502FF57C" w14:textId="77777777" w:rsidR="00E77251" w:rsidRPr="00526B08" w:rsidRDefault="001F319B">
      <w:pPr>
        <w:pStyle w:val="2"/>
        <w:spacing w:after="12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06701794"/>
      <w:bookmarkStart w:id="10" w:name="_Toc117063986"/>
      <w:r w:rsidRPr="00526B08">
        <w:rPr>
          <w:rFonts w:ascii="Times New Roman" w:hAnsi="Times New Roman" w:cs="Times New Roman"/>
          <w:b/>
          <w:color w:val="auto"/>
          <w:sz w:val="28"/>
          <w:szCs w:val="28"/>
        </w:rPr>
        <w:t>5.2. Учебно-тематический план</w:t>
      </w:r>
      <w:bookmarkEnd w:id="9"/>
      <w:bookmarkEnd w:id="10"/>
    </w:p>
    <w:p w14:paraId="5AE97D26" w14:textId="77777777" w:rsidR="00E77251" w:rsidRPr="00526B08" w:rsidRDefault="001F319B">
      <w:pPr>
        <w:tabs>
          <w:tab w:val="right" w:pos="851"/>
        </w:tabs>
        <w:ind w:firstLine="709"/>
        <w:jc w:val="right"/>
        <w:rPr>
          <w:sz w:val="28"/>
          <w:szCs w:val="28"/>
        </w:rPr>
      </w:pPr>
      <w:r w:rsidRPr="00526B08">
        <w:rPr>
          <w:sz w:val="28"/>
          <w:szCs w:val="28"/>
        </w:rPr>
        <w:t>Таблица 2</w:t>
      </w:r>
    </w:p>
    <w:tbl>
      <w:tblPr>
        <w:tblW w:w="4950" w:type="pct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4"/>
        <w:gridCol w:w="2778"/>
        <w:gridCol w:w="861"/>
        <w:gridCol w:w="723"/>
        <w:gridCol w:w="721"/>
        <w:gridCol w:w="1011"/>
        <w:gridCol w:w="1244"/>
        <w:gridCol w:w="2100"/>
        <w:gridCol w:w="100"/>
        <w:gridCol w:w="100"/>
      </w:tblGrid>
      <w:tr w:rsidR="00E77251" w:rsidRPr="00526B08" w14:paraId="3B821EAA" w14:textId="77777777">
        <w:trPr>
          <w:trHeight w:hRule="exact" w:val="621"/>
        </w:trPr>
        <w:tc>
          <w:tcPr>
            <w:tcW w:w="5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A72F23F" w14:textId="77777777" w:rsidR="00E77251" w:rsidRPr="00526B08" w:rsidRDefault="00E77251">
            <w:pPr>
              <w:jc w:val="center"/>
              <w:rPr>
                <w:sz w:val="24"/>
                <w:szCs w:val="24"/>
              </w:rPr>
            </w:pPr>
          </w:p>
          <w:p w14:paraId="36C433C1" w14:textId="77777777" w:rsidR="00E77251" w:rsidRPr="00526B08" w:rsidRDefault="001F319B">
            <w:pPr>
              <w:jc w:val="center"/>
              <w:rPr>
                <w:sz w:val="24"/>
                <w:szCs w:val="24"/>
              </w:rPr>
            </w:pPr>
            <w:r w:rsidRPr="00526B08">
              <w:rPr>
                <w:b/>
                <w:bCs/>
                <w:sz w:val="24"/>
                <w:szCs w:val="24"/>
              </w:rPr>
              <w:t xml:space="preserve">№ </w:t>
            </w:r>
            <w:r w:rsidRPr="00526B08">
              <w:rPr>
                <w:b/>
                <w:bCs/>
                <w:spacing w:val="-14"/>
                <w:sz w:val="24"/>
                <w:szCs w:val="24"/>
              </w:rPr>
              <w:t>п/п</w:t>
            </w:r>
          </w:p>
        </w:tc>
        <w:tc>
          <w:tcPr>
            <w:tcW w:w="27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00236ED" w14:textId="77777777" w:rsidR="00E77251" w:rsidRPr="00526B08" w:rsidRDefault="00E77251">
            <w:pPr>
              <w:rPr>
                <w:sz w:val="24"/>
                <w:szCs w:val="24"/>
              </w:rPr>
            </w:pPr>
          </w:p>
          <w:p w14:paraId="1001E456" w14:textId="77777777" w:rsidR="00E77251" w:rsidRPr="00526B08" w:rsidRDefault="001F319B">
            <w:pPr>
              <w:jc w:val="center"/>
              <w:rPr>
                <w:sz w:val="24"/>
                <w:szCs w:val="24"/>
              </w:rPr>
            </w:pPr>
            <w:r w:rsidRPr="00526B08">
              <w:rPr>
                <w:b/>
                <w:bCs/>
                <w:spacing w:val="-2"/>
                <w:sz w:val="24"/>
                <w:szCs w:val="24"/>
              </w:rPr>
              <w:t xml:space="preserve">Наименование </w:t>
            </w:r>
            <w:r w:rsidRPr="00526B08">
              <w:rPr>
                <w:b/>
                <w:bCs/>
                <w:sz w:val="24"/>
                <w:szCs w:val="24"/>
              </w:rPr>
              <w:t>тем (разделов) дисциплины</w:t>
            </w:r>
          </w:p>
        </w:tc>
        <w:tc>
          <w:tcPr>
            <w:tcW w:w="45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3A18099" w14:textId="77777777" w:rsidR="00E77251" w:rsidRPr="00526B08" w:rsidRDefault="001F319B">
            <w:pPr>
              <w:jc w:val="center"/>
              <w:rPr>
                <w:sz w:val="24"/>
                <w:szCs w:val="24"/>
              </w:rPr>
            </w:pPr>
            <w:r w:rsidRPr="00526B08">
              <w:rPr>
                <w:b/>
                <w:bCs/>
                <w:sz w:val="24"/>
                <w:szCs w:val="24"/>
              </w:rPr>
              <w:t>Трудоемкость в часах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55CF40C0" w14:textId="77777777" w:rsidR="00E77251" w:rsidRPr="00526B08" w:rsidRDefault="00E772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" w:type="dxa"/>
          </w:tcPr>
          <w:p w14:paraId="0AF3F76B" w14:textId="77777777" w:rsidR="00E77251" w:rsidRPr="00526B08" w:rsidRDefault="00E77251"/>
        </w:tc>
        <w:tc>
          <w:tcPr>
            <w:tcW w:w="98" w:type="dxa"/>
          </w:tcPr>
          <w:p w14:paraId="4C678C67" w14:textId="77777777" w:rsidR="00E77251" w:rsidRPr="00526B08" w:rsidRDefault="00E77251"/>
        </w:tc>
      </w:tr>
      <w:tr w:rsidR="00E77251" w:rsidRPr="00526B08" w14:paraId="3C56E4B9" w14:textId="77777777">
        <w:trPr>
          <w:trHeight w:hRule="exact" w:val="735"/>
        </w:trPr>
        <w:tc>
          <w:tcPr>
            <w:tcW w:w="54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09DF3208" w14:textId="77777777" w:rsidR="00E77251" w:rsidRPr="00526B08" w:rsidRDefault="00E772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528F2151" w14:textId="77777777" w:rsidR="00E77251" w:rsidRPr="00526B08" w:rsidRDefault="00E77251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7FDF40B" w14:textId="77777777" w:rsidR="00E77251" w:rsidRPr="00526B08" w:rsidRDefault="001F319B">
            <w:pPr>
              <w:jc w:val="center"/>
              <w:rPr>
                <w:sz w:val="24"/>
                <w:szCs w:val="24"/>
              </w:rPr>
            </w:pPr>
            <w:r w:rsidRPr="00526B08">
              <w:rPr>
                <w:b/>
                <w:bCs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2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4883F1C" w14:textId="77777777" w:rsidR="00E77251" w:rsidRPr="00526B08" w:rsidRDefault="001F319B">
            <w:pPr>
              <w:jc w:val="center"/>
              <w:rPr>
                <w:b/>
                <w:sz w:val="24"/>
                <w:szCs w:val="24"/>
              </w:rPr>
            </w:pPr>
            <w:r w:rsidRPr="00526B08">
              <w:rPr>
                <w:b/>
                <w:bCs/>
                <w:sz w:val="24"/>
                <w:szCs w:val="24"/>
              </w:rPr>
              <w:t>Контактная работа – Аудиторная работа</w:t>
            </w:r>
          </w:p>
        </w:tc>
        <w:tc>
          <w:tcPr>
            <w:tcW w:w="12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  <w:vAlign w:val="center"/>
          </w:tcPr>
          <w:p w14:paraId="39E9EB57" w14:textId="77777777" w:rsidR="00E77251" w:rsidRPr="00526B08" w:rsidRDefault="001F319B">
            <w:pPr>
              <w:jc w:val="center"/>
              <w:rPr>
                <w:b/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154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DF63E19" w14:textId="77777777" w:rsidR="00E77251" w:rsidRPr="00526B08" w:rsidRDefault="001F319B">
            <w:pPr>
              <w:jc w:val="center"/>
              <w:rPr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Формы текущего контроля успеваемости</w:t>
            </w:r>
          </w:p>
        </w:tc>
        <w:tc>
          <w:tcPr>
            <w:tcW w:w="98" w:type="dxa"/>
          </w:tcPr>
          <w:p w14:paraId="4AB92896" w14:textId="77777777" w:rsidR="00E77251" w:rsidRPr="00526B08" w:rsidRDefault="00E77251"/>
        </w:tc>
      </w:tr>
      <w:tr w:rsidR="00E77251" w:rsidRPr="00526B08" w14:paraId="1CFF96B8" w14:textId="77777777">
        <w:trPr>
          <w:cantSplit/>
          <w:trHeight w:hRule="exact" w:val="1829"/>
        </w:trPr>
        <w:tc>
          <w:tcPr>
            <w:tcW w:w="5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C916C10" w14:textId="77777777" w:rsidR="00E77251" w:rsidRPr="00526B08" w:rsidRDefault="00E772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1EBA05E" w14:textId="77777777" w:rsidR="00E77251" w:rsidRPr="00526B08" w:rsidRDefault="00E77251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774080B" w14:textId="77777777" w:rsidR="00E77251" w:rsidRPr="00526B08" w:rsidRDefault="00E77251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  <w:vAlign w:val="center"/>
          </w:tcPr>
          <w:p w14:paraId="69657C4A" w14:textId="77777777" w:rsidR="00E77251" w:rsidRPr="00526B08" w:rsidRDefault="001F319B">
            <w:pPr>
              <w:jc w:val="center"/>
              <w:rPr>
                <w:b/>
                <w:sz w:val="24"/>
                <w:szCs w:val="24"/>
              </w:rPr>
            </w:pPr>
            <w:r w:rsidRPr="00526B08">
              <w:rPr>
                <w:b/>
                <w:spacing w:val="-6"/>
                <w:sz w:val="24"/>
                <w:szCs w:val="24"/>
              </w:rPr>
              <w:t>Общая в т.ч.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  <w:vAlign w:val="center"/>
          </w:tcPr>
          <w:p w14:paraId="755E0B1B" w14:textId="77777777" w:rsidR="00E77251" w:rsidRPr="00526B08" w:rsidRDefault="001F319B">
            <w:pPr>
              <w:jc w:val="center"/>
              <w:rPr>
                <w:b/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Лекции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  <w:vAlign w:val="center"/>
          </w:tcPr>
          <w:p w14:paraId="33DCFE0D" w14:textId="77777777" w:rsidR="00E77251" w:rsidRPr="00526B08" w:rsidRDefault="001F319B">
            <w:pPr>
              <w:jc w:val="center"/>
              <w:rPr>
                <w:b/>
                <w:sz w:val="24"/>
                <w:szCs w:val="24"/>
              </w:rPr>
            </w:pPr>
            <w:r w:rsidRPr="00526B08">
              <w:rPr>
                <w:b/>
                <w:spacing w:val="-4"/>
                <w:sz w:val="24"/>
                <w:szCs w:val="24"/>
              </w:rPr>
              <w:t>Семинары, практич</w:t>
            </w:r>
            <w:r w:rsidRPr="00526B08">
              <w:rPr>
                <w:b/>
                <w:sz w:val="24"/>
                <w:szCs w:val="24"/>
              </w:rPr>
              <w:t xml:space="preserve">еские </w:t>
            </w:r>
            <w:r w:rsidRPr="00526B08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12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  <w:vAlign w:val="center"/>
          </w:tcPr>
          <w:p w14:paraId="400AFA49" w14:textId="77777777" w:rsidR="00E77251" w:rsidRPr="00526B08" w:rsidRDefault="00E772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03099E4" w14:textId="77777777" w:rsidR="00E77251" w:rsidRPr="00526B08" w:rsidRDefault="00E772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" w:type="dxa"/>
          </w:tcPr>
          <w:p w14:paraId="638C6B5C" w14:textId="77777777" w:rsidR="00E77251" w:rsidRPr="00526B08" w:rsidRDefault="00E77251"/>
        </w:tc>
      </w:tr>
      <w:tr w:rsidR="00E77251" w:rsidRPr="00526B08" w14:paraId="625308B2" w14:textId="77777777">
        <w:trPr>
          <w:trHeight w:hRule="exact" w:val="1985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445E118" w14:textId="77777777" w:rsidR="00E77251" w:rsidRPr="00526B08" w:rsidRDefault="001F319B">
            <w:pPr>
              <w:jc w:val="center"/>
              <w:rPr>
                <w:sz w:val="24"/>
                <w:szCs w:val="24"/>
              </w:rPr>
            </w:pPr>
            <w:r w:rsidRPr="00526B08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7D91DCC" w14:textId="77777777" w:rsidR="00E77251" w:rsidRPr="00526B08" w:rsidRDefault="001F319B">
            <w:pPr>
              <w:pStyle w:val="af"/>
              <w:widowControl w:val="0"/>
              <w:spacing w:after="0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Тема 1.</w:t>
            </w:r>
          </w:p>
          <w:p w14:paraId="3F591146" w14:textId="77777777" w:rsidR="00E77251" w:rsidRPr="00526B08" w:rsidRDefault="001F319B">
            <w:pPr>
              <w:pStyle w:val="af"/>
              <w:widowControl w:val="0"/>
              <w:spacing w:after="0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Концептуальные и нормативно-правовые основы проектного управления в отраслях экономики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6F86F10" w14:textId="77777777" w:rsidR="00E77251" w:rsidRPr="00526B08" w:rsidRDefault="001F319B">
            <w:pPr>
              <w:jc w:val="center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36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3C9A157" w14:textId="77777777" w:rsidR="00E77251" w:rsidRPr="00526B08" w:rsidRDefault="001F319B">
            <w:pPr>
              <w:jc w:val="center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8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93F48FE" w14:textId="77777777" w:rsidR="00E77251" w:rsidRPr="00526B08" w:rsidRDefault="001F319B">
            <w:pPr>
              <w:jc w:val="center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BE00F91" w14:textId="77777777" w:rsidR="00E77251" w:rsidRPr="00526B08" w:rsidRDefault="001F319B">
            <w:pPr>
              <w:jc w:val="center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6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DC1F89A" w14:textId="77777777" w:rsidR="00E77251" w:rsidRPr="00526B08" w:rsidRDefault="001F319B">
            <w:pPr>
              <w:jc w:val="center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20</w:t>
            </w:r>
          </w:p>
        </w:tc>
        <w:tc>
          <w:tcPr>
            <w:tcW w:w="2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56B1E5C" w14:textId="77777777" w:rsidR="00E77251" w:rsidRPr="00526B08" w:rsidRDefault="001F319B">
            <w:pPr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Опрос. Решение тестов. Обсуждение дискуссионных вопросов. Терминологический диктант.</w:t>
            </w:r>
          </w:p>
        </w:tc>
        <w:tc>
          <w:tcPr>
            <w:tcW w:w="98" w:type="dxa"/>
          </w:tcPr>
          <w:p w14:paraId="39789759" w14:textId="77777777" w:rsidR="00E77251" w:rsidRPr="00526B08" w:rsidRDefault="00E77251"/>
        </w:tc>
      </w:tr>
      <w:tr w:rsidR="00E77251" w:rsidRPr="00526B08" w14:paraId="1BF7898C" w14:textId="77777777">
        <w:trPr>
          <w:trHeight w:hRule="exact" w:val="2282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6818CED" w14:textId="77777777" w:rsidR="00E77251" w:rsidRPr="00526B08" w:rsidRDefault="001F319B">
            <w:pPr>
              <w:jc w:val="center"/>
              <w:rPr>
                <w:b/>
                <w:bCs/>
                <w:sz w:val="24"/>
                <w:szCs w:val="24"/>
              </w:rPr>
            </w:pPr>
            <w:r w:rsidRPr="00526B08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3082807" w14:textId="77777777" w:rsidR="00E77251" w:rsidRPr="00526B08" w:rsidRDefault="001F319B">
            <w:pPr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Тема 2.</w:t>
            </w:r>
          </w:p>
          <w:p w14:paraId="7AF47CC4" w14:textId="77777777" w:rsidR="00E77251" w:rsidRPr="00526B08" w:rsidRDefault="001F319B">
            <w:pPr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Проектное управление в государственном и коммерческом секторе. Типология проектов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0635E72" w14:textId="77777777" w:rsidR="00E77251" w:rsidRPr="00526B08" w:rsidRDefault="001F319B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526B08">
              <w:rPr>
                <w:bCs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2AFCFA" w14:textId="77777777" w:rsidR="00E77251" w:rsidRPr="00526B08" w:rsidRDefault="001F319B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526B08">
              <w:rPr>
                <w:sz w:val="24"/>
                <w:szCs w:val="24"/>
              </w:rPr>
              <w:t>8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37DA30" w14:textId="77777777" w:rsidR="00E77251" w:rsidRPr="00526B08" w:rsidRDefault="001F319B">
            <w:pPr>
              <w:jc w:val="center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CBA3555" w14:textId="77777777" w:rsidR="00E77251" w:rsidRPr="00526B08" w:rsidRDefault="001F319B">
            <w:pPr>
              <w:jc w:val="center"/>
              <w:rPr>
                <w:sz w:val="24"/>
                <w:szCs w:val="24"/>
                <w:lang w:val="en-US"/>
              </w:rPr>
            </w:pPr>
            <w:r w:rsidRPr="00526B08">
              <w:rPr>
                <w:sz w:val="24"/>
                <w:szCs w:val="24"/>
              </w:rPr>
              <w:t>6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E9CEC2C" w14:textId="77777777" w:rsidR="00E77251" w:rsidRPr="00526B08" w:rsidRDefault="001F319B">
            <w:pPr>
              <w:jc w:val="center"/>
              <w:rPr>
                <w:sz w:val="24"/>
                <w:szCs w:val="24"/>
                <w:lang w:val="en-US"/>
              </w:rPr>
            </w:pPr>
            <w:r w:rsidRPr="00526B08">
              <w:rPr>
                <w:sz w:val="24"/>
                <w:szCs w:val="24"/>
              </w:rPr>
              <w:t>20</w:t>
            </w:r>
          </w:p>
        </w:tc>
        <w:tc>
          <w:tcPr>
            <w:tcW w:w="2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51D3C36" w14:textId="77777777" w:rsidR="00E77251" w:rsidRPr="00526B08" w:rsidRDefault="001F319B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Опрос.  Решение тестов. Обсуждение дискуссионных вопросов.</w:t>
            </w:r>
          </w:p>
          <w:p w14:paraId="1D9BB092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Терминологический диктант. Решение ситуационных задач.</w:t>
            </w:r>
          </w:p>
        </w:tc>
        <w:tc>
          <w:tcPr>
            <w:tcW w:w="98" w:type="dxa"/>
          </w:tcPr>
          <w:p w14:paraId="78D1996B" w14:textId="77777777" w:rsidR="00E77251" w:rsidRPr="00526B08" w:rsidRDefault="00E77251"/>
        </w:tc>
      </w:tr>
      <w:tr w:rsidR="00E77251" w:rsidRPr="00526B08" w14:paraId="01106B7E" w14:textId="77777777">
        <w:trPr>
          <w:trHeight w:hRule="exact" w:val="1127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2647417" w14:textId="77777777" w:rsidR="00E77251" w:rsidRPr="00526B08" w:rsidRDefault="001F319B">
            <w:pPr>
              <w:jc w:val="center"/>
              <w:rPr>
                <w:b/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C63A9E" w14:textId="77777777" w:rsidR="00E77251" w:rsidRPr="00526B08" w:rsidRDefault="001F319B">
            <w:pPr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Тема 3.</w:t>
            </w:r>
          </w:p>
          <w:p w14:paraId="69C3BC4E" w14:textId="77777777" w:rsidR="00E77251" w:rsidRPr="00526B08" w:rsidRDefault="001F319B">
            <w:pPr>
              <w:rPr>
                <w:bCs/>
                <w:sz w:val="24"/>
                <w:szCs w:val="24"/>
              </w:rPr>
            </w:pPr>
            <w:r w:rsidRPr="00526B08">
              <w:rPr>
                <w:bCs/>
                <w:sz w:val="24"/>
                <w:szCs w:val="24"/>
              </w:rPr>
              <w:t>Методы управления проектами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51BE550" w14:textId="77777777" w:rsidR="00E77251" w:rsidRPr="00526B08" w:rsidRDefault="001F319B">
            <w:pPr>
              <w:jc w:val="center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36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38F3E5" w14:textId="77777777" w:rsidR="00E77251" w:rsidRPr="00526B08" w:rsidRDefault="001F319B">
            <w:pPr>
              <w:jc w:val="center"/>
              <w:rPr>
                <w:sz w:val="24"/>
                <w:szCs w:val="24"/>
                <w:lang w:val="en-US"/>
              </w:rPr>
            </w:pPr>
            <w:r w:rsidRPr="00526B08">
              <w:rPr>
                <w:sz w:val="24"/>
                <w:szCs w:val="24"/>
              </w:rPr>
              <w:t>8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5F17D1F" w14:textId="77777777" w:rsidR="00E77251" w:rsidRPr="00526B08" w:rsidRDefault="001F319B">
            <w:pPr>
              <w:jc w:val="center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C59DB70" w14:textId="77777777" w:rsidR="00E77251" w:rsidRPr="00526B08" w:rsidRDefault="001F319B">
            <w:pPr>
              <w:jc w:val="center"/>
              <w:rPr>
                <w:sz w:val="24"/>
                <w:szCs w:val="24"/>
                <w:lang w:val="en-US"/>
              </w:rPr>
            </w:pPr>
            <w:r w:rsidRPr="00526B08">
              <w:rPr>
                <w:sz w:val="24"/>
                <w:szCs w:val="24"/>
              </w:rPr>
              <w:t>6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E4434F9" w14:textId="77777777" w:rsidR="00E77251" w:rsidRPr="00526B08" w:rsidRDefault="001F319B">
            <w:pPr>
              <w:jc w:val="center"/>
              <w:rPr>
                <w:sz w:val="24"/>
                <w:szCs w:val="24"/>
                <w:lang w:val="en-US"/>
              </w:rPr>
            </w:pPr>
            <w:r w:rsidRPr="00526B08">
              <w:rPr>
                <w:sz w:val="24"/>
                <w:szCs w:val="24"/>
              </w:rPr>
              <w:t>20</w:t>
            </w:r>
          </w:p>
        </w:tc>
        <w:tc>
          <w:tcPr>
            <w:tcW w:w="215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B113C3" w14:textId="77777777" w:rsidR="00E77251" w:rsidRPr="00526B08" w:rsidRDefault="001F319B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Опрос.</w:t>
            </w:r>
          </w:p>
          <w:p w14:paraId="195021D8" w14:textId="77777777" w:rsidR="00E77251" w:rsidRPr="00526B08" w:rsidRDefault="001F319B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Решение тестов.</w:t>
            </w:r>
          </w:p>
          <w:p w14:paraId="322F14A4" w14:textId="77777777" w:rsidR="00E77251" w:rsidRPr="00526B08" w:rsidRDefault="001F319B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Терминологический диктант.</w:t>
            </w:r>
          </w:p>
          <w:p w14:paraId="5337A1C2" w14:textId="77777777" w:rsidR="00E77251" w:rsidRPr="00526B08" w:rsidRDefault="00E77251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14:paraId="18456293" w14:textId="77777777" w:rsidR="00E77251" w:rsidRPr="00526B08" w:rsidRDefault="001F319B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Обсуждение дискуссионных вопросов.</w:t>
            </w:r>
          </w:p>
          <w:p w14:paraId="38E365BD" w14:textId="77777777" w:rsidR="00E77251" w:rsidRPr="00526B08" w:rsidRDefault="001F319B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Решение кейсов.</w:t>
            </w:r>
          </w:p>
          <w:p w14:paraId="06C2D051" w14:textId="77777777" w:rsidR="00E77251" w:rsidRPr="00526B08" w:rsidRDefault="00E77251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14:paraId="7ABE5FEE" w14:textId="77777777" w:rsidR="00E77251" w:rsidRPr="00526B08" w:rsidRDefault="001F319B">
            <w:pPr>
              <w:tabs>
                <w:tab w:val="left" w:pos="709"/>
                <w:tab w:val="left" w:pos="993"/>
              </w:tabs>
              <w:rPr>
                <w:b/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98" w:type="dxa"/>
          </w:tcPr>
          <w:p w14:paraId="7473299D" w14:textId="77777777" w:rsidR="00E77251" w:rsidRPr="00526B08" w:rsidRDefault="00E77251"/>
        </w:tc>
      </w:tr>
      <w:tr w:rsidR="00E77251" w:rsidRPr="00526B08" w14:paraId="372F8798" w14:textId="77777777">
        <w:trPr>
          <w:trHeight w:hRule="exact" w:val="1273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DF87333" w14:textId="77777777" w:rsidR="00E77251" w:rsidRPr="00526B08" w:rsidRDefault="001F319B">
            <w:pPr>
              <w:jc w:val="center"/>
              <w:rPr>
                <w:b/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F684EBB" w14:textId="77777777" w:rsidR="00E77251" w:rsidRPr="00526B08" w:rsidRDefault="001F319B">
            <w:pPr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Тема 4.</w:t>
            </w:r>
          </w:p>
          <w:p w14:paraId="0FA15432" w14:textId="77777777" w:rsidR="00E77251" w:rsidRPr="00526B08" w:rsidRDefault="001F319B">
            <w:pPr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Стратегическое, программно-целевое и проектное управление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B27CA2C" w14:textId="77777777" w:rsidR="00E77251" w:rsidRPr="00526B08" w:rsidRDefault="001F319B">
            <w:pPr>
              <w:jc w:val="center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36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083C2D2" w14:textId="77777777" w:rsidR="00E77251" w:rsidRPr="00526B08" w:rsidRDefault="001F319B">
            <w:pPr>
              <w:jc w:val="center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8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9D594AE" w14:textId="77777777" w:rsidR="00E77251" w:rsidRPr="00526B08" w:rsidRDefault="001F319B">
            <w:pPr>
              <w:jc w:val="center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1B5BF5C" w14:textId="77777777" w:rsidR="00E77251" w:rsidRPr="00526B08" w:rsidRDefault="001F319B">
            <w:pPr>
              <w:jc w:val="center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6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47B2428" w14:textId="77777777" w:rsidR="00E77251" w:rsidRPr="00526B08" w:rsidRDefault="001F319B">
            <w:pPr>
              <w:jc w:val="center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20</w:t>
            </w:r>
          </w:p>
        </w:tc>
        <w:tc>
          <w:tcPr>
            <w:tcW w:w="215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326F68F" w14:textId="77777777" w:rsidR="00E77251" w:rsidRPr="00526B08" w:rsidRDefault="00E77251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98" w:type="dxa"/>
          </w:tcPr>
          <w:p w14:paraId="68CDB898" w14:textId="77777777" w:rsidR="00E77251" w:rsidRPr="00526B08" w:rsidRDefault="00E77251"/>
        </w:tc>
      </w:tr>
      <w:tr w:rsidR="00E77251" w:rsidRPr="00526B08" w14:paraId="092D5F3A" w14:textId="77777777">
        <w:trPr>
          <w:trHeight w:hRule="exact" w:val="1416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571AD08" w14:textId="77777777" w:rsidR="00E77251" w:rsidRPr="00526B08" w:rsidRDefault="001F319B">
            <w:pPr>
              <w:jc w:val="center"/>
              <w:rPr>
                <w:b/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507EB70" w14:textId="77777777" w:rsidR="00E77251" w:rsidRPr="00526B08" w:rsidRDefault="001F319B">
            <w:pPr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Тема 5.</w:t>
            </w:r>
          </w:p>
          <w:p w14:paraId="7BE0183A" w14:textId="77777777" w:rsidR="00E77251" w:rsidRPr="00526B08" w:rsidRDefault="001F319B">
            <w:pPr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Управление коммуникациями в рамках проектной деятельности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F0E6287" w14:textId="77777777" w:rsidR="00E77251" w:rsidRPr="00526B08" w:rsidRDefault="001F319B">
            <w:pPr>
              <w:jc w:val="center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5E6BFD1" w14:textId="77777777" w:rsidR="00E77251" w:rsidRPr="00526B08" w:rsidRDefault="001F319B">
            <w:pPr>
              <w:jc w:val="center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8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059888C" w14:textId="77777777" w:rsidR="00E77251" w:rsidRPr="00526B08" w:rsidRDefault="001F319B">
            <w:pPr>
              <w:jc w:val="center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5D8319C" w14:textId="77777777" w:rsidR="00E77251" w:rsidRPr="00526B08" w:rsidRDefault="001F319B">
            <w:pPr>
              <w:jc w:val="center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6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1F403D8" w14:textId="77777777" w:rsidR="00E77251" w:rsidRPr="00526B08" w:rsidRDefault="001F319B">
            <w:pPr>
              <w:jc w:val="center"/>
              <w:rPr>
                <w:sz w:val="24"/>
                <w:szCs w:val="24"/>
                <w:lang w:val="en-US"/>
              </w:rPr>
            </w:pPr>
            <w:r w:rsidRPr="00526B08">
              <w:rPr>
                <w:sz w:val="24"/>
                <w:szCs w:val="24"/>
              </w:rPr>
              <w:t>24</w:t>
            </w:r>
          </w:p>
        </w:tc>
        <w:tc>
          <w:tcPr>
            <w:tcW w:w="2154" w:type="dxa"/>
            <w:gridSpan w:val="2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9442499" w14:textId="77777777" w:rsidR="00E77251" w:rsidRPr="00526B08" w:rsidRDefault="00E77251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98" w:type="dxa"/>
          </w:tcPr>
          <w:p w14:paraId="263CE517" w14:textId="77777777" w:rsidR="00E77251" w:rsidRPr="00526B08" w:rsidRDefault="00E77251"/>
        </w:tc>
      </w:tr>
      <w:tr w:rsidR="00E77251" w:rsidRPr="00526B08" w14:paraId="73EA725D" w14:textId="77777777">
        <w:trPr>
          <w:trHeight w:hRule="exact" w:val="891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CAAEC91" w14:textId="77777777" w:rsidR="00E77251" w:rsidRPr="00526B08" w:rsidRDefault="00E772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424EDE" w14:textId="77777777" w:rsidR="00E77251" w:rsidRPr="00526B08" w:rsidRDefault="001F319B">
            <w:pPr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В целом по дисциплине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ED86C78" w14:textId="77777777" w:rsidR="00E77251" w:rsidRPr="00526B08" w:rsidRDefault="001F319B">
            <w:pPr>
              <w:jc w:val="center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144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FC61EEB" w14:textId="77777777" w:rsidR="00E77251" w:rsidRPr="00526B08" w:rsidRDefault="001F319B">
            <w:pPr>
              <w:jc w:val="center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E9D09CA" w14:textId="77777777" w:rsidR="00E77251" w:rsidRPr="00526B08" w:rsidRDefault="001F319B">
            <w:pPr>
              <w:jc w:val="center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10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98D844B" w14:textId="77777777" w:rsidR="00E77251" w:rsidRPr="00526B08" w:rsidRDefault="001F319B">
            <w:pPr>
              <w:jc w:val="center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30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518F91A" w14:textId="77777777" w:rsidR="00E77251" w:rsidRPr="00526B08" w:rsidRDefault="001F319B">
            <w:pPr>
              <w:jc w:val="center"/>
              <w:rPr>
                <w:sz w:val="24"/>
                <w:szCs w:val="24"/>
                <w:lang w:val="en-US"/>
              </w:rPr>
            </w:pPr>
            <w:r w:rsidRPr="00526B08">
              <w:rPr>
                <w:sz w:val="24"/>
                <w:szCs w:val="24"/>
              </w:rPr>
              <w:t>104</w:t>
            </w:r>
          </w:p>
        </w:tc>
        <w:tc>
          <w:tcPr>
            <w:tcW w:w="215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A193BB5" w14:textId="77777777" w:rsidR="00E77251" w:rsidRPr="00526B08" w:rsidRDefault="001F319B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Согласно учебному плану: эссе</w:t>
            </w:r>
          </w:p>
        </w:tc>
        <w:tc>
          <w:tcPr>
            <w:tcW w:w="98" w:type="dxa"/>
          </w:tcPr>
          <w:p w14:paraId="05143964" w14:textId="77777777" w:rsidR="00E77251" w:rsidRPr="00526B08" w:rsidRDefault="00E77251"/>
        </w:tc>
      </w:tr>
      <w:tr w:rsidR="00E77251" w:rsidRPr="00526B08" w14:paraId="54E37989" w14:textId="77777777">
        <w:trPr>
          <w:trHeight w:hRule="exact" w:val="538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4324D1B" w14:textId="77777777" w:rsidR="00E77251" w:rsidRPr="00526B08" w:rsidRDefault="00E772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8C4A6E7" w14:textId="77777777" w:rsidR="00E77251" w:rsidRPr="00526B08" w:rsidRDefault="001F319B">
            <w:pPr>
              <w:rPr>
                <w:sz w:val="24"/>
                <w:szCs w:val="24"/>
              </w:rPr>
            </w:pPr>
            <w:r w:rsidRPr="00526B08">
              <w:rPr>
                <w:bCs/>
                <w:sz w:val="24"/>
                <w:szCs w:val="24"/>
              </w:rPr>
              <w:t>Итого в %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B43B832" w14:textId="77777777" w:rsidR="00E77251" w:rsidRPr="00526B08" w:rsidRDefault="001F319B">
            <w:pPr>
              <w:jc w:val="center"/>
              <w:rPr>
                <w:sz w:val="24"/>
                <w:szCs w:val="24"/>
                <w:lang w:val="en-US"/>
              </w:rPr>
            </w:pPr>
            <w:r w:rsidRPr="00526B08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FFE2C8E" w14:textId="77777777" w:rsidR="00E77251" w:rsidRPr="00526B08" w:rsidRDefault="001F319B">
            <w:pPr>
              <w:jc w:val="center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28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5002DFC" w14:textId="77777777" w:rsidR="00E77251" w:rsidRPr="00526B08" w:rsidRDefault="001F319B">
            <w:pPr>
              <w:jc w:val="center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25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2F0F3B1" w14:textId="77777777" w:rsidR="00E77251" w:rsidRPr="00526B08" w:rsidRDefault="001F319B">
            <w:pPr>
              <w:jc w:val="center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75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0C18A4A" w14:textId="77777777" w:rsidR="00E77251" w:rsidRPr="00526B08" w:rsidRDefault="001F319B">
            <w:pPr>
              <w:ind w:hanging="37"/>
              <w:jc w:val="center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72</w:t>
            </w:r>
          </w:p>
        </w:tc>
        <w:tc>
          <w:tcPr>
            <w:tcW w:w="2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BE3338B" w14:textId="77777777" w:rsidR="00E77251" w:rsidRPr="00526B08" w:rsidRDefault="00E772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" w:type="dxa"/>
          </w:tcPr>
          <w:p w14:paraId="663D333C" w14:textId="77777777" w:rsidR="00E77251" w:rsidRPr="00526B08" w:rsidRDefault="00E77251">
            <w:bookmarkStart w:id="11" w:name="_GoBack1"/>
            <w:bookmarkEnd w:id="11"/>
          </w:p>
        </w:tc>
      </w:tr>
    </w:tbl>
    <w:p w14:paraId="35BA5676" w14:textId="77777777" w:rsidR="00E77251" w:rsidRPr="00526B08" w:rsidRDefault="00E77251">
      <w:pPr>
        <w:tabs>
          <w:tab w:val="right" w:pos="851"/>
        </w:tabs>
        <w:ind w:firstLine="709"/>
        <w:jc w:val="both"/>
        <w:rPr>
          <w:sz w:val="28"/>
          <w:szCs w:val="28"/>
        </w:rPr>
      </w:pPr>
    </w:p>
    <w:p w14:paraId="4893B09A" w14:textId="77777777" w:rsidR="00E77251" w:rsidRPr="00526B08" w:rsidRDefault="00E77251">
      <w:pPr>
        <w:tabs>
          <w:tab w:val="right" w:pos="851"/>
        </w:tabs>
        <w:ind w:firstLine="709"/>
        <w:jc w:val="both"/>
        <w:rPr>
          <w:sz w:val="28"/>
          <w:szCs w:val="28"/>
        </w:rPr>
      </w:pPr>
    </w:p>
    <w:p w14:paraId="64EAE593" w14:textId="77777777" w:rsidR="00E77251" w:rsidRPr="00526B08" w:rsidRDefault="001F319B">
      <w:pPr>
        <w:pStyle w:val="a9"/>
        <w:ind w:firstLine="709"/>
        <w:jc w:val="both"/>
        <w:outlineLvl w:val="1"/>
        <w:rPr>
          <w:szCs w:val="28"/>
        </w:rPr>
      </w:pPr>
      <w:bookmarkStart w:id="12" w:name="_Toc106701795"/>
      <w:bookmarkStart w:id="13" w:name="_Toc117063987"/>
      <w:r w:rsidRPr="00526B08">
        <w:rPr>
          <w:szCs w:val="28"/>
        </w:rPr>
        <w:t>5.3. Содержание семинаров, практических занятий</w:t>
      </w:r>
      <w:bookmarkEnd w:id="12"/>
      <w:bookmarkEnd w:id="13"/>
      <w:r w:rsidRPr="00526B08">
        <w:rPr>
          <w:szCs w:val="28"/>
        </w:rPr>
        <w:t xml:space="preserve"> </w:t>
      </w:r>
    </w:p>
    <w:tbl>
      <w:tblPr>
        <w:tblW w:w="1008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32"/>
        <w:gridCol w:w="5562"/>
        <w:gridCol w:w="2295"/>
      </w:tblGrid>
      <w:tr w:rsidR="00E77251" w:rsidRPr="00526B08" w14:paraId="2A46BD2C" w14:textId="77777777"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62C3E" w14:textId="77777777" w:rsidR="00E77251" w:rsidRPr="00526B08" w:rsidRDefault="001F319B">
            <w:pPr>
              <w:keepNext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тем (разделов) дисциплины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C1952" w14:textId="77777777" w:rsidR="00E77251" w:rsidRPr="00526B08" w:rsidRDefault="001F319B">
            <w:pPr>
              <w:keepNext/>
              <w:tabs>
                <w:tab w:val="left" w:pos="285"/>
              </w:tabs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/>
                <w:sz w:val="24"/>
                <w:szCs w:val="24"/>
                <w:lang w:eastAsia="en-US"/>
              </w:rPr>
              <w:t>Перечень вопросов для обсуждения на семинарских, практических занятиях, рекомендуемые источники из разделов 8,9 (указывается раздел и порядковый номер источника)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42D9D" w14:textId="77777777" w:rsidR="00E77251" w:rsidRPr="00526B08" w:rsidRDefault="001F319B">
            <w:pPr>
              <w:keepNext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/>
                <w:sz w:val="24"/>
                <w:szCs w:val="24"/>
                <w:lang w:eastAsia="en-US"/>
              </w:rPr>
              <w:t>Формы проведения занятий</w:t>
            </w:r>
          </w:p>
        </w:tc>
      </w:tr>
      <w:tr w:rsidR="00E77251" w:rsidRPr="00526B08" w14:paraId="7F5F80AF" w14:textId="77777777">
        <w:trPr>
          <w:trHeight w:val="411"/>
        </w:trPr>
        <w:tc>
          <w:tcPr>
            <w:tcW w:w="22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D4125A" w14:textId="77777777" w:rsidR="00E77251" w:rsidRPr="00526B08" w:rsidRDefault="001F319B">
            <w:pPr>
              <w:pStyle w:val="af"/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/>
                <w:sz w:val="24"/>
                <w:szCs w:val="24"/>
                <w:lang w:eastAsia="en-US"/>
              </w:rPr>
              <w:t>Тема 1.</w:t>
            </w:r>
          </w:p>
          <w:p w14:paraId="40D110F0" w14:textId="77777777" w:rsidR="00E77251" w:rsidRPr="00526B08" w:rsidRDefault="001F319B">
            <w:pPr>
              <w:pStyle w:val="af"/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Концептуальные и нормативно-правовые основы проектного управления в отраслях экономики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83A5F9" w14:textId="77777777" w:rsidR="00E77251" w:rsidRPr="00526B08" w:rsidRDefault="001F319B">
            <w:pPr>
              <w:tabs>
                <w:tab w:val="left" w:pos="285"/>
                <w:tab w:val="left" w:pos="454"/>
              </w:tabs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/>
                <w:sz w:val="24"/>
                <w:szCs w:val="24"/>
                <w:lang w:eastAsia="en-US"/>
              </w:rPr>
              <w:t>Занятие 1.</w:t>
            </w:r>
          </w:p>
          <w:p w14:paraId="688312AD" w14:textId="77777777" w:rsidR="00E77251" w:rsidRPr="00526B08" w:rsidRDefault="001F319B">
            <w:pPr>
              <w:numPr>
                <w:ilvl w:val="0"/>
                <w:numId w:val="2"/>
              </w:numPr>
              <w:shd w:val="clear" w:color="auto" w:fill="FFFFFF"/>
              <w:tabs>
                <w:tab w:val="left" w:pos="285"/>
                <w:tab w:val="left" w:pos="414"/>
              </w:tabs>
              <w:ind w:left="0" w:firstLine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Cs/>
                <w:sz w:val="24"/>
                <w:szCs w:val="24"/>
                <w:lang w:eastAsia="en-US"/>
              </w:rPr>
              <w:t>Сравнительный анализ функционального, процессного и проектного управления.</w:t>
            </w:r>
          </w:p>
          <w:p w14:paraId="07707328" w14:textId="77777777" w:rsidR="00E77251" w:rsidRPr="00526B08" w:rsidRDefault="001F319B">
            <w:pPr>
              <w:numPr>
                <w:ilvl w:val="0"/>
                <w:numId w:val="2"/>
              </w:numPr>
              <w:shd w:val="clear" w:color="auto" w:fill="FFFFFF"/>
              <w:tabs>
                <w:tab w:val="left" w:pos="285"/>
                <w:tab w:val="left" w:pos="414"/>
              </w:tabs>
              <w:ind w:left="0" w:firstLine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Cs/>
                <w:sz w:val="24"/>
                <w:szCs w:val="24"/>
                <w:lang w:eastAsia="en-US"/>
              </w:rPr>
              <w:t>История идеи проектного управления.</w:t>
            </w:r>
          </w:p>
          <w:p w14:paraId="7FFE861E" w14:textId="77777777" w:rsidR="00E77251" w:rsidRPr="00526B08" w:rsidRDefault="001F319B">
            <w:pPr>
              <w:numPr>
                <w:ilvl w:val="0"/>
                <w:numId w:val="2"/>
              </w:numPr>
              <w:shd w:val="clear" w:color="auto" w:fill="FFFFFF"/>
              <w:tabs>
                <w:tab w:val="left" w:pos="285"/>
                <w:tab w:val="left" w:pos="414"/>
              </w:tabs>
              <w:ind w:left="0" w:firstLine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Cs/>
                <w:sz w:val="24"/>
                <w:szCs w:val="24"/>
                <w:lang w:eastAsia="en-US"/>
              </w:rPr>
              <w:t>Проектное управление в контексте современных теорий управления: теория управления по результатам, косвенного управления, теория сервисного государства.</w:t>
            </w:r>
          </w:p>
          <w:p w14:paraId="626C1CC4" w14:textId="77777777" w:rsidR="00E77251" w:rsidRPr="00526B08" w:rsidRDefault="001F319B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источники</w:t>
            </w: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68986C62" w14:textId="67604246" w:rsidR="00E77251" w:rsidRPr="00526B08" w:rsidRDefault="00E80D0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Раздел 8: 1-5, осн. 1-2, доп. 3-4 Раздел 9</w:t>
            </w:r>
          </w:p>
        </w:tc>
        <w:tc>
          <w:tcPr>
            <w:tcW w:w="2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2DBFF" w14:textId="77777777" w:rsidR="00E77251" w:rsidRPr="00526B08" w:rsidRDefault="001F319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Опрос.</w:t>
            </w:r>
          </w:p>
          <w:p w14:paraId="493E8ACC" w14:textId="77777777" w:rsidR="00E77251" w:rsidRPr="00526B08" w:rsidRDefault="001F319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Решение тестов. Обсуждение дискуссионных вопросов. Терминологический диктант.</w:t>
            </w:r>
          </w:p>
        </w:tc>
      </w:tr>
      <w:tr w:rsidR="00E77251" w:rsidRPr="00526B08" w14:paraId="46D7391A" w14:textId="77777777">
        <w:trPr>
          <w:trHeight w:val="982"/>
        </w:trPr>
        <w:tc>
          <w:tcPr>
            <w:tcW w:w="2232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DD8ABD8" w14:textId="77777777" w:rsidR="00E77251" w:rsidRPr="00526B08" w:rsidRDefault="00E77251">
            <w:pPr>
              <w:pStyle w:val="af"/>
              <w:widowControl w:val="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453118" w14:textId="77777777" w:rsidR="00E77251" w:rsidRPr="00526B08" w:rsidRDefault="001F319B">
            <w:pPr>
              <w:tabs>
                <w:tab w:val="left" w:pos="285"/>
                <w:tab w:val="left" w:pos="454"/>
              </w:tabs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/>
                <w:sz w:val="24"/>
                <w:szCs w:val="24"/>
                <w:lang w:eastAsia="en-US"/>
              </w:rPr>
              <w:t>Занятие 2.</w:t>
            </w:r>
          </w:p>
          <w:p w14:paraId="15794555" w14:textId="77777777" w:rsidR="00E77251" w:rsidRPr="00526B08" w:rsidRDefault="001F319B">
            <w:pPr>
              <w:pStyle w:val="af4"/>
              <w:numPr>
                <w:ilvl w:val="0"/>
                <w:numId w:val="7"/>
              </w:numPr>
              <w:shd w:val="clear" w:color="auto" w:fill="FFFFFF"/>
              <w:tabs>
                <w:tab w:val="left" w:pos="285"/>
                <w:tab w:val="left" w:pos="414"/>
              </w:tabs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Эволюция подходов к определению понятия проекта.</w:t>
            </w:r>
          </w:p>
          <w:p w14:paraId="686578A9" w14:textId="77777777" w:rsidR="00E77251" w:rsidRPr="00526B08" w:rsidRDefault="001F319B">
            <w:pPr>
              <w:pStyle w:val="af4"/>
              <w:numPr>
                <w:ilvl w:val="0"/>
                <w:numId w:val="7"/>
              </w:numPr>
              <w:tabs>
                <w:tab w:val="left" w:pos="285"/>
                <w:tab w:val="left" w:pos="352"/>
              </w:tabs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Проектный менеджмент, управление проектами или проектное управление?</w:t>
            </w:r>
          </w:p>
          <w:p w14:paraId="17D2E0BC" w14:textId="77777777" w:rsidR="00E77251" w:rsidRPr="00526B08" w:rsidRDefault="001F319B">
            <w:pPr>
              <w:pStyle w:val="af4"/>
              <w:numPr>
                <w:ilvl w:val="0"/>
                <w:numId w:val="7"/>
              </w:numPr>
              <w:tabs>
                <w:tab w:val="left" w:pos="285"/>
                <w:tab w:val="left" w:pos="352"/>
              </w:tabs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Соотношение понятий проектного управления и проектной деятельности.</w:t>
            </w:r>
          </w:p>
          <w:p w14:paraId="72CF0626" w14:textId="77777777" w:rsidR="00E80D02" w:rsidRPr="00526B08" w:rsidRDefault="00E80D02" w:rsidP="00E80D0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источники</w:t>
            </w: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10A482DC" w14:textId="0B2BD179" w:rsidR="00E77251" w:rsidRPr="00526B08" w:rsidRDefault="00E80D02" w:rsidP="00E80D02">
            <w:pPr>
              <w:tabs>
                <w:tab w:val="left" w:pos="285"/>
                <w:tab w:val="left" w:pos="454"/>
              </w:tabs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</w:rPr>
              <w:t>Раздел 8: 1-5, осн. 1-2, доп. 3-4 Раздел 9</w:t>
            </w:r>
          </w:p>
        </w:tc>
        <w:tc>
          <w:tcPr>
            <w:tcW w:w="2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CF031" w14:textId="77777777" w:rsidR="00E77251" w:rsidRPr="00526B08" w:rsidRDefault="00E7725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77251" w:rsidRPr="00526B08" w14:paraId="57A683E5" w14:textId="77777777">
        <w:trPr>
          <w:trHeight w:val="801"/>
        </w:trPr>
        <w:tc>
          <w:tcPr>
            <w:tcW w:w="2232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9B68837" w14:textId="77777777" w:rsidR="00E77251" w:rsidRPr="00526B08" w:rsidRDefault="00E77251">
            <w:pPr>
              <w:pStyle w:val="af"/>
              <w:widowControl w:val="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9483CA" w14:textId="77777777" w:rsidR="00E77251" w:rsidRPr="00526B08" w:rsidRDefault="001F319B">
            <w:pPr>
              <w:tabs>
                <w:tab w:val="left" w:pos="285"/>
                <w:tab w:val="left" w:pos="454"/>
              </w:tabs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/>
                <w:sz w:val="24"/>
                <w:szCs w:val="24"/>
                <w:lang w:eastAsia="en-US"/>
              </w:rPr>
              <w:t>Занятие 3.</w:t>
            </w:r>
          </w:p>
          <w:p w14:paraId="2E90C61C" w14:textId="77777777" w:rsidR="00E77251" w:rsidRPr="00526B08" w:rsidRDefault="001F319B">
            <w:pPr>
              <w:pStyle w:val="af4"/>
              <w:numPr>
                <w:ilvl w:val="0"/>
                <w:numId w:val="18"/>
              </w:numPr>
              <w:tabs>
                <w:tab w:val="left" w:pos="285"/>
                <w:tab w:val="left" w:pos="352"/>
              </w:tabs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Нормативно-правовые основы проектного управления в Российской Федерации.</w:t>
            </w:r>
          </w:p>
          <w:p w14:paraId="030CDF0A" w14:textId="77777777" w:rsidR="00E77251" w:rsidRPr="00526B08" w:rsidRDefault="001F319B">
            <w:pPr>
              <w:pStyle w:val="af4"/>
              <w:numPr>
                <w:ilvl w:val="0"/>
                <w:numId w:val="18"/>
              </w:numPr>
              <w:tabs>
                <w:tab w:val="left" w:pos="285"/>
                <w:tab w:val="left" w:pos="352"/>
              </w:tabs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Отражение проектного управления в смежном федеральном законодательстве.</w:t>
            </w:r>
          </w:p>
          <w:p w14:paraId="06AECCC7" w14:textId="77777777" w:rsidR="00E80D02" w:rsidRPr="00526B08" w:rsidRDefault="001F319B" w:rsidP="00E80D02">
            <w:pPr>
              <w:pStyle w:val="ConsPlusNormal"/>
              <w:numPr>
                <w:ilvl w:val="0"/>
                <w:numId w:val="18"/>
              </w:numPr>
              <w:tabs>
                <w:tab w:val="left" w:pos="-377"/>
                <w:tab w:val="left" w:pos="285"/>
                <w:tab w:val="left" w:pos="317"/>
                <w:tab w:val="left" w:pos="454"/>
                <w:tab w:val="left" w:pos="993"/>
              </w:tabs>
              <w:ind w:left="0" w:firstLine="4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Реализация принципов проектного управления в </w:t>
            </w:r>
            <w:r w:rsidRPr="00526B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сфере управления государственными программами Российской Федерации.</w:t>
            </w:r>
          </w:p>
          <w:p w14:paraId="19CD8987" w14:textId="32DA95BA" w:rsidR="00E80D02" w:rsidRPr="00526B08" w:rsidRDefault="00E80D02" w:rsidP="00E80D0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источники</w:t>
            </w: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19E8C3AB" w14:textId="7D21CE31" w:rsidR="00E77251" w:rsidRPr="00526B08" w:rsidRDefault="00E80D02" w:rsidP="00E80D02">
            <w:pPr>
              <w:tabs>
                <w:tab w:val="left" w:pos="285"/>
                <w:tab w:val="left" w:pos="454"/>
              </w:tabs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</w:rPr>
              <w:t>Раздел 8: 1-5, осн. 1-2, доп. 3-4 Раздел 9</w:t>
            </w:r>
          </w:p>
        </w:tc>
        <w:tc>
          <w:tcPr>
            <w:tcW w:w="2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73B9C" w14:textId="77777777" w:rsidR="00E77251" w:rsidRPr="00526B08" w:rsidRDefault="00E7725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77251" w:rsidRPr="00526B08" w14:paraId="627528BF" w14:textId="77777777">
        <w:tc>
          <w:tcPr>
            <w:tcW w:w="22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A1ED92F" w14:textId="77777777" w:rsidR="00E77251" w:rsidRPr="00526B08" w:rsidRDefault="001F319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/>
                <w:sz w:val="24"/>
                <w:szCs w:val="24"/>
                <w:lang w:eastAsia="en-US"/>
              </w:rPr>
              <w:t>Тема 2.</w:t>
            </w:r>
            <w:r w:rsidRPr="00526B08">
              <w:rPr>
                <w:rFonts w:eastAsia="Calibri"/>
                <w:sz w:val="24"/>
                <w:szCs w:val="24"/>
                <w:lang w:eastAsia="en-US"/>
              </w:rPr>
              <w:t xml:space="preserve"> Проектное управление в государственном и коммерческом секторе. Типология проектов</w:t>
            </w:r>
          </w:p>
          <w:p w14:paraId="7C7EB69D" w14:textId="77777777" w:rsidR="00E77251" w:rsidRPr="00526B08" w:rsidRDefault="00E7725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309D5F" w14:textId="77777777" w:rsidR="00E77251" w:rsidRPr="00526B08" w:rsidRDefault="001F319B">
            <w:pPr>
              <w:tabs>
                <w:tab w:val="left" w:pos="285"/>
              </w:tabs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/>
                <w:sz w:val="24"/>
                <w:szCs w:val="24"/>
                <w:lang w:eastAsia="en-US"/>
              </w:rPr>
              <w:t>Занятие 4.</w:t>
            </w:r>
          </w:p>
          <w:p w14:paraId="7812148F" w14:textId="77777777" w:rsidR="00E77251" w:rsidRPr="00526B08" w:rsidRDefault="001F319B">
            <w:pPr>
              <w:numPr>
                <w:ilvl w:val="0"/>
                <w:numId w:val="3"/>
              </w:numPr>
              <w:shd w:val="clear" w:color="auto" w:fill="FFFFFF"/>
              <w:tabs>
                <w:tab w:val="left" w:pos="285"/>
                <w:tab w:val="left" w:pos="421"/>
              </w:tabs>
              <w:ind w:left="0" w:firstLine="0"/>
              <w:jc w:val="both"/>
              <w:rPr>
                <w:bCs/>
                <w:sz w:val="24"/>
                <w:szCs w:val="24"/>
                <w:lang w:eastAsia="en-US"/>
              </w:rPr>
            </w:pPr>
            <w:r w:rsidRPr="00526B08">
              <w:rPr>
                <w:bCs/>
                <w:sz w:val="24"/>
                <w:szCs w:val="24"/>
                <w:lang w:eastAsia="en-US"/>
              </w:rPr>
              <w:t>Сходства и различия принципов реализации проектного управления в государственном и коммерческом секторе.</w:t>
            </w:r>
          </w:p>
          <w:p w14:paraId="68ABA3FD" w14:textId="77777777" w:rsidR="00E77251" w:rsidRPr="00526B08" w:rsidRDefault="001F319B">
            <w:pPr>
              <w:numPr>
                <w:ilvl w:val="0"/>
                <w:numId w:val="3"/>
              </w:numPr>
              <w:shd w:val="clear" w:color="auto" w:fill="FFFFFF"/>
              <w:tabs>
                <w:tab w:val="left" w:pos="285"/>
                <w:tab w:val="left" w:pos="421"/>
              </w:tabs>
              <w:ind w:left="0" w:firstLine="0"/>
              <w:jc w:val="both"/>
              <w:rPr>
                <w:bCs/>
                <w:sz w:val="24"/>
                <w:szCs w:val="24"/>
                <w:lang w:eastAsia="en-US"/>
              </w:rPr>
            </w:pPr>
            <w:r w:rsidRPr="00526B08">
              <w:rPr>
                <w:bCs/>
                <w:sz w:val="24"/>
                <w:szCs w:val="24"/>
                <w:lang w:eastAsia="en-US"/>
              </w:rPr>
              <w:t>Подходы к разработке положения о проектной деятельности в органах власти и учреждениях.</w:t>
            </w:r>
          </w:p>
          <w:p w14:paraId="1BBF0C6F" w14:textId="77777777" w:rsidR="00E77251" w:rsidRPr="00526B08" w:rsidRDefault="001F319B">
            <w:pPr>
              <w:numPr>
                <w:ilvl w:val="0"/>
                <w:numId w:val="3"/>
              </w:numPr>
              <w:shd w:val="clear" w:color="auto" w:fill="FFFFFF"/>
              <w:tabs>
                <w:tab w:val="left" w:pos="285"/>
                <w:tab w:val="left" w:pos="421"/>
              </w:tabs>
              <w:ind w:left="0" w:firstLine="0"/>
              <w:jc w:val="both"/>
              <w:rPr>
                <w:bCs/>
                <w:sz w:val="24"/>
                <w:szCs w:val="24"/>
                <w:lang w:eastAsia="en-US"/>
              </w:rPr>
            </w:pPr>
            <w:r w:rsidRPr="00526B08">
              <w:rPr>
                <w:bCs/>
                <w:sz w:val="24"/>
                <w:szCs w:val="24"/>
                <w:lang w:eastAsia="en-US"/>
              </w:rPr>
              <w:t>Совершенствование организационной структуры с учетом функционала в сфере проектной деятельности.</w:t>
            </w:r>
          </w:p>
          <w:p w14:paraId="07921D22" w14:textId="77777777" w:rsidR="00E80D02" w:rsidRPr="00526B08" w:rsidRDefault="00E80D02" w:rsidP="00E80D0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источники</w:t>
            </w: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1C10CBD3" w14:textId="0B746098" w:rsidR="00E77251" w:rsidRPr="00526B08" w:rsidRDefault="00E80D02" w:rsidP="00E80D02">
            <w:pPr>
              <w:tabs>
                <w:tab w:val="left" w:pos="285"/>
              </w:tabs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</w:rPr>
              <w:t>Раздел 8: 1-5, осн. 1-2, доп. 3-4 Раздел 9</w:t>
            </w:r>
          </w:p>
        </w:tc>
        <w:tc>
          <w:tcPr>
            <w:tcW w:w="2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81134" w14:textId="77777777" w:rsidR="00E77251" w:rsidRPr="00526B08" w:rsidRDefault="001F319B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Опрос.</w:t>
            </w:r>
          </w:p>
          <w:p w14:paraId="7268D087" w14:textId="77777777" w:rsidR="00E77251" w:rsidRPr="00526B08" w:rsidRDefault="001F3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Решение тестов. Обсуждение дискуссионных вопросов.</w:t>
            </w:r>
          </w:p>
          <w:p w14:paraId="3A14C6AD" w14:textId="77777777" w:rsidR="00E77251" w:rsidRPr="00526B08" w:rsidRDefault="001F3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Терминологический диктант.</w:t>
            </w:r>
          </w:p>
          <w:p w14:paraId="4A16A999" w14:textId="77777777" w:rsidR="00E77251" w:rsidRPr="00526B08" w:rsidRDefault="001F3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Решение ситуационных задач</w:t>
            </w:r>
          </w:p>
        </w:tc>
      </w:tr>
      <w:tr w:rsidR="00E77251" w:rsidRPr="00526B08" w14:paraId="3C47021E" w14:textId="77777777">
        <w:trPr>
          <w:trHeight w:val="1232"/>
        </w:trPr>
        <w:tc>
          <w:tcPr>
            <w:tcW w:w="2232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A9233E" w14:textId="77777777" w:rsidR="00E77251" w:rsidRPr="00526B08" w:rsidRDefault="00E7725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B9E507" w14:textId="77777777" w:rsidR="00E77251" w:rsidRPr="00526B08" w:rsidRDefault="001F319B">
            <w:pPr>
              <w:tabs>
                <w:tab w:val="left" w:pos="285"/>
              </w:tabs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/>
                <w:sz w:val="24"/>
                <w:szCs w:val="24"/>
                <w:lang w:eastAsia="en-US"/>
              </w:rPr>
              <w:t>Занятие 5.</w:t>
            </w:r>
          </w:p>
          <w:p w14:paraId="58941FC6" w14:textId="77777777" w:rsidR="00E77251" w:rsidRPr="00526B08" w:rsidRDefault="001F319B">
            <w:pPr>
              <w:pStyle w:val="af4"/>
              <w:numPr>
                <w:ilvl w:val="0"/>
                <w:numId w:val="6"/>
              </w:numPr>
              <w:shd w:val="clear" w:color="auto" w:fill="FFFFFF"/>
              <w:tabs>
                <w:tab w:val="left" w:pos="285"/>
                <w:tab w:val="left" w:pos="421"/>
              </w:tabs>
              <w:ind w:left="0" w:firstLine="0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Cs/>
                <w:sz w:val="24"/>
                <w:szCs w:val="24"/>
                <w:lang w:eastAsia="en-US"/>
              </w:rPr>
              <w:t>Проект как социальная технология. Основы теории социальных технологий.</w:t>
            </w:r>
          </w:p>
          <w:p w14:paraId="4593CDCA" w14:textId="77777777" w:rsidR="00E77251" w:rsidRPr="00526B08" w:rsidRDefault="001F319B">
            <w:pPr>
              <w:pStyle w:val="af4"/>
              <w:numPr>
                <w:ilvl w:val="0"/>
                <w:numId w:val="6"/>
              </w:numPr>
              <w:shd w:val="clear" w:color="auto" w:fill="FFFFFF"/>
              <w:tabs>
                <w:tab w:val="left" w:pos="285"/>
                <w:tab w:val="left" w:pos="421"/>
              </w:tabs>
              <w:ind w:left="0" w:firstLine="0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Cs/>
                <w:sz w:val="24"/>
                <w:szCs w:val="24"/>
                <w:lang w:eastAsia="en-US"/>
              </w:rPr>
              <w:t>Проект как набор управленческих инструментов. Понятие и свойства управленческого инструмента.</w:t>
            </w:r>
          </w:p>
          <w:p w14:paraId="524A9693" w14:textId="77777777" w:rsidR="00E77251" w:rsidRPr="00526B08" w:rsidRDefault="001F319B">
            <w:pPr>
              <w:pStyle w:val="af4"/>
              <w:numPr>
                <w:ilvl w:val="0"/>
                <w:numId w:val="6"/>
              </w:numPr>
              <w:shd w:val="clear" w:color="auto" w:fill="FFFFFF"/>
              <w:tabs>
                <w:tab w:val="left" w:pos="285"/>
                <w:tab w:val="left" w:pos="421"/>
              </w:tabs>
              <w:ind w:left="0" w:firstLine="0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Cs/>
                <w:sz w:val="24"/>
                <w:szCs w:val="24"/>
                <w:lang w:eastAsia="en-US"/>
              </w:rPr>
              <w:t>Кадровые основы проектного управления. Подходы к организации подготовки кадров с целью активизации их участия в проектной деятельности.</w:t>
            </w:r>
          </w:p>
          <w:p w14:paraId="46269C29" w14:textId="77777777" w:rsidR="00E80D02" w:rsidRPr="00526B08" w:rsidRDefault="00E80D02" w:rsidP="00E80D0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источники</w:t>
            </w: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3A420D09" w14:textId="5241B393" w:rsidR="00E77251" w:rsidRPr="00526B08" w:rsidRDefault="00E80D02" w:rsidP="00E80D02">
            <w:pPr>
              <w:tabs>
                <w:tab w:val="left" w:pos="285"/>
              </w:tabs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</w:rPr>
              <w:t>Раздел 8: 1-5, осн. 1-2, доп. 3-4 Раздел 9</w:t>
            </w:r>
          </w:p>
        </w:tc>
        <w:tc>
          <w:tcPr>
            <w:tcW w:w="2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AD841" w14:textId="77777777" w:rsidR="00E77251" w:rsidRPr="00526B08" w:rsidRDefault="00E77251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77251" w:rsidRPr="00526B08" w14:paraId="7FF9A30D" w14:textId="77777777">
        <w:trPr>
          <w:trHeight w:val="1065"/>
        </w:trPr>
        <w:tc>
          <w:tcPr>
            <w:tcW w:w="2232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B28FDD6" w14:textId="77777777" w:rsidR="00E77251" w:rsidRPr="00526B08" w:rsidRDefault="00E7725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9EB26A" w14:textId="77777777" w:rsidR="00E77251" w:rsidRPr="00526B08" w:rsidRDefault="001F319B">
            <w:pPr>
              <w:tabs>
                <w:tab w:val="left" w:pos="285"/>
              </w:tabs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/>
                <w:sz w:val="24"/>
                <w:szCs w:val="24"/>
                <w:lang w:eastAsia="en-US"/>
              </w:rPr>
              <w:t>Занятие 6.</w:t>
            </w:r>
          </w:p>
          <w:p w14:paraId="692F64C5" w14:textId="77777777" w:rsidR="00E77251" w:rsidRPr="00526B08" w:rsidRDefault="001F319B">
            <w:pPr>
              <w:pStyle w:val="af4"/>
              <w:numPr>
                <w:ilvl w:val="0"/>
                <w:numId w:val="19"/>
              </w:numPr>
              <w:shd w:val="clear" w:color="auto" w:fill="FFFFFF"/>
              <w:tabs>
                <w:tab w:val="left" w:pos="285"/>
                <w:tab w:val="left" w:pos="421"/>
              </w:tabs>
              <w:ind w:hanging="786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Cs/>
                <w:sz w:val="24"/>
                <w:szCs w:val="24"/>
                <w:lang w:eastAsia="en-US"/>
              </w:rPr>
              <w:t>Назначение классификации проектов.</w:t>
            </w:r>
          </w:p>
          <w:p w14:paraId="5A39D8B8" w14:textId="77777777" w:rsidR="00E77251" w:rsidRPr="00526B08" w:rsidRDefault="001F319B">
            <w:pPr>
              <w:pStyle w:val="af4"/>
              <w:numPr>
                <w:ilvl w:val="0"/>
                <w:numId w:val="19"/>
              </w:numPr>
              <w:shd w:val="clear" w:color="auto" w:fill="FFFFFF"/>
              <w:tabs>
                <w:tab w:val="left" w:pos="285"/>
                <w:tab w:val="left" w:pos="421"/>
              </w:tabs>
              <w:ind w:left="322" w:hanging="284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Cs/>
                <w:sz w:val="24"/>
                <w:szCs w:val="24"/>
                <w:lang w:eastAsia="en-US"/>
              </w:rPr>
              <w:t>Возможна ли интеграция инвестиционных проектов в систему проектного управления?</w:t>
            </w:r>
          </w:p>
          <w:p w14:paraId="783BEE0C" w14:textId="77777777" w:rsidR="00E77251" w:rsidRPr="00526B08" w:rsidRDefault="001F319B">
            <w:pPr>
              <w:pStyle w:val="af4"/>
              <w:numPr>
                <w:ilvl w:val="0"/>
                <w:numId w:val="19"/>
              </w:numPr>
              <w:shd w:val="clear" w:color="auto" w:fill="FFFFFF"/>
              <w:tabs>
                <w:tab w:val="left" w:pos="285"/>
                <w:tab w:val="left" w:pos="421"/>
              </w:tabs>
              <w:ind w:left="322" w:hanging="284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Cs/>
                <w:sz w:val="24"/>
                <w:szCs w:val="24"/>
                <w:lang w:eastAsia="en-US"/>
              </w:rPr>
              <w:t>Комплексные научно-технические программы и проекты полного инновационного цикла (КНТП).</w:t>
            </w:r>
          </w:p>
          <w:p w14:paraId="2E282F15" w14:textId="77777777" w:rsidR="00E77251" w:rsidRPr="00526B08" w:rsidRDefault="001F319B">
            <w:pPr>
              <w:pStyle w:val="af4"/>
              <w:numPr>
                <w:ilvl w:val="0"/>
                <w:numId w:val="19"/>
              </w:numPr>
              <w:shd w:val="clear" w:color="auto" w:fill="FFFFFF"/>
              <w:tabs>
                <w:tab w:val="left" w:pos="285"/>
                <w:tab w:val="left" w:pos="421"/>
              </w:tabs>
              <w:ind w:left="322" w:hanging="284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Cs/>
                <w:sz w:val="24"/>
                <w:szCs w:val="24"/>
                <w:lang w:eastAsia="en-US"/>
              </w:rPr>
              <w:t>Инфраструктурные проекты.</w:t>
            </w:r>
          </w:p>
          <w:p w14:paraId="56A301AF" w14:textId="77777777" w:rsidR="00E77251" w:rsidRPr="00526B08" w:rsidRDefault="001F319B">
            <w:pPr>
              <w:pStyle w:val="af4"/>
              <w:numPr>
                <w:ilvl w:val="0"/>
                <w:numId w:val="19"/>
              </w:numPr>
              <w:shd w:val="clear" w:color="auto" w:fill="FFFFFF"/>
              <w:tabs>
                <w:tab w:val="left" w:pos="285"/>
                <w:tab w:val="left" w:pos="421"/>
              </w:tabs>
              <w:ind w:left="322" w:hanging="284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Cs/>
                <w:sz w:val="24"/>
                <w:szCs w:val="24"/>
                <w:lang w:eastAsia="en-US"/>
              </w:rPr>
              <w:t>Социальные проекты.</w:t>
            </w:r>
          </w:p>
          <w:p w14:paraId="4684743C" w14:textId="77777777" w:rsidR="00E77251" w:rsidRPr="00526B08" w:rsidRDefault="001F319B">
            <w:pPr>
              <w:pStyle w:val="af4"/>
              <w:numPr>
                <w:ilvl w:val="0"/>
                <w:numId w:val="19"/>
              </w:numPr>
              <w:shd w:val="clear" w:color="auto" w:fill="FFFFFF"/>
              <w:tabs>
                <w:tab w:val="left" w:pos="285"/>
                <w:tab w:val="left" w:pos="421"/>
              </w:tabs>
              <w:ind w:left="322" w:hanging="284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Cs/>
                <w:sz w:val="24"/>
                <w:szCs w:val="24"/>
                <w:lang w:eastAsia="en-US"/>
              </w:rPr>
              <w:t>Бережливые проекты как разновидность внутриорганизационных проектов.</w:t>
            </w:r>
          </w:p>
          <w:p w14:paraId="49293595" w14:textId="77777777" w:rsidR="00E80D02" w:rsidRPr="00526B08" w:rsidRDefault="00E80D02" w:rsidP="00E80D0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источники</w:t>
            </w: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63EC2A86" w14:textId="4CF96933" w:rsidR="00E77251" w:rsidRPr="00526B08" w:rsidRDefault="00E80D02" w:rsidP="00E80D02">
            <w:pPr>
              <w:tabs>
                <w:tab w:val="left" w:pos="285"/>
              </w:tabs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</w:rPr>
              <w:t>Раздел 8: 1-5, осн. 1-2, доп. 3-4 Раздел 9</w:t>
            </w:r>
          </w:p>
        </w:tc>
        <w:tc>
          <w:tcPr>
            <w:tcW w:w="2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3802" w14:textId="77777777" w:rsidR="00E77251" w:rsidRPr="00526B08" w:rsidRDefault="00E77251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77251" w:rsidRPr="00526B08" w14:paraId="4B657417" w14:textId="77777777" w:rsidTr="00E80D02">
        <w:trPr>
          <w:trHeight w:val="2679"/>
        </w:trPr>
        <w:tc>
          <w:tcPr>
            <w:tcW w:w="22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F13385" w14:textId="77777777" w:rsidR="00E77251" w:rsidRPr="00526B08" w:rsidRDefault="001F319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/>
                <w:sz w:val="24"/>
                <w:szCs w:val="24"/>
                <w:lang w:eastAsia="en-US"/>
              </w:rPr>
              <w:t>Тема 3.</w:t>
            </w:r>
          </w:p>
          <w:p w14:paraId="0E522A4B" w14:textId="77777777" w:rsidR="00E77251" w:rsidRPr="00526B08" w:rsidRDefault="001F319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Методы управления проектами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2D42D6" w14:textId="77777777" w:rsidR="00E77251" w:rsidRPr="00526B08" w:rsidRDefault="001F319B">
            <w:pPr>
              <w:tabs>
                <w:tab w:val="left" w:pos="285"/>
              </w:tabs>
              <w:spacing w:after="6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/>
                <w:sz w:val="24"/>
                <w:szCs w:val="24"/>
                <w:lang w:eastAsia="en-US"/>
              </w:rPr>
              <w:t>Занятие 7.</w:t>
            </w:r>
          </w:p>
          <w:p w14:paraId="4069B913" w14:textId="77777777" w:rsidR="00E77251" w:rsidRPr="00526B08" w:rsidRDefault="001F319B">
            <w:pPr>
              <w:pStyle w:val="ConsPlusNormal"/>
              <w:numPr>
                <w:ilvl w:val="0"/>
                <w:numId w:val="9"/>
              </w:numPr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Традиционный линейный подход к управлению проектами.</w:t>
            </w:r>
          </w:p>
          <w:p w14:paraId="32EDE39F" w14:textId="77777777" w:rsidR="00E77251" w:rsidRPr="00526B08" w:rsidRDefault="001F319B">
            <w:pPr>
              <w:pStyle w:val="ConsPlusNormal"/>
              <w:numPr>
                <w:ilvl w:val="0"/>
                <w:numId w:val="9"/>
              </w:numPr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аналитики в целях прогнозирования реализации проекта.</w:t>
            </w:r>
          </w:p>
          <w:p w14:paraId="6B422845" w14:textId="77777777" w:rsidR="00E77251" w:rsidRPr="00526B08" w:rsidRDefault="001F319B">
            <w:pPr>
              <w:pStyle w:val="ConsPlusNormal"/>
              <w:numPr>
                <w:ilvl w:val="0"/>
                <w:numId w:val="9"/>
              </w:numPr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Принцип водопада (</w:t>
            </w:r>
            <w:r w:rsidRPr="00526B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waterfall</w:t>
            </w: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) применительно к организации выполнения бизнес-проектов.</w:t>
            </w:r>
          </w:p>
          <w:p w14:paraId="6473EC02" w14:textId="77777777" w:rsidR="00E80D02" w:rsidRPr="00526B08" w:rsidRDefault="00E80D02" w:rsidP="00E80D0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источники</w:t>
            </w: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4E294081" w14:textId="4E3206D5" w:rsidR="00E77251" w:rsidRPr="00526B08" w:rsidRDefault="00E80D02" w:rsidP="00E80D0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40"/>
                <w:tab w:val="left" w:pos="459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Раздел 8: 1-5, осн. 1-2, доп. 3-4 Раздел 9</w:t>
            </w:r>
          </w:p>
        </w:tc>
        <w:tc>
          <w:tcPr>
            <w:tcW w:w="2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C7C6B" w14:textId="77777777" w:rsidR="00E77251" w:rsidRPr="00526B08" w:rsidRDefault="001F319B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Опрос.</w:t>
            </w:r>
          </w:p>
          <w:p w14:paraId="515DC965" w14:textId="77777777" w:rsidR="00E77251" w:rsidRPr="00526B08" w:rsidRDefault="001F319B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Решение тестов.</w:t>
            </w:r>
          </w:p>
          <w:p w14:paraId="16040E32" w14:textId="77777777" w:rsidR="00E77251" w:rsidRPr="00526B08" w:rsidRDefault="001F319B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Терминологический диктант.</w:t>
            </w:r>
          </w:p>
          <w:p w14:paraId="34A15A39" w14:textId="77777777" w:rsidR="00E77251" w:rsidRPr="00526B08" w:rsidRDefault="001F319B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Обсуждение дискуссионных вопросов.</w:t>
            </w:r>
          </w:p>
          <w:p w14:paraId="2D0F102E" w14:textId="77777777" w:rsidR="00E77251" w:rsidRPr="00526B08" w:rsidRDefault="001F319B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Решение кейсов.</w:t>
            </w:r>
          </w:p>
          <w:p w14:paraId="35EC7586" w14:textId="77777777" w:rsidR="00E77251" w:rsidRPr="00526B08" w:rsidRDefault="001F3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 xml:space="preserve">Решение </w:t>
            </w:r>
            <w:r w:rsidRPr="00526B08">
              <w:rPr>
                <w:rFonts w:eastAsia="Calibri"/>
                <w:sz w:val="24"/>
                <w:szCs w:val="24"/>
                <w:lang w:eastAsia="en-US"/>
              </w:rPr>
              <w:lastRenderedPageBreak/>
              <w:t>ситуационных задач.</w:t>
            </w:r>
          </w:p>
        </w:tc>
      </w:tr>
      <w:tr w:rsidR="00E77251" w:rsidRPr="00526B08" w14:paraId="04DC8E02" w14:textId="77777777">
        <w:trPr>
          <w:trHeight w:val="2273"/>
        </w:trPr>
        <w:tc>
          <w:tcPr>
            <w:tcW w:w="2232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E236B1A" w14:textId="77777777" w:rsidR="00E77251" w:rsidRPr="00526B08" w:rsidRDefault="00E7725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D088A0" w14:textId="77777777" w:rsidR="00E77251" w:rsidRPr="00526B08" w:rsidRDefault="001F319B">
            <w:pPr>
              <w:tabs>
                <w:tab w:val="left" w:pos="285"/>
              </w:tabs>
              <w:spacing w:after="6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/>
                <w:sz w:val="24"/>
                <w:szCs w:val="24"/>
                <w:lang w:eastAsia="en-US"/>
              </w:rPr>
              <w:t>Занятие 8.</w:t>
            </w:r>
          </w:p>
          <w:p w14:paraId="7E166D90" w14:textId="77777777" w:rsidR="00E77251" w:rsidRPr="00526B08" w:rsidRDefault="001F319B">
            <w:pPr>
              <w:pStyle w:val="ConsPlusNormal"/>
              <w:numPr>
                <w:ilvl w:val="0"/>
                <w:numId w:val="10"/>
              </w:numPr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Итерационный подход к реализации проектов.</w:t>
            </w:r>
          </w:p>
          <w:p w14:paraId="3D762EDD" w14:textId="77777777" w:rsidR="00E77251" w:rsidRPr="00526B08" w:rsidRDefault="001F319B">
            <w:pPr>
              <w:pStyle w:val="ConsPlusNormal"/>
              <w:numPr>
                <w:ilvl w:val="0"/>
                <w:numId w:val="10"/>
              </w:numPr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Адаптивный подход к реализации проектов.</w:t>
            </w:r>
          </w:p>
          <w:p w14:paraId="79F0B05E" w14:textId="77777777" w:rsidR="00E77251" w:rsidRPr="00526B08" w:rsidRDefault="001F319B">
            <w:pPr>
              <w:pStyle w:val="ConsPlusNormal"/>
              <w:numPr>
                <w:ilvl w:val="0"/>
                <w:numId w:val="10"/>
              </w:numPr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Возможности итерационного и адаптивного подходов к реализации проектов в бизнесе и государственном управлении.</w:t>
            </w:r>
          </w:p>
          <w:p w14:paraId="21AB0F6B" w14:textId="77777777" w:rsidR="00E77251" w:rsidRPr="00526B08" w:rsidRDefault="001F319B">
            <w:pPr>
              <w:pStyle w:val="ConsPlusNormal"/>
              <w:numPr>
                <w:ilvl w:val="0"/>
                <w:numId w:val="10"/>
              </w:numPr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Предпосылки формирования </w:t>
            </w:r>
            <w:r w:rsidRPr="00526B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Agile</w:t>
            </w: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-методологии.</w:t>
            </w:r>
          </w:p>
          <w:p w14:paraId="3A7B4CB8" w14:textId="77777777" w:rsidR="00E77251" w:rsidRPr="00526B08" w:rsidRDefault="001F319B">
            <w:pPr>
              <w:pStyle w:val="ConsPlusNormal"/>
              <w:numPr>
                <w:ilvl w:val="0"/>
                <w:numId w:val="10"/>
              </w:numPr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Перспективы </w:t>
            </w:r>
            <w:r w:rsidRPr="00526B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Agile</w:t>
            </w: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-методологии в управлении проектами в бизнесе и государственном секторе</w:t>
            </w:r>
          </w:p>
          <w:p w14:paraId="64A7410B" w14:textId="77777777" w:rsidR="00E80D02" w:rsidRPr="00526B08" w:rsidRDefault="00E80D02" w:rsidP="00E80D0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источники</w:t>
            </w: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1EBA93E5" w14:textId="7F771EEE" w:rsidR="00E77251" w:rsidRPr="00526B08" w:rsidRDefault="00E80D02" w:rsidP="00E80D02">
            <w:pPr>
              <w:tabs>
                <w:tab w:val="left" w:pos="285"/>
              </w:tabs>
              <w:spacing w:after="6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</w:rPr>
              <w:t>Раздел 8: 1-5, осн. 1-2, доп. 3-4 Раздел 9</w:t>
            </w:r>
          </w:p>
        </w:tc>
        <w:tc>
          <w:tcPr>
            <w:tcW w:w="2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87FD2" w14:textId="77777777" w:rsidR="00E77251" w:rsidRPr="00526B08" w:rsidRDefault="00E77251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77251" w:rsidRPr="00526B08" w14:paraId="7EC3E5F2" w14:textId="77777777">
        <w:trPr>
          <w:trHeight w:val="1124"/>
        </w:trPr>
        <w:tc>
          <w:tcPr>
            <w:tcW w:w="2232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4099CD" w14:textId="77777777" w:rsidR="00E77251" w:rsidRPr="00526B08" w:rsidRDefault="00E7725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59145A" w14:textId="77777777" w:rsidR="00E77251" w:rsidRPr="00526B08" w:rsidRDefault="001F319B">
            <w:pPr>
              <w:tabs>
                <w:tab w:val="left" w:pos="285"/>
              </w:tabs>
              <w:spacing w:after="6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/>
                <w:sz w:val="24"/>
                <w:szCs w:val="24"/>
                <w:lang w:eastAsia="en-US"/>
              </w:rPr>
              <w:t>Занятие 9.</w:t>
            </w:r>
          </w:p>
          <w:p w14:paraId="756EBA73" w14:textId="77777777" w:rsidR="00E77251" w:rsidRPr="00526B08" w:rsidRDefault="001F319B">
            <w:pPr>
              <w:pStyle w:val="ConsPlusNormal"/>
              <w:numPr>
                <w:ilvl w:val="0"/>
                <w:numId w:val="20"/>
              </w:numPr>
              <w:tabs>
                <w:tab w:val="left" w:pos="-377"/>
                <w:tab w:val="left" w:pos="0"/>
                <w:tab w:val="left" w:pos="993"/>
              </w:tabs>
              <w:ind w:left="322" w:hanging="3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Варианты интеграции проектного управления в организационную структуру.</w:t>
            </w:r>
          </w:p>
          <w:p w14:paraId="33F3D46D" w14:textId="77777777" w:rsidR="00E77251" w:rsidRPr="00526B08" w:rsidRDefault="001F319B">
            <w:pPr>
              <w:pStyle w:val="ConsPlusNormal"/>
              <w:numPr>
                <w:ilvl w:val="0"/>
                <w:numId w:val="20"/>
              </w:numPr>
              <w:tabs>
                <w:tab w:val="left" w:pos="-377"/>
                <w:tab w:val="left" w:pos="0"/>
                <w:tab w:val="left" w:pos="993"/>
              </w:tabs>
              <w:ind w:left="322" w:hanging="3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функциональных ролей в сфере проектного управления.</w:t>
            </w:r>
          </w:p>
          <w:p w14:paraId="2C291CCF" w14:textId="77777777" w:rsidR="00E77251" w:rsidRPr="00526B08" w:rsidRDefault="001F319B">
            <w:pPr>
              <w:pStyle w:val="ConsPlusNormal"/>
              <w:numPr>
                <w:ilvl w:val="0"/>
                <w:numId w:val="20"/>
              </w:numPr>
              <w:tabs>
                <w:tab w:val="left" w:pos="-377"/>
                <w:tab w:val="left" w:pos="0"/>
                <w:tab w:val="left" w:pos="993"/>
              </w:tabs>
              <w:ind w:left="322" w:hanging="3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Проблема межпроектной координации.</w:t>
            </w:r>
          </w:p>
          <w:p w14:paraId="4043086B" w14:textId="77777777" w:rsidR="00E77251" w:rsidRPr="00526B08" w:rsidRDefault="001F319B">
            <w:pPr>
              <w:pStyle w:val="ConsPlusNormal"/>
              <w:numPr>
                <w:ilvl w:val="0"/>
                <w:numId w:val="20"/>
              </w:numPr>
              <w:tabs>
                <w:tab w:val="left" w:pos="-377"/>
                <w:tab w:val="left" w:pos="0"/>
                <w:tab w:val="left" w:pos="993"/>
              </w:tabs>
              <w:ind w:left="322" w:hanging="3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информационные технологии и автоматизированные системы в сфере проектного управления</w:t>
            </w:r>
          </w:p>
          <w:p w14:paraId="49115586" w14:textId="77777777" w:rsidR="00E80D02" w:rsidRPr="00526B08" w:rsidRDefault="00E80D02" w:rsidP="00E80D0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источники</w:t>
            </w: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24741F8E" w14:textId="390AC0E9" w:rsidR="00E77251" w:rsidRPr="00526B08" w:rsidRDefault="00E80D02" w:rsidP="00E80D02">
            <w:pPr>
              <w:tabs>
                <w:tab w:val="left" w:pos="285"/>
              </w:tabs>
              <w:spacing w:after="6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</w:rPr>
              <w:t>Раздел 8: 1-5, осн. 1-2, доп. 3-4 Раздел 9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B4BB4" w14:textId="77777777" w:rsidR="00E77251" w:rsidRPr="00526B08" w:rsidRDefault="00E7725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77251" w:rsidRPr="00526B08" w14:paraId="5B773738" w14:textId="77777777">
        <w:tc>
          <w:tcPr>
            <w:tcW w:w="22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C595F8A" w14:textId="77777777" w:rsidR="00E77251" w:rsidRPr="00526B08" w:rsidRDefault="001F319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/>
                <w:sz w:val="24"/>
                <w:szCs w:val="24"/>
                <w:lang w:eastAsia="en-US"/>
              </w:rPr>
              <w:t>Тема 4.</w:t>
            </w:r>
          </w:p>
          <w:p w14:paraId="4BB2F6E4" w14:textId="77777777" w:rsidR="00E77251" w:rsidRPr="00526B08" w:rsidRDefault="001F319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Стратегическое, программно-целевое и проектное управление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B666CA" w14:textId="77777777" w:rsidR="00E77251" w:rsidRPr="00526B08" w:rsidRDefault="001F319B">
            <w:pPr>
              <w:tabs>
                <w:tab w:val="left" w:pos="285"/>
              </w:tabs>
              <w:spacing w:after="6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/>
                <w:sz w:val="24"/>
                <w:szCs w:val="24"/>
                <w:lang w:eastAsia="en-US"/>
              </w:rPr>
              <w:t>Занятие 10.</w:t>
            </w:r>
          </w:p>
          <w:p w14:paraId="0F9224AF" w14:textId="77777777" w:rsidR="00E77251" w:rsidRPr="00526B08" w:rsidRDefault="001F319B">
            <w:pPr>
              <w:pStyle w:val="afd"/>
              <w:widowControl w:val="0"/>
              <w:numPr>
                <w:ilvl w:val="0"/>
                <w:numId w:val="8"/>
              </w:numPr>
              <w:tabs>
                <w:tab w:val="left" w:pos="285"/>
                <w:tab w:val="left" w:pos="340"/>
              </w:tabs>
              <w:spacing w:beforeAutospacing="0" w:afterAutospacing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26B08">
              <w:rPr>
                <w:rFonts w:eastAsia="Calibri"/>
                <w:lang w:eastAsia="en-US"/>
              </w:rPr>
              <w:t>Сравнение понятий стратегического планирования и стратегического управления.</w:t>
            </w:r>
          </w:p>
          <w:p w14:paraId="7496041E" w14:textId="77777777" w:rsidR="00E77251" w:rsidRPr="00526B08" w:rsidRDefault="001F319B">
            <w:pPr>
              <w:pStyle w:val="afd"/>
              <w:widowControl w:val="0"/>
              <w:numPr>
                <w:ilvl w:val="0"/>
                <w:numId w:val="8"/>
              </w:numPr>
              <w:tabs>
                <w:tab w:val="left" w:pos="285"/>
                <w:tab w:val="left" w:pos="340"/>
              </w:tabs>
              <w:spacing w:beforeAutospacing="0" w:afterAutospacing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26B08">
              <w:rPr>
                <w:rFonts w:eastAsia="Calibri"/>
                <w:lang w:eastAsia="en-US"/>
              </w:rPr>
              <w:t>Особенности нормативно-правового и программно-целевого регулирования объекта управления.</w:t>
            </w:r>
          </w:p>
          <w:p w14:paraId="3A28FC18" w14:textId="77777777" w:rsidR="00E77251" w:rsidRPr="00526B08" w:rsidRDefault="001F319B">
            <w:pPr>
              <w:pStyle w:val="afd"/>
              <w:widowControl w:val="0"/>
              <w:numPr>
                <w:ilvl w:val="0"/>
                <w:numId w:val="8"/>
              </w:numPr>
              <w:tabs>
                <w:tab w:val="left" w:pos="285"/>
                <w:tab w:val="left" w:pos="340"/>
              </w:tabs>
              <w:spacing w:beforeAutospacing="0" w:afterAutospacing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26B08">
              <w:rPr>
                <w:rFonts w:eastAsia="Calibri"/>
                <w:lang w:eastAsia="en-US"/>
              </w:rPr>
              <w:t>Возникновение и эволюция программно-целевого подхода в государственном управлении</w:t>
            </w:r>
          </w:p>
          <w:p w14:paraId="081F04A0" w14:textId="77777777" w:rsidR="00E80D02" w:rsidRPr="00526B08" w:rsidRDefault="00E80D02" w:rsidP="00E80D0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источники</w:t>
            </w: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4EE0210A" w14:textId="290119CF" w:rsidR="00E77251" w:rsidRPr="00526B08" w:rsidRDefault="00E80D02" w:rsidP="00E80D0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40"/>
                <w:tab w:val="left" w:pos="459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Раздел 8: 1-5, осн. 1-2, доп. 3-4 Раздел 9</w:t>
            </w:r>
          </w:p>
        </w:tc>
        <w:tc>
          <w:tcPr>
            <w:tcW w:w="2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04D56" w14:textId="77777777" w:rsidR="00E77251" w:rsidRPr="00526B08" w:rsidRDefault="001F319B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Опрос.</w:t>
            </w:r>
          </w:p>
          <w:p w14:paraId="14838169" w14:textId="77777777" w:rsidR="00E77251" w:rsidRPr="00526B08" w:rsidRDefault="001F319B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Решение тестов.</w:t>
            </w:r>
          </w:p>
          <w:p w14:paraId="14085038" w14:textId="77777777" w:rsidR="00E77251" w:rsidRPr="00526B08" w:rsidRDefault="001F319B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Терминологический диктант.</w:t>
            </w:r>
          </w:p>
          <w:p w14:paraId="1DFA3B3A" w14:textId="77777777" w:rsidR="00E77251" w:rsidRPr="00526B08" w:rsidRDefault="001F319B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Обсуждение дискуссионных вопросов.</w:t>
            </w:r>
          </w:p>
          <w:p w14:paraId="23BEF378" w14:textId="77777777" w:rsidR="00E77251" w:rsidRPr="00526B08" w:rsidRDefault="001F319B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Решение кейсов.</w:t>
            </w:r>
          </w:p>
          <w:p w14:paraId="6F8EFC70" w14:textId="77777777" w:rsidR="00E77251" w:rsidRPr="00526B08" w:rsidRDefault="001F3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Решение ситуационных задач.</w:t>
            </w:r>
          </w:p>
        </w:tc>
      </w:tr>
      <w:tr w:rsidR="00E77251" w:rsidRPr="00526B08" w14:paraId="176E4DB8" w14:textId="77777777">
        <w:tc>
          <w:tcPr>
            <w:tcW w:w="2232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8E33CB" w14:textId="77777777" w:rsidR="00E77251" w:rsidRPr="00526B08" w:rsidRDefault="00E7725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659B0E" w14:textId="77777777" w:rsidR="00E77251" w:rsidRPr="00526B08" w:rsidRDefault="001F319B">
            <w:pPr>
              <w:tabs>
                <w:tab w:val="left" w:pos="285"/>
              </w:tabs>
              <w:spacing w:after="6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/>
                <w:sz w:val="24"/>
                <w:szCs w:val="24"/>
                <w:lang w:eastAsia="en-US"/>
              </w:rPr>
              <w:t>Занятие 11.</w:t>
            </w:r>
          </w:p>
          <w:p w14:paraId="55FA5DA6" w14:textId="77777777" w:rsidR="00E77251" w:rsidRPr="00526B08" w:rsidRDefault="001F319B">
            <w:pPr>
              <w:pStyle w:val="afd"/>
              <w:widowControl w:val="0"/>
              <w:numPr>
                <w:ilvl w:val="0"/>
                <w:numId w:val="11"/>
              </w:numPr>
              <w:tabs>
                <w:tab w:val="left" w:pos="285"/>
                <w:tab w:val="left" w:pos="340"/>
              </w:tabs>
              <w:spacing w:beforeAutospacing="0" w:afterAutospacing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26B08">
              <w:rPr>
                <w:rFonts w:eastAsia="Calibri"/>
                <w:lang w:eastAsia="en-US"/>
              </w:rPr>
              <w:t>Взаимосвязь проектного и программно-целевого управления.</w:t>
            </w:r>
          </w:p>
          <w:p w14:paraId="00E782FF" w14:textId="77777777" w:rsidR="00E77251" w:rsidRPr="00526B08" w:rsidRDefault="001F319B">
            <w:pPr>
              <w:pStyle w:val="afd"/>
              <w:widowControl w:val="0"/>
              <w:numPr>
                <w:ilvl w:val="0"/>
                <w:numId w:val="11"/>
              </w:numPr>
              <w:tabs>
                <w:tab w:val="left" w:pos="285"/>
                <w:tab w:val="left" w:pos="340"/>
              </w:tabs>
              <w:spacing w:beforeAutospacing="0" w:afterAutospacing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26B08">
              <w:rPr>
                <w:rFonts w:eastAsia="Calibri"/>
                <w:lang w:eastAsia="en-US"/>
              </w:rPr>
              <w:t>Управленческие смыслы стратегического планирования.</w:t>
            </w:r>
          </w:p>
          <w:p w14:paraId="4C99345F" w14:textId="77777777" w:rsidR="00E77251" w:rsidRPr="00526B08" w:rsidRDefault="001F319B">
            <w:pPr>
              <w:pStyle w:val="afd"/>
              <w:widowControl w:val="0"/>
              <w:numPr>
                <w:ilvl w:val="0"/>
                <w:numId w:val="11"/>
              </w:numPr>
              <w:tabs>
                <w:tab w:val="left" w:pos="285"/>
                <w:tab w:val="left" w:pos="340"/>
              </w:tabs>
              <w:spacing w:beforeAutospacing="0" w:afterAutospacing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26B08">
              <w:rPr>
                <w:rFonts w:eastAsia="Calibri"/>
                <w:lang w:eastAsia="en-US"/>
              </w:rPr>
              <w:t>Экономические и социальные смыслы стратегического и проектного управления</w:t>
            </w:r>
          </w:p>
          <w:p w14:paraId="24D19C29" w14:textId="77777777" w:rsidR="00E80D02" w:rsidRPr="00526B08" w:rsidRDefault="00E80D02" w:rsidP="00E80D0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источники</w:t>
            </w: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060E1E63" w14:textId="18609E86" w:rsidR="00E77251" w:rsidRPr="00526B08" w:rsidRDefault="00E80D02" w:rsidP="00E80D02">
            <w:pPr>
              <w:tabs>
                <w:tab w:val="left" w:pos="285"/>
              </w:tabs>
              <w:spacing w:after="6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</w:rPr>
              <w:t>Раздел 8: 1-5, осн. 1-2, доп. 3-4 Раздел 9</w:t>
            </w:r>
          </w:p>
        </w:tc>
        <w:tc>
          <w:tcPr>
            <w:tcW w:w="2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06061" w14:textId="77777777" w:rsidR="00E77251" w:rsidRPr="00526B08" w:rsidRDefault="00E77251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77251" w:rsidRPr="00526B08" w14:paraId="27E6CFD8" w14:textId="77777777">
        <w:tc>
          <w:tcPr>
            <w:tcW w:w="2232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DA85592" w14:textId="77777777" w:rsidR="00E77251" w:rsidRPr="00526B08" w:rsidRDefault="00E7725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E7B80D" w14:textId="77777777" w:rsidR="00E77251" w:rsidRPr="00526B08" w:rsidRDefault="001F319B">
            <w:pPr>
              <w:tabs>
                <w:tab w:val="left" w:pos="0"/>
              </w:tabs>
              <w:spacing w:after="6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/>
                <w:sz w:val="24"/>
                <w:szCs w:val="24"/>
                <w:lang w:eastAsia="en-US"/>
              </w:rPr>
              <w:t>Занятие 12.</w:t>
            </w:r>
          </w:p>
          <w:p w14:paraId="7D8CA7DB" w14:textId="77777777" w:rsidR="00E77251" w:rsidRPr="00526B08" w:rsidRDefault="001F319B">
            <w:pPr>
              <w:pStyle w:val="afd"/>
              <w:widowControl w:val="0"/>
              <w:numPr>
                <w:ilvl w:val="0"/>
                <w:numId w:val="12"/>
              </w:numPr>
              <w:tabs>
                <w:tab w:val="left" w:pos="0"/>
                <w:tab w:val="left" w:pos="340"/>
              </w:tabs>
              <w:spacing w:beforeAutospacing="0" w:afterAutospacing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26B08">
              <w:rPr>
                <w:rFonts w:eastAsia="Calibri"/>
                <w:lang w:eastAsia="en-US"/>
              </w:rPr>
              <w:t>Роль проектного управления в обеспечении стратегического развития Российской Федерации.</w:t>
            </w:r>
          </w:p>
          <w:p w14:paraId="1810744C" w14:textId="77777777" w:rsidR="00E77251" w:rsidRPr="00526B08" w:rsidRDefault="001F319B">
            <w:pPr>
              <w:pStyle w:val="afd"/>
              <w:widowControl w:val="0"/>
              <w:numPr>
                <w:ilvl w:val="0"/>
                <w:numId w:val="12"/>
              </w:numPr>
              <w:tabs>
                <w:tab w:val="left" w:pos="0"/>
                <w:tab w:val="left" w:pos="340"/>
              </w:tabs>
              <w:spacing w:beforeAutospacing="0" w:afterAutospacing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26B08">
              <w:rPr>
                <w:rFonts w:eastAsia="Calibri"/>
                <w:lang w:eastAsia="en-US"/>
              </w:rPr>
              <w:t>Стратегический характер национальных, федеральных, отраслевых и региональных проектов.</w:t>
            </w:r>
          </w:p>
          <w:p w14:paraId="4A4A4546" w14:textId="77777777" w:rsidR="00E77251" w:rsidRPr="00526B08" w:rsidRDefault="001F319B">
            <w:pPr>
              <w:pStyle w:val="afd"/>
              <w:widowControl w:val="0"/>
              <w:numPr>
                <w:ilvl w:val="0"/>
                <w:numId w:val="12"/>
              </w:numPr>
              <w:tabs>
                <w:tab w:val="left" w:pos="0"/>
                <w:tab w:val="left" w:pos="340"/>
              </w:tabs>
              <w:spacing w:beforeAutospacing="0" w:afterAutospacing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26B08">
              <w:rPr>
                <w:rFonts w:eastAsia="Calibri"/>
                <w:lang w:eastAsia="en-US"/>
              </w:rPr>
              <w:t>Перспективы реализации Указа Президента РФ «Об утверждении Основ государственной политики в сфере стратегического планирования в Российской Федерации» от 08.11.21 № 633</w:t>
            </w:r>
          </w:p>
          <w:p w14:paraId="2F35FA4E" w14:textId="77777777" w:rsidR="00E80D02" w:rsidRPr="00526B08" w:rsidRDefault="00E80D02" w:rsidP="00E80D0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Рекомендуемые источники</w:t>
            </w: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108E7048" w14:textId="44D06039" w:rsidR="00E77251" w:rsidRPr="00526B08" w:rsidRDefault="00E80D02" w:rsidP="00E80D02">
            <w:pPr>
              <w:tabs>
                <w:tab w:val="left" w:pos="285"/>
              </w:tabs>
              <w:spacing w:after="6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</w:rPr>
              <w:t>Раздел 8: 1-5, осн. 1-2, доп. 3-4 Раздел 9</w:t>
            </w:r>
          </w:p>
        </w:tc>
        <w:tc>
          <w:tcPr>
            <w:tcW w:w="2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62E9B" w14:textId="77777777" w:rsidR="00E77251" w:rsidRPr="00526B08" w:rsidRDefault="00E77251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77251" w:rsidRPr="00526B08" w14:paraId="7C037350" w14:textId="77777777">
        <w:tc>
          <w:tcPr>
            <w:tcW w:w="22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CC05BA5" w14:textId="77777777" w:rsidR="00E77251" w:rsidRPr="00526B08" w:rsidRDefault="001F319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/>
                <w:sz w:val="24"/>
                <w:szCs w:val="24"/>
                <w:lang w:eastAsia="en-US"/>
              </w:rPr>
              <w:t>Тема 5.</w:t>
            </w:r>
          </w:p>
          <w:p w14:paraId="5A88C266" w14:textId="77777777" w:rsidR="00E77251" w:rsidRPr="00526B08" w:rsidRDefault="001F319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Управление коммуникациями в рамках проектной деятельности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96ADC1" w14:textId="77777777" w:rsidR="00E77251" w:rsidRPr="00526B08" w:rsidRDefault="001F319B">
            <w:pPr>
              <w:tabs>
                <w:tab w:val="left" w:pos="285"/>
                <w:tab w:val="left" w:pos="851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/>
                <w:sz w:val="24"/>
                <w:szCs w:val="24"/>
                <w:lang w:eastAsia="en-US"/>
              </w:rPr>
              <w:t>Занятие 13.</w:t>
            </w:r>
          </w:p>
          <w:p w14:paraId="6E9491C3" w14:textId="77777777" w:rsidR="00E77251" w:rsidRPr="00526B08" w:rsidRDefault="001F319B">
            <w:pPr>
              <w:pStyle w:val="af4"/>
              <w:numPr>
                <w:ilvl w:val="0"/>
                <w:numId w:val="4"/>
              </w:numPr>
              <w:tabs>
                <w:tab w:val="left" w:pos="285"/>
                <w:tab w:val="left" w:pos="340"/>
              </w:tabs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Понятие и особенности социальной коммуникации.</w:t>
            </w:r>
          </w:p>
          <w:p w14:paraId="54A8DF13" w14:textId="77777777" w:rsidR="00E77251" w:rsidRPr="00526B08" w:rsidRDefault="001F319B">
            <w:pPr>
              <w:pStyle w:val="af4"/>
              <w:numPr>
                <w:ilvl w:val="0"/>
                <w:numId w:val="4"/>
              </w:numPr>
              <w:tabs>
                <w:tab w:val="left" w:pos="285"/>
                <w:tab w:val="left" w:pos="340"/>
              </w:tabs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Отличие коммуникации от общения. Целенаправленный характер коммуникации.</w:t>
            </w:r>
          </w:p>
          <w:p w14:paraId="6D82B1D8" w14:textId="77777777" w:rsidR="00E77251" w:rsidRPr="00526B08" w:rsidRDefault="001F319B">
            <w:pPr>
              <w:pStyle w:val="af4"/>
              <w:numPr>
                <w:ilvl w:val="0"/>
                <w:numId w:val="4"/>
              </w:numPr>
              <w:tabs>
                <w:tab w:val="left" w:pos="285"/>
                <w:tab w:val="left" w:pos="340"/>
              </w:tabs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Познавательная, побудительная, контактная и экспрессивная функции коммуникации</w:t>
            </w:r>
          </w:p>
          <w:p w14:paraId="1AE77B4E" w14:textId="77777777" w:rsidR="00E80D02" w:rsidRPr="00526B08" w:rsidRDefault="00E80D02" w:rsidP="00E80D0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источники</w:t>
            </w: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3A1702E4" w14:textId="3D721B6E" w:rsidR="00E77251" w:rsidRPr="00526B08" w:rsidRDefault="00E80D02" w:rsidP="00E80D0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40"/>
                <w:tab w:val="left" w:pos="459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Раздел 8: 1-5, осн. 1-2, доп. 3-4 Раздел 9</w:t>
            </w:r>
          </w:p>
        </w:tc>
        <w:tc>
          <w:tcPr>
            <w:tcW w:w="2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6AD83" w14:textId="77777777" w:rsidR="00E77251" w:rsidRPr="00526B08" w:rsidRDefault="001F319B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Опрос.</w:t>
            </w:r>
          </w:p>
          <w:p w14:paraId="09CB356A" w14:textId="77777777" w:rsidR="00E77251" w:rsidRPr="00526B08" w:rsidRDefault="001F319B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Решение тестов.</w:t>
            </w:r>
          </w:p>
          <w:p w14:paraId="53CCC72C" w14:textId="77777777" w:rsidR="00E77251" w:rsidRPr="00526B08" w:rsidRDefault="001F319B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Терминологический диктант.</w:t>
            </w:r>
          </w:p>
          <w:p w14:paraId="7201CE81" w14:textId="77777777" w:rsidR="00E77251" w:rsidRPr="00526B08" w:rsidRDefault="001F319B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Обсуждение дискуссионных вопросов.</w:t>
            </w:r>
          </w:p>
          <w:p w14:paraId="4A5C1DCE" w14:textId="77777777" w:rsidR="00E77251" w:rsidRPr="00526B08" w:rsidRDefault="001F319B">
            <w:pPr>
              <w:tabs>
                <w:tab w:val="left" w:pos="709"/>
                <w:tab w:val="left" w:pos="993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Решение кейсов.</w:t>
            </w:r>
          </w:p>
          <w:p w14:paraId="4AF033E3" w14:textId="77777777" w:rsidR="00E77251" w:rsidRPr="00526B08" w:rsidRDefault="001F319B">
            <w:pPr>
              <w:keepNext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Решение ситуационных задач.</w:t>
            </w:r>
          </w:p>
        </w:tc>
      </w:tr>
      <w:tr w:rsidR="00E77251" w:rsidRPr="00526B08" w14:paraId="7605FCF4" w14:textId="77777777">
        <w:trPr>
          <w:trHeight w:val="2522"/>
        </w:trPr>
        <w:tc>
          <w:tcPr>
            <w:tcW w:w="2232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6BBAD3" w14:textId="77777777" w:rsidR="00E77251" w:rsidRPr="00526B08" w:rsidRDefault="00E7725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EB06BE" w14:textId="77777777" w:rsidR="00E77251" w:rsidRPr="00526B08" w:rsidRDefault="001F319B">
            <w:pPr>
              <w:tabs>
                <w:tab w:val="left" w:pos="285"/>
                <w:tab w:val="left" w:pos="851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/>
                <w:sz w:val="24"/>
                <w:szCs w:val="24"/>
                <w:lang w:eastAsia="en-US"/>
              </w:rPr>
              <w:t>Занятие 14.</w:t>
            </w:r>
          </w:p>
          <w:p w14:paraId="796E9BE9" w14:textId="77777777" w:rsidR="00E77251" w:rsidRPr="00526B08" w:rsidRDefault="001F319B">
            <w:pPr>
              <w:pStyle w:val="af4"/>
              <w:numPr>
                <w:ilvl w:val="0"/>
                <w:numId w:val="5"/>
              </w:numPr>
              <w:tabs>
                <w:tab w:val="left" w:pos="285"/>
                <w:tab w:val="left" w:pos="340"/>
              </w:tabs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Социально-управленческий смысл коммуникации.</w:t>
            </w:r>
          </w:p>
          <w:p w14:paraId="23602146" w14:textId="77777777" w:rsidR="00E77251" w:rsidRPr="00526B08" w:rsidRDefault="001F319B">
            <w:pPr>
              <w:pStyle w:val="af4"/>
              <w:numPr>
                <w:ilvl w:val="0"/>
                <w:numId w:val="5"/>
              </w:numPr>
              <w:tabs>
                <w:tab w:val="left" w:pos="285"/>
                <w:tab w:val="left" w:pos="340"/>
              </w:tabs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Свойства управленческой коммуникации в рамках проектной деятельности.</w:t>
            </w:r>
          </w:p>
          <w:p w14:paraId="39E93600" w14:textId="77777777" w:rsidR="00E77251" w:rsidRPr="00526B08" w:rsidRDefault="001F319B">
            <w:pPr>
              <w:pStyle w:val="af4"/>
              <w:numPr>
                <w:ilvl w:val="0"/>
                <w:numId w:val="5"/>
              </w:numPr>
              <w:tabs>
                <w:tab w:val="left" w:pos="285"/>
                <w:tab w:val="left" w:pos="340"/>
              </w:tabs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Регламентация процедур коммуникативных действий, места и времени их выполнения.</w:t>
            </w:r>
          </w:p>
          <w:p w14:paraId="6F1A739C" w14:textId="77777777" w:rsidR="00E80D02" w:rsidRPr="00526B08" w:rsidRDefault="00E80D02" w:rsidP="00E80D0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источники</w:t>
            </w: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429A8C39" w14:textId="64D220FB" w:rsidR="00E77251" w:rsidRPr="00526B08" w:rsidRDefault="00E80D02" w:rsidP="00E80D0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9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Раздел 8: 1-5, осн. 1-2, доп. 3-4 Раздел 9</w:t>
            </w:r>
          </w:p>
        </w:tc>
        <w:tc>
          <w:tcPr>
            <w:tcW w:w="2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23708" w14:textId="77777777" w:rsidR="00E77251" w:rsidRPr="00526B08" w:rsidRDefault="00E77251">
            <w:pPr>
              <w:keepNext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77251" w:rsidRPr="00526B08" w14:paraId="0A676B9B" w14:textId="77777777">
        <w:trPr>
          <w:trHeight w:val="583"/>
        </w:trPr>
        <w:tc>
          <w:tcPr>
            <w:tcW w:w="2232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EC60EAE" w14:textId="77777777" w:rsidR="00E77251" w:rsidRPr="00526B08" w:rsidRDefault="00E7725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2E14BB" w14:textId="77777777" w:rsidR="00E77251" w:rsidRPr="00526B08" w:rsidRDefault="001F319B">
            <w:pPr>
              <w:tabs>
                <w:tab w:val="left" w:pos="285"/>
                <w:tab w:val="left" w:pos="851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b/>
                <w:sz w:val="24"/>
                <w:szCs w:val="24"/>
                <w:lang w:eastAsia="en-US"/>
              </w:rPr>
              <w:t>Занятие 15.</w:t>
            </w:r>
          </w:p>
          <w:p w14:paraId="55DE3CDF" w14:textId="77777777" w:rsidR="00E77251" w:rsidRPr="00526B08" w:rsidRDefault="001F319B" w:rsidP="00E80D02">
            <w:pPr>
              <w:pStyle w:val="af4"/>
              <w:numPr>
                <w:ilvl w:val="0"/>
                <w:numId w:val="21"/>
              </w:numPr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Согласованность функциональных элементов коммуникации в рамках проектной деятельности.</w:t>
            </w:r>
          </w:p>
          <w:p w14:paraId="49D2296D" w14:textId="77777777" w:rsidR="00E77251" w:rsidRPr="00526B08" w:rsidRDefault="001F319B" w:rsidP="00E80D02">
            <w:pPr>
              <w:pStyle w:val="af4"/>
              <w:numPr>
                <w:ilvl w:val="0"/>
                <w:numId w:val="21"/>
              </w:numPr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Вертикальные, горизонтальные и диагональные коммуникации в рамках проектной деятельности.</w:t>
            </w:r>
          </w:p>
          <w:p w14:paraId="1E8C2273" w14:textId="77777777" w:rsidR="00E77251" w:rsidRPr="00526B08" w:rsidRDefault="001F319B" w:rsidP="00E80D02">
            <w:pPr>
              <w:pStyle w:val="af4"/>
              <w:numPr>
                <w:ilvl w:val="0"/>
                <w:numId w:val="21"/>
              </w:numPr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Роль современных информационных технологий в обеспечении проектных коммуникаций.</w:t>
            </w:r>
          </w:p>
          <w:p w14:paraId="251B0DAE" w14:textId="77777777" w:rsidR="00E80D02" w:rsidRPr="00526B08" w:rsidRDefault="00E80D02" w:rsidP="00E80D02">
            <w:pPr>
              <w:pStyle w:val="ConsPlusNormal"/>
              <w:tabs>
                <w:tab w:val="left" w:pos="-377"/>
                <w:tab w:val="left" w:pos="0"/>
                <w:tab w:val="left" w:pos="285"/>
                <w:tab w:val="left" w:pos="317"/>
                <w:tab w:val="left" w:pos="454"/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B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источники</w:t>
            </w:r>
            <w:r w:rsidRPr="00526B0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39E6A25E" w14:textId="19E89A5D" w:rsidR="00E77251" w:rsidRPr="00526B08" w:rsidRDefault="00E80D02" w:rsidP="00E80D02">
            <w:pPr>
              <w:tabs>
                <w:tab w:val="left" w:pos="285"/>
                <w:tab w:val="left" w:pos="851"/>
              </w:tabs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</w:rPr>
              <w:t>Раздел 8: 1-5, осн. 1-2, доп. 3-4 Раздел 9</w:t>
            </w:r>
          </w:p>
        </w:tc>
        <w:tc>
          <w:tcPr>
            <w:tcW w:w="2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FB7B4" w14:textId="77777777" w:rsidR="00E77251" w:rsidRPr="00526B08" w:rsidRDefault="00E77251">
            <w:pPr>
              <w:keepNext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14:paraId="3C97CC69" w14:textId="77777777" w:rsidR="00E77251" w:rsidRPr="00526B08" w:rsidRDefault="00E77251"/>
    <w:p w14:paraId="2689AD57" w14:textId="77777777" w:rsidR="00E77251" w:rsidRPr="00526B08" w:rsidRDefault="00E77251">
      <w:pPr>
        <w:rPr>
          <w:sz w:val="28"/>
          <w:szCs w:val="28"/>
        </w:rPr>
      </w:pPr>
    </w:p>
    <w:p w14:paraId="0ACBAA3E" w14:textId="77777777" w:rsidR="00E77251" w:rsidRPr="00526B08" w:rsidRDefault="001F319B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4" w:name="_Toc117063988"/>
      <w:r w:rsidRPr="00526B08">
        <w:rPr>
          <w:rFonts w:ascii="Times New Roman" w:hAnsi="Times New Roman" w:cs="Times New Roman"/>
          <w:b/>
          <w:bCs/>
          <w:color w:val="auto"/>
          <w:sz w:val="28"/>
          <w:szCs w:val="28"/>
        </w:rPr>
        <w:t>6. Перечень учебно-методического обеспечения для самостоятельной работы обучающихся по дисциплине</w:t>
      </w:r>
      <w:bookmarkEnd w:id="14"/>
    </w:p>
    <w:p w14:paraId="424EB283" w14:textId="77777777" w:rsidR="00E77251" w:rsidRPr="00526B08" w:rsidRDefault="001F319B">
      <w:pPr>
        <w:pStyle w:val="2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" w:name="_Toc106701797"/>
      <w:bookmarkStart w:id="16" w:name="_Toc117063989"/>
      <w:r w:rsidRPr="00526B08">
        <w:rPr>
          <w:rFonts w:ascii="Times New Roman" w:hAnsi="Times New Roman" w:cs="Times New Roman"/>
          <w:b/>
          <w:color w:val="auto"/>
          <w:sz w:val="28"/>
          <w:szCs w:val="28"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15"/>
      <w:bookmarkEnd w:id="16"/>
    </w:p>
    <w:p w14:paraId="602328F3" w14:textId="77777777" w:rsidR="00E77251" w:rsidRPr="00526B08" w:rsidRDefault="00E77251">
      <w:pPr>
        <w:ind w:firstLine="709"/>
        <w:jc w:val="both"/>
        <w:rPr>
          <w:sz w:val="28"/>
          <w:szCs w:val="28"/>
        </w:rPr>
      </w:pPr>
    </w:p>
    <w:tbl>
      <w:tblPr>
        <w:tblW w:w="10319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2268"/>
        <w:gridCol w:w="4931"/>
        <w:gridCol w:w="3120"/>
      </w:tblGrid>
      <w:tr w:rsidR="00E77251" w:rsidRPr="00526B08" w14:paraId="56ECAC71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E6D88E" w14:textId="77777777" w:rsidR="00E77251" w:rsidRPr="00526B08" w:rsidRDefault="001F319B">
            <w:pPr>
              <w:jc w:val="center"/>
              <w:rPr>
                <w:b/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0E971B" w14:textId="77777777" w:rsidR="00E77251" w:rsidRPr="00526B08" w:rsidRDefault="001F319B">
            <w:pPr>
              <w:jc w:val="center"/>
              <w:rPr>
                <w:b/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Перечень вопросов, отводимых на самостоятельное освоение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C7A047" w14:textId="77777777" w:rsidR="00E77251" w:rsidRPr="00526B08" w:rsidRDefault="001F319B">
            <w:pPr>
              <w:jc w:val="center"/>
              <w:rPr>
                <w:b/>
                <w:bCs/>
                <w:sz w:val="24"/>
                <w:szCs w:val="24"/>
              </w:rPr>
            </w:pPr>
            <w:r w:rsidRPr="00526B08">
              <w:rPr>
                <w:b/>
                <w:bCs/>
                <w:sz w:val="24"/>
                <w:szCs w:val="24"/>
              </w:rPr>
              <w:t>Формы внеаудиторной</w:t>
            </w:r>
          </w:p>
          <w:p w14:paraId="2D5CA9D9" w14:textId="77777777" w:rsidR="00E77251" w:rsidRPr="00526B08" w:rsidRDefault="001F319B">
            <w:pPr>
              <w:jc w:val="center"/>
              <w:rPr>
                <w:b/>
                <w:sz w:val="24"/>
                <w:szCs w:val="24"/>
              </w:rPr>
            </w:pPr>
            <w:r w:rsidRPr="00526B08">
              <w:rPr>
                <w:b/>
                <w:bCs/>
                <w:sz w:val="24"/>
                <w:szCs w:val="24"/>
              </w:rPr>
              <w:t>самостоятельной работы</w:t>
            </w:r>
          </w:p>
        </w:tc>
      </w:tr>
      <w:tr w:rsidR="00E77251" w:rsidRPr="00526B08" w14:paraId="0A0C27B7" w14:textId="77777777"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A0573F" w14:textId="77777777" w:rsidR="00E77251" w:rsidRPr="00526B08" w:rsidRDefault="001F319B">
            <w:pPr>
              <w:pStyle w:val="af"/>
              <w:widowControl w:val="0"/>
              <w:rPr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Тема 1.</w:t>
            </w:r>
          </w:p>
          <w:p w14:paraId="323FF0D1" w14:textId="77777777" w:rsidR="00E77251" w:rsidRPr="00526B08" w:rsidRDefault="001F319B">
            <w:pPr>
              <w:pStyle w:val="af"/>
              <w:widowControl w:val="0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Концептуальные и нормативно-правовые основы проектного управления в отраслях экономики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64F1A" w14:textId="77777777" w:rsidR="00E77251" w:rsidRPr="00526B08" w:rsidRDefault="001F319B">
            <w:pPr>
              <w:pStyle w:val="af4"/>
              <w:tabs>
                <w:tab w:val="left" w:pos="993"/>
              </w:tabs>
              <w:ind w:left="0"/>
              <w:jc w:val="both"/>
              <w:rPr>
                <w:bCs/>
                <w:sz w:val="24"/>
                <w:szCs w:val="24"/>
              </w:rPr>
            </w:pPr>
            <w:r w:rsidRPr="00526B08">
              <w:rPr>
                <w:bCs/>
                <w:sz w:val="24"/>
                <w:szCs w:val="24"/>
              </w:rPr>
              <w:t>Точки зрения отечественных ученых на особенности функционального, процессного и проектного управления.</w:t>
            </w:r>
          </w:p>
          <w:p w14:paraId="3F1575BB" w14:textId="77777777" w:rsidR="00E77251" w:rsidRPr="00526B08" w:rsidRDefault="001F319B">
            <w:pPr>
              <w:pStyle w:val="af4"/>
              <w:tabs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 xml:space="preserve">Методическое и информационное сопровождение </w:t>
            </w:r>
            <w:r w:rsidRPr="00526B08">
              <w:rPr>
                <w:sz w:val="24"/>
                <w:szCs w:val="24"/>
                <w:shd w:val="clear" w:color="auto" w:fill="FFFFFF"/>
              </w:rPr>
              <w:t xml:space="preserve">деятельности органов государственной власти по реализации </w:t>
            </w:r>
            <w:r w:rsidRPr="00526B08">
              <w:rPr>
                <w:bCs/>
                <w:sz w:val="24"/>
                <w:szCs w:val="24"/>
              </w:rPr>
              <w:t>проектной деятельности.</w:t>
            </w:r>
          </w:p>
          <w:p w14:paraId="3552663E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bCs/>
                <w:sz w:val="24"/>
                <w:szCs w:val="24"/>
              </w:rPr>
              <w:t xml:space="preserve">Положения нормативных правовых актов Российской Федерации в области реализации </w:t>
            </w:r>
            <w:r w:rsidRPr="00526B08">
              <w:rPr>
                <w:bCs/>
                <w:sz w:val="24"/>
                <w:szCs w:val="24"/>
              </w:rPr>
              <w:lastRenderedPageBreak/>
              <w:t>проектной деятельности</w:t>
            </w:r>
            <w:r w:rsidRPr="00526B08">
              <w:rPr>
                <w:sz w:val="24"/>
                <w:szCs w:val="24"/>
              </w:rPr>
              <w:t>.</w:t>
            </w:r>
          </w:p>
          <w:p w14:paraId="35293429" w14:textId="77777777" w:rsidR="00E77251" w:rsidRPr="00526B08" w:rsidRDefault="001F319B">
            <w:pPr>
              <w:jc w:val="both"/>
              <w:rPr>
                <w:bCs/>
                <w:sz w:val="24"/>
                <w:szCs w:val="24"/>
              </w:rPr>
            </w:pPr>
            <w:r w:rsidRPr="00526B08">
              <w:rPr>
                <w:bCs/>
                <w:sz w:val="24"/>
                <w:szCs w:val="24"/>
              </w:rPr>
              <w:t>Этапы развития проектного менеджмента.</w:t>
            </w:r>
          </w:p>
          <w:p w14:paraId="08C2E85B" w14:textId="77777777" w:rsidR="00E77251" w:rsidRPr="00526B08" w:rsidRDefault="001F319B">
            <w:pPr>
              <w:jc w:val="both"/>
              <w:rPr>
                <w:bCs/>
                <w:sz w:val="24"/>
                <w:szCs w:val="24"/>
              </w:rPr>
            </w:pPr>
            <w:r w:rsidRPr="00526B08">
              <w:rPr>
                <w:bCs/>
                <w:sz w:val="24"/>
                <w:szCs w:val="24"/>
              </w:rPr>
              <w:t>Лучшие практики субъектов РФ в части организации проектной деятельности в государственном секторе.</w:t>
            </w:r>
          </w:p>
          <w:p w14:paraId="3858AE45" w14:textId="77777777" w:rsidR="00E77251" w:rsidRPr="00526B08" w:rsidRDefault="001F319B">
            <w:pPr>
              <w:jc w:val="both"/>
              <w:rPr>
                <w:bCs/>
                <w:sz w:val="24"/>
                <w:szCs w:val="24"/>
              </w:rPr>
            </w:pPr>
            <w:r w:rsidRPr="00526B08">
              <w:rPr>
                <w:bCs/>
                <w:sz w:val="24"/>
                <w:szCs w:val="24"/>
              </w:rPr>
              <w:t>Сравнение подходов к организации проектной деятельности, согласно постановлениям Правительства РФ от 15.10.2016 №1050 и от 31.10.2018 №1288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26449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lastRenderedPageBreak/>
              <w:t>Работа с научной, учебной и справочной литературой, Интернет-ресурсами.</w:t>
            </w:r>
          </w:p>
          <w:p w14:paraId="6B6E087A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Подготовка (сообщения) доклада.</w:t>
            </w:r>
          </w:p>
          <w:p w14:paraId="774826DB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Подбор, систематизация, критический анализ и обобщение материала.</w:t>
            </w:r>
          </w:p>
          <w:p w14:paraId="26078730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 xml:space="preserve">Подготовка к опросу и </w:t>
            </w:r>
            <w:r w:rsidRPr="00526B08">
              <w:rPr>
                <w:sz w:val="24"/>
                <w:szCs w:val="24"/>
              </w:rPr>
              <w:lastRenderedPageBreak/>
              <w:t>тестированию по теме занятия.</w:t>
            </w:r>
          </w:p>
          <w:p w14:paraId="09D9F802" w14:textId="77777777" w:rsidR="00E77251" w:rsidRPr="00526B08" w:rsidRDefault="00E77251">
            <w:pPr>
              <w:jc w:val="both"/>
              <w:rPr>
                <w:sz w:val="24"/>
                <w:szCs w:val="24"/>
              </w:rPr>
            </w:pPr>
          </w:p>
        </w:tc>
      </w:tr>
      <w:tr w:rsidR="00E77251" w:rsidRPr="00526B08" w14:paraId="40CE83AF" w14:textId="77777777"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5C59CC" w14:textId="77777777" w:rsidR="00E77251" w:rsidRPr="00526B08" w:rsidRDefault="001F319B">
            <w:pPr>
              <w:rPr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lastRenderedPageBreak/>
              <w:t>Тема 2.</w:t>
            </w:r>
          </w:p>
          <w:p w14:paraId="64ED9111" w14:textId="77777777" w:rsidR="00E77251" w:rsidRPr="00526B08" w:rsidRDefault="001F319B">
            <w:pPr>
              <w:rPr>
                <w:b/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Проектное управление в государственном и коммерческом секторе. Типология проектов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32E98" w14:textId="77777777" w:rsidR="00E77251" w:rsidRPr="00526B08" w:rsidRDefault="001F319B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Зарубежный опыт организации проектного управления в государственном и коммерческом секторе.</w:t>
            </w:r>
          </w:p>
          <w:p w14:paraId="0E7F2289" w14:textId="77777777" w:rsidR="00E77251" w:rsidRPr="00526B08" w:rsidRDefault="001F319B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Особенности разработки организационных основ проектного управления.</w:t>
            </w:r>
          </w:p>
          <w:p w14:paraId="3E5CA6C7" w14:textId="77777777" w:rsidR="00E77251" w:rsidRPr="00526B08" w:rsidRDefault="001F319B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Взаимосвязь проектной деятельности в органе / организации и кадровой политики.</w:t>
            </w:r>
          </w:p>
          <w:p w14:paraId="0377054D" w14:textId="77777777" w:rsidR="00E77251" w:rsidRPr="00526B08" w:rsidRDefault="001F319B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Формирование типологии проектов, учитывающей их отраслевую специфику.</w:t>
            </w:r>
          </w:p>
          <w:p w14:paraId="081308C2" w14:textId="77777777" w:rsidR="00E77251" w:rsidRPr="00526B08" w:rsidRDefault="001F319B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Организация сопровождения инвестиционных проектов, роль органов власти и институтов развития в обеспечении их.</w:t>
            </w:r>
          </w:p>
          <w:p w14:paraId="5D43AD47" w14:textId="77777777" w:rsidR="00E77251" w:rsidRPr="00526B08" w:rsidRDefault="001F319B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Примеры реализации флагманских инфраструктурных проектов.</w:t>
            </w:r>
          </w:p>
          <w:p w14:paraId="085B5C7B" w14:textId="77777777" w:rsidR="00E77251" w:rsidRPr="00526B08" w:rsidRDefault="001F319B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Лидерство и авторство как системообразующие принципы проектного управления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78C70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Работа с научной, учебной и справочной литературой, Интернет-ресурсами.</w:t>
            </w:r>
          </w:p>
          <w:p w14:paraId="3AD36F8B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Подготовка (сообщения) доклада.</w:t>
            </w:r>
          </w:p>
          <w:p w14:paraId="5C6AEC94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Подбор, систематизация, критический анализ и обобщение материала.</w:t>
            </w:r>
          </w:p>
          <w:p w14:paraId="0D02D5BE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Подготовка к опросу и тестированию по теме занятия.</w:t>
            </w:r>
          </w:p>
        </w:tc>
      </w:tr>
      <w:tr w:rsidR="00E77251" w:rsidRPr="00526B08" w14:paraId="269C6A4A" w14:textId="77777777"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D9EAA1D" w14:textId="77777777" w:rsidR="00E77251" w:rsidRPr="00526B08" w:rsidRDefault="001F319B">
            <w:pPr>
              <w:rPr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Тема 3.</w:t>
            </w:r>
          </w:p>
          <w:p w14:paraId="5AF0F6B2" w14:textId="77777777" w:rsidR="00E77251" w:rsidRPr="00526B08" w:rsidRDefault="001F319B">
            <w:pPr>
              <w:rPr>
                <w:b/>
                <w:sz w:val="24"/>
                <w:szCs w:val="24"/>
              </w:rPr>
            </w:pPr>
            <w:r w:rsidRPr="00526B08">
              <w:rPr>
                <w:bCs/>
                <w:sz w:val="24"/>
                <w:szCs w:val="24"/>
              </w:rPr>
              <w:t>Методы управления проектами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4F489" w14:textId="77777777" w:rsidR="00E77251" w:rsidRPr="00526B08" w:rsidRDefault="001F319B">
            <w:pPr>
              <w:jc w:val="both"/>
              <w:rPr>
                <w:bCs/>
                <w:sz w:val="24"/>
                <w:szCs w:val="24"/>
              </w:rPr>
            </w:pPr>
            <w:r w:rsidRPr="00526B08">
              <w:rPr>
                <w:bCs/>
                <w:sz w:val="24"/>
                <w:szCs w:val="24"/>
              </w:rPr>
              <w:t>Сравнение методов управления проектами и теорий принятия управленческих решений.</w:t>
            </w:r>
          </w:p>
          <w:p w14:paraId="2F961EDC" w14:textId="77777777" w:rsidR="00E77251" w:rsidRPr="00526B08" w:rsidRDefault="001F319B">
            <w:pPr>
              <w:jc w:val="both"/>
              <w:rPr>
                <w:bCs/>
                <w:sz w:val="24"/>
                <w:szCs w:val="24"/>
              </w:rPr>
            </w:pPr>
            <w:r w:rsidRPr="00526B08">
              <w:rPr>
                <w:bCs/>
                <w:sz w:val="24"/>
                <w:szCs w:val="24"/>
              </w:rPr>
              <w:t>Особенности линейного подхода к управлению проектами.</w:t>
            </w:r>
          </w:p>
          <w:p w14:paraId="2D2AB7C3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Возможности итерационного и адаптивного подходов к реализации проектов в бизнесе и государственном управлении.</w:t>
            </w:r>
          </w:p>
          <w:p w14:paraId="5AD88583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 xml:space="preserve">Перспективы реализации </w:t>
            </w:r>
            <w:r w:rsidRPr="00526B08">
              <w:rPr>
                <w:sz w:val="24"/>
                <w:szCs w:val="24"/>
                <w:lang w:val="en-US"/>
              </w:rPr>
              <w:t>Agile</w:t>
            </w:r>
            <w:r w:rsidRPr="00526B08">
              <w:rPr>
                <w:sz w:val="24"/>
                <w:szCs w:val="24"/>
              </w:rPr>
              <w:t>-методологии для управления проектами в государственном и коммерческом секторе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6CBFB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Работа с научной, учебной и справочной литературой, Интернет-ресурсами.</w:t>
            </w:r>
          </w:p>
          <w:p w14:paraId="314C2A69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Подготовка отчета.</w:t>
            </w:r>
          </w:p>
          <w:p w14:paraId="5203C9E5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Подбор, систематизация, критический анализ и обобщение материала.</w:t>
            </w:r>
          </w:p>
          <w:p w14:paraId="76654887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Подготовка к опросу и тестированию по теме занятия.</w:t>
            </w:r>
          </w:p>
        </w:tc>
      </w:tr>
      <w:tr w:rsidR="00E77251" w:rsidRPr="00526B08" w14:paraId="63BB7D20" w14:textId="77777777"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9A66D7A" w14:textId="77777777" w:rsidR="00E77251" w:rsidRPr="00526B08" w:rsidRDefault="001F319B">
            <w:pPr>
              <w:rPr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Тема 4.</w:t>
            </w:r>
          </w:p>
          <w:p w14:paraId="60C2BDEE" w14:textId="77777777" w:rsidR="00E77251" w:rsidRPr="00526B08" w:rsidRDefault="001F319B">
            <w:pPr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Стратегическое, программно-целевое и проектное управление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D40C8" w14:textId="77777777" w:rsidR="00E77251" w:rsidRPr="00526B08" w:rsidRDefault="001F319B">
            <w:pPr>
              <w:jc w:val="both"/>
              <w:rPr>
                <w:bCs/>
                <w:sz w:val="24"/>
                <w:szCs w:val="24"/>
              </w:rPr>
            </w:pPr>
            <w:r w:rsidRPr="00526B08">
              <w:rPr>
                <w:bCs/>
                <w:sz w:val="24"/>
                <w:szCs w:val="24"/>
              </w:rPr>
              <w:t>Взаимосвязь стратегического планирования, стратегического управления и стратегического развития территории.</w:t>
            </w:r>
          </w:p>
          <w:p w14:paraId="73AB1304" w14:textId="77777777" w:rsidR="00E77251" w:rsidRPr="00526B08" w:rsidRDefault="001F319B">
            <w:pPr>
              <w:jc w:val="both"/>
              <w:rPr>
                <w:bCs/>
                <w:sz w:val="24"/>
                <w:szCs w:val="24"/>
              </w:rPr>
            </w:pPr>
            <w:r w:rsidRPr="00526B08">
              <w:rPr>
                <w:bCs/>
                <w:sz w:val="24"/>
                <w:szCs w:val="24"/>
              </w:rPr>
              <w:t>Проекты как содержательная основа стратегии социально-экономического развития территории.</w:t>
            </w:r>
          </w:p>
          <w:p w14:paraId="050582E8" w14:textId="77777777" w:rsidR="00E77251" w:rsidRPr="00526B08" w:rsidRDefault="001F319B">
            <w:pPr>
              <w:jc w:val="both"/>
              <w:rPr>
                <w:bCs/>
                <w:sz w:val="24"/>
                <w:szCs w:val="24"/>
              </w:rPr>
            </w:pPr>
            <w:r w:rsidRPr="00526B08">
              <w:rPr>
                <w:bCs/>
                <w:sz w:val="24"/>
                <w:szCs w:val="24"/>
              </w:rPr>
              <w:t>Стратегический характер национальных, федеральных, отраслевых и региональных проектов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BAE6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Работа с научной, учебной и справочной литературой, Интернет-ресурсами.</w:t>
            </w:r>
          </w:p>
          <w:p w14:paraId="08BDE160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Подбор, систематизация, критический анализ и обобщение материала.</w:t>
            </w:r>
          </w:p>
          <w:p w14:paraId="777BCEDA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Подготовка к опросу и тестированию по теме занятия.</w:t>
            </w:r>
          </w:p>
        </w:tc>
      </w:tr>
      <w:tr w:rsidR="00E77251" w:rsidRPr="00526B08" w14:paraId="23C7E583" w14:textId="77777777"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ABC1F40" w14:textId="77777777" w:rsidR="00E77251" w:rsidRPr="00526B08" w:rsidRDefault="001F319B">
            <w:pPr>
              <w:rPr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Тема 5.</w:t>
            </w:r>
          </w:p>
          <w:p w14:paraId="0E079FF0" w14:textId="77777777" w:rsidR="00E77251" w:rsidRPr="00526B08" w:rsidRDefault="001F319B">
            <w:pPr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Управление коммуникациями в рамках проектной деятельности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F6AD1" w14:textId="77777777" w:rsidR="00E77251" w:rsidRPr="00526B08" w:rsidRDefault="001F319B">
            <w:pPr>
              <w:jc w:val="both"/>
              <w:rPr>
                <w:bCs/>
                <w:sz w:val="24"/>
                <w:szCs w:val="24"/>
              </w:rPr>
            </w:pPr>
            <w:r w:rsidRPr="00526B08">
              <w:rPr>
                <w:bCs/>
                <w:sz w:val="24"/>
                <w:szCs w:val="24"/>
              </w:rPr>
              <w:t>Перспективные формы управления коммуникациями в рамках проектной деятельности.</w:t>
            </w:r>
          </w:p>
          <w:p w14:paraId="7A01A957" w14:textId="77777777" w:rsidR="00E77251" w:rsidRPr="00526B08" w:rsidRDefault="001F319B">
            <w:pPr>
              <w:jc w:val="both"/>
              <w:rPr>
                <w:bCs/>
                <w:sz w:val="24"/>
                <w:szCs w:val="24"/>
              </w:rPr>
            </w:pPr>
            <w:r w:rsidRPr="00526B08">
              <w:rPr>
                <w:bCs/>
                <w:sz w:val="24"/>
                <w:szCs w:val="24"/>
              </w:rPr>
              <w:t>Разделение функций производства, воспроизведения и распространения информации в рамках коммуникационного процесса.</w:t>
            </w:r>
          </w:p>
          <w:p w14:paraId="2CCA7182" w14:textId="77777777" w:rsidR="00E77251" w:rsidRPr="00526B08" w:rsidRDefault="001F319B">
            <w:pPr>
              <w:jc w:val="both"/>
              <w:rPr>
                <w:bCs/>
                <w:sz w:val="24"/>
                <w:szCs w:val="24"/>
              </w:rPr>
            </w:pPr>
            <w:r w:rsidRPr="00526B08">
              <w:rPr>
                <w:bCs/>
                <w:sz w:val="24"/>
                <w:szCs w:val="24"/>
              </w:rPr>
              <w:lastRenderedPageBreak/>
              <w:t>Согласованность функциональных элементов коммуникации в рамках проектной деятельности.</w:t>
            </w:r>
          </w:p>
          <w:p w14:paraId="6D71484A" w14:textId="77777777" w:rsidR="00E77251" w:rsidRPr="00526B08" w:rsidRDefault="001F319B">
            <w:pPr>
              <w:jc w:val="both"/>
              <w:rPr>
                <w:bCs/>
                <w:sz w:val="24"/>
                <w:szCs w:val="24"/>
              </w:rPr>
            </w:pPr>
            <w:r w:rsidRPr="00526B08">
              <w:rPr>
                <w:bCs/>
                <w:sz w:val="24"/>
                <w:szCs w:val="24"/>
              </w:rPr>
              <w:t>Структурные модели и функции коммуникации.</w:t>
            </w:r>
          </w:p>
          <w:p w14:paraId="2DEF2456" w14:textId="77777777" w:rsidR="00E77251" w:rsidRPr="00526B08" w:rsidRDefault="001F319B">
            <w:pPr>
              <w:jc w:val="both"/>
              <w:rPr>
                <w:bCs/>
                <w:sz w:val="24"/>
                <w:szCs w:val="24"/>
              </w:rPr>
            </w:pPr>
            <w:r w:rsidRPr="00526B08">
              <w:rPr>
                <w:bCs/>
                <w:sz w:val="24"/>
                <w:szCs w:val="24"/>
              </w:rPr>
              <w:t>Управление восходящими, нисходяшими, одноуровневыми и диагональными информационными потоками в ходе организационного обеспечения проектной деятельности.</w:t>
            </w:r>
          </w:p>
          <w:p w14:paraId="4A51CEFC" w14:textId="77777777" w:rsidR="00E77251" w:rsidRPr="00526B08" w:rsidRDefault="001F319B">
            <w:pPr>
              <w:jc w:val="both"/>
              <w:rPr>
                <w:bCs/>
                <w:sz w:val="24"/>
                <w:szCs w:val="24"/>
              </w:rPr>
            </w:pPr>
            <w:r w:rsidRPr="00526B08">
              <w:rPr>
                <w:bCs/>
                <w:sz w:val="24"/>
                <w:szCs w:val="24"/>
              </w:rPr>
              <w:t>Цифровизация процесса управления коммуникациями в рамках проектной деятельности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E67EC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lastRenderedPageBreak/>
              <w:t>Работа с научной, учебной и справочной литературой, Интернет-ресурсами.</w:t>
            </w:r>
          </w:p>
          <w:p w14:paraId="6F65A26C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Подбор, систематизация, критический анализ и обобщение материала.</w:t>
            </w:r>
          </w:p>
          <w:p w14:paraId="2914F356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 xml:space="preserve">Подготовка к опросу и </w:t>
            </w:r>
            <w:r w:rsidRPr="00526B08">
              <w:rPr>
                <w:sz w:val="24"/>
                <w:szCs w:val="24"/>
              </w:rPr>
              <w:lastRenderedPageBreak/>
              <w:t>тестированию по теме занятия.</w:t>
            </w:r>
          </w:p>
        </w:tc>
      </w:tr>
    </w:tbl>
    <w:p w14:paraId="46BCA011" w14:textId="77777777" w:rsidR="00E77251" w:rsidRPr="00526B08" w:rsidRDefault="00E77251">
      <w:pPr>
        <w:rPr>
          <w:b/>
          <w:sz w:val="28"/>
          <w:szCs w:val="28"/>
        </w:rPr>
      </w:pPr>
    </w:p>
    <w:p w14:paraId="4D557EF9" w14:textId="77777777" w:rsidR="00E77251" w:rsidRPr="00526B08" w:rsidRDefault="001F319B">
      <w:pPr>
        <w:pStyle w:val="2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06701798"/>
      <w:bookmarkStart w:id="18" w:name="_Toc117063990"/>
      <w:r w:rsidRPr="00526B08">
        <w:rPr>
          <w:rFonts w:ascii="Times New Roman" w:hAnsi="Times New Roman" w:cs="Times New Roman"/>
          <w:b/>
          <w:color w:val="auto"/>
          <w:sz w:val="28"/>
          <w:szCs w:val="28"/>
        </w:rPr>
        <w:t>6.2. Перечень вопросов, заданий, тем для подготовки к текущему контролю (согласно таблице 2)</w:t>
      </w:r>
      <w:bookmarkEnd w:id="17"/>
      <w:bookmarkEnd w:id="18"/>
    </w:p>
    <w:p w14:paraId="63F4E548" w14:textId="77777777" w:rsidR="00E77251" w:rsidRPr="00526B08" w:rsidRDefault="001F319B">
      <w:pPr>
        <w:spacing w:before="120" w:line="360" w:lineRule="auto"/>
        <w:ind w:firstLine="709"/>
        <w:rPr>
          <w:b/>
          <w:strike/>
          <w:color w:val="FF0000"/>
          <w:sz w:val="28"/>
          <w:szCs w:val="28"/>
        </w:rPr>
      </w:pPr>
      <w:bookmarkStart w:id="19" w:name="_Toc14082652"/>
      <w:r w:rsidRPr="00526B08">
        <w:rPr>
          <w:b/>
          <w:sz w:val="28"/>
          <w:szCs w:val="28"/>
        </w:rPr>
        <w:t xml:space="preserve">Примерная тематика </w:t>
      </w:r>
      <w:bookmarkEnd w:id="19"/>
      <w:r w:rsidRPr="00526B08">
        <w:rPr>
          <w:b/>
          <w:sz w:val="28"/>
          <w:szCs w:val="28"/>
        </w:rPr>
        <w:t>эссе</w:t>
      </w:r>
    </w:p>
    <w:p w14:paraId="450CD84B" w14:textId="77777777" w:rsidR="00E77251" w:rsidRPr="00526B08" w:rsidRDefault="001F319B">
      <w:pPr>
        <w:pStyle w:val="af4"/>
        <w:widowControl/>
        <w:numPr>
          <w:ilvl w:val="0"/>
          <w:numId w:val="13"/>
        </w:numPr>
        <w:tabs>
          <w:tab w:val="left" w:pos="1134"/>
        </w:tabs>
        <w:spacing w:before="120"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 xml:space="preserve">Аналитический обзор теоретических положений по формированию системы управления проектами в организации. </w:t>
      </w:r>
    </w:p>
    <w:p w14:paraId="18D2869F" w14:textId="77777777" w:rsidR="00E77251" w:rsidRPr="00526B08" w:rsidRDefault="001F319B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Информационное сопровождение деятельности органов государственной власти по реализации проектной деятельности.</w:t>
      </w:r>
    </w:p>
    <w:p w14:paraId="5F833F47" w14:textId="77777777" w:rsidR="00E77251" w:rsidRPr="00526B08" w:rsidRDefault="001F319B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 xml:space="preserve">Международные аспекты организации проектного управления в отраслях экономики. </w:t>
      </w:r>
    </w:p>
    <w:p w14:paraId="491F6581" w14:textId="77777777" w:rsidR="00E77251" w:rsidRPr="00526B08" w:rsidRDefault="001F319B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Проблемы выстраивания и систематизации полномочий органов государственной власти Российской Федерации, органов государственной власти субъектов Российской Федерации в области проектного управления.</w:t>
      </w:r>
    </w:p>
    <w:p w14:paraId="5485D01E" w14:textId="77777777" w:rsidR="00E77251" w:rsidRPr="00526B08" w:rsidRDefault="001F319B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Подходы и методические основы оценки эффективности и результативности деятельности государственных органов в области проектного управления в отраслях экономики.</w:t>
      </w:r>
    </w:p>
    <w:p w14:paraId="2C8DE8F7" w14:textId="77777777" w:rsidR="00E77251" w:rsidRPr="00526B08" w:rsidRDefault="001F319B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Проблемы и перспективы формирования кадрового резерва проектного управления в отраслях экономики.</w:t>
      </w:r>
    </w:p>
    <w:p w14:paraId="5B2F0BF1" w14:textId="77777777" w:rsidR="00E77251" w:rsidRPr="00526B08" w:rsidRDefault="001F319B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Система управления мотивацией управленческих кадров к интенсивной и результативной проектной деятельности.</w:t>
      </w:r>
    </w:p>
    <w:p w14:paraId="36EA0FF1" w14:textId="77777777" w:rsidR="00E77251" w:rsidRPr="00526B08" w:rsidRDefault="001F319B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Проектное управление в контексте государственной политики в области противодействия коррупции.</w:t>
      </w:r>
    </w:p>
    <w:p w14:paraId="4C725FE6" w14:textId="77777777" w:rsidR="00E77251" w:rsidRPr="00526B08" w:rsidRDefault="001F319B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lastRenderedPageBreak/>
        <w:t>Стратегическое, программно-целевое и проектное управление: сравнительный анализ.</w:t>
      </w:r>
    </w:p>
    <w:p w14:paraId="5AD5E21B" w14:textId="77777777" w:rsidR="00E77251" w:rsidRPr="00526B08" w:rsidRDefault="001F319B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Построение критериев и системы комплексной оценки проектов заданного типа.</w:t>
      </w:r>
    </w:p>
    <w:p w14:paraId="5A5000B2" w14:textId="77777777" w:rsidR="00E77251" w:rsidRPr="00526B08" w:rsidRDefault="001F319B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Формирование координационных органов и их роль в системе проектного управления.</w:t>
      </w:r>
    </w:p>
    <w:p w14:paraId="4A37932A" w14:textId="77777777" w:rsidR="00E77251" w:rsidRPr="00526B08" w:rsidRDefault="001F319B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Организация подбора и отбора независимых экспертов в целях оценки реализации проектов в отраслях экономики.</w:t>
      </w:r>
    </w:p>
    <w:p w14:paraId="51159EAE" w14:textId="77777777" w:rsidR="00E77251" w:rsidRPr="00526B08" w:rsidRDefault="001F319B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Подходы к оценке эффективности реализации проектов различной направленности.</w:t>
      </w:r>
    </w:p>
    <w:p w14:paraId="45754CAE" w14:textId="77777777" w:rsidR="00E77251" w:rsidRPr="00526B08" w:rsidRDefault="001F319B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Сопряжение систем проектного управления и профессионального развития государственных и муниципальных служащих.</w:t>
      </w:r>
    </w:p>
    <w:p w14:paraId="400B9663" w14:textId="77777777" w:rsidR="00E77251" w:rsidRPr="00526B08" w:rsidRDefault="001F319B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Особенности организации конкурсов инновационных и социально-значимых проектов.</w:t>
      </w:r>
    </w:p>
    <w:p w14:paraId="17953261" w14:textId="77777777" w:rsidR="00E77251" w:rsidRPr="00526B08" w:rsidRDefault="001F319B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Регламентация деятельности проектного офиса при органе государственной власти.</w:t>
      </w:r>
    </w:p>
    <w:p w14:paraId="51BA619E" w14:textId="77777777" w:rsidR="00E77251" w:rsidRPr="00526B08" w:rsidRDefault="001F319B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Соотношение содержания проектной деятельности в государственном секторе и эксперимента по применению новых подходов к организации гражданской службы в терминологии Федерального закона от 27.07.2004 № 79-ФЗ.</w:t>
      </w:r>
    </w:p>
    <w:p w14:paraId="763FD4F2" w14:textId="77777777" w:rsidR="00E77251" w:rsidRPr="00526B08" w:rsidRDefault="001F319B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Цифровизация процедур управления проектами в государственном секторе.</w:t>
      </w:r>
    </w:p>
    <w:p w14:paraId="09D92CFF" w14:textId="77777777" w:rsidR="00E77251" w:rsidRPr="00526B08" w:rsidRDefault="001F319B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Организация сопровождения инвестиционных проектов.</w:t>
      </w:r>
    </w:p>
    <w:p w14:paraId="6B9FE775" w14:textId="77777777" w:rsidR="00E77251" w:rsidRPr="00526B08" w:rsidRDefault="001F319B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Мониторинг системы поддержки инвестиционных проектов на уровне субъекта РФ.</w:t>
      </w:r>
    </w:p>
    <w:p w14:paraId="707F75E0" w14:textId="77777777" w:rsidR="00E77251" w:rsidRPr="00526B08" w:rsidRDefault="001F319B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Документирование процедур, относящихся к проектному управлению в отраслях экономики.</w:t>
      </w:r>
    </w:p>
    <w:p w14:paraId="64DA14AC" w14:textId="77777777" w:rsidR="00E77251" w:rsidRPr="00526B08" w:rsidRDefault="001F319B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Ответственность государственных служащих за неэффективную реализацию проектов.</w:t>
      </w:r>
    </w:p>
    <w:p w14:paraId="1D5805E5" w14:textId="77777777" w:rsidR="00E77251" w:rsidRPr="00526B08" w:rsidRDefault="001F319B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rFonts w:eastAsia="Calibri"/>
          <w:sz w:val="28"/>
          <w:szCs w:val="28"/>
          <w:lang w:eastAsia="zh-CN"/>
        </w:rPr>
        <w:t>Особенности реализации проектов в энергетической сфере.</w:t>
      </w:r>
    </w:p>
    <w:p w14:paraId="54E6DBE3" w14:textId="77777777" w:rsidR="00E77251" w:rsidRPr="00526B08" w:rsidRDefault="001F319B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</w:rPr>
        <w:t>Роль государства в обеспечении реализации инфраструктурных проектов.</w:t>
      </w:r>
    </w:p>
    <w:p w14:paraId="378E680F" w14:textId="77777777" w:rsidR="00E77251" w:rsidRPr="00526B08" w:rsidRDefault="001F319B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rFonts w:eastAsia="Calibri"/>
          <w:sz w:val="28"/>
          <w:szCs w:val="28"/>
          <w:lang w:eastAsia="zh-CN"/>
        </w:rPr>
        <w:lastRenderedPageBreak/>
        <w:t>Проектное управление в агросекторе.</w:t>
      </w:r>
    </w:p>
    <w:p w14:paraId="6D3AE40F" w14:textId="77777777" w:rsidR="00E77251" w:rsidRPr="00526B08" w:rsidRDefault="001F319B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</w:rPr>
        <w:t>Понятие кластерного проекта. Роль промышленных кластеров в реализации проектов по выпуску новых видов продукции.</w:t>
      </w:r>
    </w:p>
    <w:p w14:paraId="074C00C6" w14:textId="77777777" w:rsidR="00E77251" w:rsidRPr="00526B08" w:rsidRDefault="001F319B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</w:rPr>
        <w:t>Организационная культура проектной деятельности.</w:t>
      </w:r>
    </w:p>
    <w:p w14:paraId="09C66002" w14:textId="77777777" w:rsidR="00E77251" w:rsidRPr="00526B08" w:rsidRDefault="001F319B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Перспективы передачи отдельных функций в сфере проектного управления в органах власти на аутсорсинг.</w:t>
      </w:r>
    </w:p>
    <w:p w14:paraId="1A5DE96C" w14:textId="77777777" w:rsidR="00E77251" w:rsidRPr="00526B08" w:rsidRDefault="001F319B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Возможность и необходимость планирования проектной деятельности в отраслях экономики.</w:t>
      </w:r>
    </w:p>
    <w:p w14:paraId="1FD08CA8" w14:textId="77777777" w:rsidR="00E77251" w:rsidRPr="00526B08" w:rsidRDefault="001F319B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</w:rPr>
        <w:t>Проектный подход к реализации отдельных кадровых технологий.</w:t>
      </w:r>
    </w:p>
    <w:p w14:paraId="78342CFA" w14:textId="77777777" w:rsidR="00526B08" w:rsidRDefault="00526B08" w:rsidP="00526B08">
      <w:pPr>
        <w:pStyle w:val="1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37FC8961" w14:textId="22B7974D" w:rsidR="00526B08" w:rsidRPr="008661D9" w:rsidRDefault="00526B08" w:rsidP="00526B08">
      <w:pPr>
        <w:pStyle w:val="1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61D9">
        <w:rPr>
          <w:rFonts w:ascii="Times New Roman" w:hAnsi="Times New Roman" w:cs="Times New Roman"/>
          <w:color w:val="auto"/>
          <w:sz w:val="28"/>
          <w:szCs w:val="28"/>
        </w:rPr>
        <w:t>Критерии балльной оценки различных форм текущего контроля успеваемости содержатся в соответствующих методических рекомендациях кафедры.</w:t>
      </w:r>
    </w:p>
    <w:p w14:paraId="1BF4BF8A" w14:textId="77777777" w:rsidR="00E77251" w:rsidRPr="00526B08" w:rsidRDefault="001F319B">
      <w:pPr>
        <w:pStyle w:val="1"/>
        <w:spacing w:before="120" w:after="120"/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17063991"/>
      <w:r w:rsidRPr="00526B08">
        <w:rPr>
          <w:rFonts w:ascii="Times New Roman" w:hAnsi="Times New Roman" w:cs="Times New Roman"/>
          <w:b/>
          <w:color w:val="auto"/>
          <w:sz w:val="28"/>
          <w:szCs w:val="28"/>
        </w:rPr>
        <w:t>7. Фонд оценочных средств для проведения промежуточной аттестации обучающихся по дисциплине</w:t>
      </w:r>
      <w:bookmarkEnd w:id="20"/>
      <w:r w:rsidRPr="00526B0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018B9A1A" w14:textId="77777777" w:rsidR="00526B08" w:rsidRPr="008661D9" w:rsidRDefault="00526B08" w:rsidP="00526B08">
      <w:pPr>
        <w:spacing w:line="360" w:lineRule="auto"/>
        <w:ind w:firstLine="708"/>
        <w:jc w:val="both"/>
        <w:rPr>
          <w:sz w:val="28"/>
          <w:szCs w:val="28"/>
        </w:rPr>
      </w:pPr>
      <w:r w:rsidRPr="008661D9">
        <w:rPr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содержится в разделе «2.</w:t>
      </w:r>
      <w:r w:rsidRPr="008661D9">
        <w:rPr>
          <w:b/>
          <w:sz w:val="28"/>
          <w:szCs w:val="28"/>
        </w:rPr>
        <w:t xml:space="preserve"> </w:t>
      </w:r>
      <w:r w:rsidRPr="008661D9">
        <w:rPr>
          <w:sz w:val="28"/>
          <w:szCs w:val="28"/>
        </w:rPr>
        <w:t xml:space="preserve"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дисциплине. </w:t>
      </w:r>
    </w:p>
    <w:p w14:paraId="1764DAA5" w14:textId="77777777" w:rsidR="00E77251" w:rsidRPr="00526B08" w:rsidRDefault="00E77251"/>
    <w:p w14:paraId="7DCE2B82" w14:textId="77777777" w:rsidR="00E77251" w:rsidRPr="00526B08" w:rsidRDefault="001F319B">
      <w:pPr>
        <w:pStyle w:val="af4"/>
        <w:spacing w:line="360" w:lineRule="auto"/>
        <w:jc w:val="center"/>
        <w:rPr>
          <w:b/>
          <w:i/>
          <w:sz w:val="28"/>
          <w:szCs w:val="28"/>
        </w:rPr>
      </w:pPr>
      <w:r w:rsidRPr="00526B08">
        <w:rPr>
          <w:b/>
          <w:i/>
          <w:sz w:val="28"/>
          <w:szCs w:val="28"/>
        </w:rPr>
        <w:t>Вопросы для подготовки к экзамену</w:t>
      </w:r>
    </w:p>
    <w:p w14:paraId="69680AB1" w14:textId="77777777" w:rsidR="00E77251" w:rsidRPr="00526B08" w:rsidRDefault="001F319B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Определить состав мероприятий по внедрению системы проектной деятельности в организации.</w:t>
      </w:r>
    </w:p>
    <w:p w14:paraId="576F1ADD" w14:textId="77777777" w:rsidR="00E77251" w:rsidRPr="00526B08" w:rsidRDefault="001F319B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Определить содержание социальных конфликтов на гражданской службе, дать оценку возможности их предвидения и разрешения.</w:t>
      </w:r>
    </w:p>
    <w:p w14:paraId="5C668612" w14:textId="77777777" w:rsidR="00E77251" w:rsidRPr="00526B08" w:rsidRDefault="001F319B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bCs/>
          <w:sz w:val="28"/>
          <w:szCs w:val="28"/>
        </w:rPr>
        <w:t>Сравнить особенности функционального, процессного и проектного управления</w:t>
      </w:r>
      <w:r w:rsidRPr="00526B08">
        <w:rPr>
          <w:sz w:val="28"/>
        </w:rPr>
        <w:t>.</w:t>
      </w:r>
    </w:p>
    <w:p w14:paraId="64324F0E" w14:textId="77777777" w:rsidR="00E77251" w:rsidRPr="00526B08" w:rsidRDefault="001F319B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Перечислить основные этапы развития проектного управления в российском государственном секторе.</w:t>
      </w:r>
    </w:p>
    <w:p w14:paraId="790FC937" w14:textId="77777777" w:rsidR="00E77251" w:rsidRPr="00526B08" w:rsidRDefault="001F319B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lastRenderedPageBreak/>
        <w:t xml:space="preserve">Раскрыть характер проектной деятельности с позиции </w:t>
      </w:r>
      <w:r w:rsidRPr="00526B08">
        <w:rPr>
          <w:bCs/>
          <w:sz w:val="28"/>
          <w:szCs w:val="28"/>
        </w:rPr>
        <w:t>современных теорий управления</w:t>
      </w:r>
      <w:r w:rsidRPr="00526B08">
        <w:rPr>
          <w:sz w:val="28"/>
          <w:szCs w:val="28"/>
        </w:rPr>
        <w:t>.</w:t>
      </w:r>
    </w:p>
    <w:p w14:paraId="6DA729DB" w14:textId="77777777" w:rsidR="00E77251" w:rsidRPr="00526B08" w:rsidRDefault="001F319B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Проследить эволюцию подходов к определению понятия проекта.</w:t>
      </w:r>
    </w:p>
    <w:p w14:paraId="40FD9F89" w14:textId="77777777" w:rsidR="00E77251" w:rsidRPr="00526B08" w:rsidRDefault="001F319B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Раскрыть содержание понятий проектного управления и проектной деятельности.</w:t>
      </w:r>
    </w:p>
    <w:p w14:paraId="5CDE10AD" w14:textId="77777777" w:rsidR="00E77251" w:rsidRPr="00526B08" w:rsidRDefault="001F319B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Раскрыть основное содержание нормативно-правовой базы проектного управления в Российской Федерации.</w:t>
      </w:r>
    </w:p>
    <w:p w14:paraId="4E32A8BE" w14:textId="77777777" w:rsidR="00E77251" w:rsidRPr="00526B08" w:rsidRDefault="001F319B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Определить направления повышения эффективности реализации государственных программ, построенных по проектному принципу.</w:t>
      </w:r>
    </w:p>
    <w:p w14:paraId="08807072" w14:textId="77777777" w:rsidR="00E77251" w:rsidRPr="00526B08" w:rsidRDefault="001F319B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 xml:space="preserve">Сравнить </w:t>
      </w:r>
      <w:r w:rsidRPr="00526B08">
        <w:rPr>
          <w:bCs/>
          <w:sz w:val="28"/>
          <w:szCs w:val="28"/>
        </w:rPr>
        <w:t>принципы реализации проектного управления в государственном и коммерческом секторе</w:t>
      </w:r>
      <w:r w:rsidRPr="00526B08">
        <w:rPr>
          <w:sz w:val="28"/>
          <w:szCs w:val="28"/>
        </w:rPr>
        <w:t>.</w:t>
      </w:r>
    </w:p>
    <w:p w14:paraId="42667CB6" w14:textId="77777777" w:rsidR="00E77251" w:rsidRPr="00526B08" w:rsidRDefault="001F319B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 xml:space="preserve">Раскрыть особенности </w:t>
      </w:r>
      <w:r w:rsidRPr="00526B08">
        <w:rPr>
          <w:bCs/>
          <w:sz w:val="28"/>
          <w:szCs w:val="28"/>
        </w:rPr>
        <w:t>организационной структуры органа / учреждения с учетом функционала в сфере проектной деятельности</w:t>
      </w:r>
      <w:r w:rsidRPr="00526B08">
        <w:rPr>
          <w:sz w:val="28"/>
          <w:szCs w:val="28"/>
        </w:rPr>
        <w:t>.</w:t>
      </w:r>
    </w:p>
    <w:p w14:paraId="70CB2DE7" w14:textId="77777777" w:rsidR="00E77251" w:rsidRPr="00526B08" w:rsidRDefault="001F319B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Сравнить понятия проекта, управленческого инструмента и социальной технологии.</w:t>
      </w:r>
    </w:p>
    <w:p w14:paraId="3DACE450" w14:textId="77777777" w:rsidR="00E77251" w:rsidRPr="00526B08" w:rsidRDefault="001F319B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 xml:space="preserve">Раскрыть </w:t>
      </w:r>
      <w:r w:rsidRPr="00526B08">
        <w:rPr>
          <w:bCs/>
          <w:sz w:val="28"/>
          <w:szCs w:val="28"/>
        </w:rPr>
        <w:t>подходы к организации подготовки кадров с целью активизации их участия в проектной деятельности</w:t>
      </w:r>
      <w:r w:rsidRPr="00526B08">
        <w:rPr>
          <w:sz w:val="28"/>
          <w:szCs w:val="28"/>
        </w:rPr>
        <w:t>.</w:t>
      </w:r>
    </w:p>
    <w:p w14:paraId="2CBFB265" w14:textId="77777777" w:rsidR="00E77251" w:rsidRPr="00526B08" w:rsidRDefault="001F319B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 xml:space="preserve">Раскрыть </w:t>
      </w:r>
      <w:r w:rsidRPr="00526B08">
        <w:rPr>
          <w:bCs/>
          <w:sz w:val="28"/>
          <w:szCs w:val="28"/>
        </w:rPr>
        <w:t>назначение классификации проектов для реализации управленческих задач</w:t>
      </w:r>
      <w:r w:rsidRPr="00526B08">
        <w:rPr>
          <w:sz w:val="28"/>
          <w:szCs w:val="28"/>
        </w:rPr>
        <w:t>.</w:t>
      </w:r>
    </w:p>
    <w:p w14:paraId="512BA4A8" w14:textId="77777777" w:rsidR="00E77251" w:rsidRPr="00526B08" w:rsidRDefault="001F319B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 xml:space="preserve">Оценить возможность и необходимость </w:t>
      </w:r>
      <w:r w:rsidRPr="00526B08">
        <w:rPr>
          <w:bCs/>
          <w:sz w:val="28"/>
          <w:szCs w:val="28"/>
        </w:rPr>
        <w:t>интеграции инвестиционных проектов в систему проектного управления</w:t>
      </w:r>
      <w:r w:rsidRPr="00526B08">
        <w:rPr>
          <w:sz w:val="28"/>
          <w:szCs w:val="28"/>
        </w:rPr>
        <w:t>.</w:t>
      </w:r>
    </w:p>
    <w:p w14:paraId="1258A450" w14:textId="77777777" w:rsidR="00E77251" w:rsidRPr="00526B08" w:rsidRDefault="001F319B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 xml:space="preserve">Раскрыть сущность </w:t>
      </w:r>
      <w:r w:rsidRPr="00526B08">
        <w:rPr>
          <w:bCs/>
          <w:sz w:val="28"/>
          <w:szCs w:val="28"/>
        </w:rPr>
        <w:t>комплексных научно-технических программ и проектов полного инновационного цикла (КНТП)</w:t>
      </w:r>
      <w:r w:rsidRPr="00526B08">
        <w:rPr>
          <w:sz w:val="28"/>
          <w:szCs w:val="28"/>
        </w:rPr>
        <w:t>.</w:t>
      </w:r>
    </w:p>
    <w:p w14:paraId="6DA45E63" w14:textId="77777777" w:rsidR="00E77251" w:rsidRPr="00526B08" w:rsidRDefault="001F319B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 xml:space="preserve">Раскрыть перспективы интеграции </w:t>
      </w:r>
      <w:r w:rsidRPr="00526B08">
        <w:rPr>
          <w:bCs/>
          <w:sz w:val="28"/>
          <w:szCs w:val="28"/>
        </w:rPr>
        <w:t>инфраструктурных проектов в систему проектного управления</w:t>
      </w:r>
      <w:r w:rsidRPr="00526B08">
        <w:rPr>
          <w:sz w:val="28"/>
          <w:szCs w:val="28"/>
        </w:rPr>
        <w:t>.</w:t>
      </w:r>
    </w:p>
    <w:p w14:paraId="55C5E730" w14:textId="77777777" w:rsidR="00E77251" w:rsidRPr="00526B08" w:rsidRDefault="001F319B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Предложить процедуру организации и проведения конкурса социальных проектов.</w:t>
      </w:r>
      <w:r w:rsidRPr="00526B08">
        <w:rPr>
          <w:sz w:val="22"/>
          <w:szCs w:val="22"/>
          <w:shd w:val="clear" w:color="auto" w:fill="FFFFFF"/>
        </w:rPr>
        <w:t xml:space="preserve"> </w:t>
      </w:r>
    </w:p>
    <w:p w14:paraId="2442F395" w14:textId="77777777" w:rsidR="00E77251" w:rsidRPr="00526B08" w:rsidRDefault="001F319B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 xml:space="preserve">Раскрыть сущность </w:t>
      </w:r>
      <w:r w:rsidRPr="00526B08">
        <w:rPr>
          <w:bCs/>
          <w:sz w:val="28"/>
          <w:szCs w:val="28"/>
        </w:rPr>
        <w:t>бережливых проектов как разновидности внутриорганизационных проектов</w:t>
      </w:r>
      <w:r w:rsidRPr="00526B08">
        <w:rPr>
          <w:sz w:val="28"/>
        </w:rPr>
        <w:t>.</w:t>
      </w:r>
      <w:r w:rsidRPr="00526B08">
        <w:rPr>
          <w:sz w:val="22"/>
          <w:szCs w:val="22"/>
          <w:shd w:val="clear" w:color="auto" w:fill="FFFFFF"/>
        </w:rPr>
        <w:t xml:space="preserve"> </w:t>
      </w:r>
    </w:p>
    <w:p w14:paraId="3787581F" w14:textId="77777777" w:rsidR="00E77251" w:rsidRPr="00526B08" w:rsidRDefault="001F319B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lastRenderedPageBreak/>
        <w:t>Раскрыть принцип водопада (</w:t>
      </w:r>
      <w:r w:rsidRPr="00526B08">
        <w:rPr>
          <w:sz w:val="28"/>
          <w:szCs w:val="28"/>
          <w:lang w:val="en-US"/>
        </w:rPr>
        <w:t>waterfall</w:t>
      </w:r>
      <w:r w:rsidRPr="00526B08">
        <w:rPr>
          <w:sz w:val="28"/>
          <w:szCs w:val="28"/>
        </w:rPr>
        <w:t>) как метод организации выполнения бизнес-проектов, оценить его перспективы для проектов в государственном секторе</w:t>
      </w:r>
      <w:r w:rsidRPr="00526B08">
        <w:rPr>
          <w:sz w:val="28"/>
        </w:rPr>
        <w:t>.</w:t>
      </w:r>
      <w:r w:rsidRPr="00526B08">
        <w:rPr>
          <w:sz w:val="22"/>
          <w:szCs w:val="22"/>
          <w:shd w:val="clear" w:color="auto" w:fill="FFFFFF"/>
        </w:rPr>
        <w:t xml:space="preserve"> </w:t>
      </w:r>
    </w:p>
    <w:p w14:paraId="5E4C718E" w14:textId="77777777" w:rsidR="00E77251" w:rsidRPr="00526B08" w:rsidRDefault="001F319B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</w:rPr>
      </w:pPr>
      <w:r w:rsidRPr="00526B08">
        <w:rPr>
          <w:sz w:val="28"/>
        </w:rPr>
        <w:t xml:space="preserve">Раскрыть содержание итерационного и адаптивного подходов к реализации бизнес-проектов, </w:t>
      </w:r>
      <w:r w:rsidRPr="00526B08">
        <w:rPr>
          <w:sz w:val="28"/>
          <w:szCs w:val="28"/>
        </w:rPr>
        <w:t>оценить их перспективы применительно к государственному сектору</w:t>
      </w:r>
      <w:r w:rsidRPr="00526B08">
        <w:rPr>
          <w:sz w:val="28"/>
        </w:rPr>
        <w:t>.</w:t>
      </w:r>
    </w:p>
    <w:p w14:paraId="35AD3BB0" w14:textId="77777777" w:rsidR="00E77251" w:rsidRPr="00526B08" w:rsidRDefault="001F319B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 xml:space="preserve">Раскрыть предпосылки формирования </w:t>
      </w:r>
      <w:r w:rsidRPr="00526B08">
        <w:rPr>
          <w:sz w:val="28"/>
          <w:szCs w:val="28"/>
          <w:lang w:val="en-US"/>
        </w:rPr>
        <w:t>Agile</w:t>
      </w:r>
      <w:r w:rsidRPr="00526B08">
        <w:rPr>
          <w:sz w:val="28"/>
          <w:szCs w:val="28"/>
        </w:rPr>
        <w:t>-методологии.</w:t>
      </w:r>
      <w:r w:rsidRPr="00526B08">
        <w:rPr>
          <w:sz w:val="22"/>
          <w:szCs w:val="22"/>
          <w:shd w:val="clear" w:color="auto" w:fill="FFFFFF"/>
        </w:rPr>
        <w:t xml:space="preserve"> </w:t>
      </w:r>
    </w:p>
    <w:p w14:paraId="51D7A661" w14:textId="77777777" w:rsidR="00E77251" w:rsidRPr="00526B08" w:rsidRDefault="001F319B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  <w:lang w:eastAsia="zh-CN"/>
        </w:rPr>
        <w:t xml:space="preserve">Оценить перспективы </w:t>
      </w:r>
      <w:r w:rsidRPr="00526B08">
        <w:rPr>
          <w:sz w:val="28"/>
          <w:szCs w:val="28"/>
          <w:lang w:val="en-US" w:eastAsia="zh-CN"/>
        </w:rPr>
        <w:t>Agile</w:t>
      </w:r>
      <w:r w:rsidRPr="00526B08">
        <w:rPr>
          <w:sz w:val="28"/>
          <w:szCs w:val="28"/>
          <w:lang w:eastAsia="zh-CN"/>
        </w:rPr>
        <w:t>-методологии в управлении проектами в бизнесе и государственном секторе.</w:t>
      </w:r>
      <w:r w:rsidRPr="00526B08">
        <w:rPr>
          <w:sz w:val="22"/>
          <w:szCs w:val="22"/>
          <w:shd w:val="clear" w:color="auto" w:fill="FFFFFF"/>
        </w:rPr>
        <w:t xml:space="preserve"> </w:t>
      </w:r>
    </w:p>
    <w:p w14:paraId="5916B01A" w14:textId="77777777" w:rsidR="00E77251" w:rsidRPr="00526B08" w:rsidRDefault="001F319B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Охарактеризовать распределение функциональных ролей в сфере проектного управления.</w:t>
      </w:r>
      <w:r w:rsidRPr="00526B08">
        <w:rPr>
          <w:sz w:val="22"/>
          <w:szCs w:val="22"/>
          <w:shd w:val="clear" w:color="auto" w:fill="FFFFFF"/>
        </w:rPr>
        <w:t xml:space="preserve"> </w:t>
      </w:r>
    </w:p>
    <w:p w14:paraId="566EBF9E" w14:textId="77777777" w:rsidR="00E77251" w:rsidRPr="00526B08" w:rsidRDefault="001F319B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  <w:lang w:eastAsia="zh-CN"/>
        </w:rPr>
        <w:t>Определить цель, задачи и технологии межпроектной координации.</w:t>
      </w:r>
      <w:r w:rsidRPr="00526B08">
        <w:rPr>
          <w:sz w:val="22"/>
          <w:szCs w:val="22"/>
          <w:shd w:val="clear" w:color="auto" w:fill="FFFFFF"/>
        </w:rPr>
        <w:t xml:space="preserve"> </w:t>
      </w:r>
    </w:p>
    <w:p w14:paraId="71B9F8FF" w14:textId="77777777" w:rsidR="00E77251" w:rsidRPr="00526B08" w:rsidRDefault="001F319B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  <w:lang w:eastAsia="zh-CN"/>
        </w:rPr>
        <w:t>Раскрыть роль современных информационных технологий и систем в деое организации проектного управления.</w:t>
      </w:r>
      <w:r w:rsidRPr="00526B08">
        <w:rPr>
          <w:sz w:val="22"/>
          <w:szCs w:val="22"/>
          <w:shd w:val="clear" w:color="auto" w:fill="FFFFFF"/>
        </w:rPr>
        <w:t xml:space="preserve"> </w:t>
      </w:r>
    </w:p>
    <w:p w14:paraId="06923E5C" w14:textId="77777777" w:rsidR="00E77251" w:rsidRPr="00526B08" w:rsidRDefault="001F319B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  <w:lang w:eastAsia="zh-CN"/>
        </w:rPr>
        <w:t>Проследить эволюцию программно-целевого подхода в государственном управлении.</w:t>
      </w:r>
      <w:r w:rsidRPr="00526B08">
        <w:rPr>
          <w:sz w:val="22"/>
          <w:szCs w:val="22"/>
          <w:shd w:val="clear" w:color="auto" w:fill="FFFFFF"/>
        </w:rPr>
        <w:t xml:space="preserve"> </w:t>
      </w:r>
    </w:p>
    <w:p w14:paraId="336EFC4E" w14:textId="77777777" w:rsidR="00E77251" w:rsidRPr="00526B08" w:rsidRDefault="001F319B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Раскрыть взаимосвязь проектного и программно-целевого управления в отраслях экономики.</w:t>
      </w:r>
      <w:r w:rsidRPr="00526B08">
        <w:rPr>
          <w:sz w:val="22"/>
          <w:szCs w:val="22"/>
          <w:shd w:val="clear" w:color="auto" w:fill="FFFFFF"/>
        </w:rPr>
        <w:t xml:space="preserve"> </w:t>
      </w:r>
    </w:p>
    <w:p w14:paraId="43D20E9B" w14:textId="77777777" w:rsidR="00E77251" w:rsidRPr="00526B08" w:rsidRDefault="001F319B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Раскрыть экономические и социальные смыслы стратегического и проектного управления.</w:t>
      </w:r>
    </w:p>
    <w:p w14:paraId="6C873B14" w14:textId="77777777" w:rsidR="00E77251" w:rsidRPr="00526B08" w:rsidRDefault="001F319B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Раскрыть роль управленческой коммуникации применительно к организации проектной деятельности в отраслях экономики.</w:t>
      </w:r>
    </w:p>
    <w:p w14:paraId="1AF26840" w14:textId="77777777" w:rsidR="00E77251" w:rsidRPr="00526B08" w:rsidRDefault="001F319B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Идентифицировать вертикальные, горизонтальные и диагональные коммуникации в рамках проектной деятельности.</w:t>
      </w:r>
    </w:p>
    <w:p w14:paraId="60962DFF" w14:textId="77777777" w:rsidR="00E77251" w:rsidRPr="00526B08" w:rsidRDefault="001F319B">
      <w:pPr>
        <w:pStyle w:val="af4"/>
        <w:widowControl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26B08">
        <w:rPr>
          <w:sz w:val="28"/>
          <w:szCs w:val="28"/>
        </w:rPr>
        <w:t>Раскрыть роль современных информационных технологий в обеспечении проектных коммуникаций.</w:t>
      </w:r>
    </w:p>
    <w:p w14:paraId="7C6F8C2A" w14:textId="77777777" w:rsidR="00E77251" w:rsidRPr="00526B08" w:rsidRDefault="001F319B">
      <w:pPr>
        <w:jc w:val="center"/>
        <w:rPr>
          <w:b/>
          <w:i/>
          <w:sz w:val="28"/>
          <w:szCs w:val="28"/>
        </w:rPr>
      </w:pPr>
      <w:r w:rsidRPr="00526B08">
        <w:rPr>
          <w:b/>
          <w:i/>
          <w:sz w:val="28"/>
          <w:szCs w:val="28"/>
        </w:rPr>
        <w:t>Пример экзаменационного билета</w:t>
      </w:r>
    </w:p>
    <w:p w14:paraId="5E61231D" w14:textId="77777777" w:rsidR="00E77251" w:rsidRPr="00526B08" w:rsidRDefault="001F319B">
      <w:pPr>
        <w:ind w:right="-284"/>
        <w:jc w:val="center"/>
        <w:rPr>
          <w:rFonts w:eastAsia="Calibri"/>
          <w:b/>
          <w:sz w:val="28"/>
          <w:szCs w:val="28"/>
        </w:rPr>
      </w:pPr>
      <w:r w:rsidRPr="00526B08">
        <w:rPr>
          <w:rFonts w:eastAsia="Calibri"/>
          <w:b/>
        </w:rPr>
        <w:t xml:space="preserve">ЭКЗАМЕНАЦИОННЫЙ БИЛЕТ </w:t>
      </w:r>
      <w:r w:rsidRPr="00526B08">
        <w:rPr>
          <w:rFonts w:eastAsia="Calibri"/>
          <w:b/>
          <w:sz w:val="28"/>
          <w:szCs w:val="28"/>
        </w:rPr>
        <w:t>№ 000</w:t>
      </w:r>
    </w:p>
    <w:tbl>
      <w:tblPr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9214"/>
      </w:tblGrid>
      <w:tr w:rsidR="00E77251" w:rsidRPr="00526B08" w14:paraId="6676EDE7" w14:textId="77777777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CF31D" w14:textId="77777777" w:rsidR="00E77251" w:rsidRPr="00526B08" w:rsidRDefault="001F319B">
            <w:pPr>
              <w:ind w:left="-102" w:right="-111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26B08">
              <w:rPr>
                <w:rFonts w:eastAsia="Calibri"/>
                <w:b/>
                <w:sz w:val="24"/>
                <w:szCs w:val="24"/>
              </w:rPr>
              <w:t>1 вопрос (10 баллов)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788BB" w14:textId="77777777" w:rsidR="00E77251" w:rsidRPr="00526B08" w:rsidRDefault="001F319B">
            <w:pPr>
              <w:spacing w:after="12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Решить тестовые задания:</w:t>
            </w:r>
          </w:p>
          <w:p w14:paraId="52256F09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1.1. Какую проблему порождает отсутствие межпроектной координации в рамках деятельности проектного офиса?</w:t>
            </w:r>
          </w:p>
          <w:p w14:paraId="012184EA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а) Нарушаются сроки реализации проектов</w:t>
            </w:r>
          </w:p>
          <w:p w14:paraId="7DF4B3E9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б) Фактические затраты на реализацию проектов превышают плановые.</w:t>
            </w:r>
          </w:p>
          <w:p w14:paraId="2FA6E69C" w14:textId="77777777" w:rsidR="00E77251" w:rsidRPr="00526B08" w:rsidRDefault="001F319B">
            <w:pPr>
              <w:jc w:val="both"/>
              <w:rPr>
                <w:b/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в) Не достигается системного эффекта, не приумножаются социальные блага</w:t>
            </w:r>
          </w:p>
          <w:p w14:paraId="30E9C285" w14:textId="77777777" w:rsidR="00E77251" w:rsidRPr="00526B08" w:rsidRDefault="001F319B">
            <w:pPr>
              <w:spacing w:after="120"/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lastRenderedPageBreak/>
              <w:t>г)</w:t>
            </w:r>
            <w:r w:rsidRPr="00526B08">
              <w:rPr>
                <w:b/>
                <w:sz w:val="24"/>
                <w:szCs w:val="24"/>
              </w:rPr>
              <w:t xml:space="preserve"> </w:t>
            </w:r>
            <w:r w:rsidRPr="00526B08">
              <w:rPr>
                <w:sz w:val="24"/>
                <w:szCs w:val="24"/>
              </w:rPr>
              <w:t>Проекты не доходят до завершающей стадии их реализации.</w:t>
            </w:r>
          </w:p>
          <w:p w14:paraId="12D8259C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1.2. Какое утверждение о взаимосвязи проектного управления в органах власти со стратегическим планированием социально-экономического развития территорий верно:</w:t>
            </w:r>
          </w:p>
          <w:p w14:paraId="09279B7B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а) нормативная база четко регламентирует взаимосвязь стратегического и проектного управления</w:t>
            </w:r>
          </w:p>
          <w:p w14:paraId="4F846DF0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б) согласно законодательству о стратегическом планировании, в стратегиях социально-экономического развития обязательно должны быть представлены флагманские инфраструктурные проекты;</w:t>
            </w:r>
          </w:p>
          <w:p w14:paraId="267A6921" w14:textId="77777777" w:rsidR="00E77251" w:rsidRPr="00526B08" w:rsidRDefault="001F319B">
            <w:pPr>
              <w:jc w:val="both"/>
              <w:rPr>
                <w:b/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в) на уровне законодательства РФ проектное управление не соотнесено со стратегическим планированием;</w:t>
            </w:r>
          </w:p>
          <w:p w14:paraId="411FE1C4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г) согласно законодательству о стратегическом планировании, в стратегиях социально-экономического развития обязательно должны быть представлены социальные проекты</w:t>
            </w:r>
          </w:p>
          <w:p w14:paraId="7F2500AE" w14:textId="77777777" w:rsidR="00E77251" w:rsidRPr="00526B08" w:rsidRDefault="001F319B">
            <w:pPr>
              <w:spacing w:before="120"/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1.3. Коммуникации между отделом, ответственным за реализацию проекта, и юридическим отделом органа / организации, относятся к:</w:t>
            </w:r>
          </w:p>
          <w:p w14:paraId="4998034E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а) вертикальным коммуникациям; коммуникациям;</w:t>
            </w:r>
          </w:p>
          <w:p w14:paraId="67C396FC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б) горизонтальным коммуникациям;</w:t>
            </w:r>
          </w:p>
          <w:p w14:paraId="55841E9B" w14:textId="77777777" w:rsidR="00E77251" w:rsidRPr="00526B08" w:rsidRDefault="001F319B">
            <w:pPr>
              <w:jc w:val="both"/>
              <w:rPr>
                <w:b/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в) диагональным коммуникациям;</w:t>
            </w:r>
          </w:p>
          <w:p w14:paraId="48971113" w14:textId="77777777" w:rsidR="00E77251" w:rsidRPr="00526B08" w:rsidRDefault="001F3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sz w:val="24"/>
                <w:szCs w:val="24"/>
              </w:rPr>
              <w:t>г) к вертикальным и горизонтальным коммуникациям одновременно</w:t>
            </w:r>
          </w:p>
        </w:tc>
      </w:tr>
      <w:tr w:rsidR="00E77251" w:rsidRPr="00526B08" w14:paraId="763D40C8" w14:textId="77777777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19540" w14:textId="77777777" w:rsidR="00E77251" w:rsidRPr="00526B08" w:rsidRDefault="001F319B">
            <w:pPr>
              <w:ind w:left="-102" w:right="-111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26B08">
              <w:rPr>
                <w:rFonts w:eastAsia="Calibri"/>
                <w:b/>
                <w:sz w:val="24"/>
                <w:szCs w:val="24"/>
              </w:rPr>
              <w:lastRenderedPageBreak/>
              <w:t>2 вопрос (20 баллов)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7AC64" w14:textId="77777777" w:rsidR="00E77251" w:rsidRPr="00526B08" w:rsidRDefault="001F319B">
            <w:pPr>
              <w:spacing w:after="12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 xml:space="preserve">Раскрыть </w:t>
            </w:r>
            <w:r w:rsidRPr="00526B08">
              <w:rPr>
                <w:rFonts w:eastAsia="Calibri"/>
                <w:bCs/>
                <w:sz w:val="24"/>
                <w:szCs w:val="24"/>
                <w:lang w:eastAsia="en-US"/>
              </w:rPr>
              <w:t>назначение классификации проектов для реализации управленческих задач</w:t>
            </w:r>
          </w:p>
        </w:tc>
      </w:tr>
      <w:tr w:rsidR="00E77251" w:rsidRPr="00526B08" w14:paraId="433F7D99" w14:textId="77777777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B2B4C" w14:textId="77777777" w:rsidR="00E77251" w:rsidRPr="00526B08" w:rsidRDefault="001F319B">
            <w:pPr>
              <w:ind w:left="-102" w:right="-111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26B08">
              <w:rPr>
                <w:rFonts w:eastAsia="Calibri"/>
                <w:b/>
                <w:sz w:val="24"/>
                <w:szCs w:val="24"/>
              </w:rPr>
              <w:t>3 вопрос (30 баллов)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8D927" w14:textId="77777777" w:rsidR="00E77251" w:rsidRPr="00526B08" w:rsidRDefault="001F319B">
            <w:pPr>
              <w:pStyle w:val="afd"/>
              <w:widowControl w:val="0"/>
              <w:spacing w:beforeAutospacing="0" w:afterAutospacing="0"/>
              <w:rPr>
                <w:rFonts w:eastAsia="Calibri"/>
                <w:b/>
                <w:lang w:eastAsia="en-US"/>
              </w:rPr>
            </w:pPr>
            <w:r w:rsidRPr="00526B08">
              <w:rPr>
                <w:rFonts w:eastAsia="Calibri"/>
                <w:b/>
                <w:lang w:eastAsia="en-US"/>
              </w:rPr>
              <w:t>Кейс</w:t>
            </w:r>
          </w:p>
          <w:p w14:paraId="4DDF7F24" w14:textId="77777777" w:rsidR="00E77251" w:rsidRPr="00526B08" w:rsidRDefault="001F319B">
            <w:pPr>
              <w:pStyle w:val="afd"/>
              <w:widowControl w:val="0"/>
              <w:spacing w:beforeAutospacing="0" w:afterAutospacing="0"/>
              <w:rPr>
                <w:rFonts w:eastAsia="Calibri"/>
                <w:lang w:eastAsia="en-US"/>
              </w:rPr>
            </w:pPr>
            <w:r w:rsidRPr="00526B08">
              <w:rPr>
                <w:rFonts w:eastAsia="Calibri"/>
                <w:lang w:eastAsia="en-US"/>
              </w:rPr>
              <w:t>Студент – руководитель проектного офиса муниципального района.</w:t>
            </w:r>
          </w:p>
          <w:p w14:paraId="121D56FB" w14:textId="77777777" w:rsidR="00E77251" w:rsidRPr="00526B08" w:rsidRDefault="001F319B">
            <w:pPr>
              <w:pStyle w:val="afd"/>
              <w:widowControl w:val="0"/>
              <w:spacing w:beforeAutospacing="0" w:afterAutospacing="0"/>
              <w:jc w:val="both"/>
              <w:rPr>
                <w:rFonts w:eastAsia="Calibri"/>
                <w:lang w:eastAsia="en-US"/>
              </w:rPr>
            </w:pPr>
            <w:r w:rsidRPr="00526B08">
              <w:rPr>
                <w:rFonts w:eastAsia="Calibri"/>
                <w:lang w:eastAsia="en-US"/>
              </w:rPr>
              <w:t>Отделу А на текущий день поступило 4 инициативные заявки на реализацию проектов.</w:t>
            </w:r>
          </w:p>
          <w:p w14:paraId="0A9E98EE" w14:textId="77777777" w:rsidR="00E77251" w:rsidRPr="00526B08" w:rsidRDefault="001F319B">
            <w:pPr>
              <w:pStyle w:val="afd"/>
              <w:widowControl w:val="0"/>
              <w:spacing w:beforeAutospacing="0" w:afterAutospacing="0"/>
              <w:jc w:val="both"/>
              <w:rPr>
                <w:rFonts w:eastAsia="Calibri"/>
                <w:lang w:eastAsia="en-US"/>
              </w:rPr>
            </w:pPr>
            <w:r w:rsidRPr="00526B08">
              <w:rPr>
                <w:rFonts w:eastAsia="Calibri"/>
                <w:lang w:eastAsia="en-US"/>
              </w:rPr>
              <w:t>1-я заявка – проект по организации капитального ремонта многоэтажного дома.</w:t>
            </w:r>
          </w:p>
          <w:p w14:paraId="015D895A" w14:textId="77777777" w:rsidR="00E77251" w:rsidRPr="00526B08" w:rsidRDefault="001F319B">
            <w:pPr>
              <w:pStyle w:val="afd"/>
              <w:widowControl w:val="0"/>
              <w:spacing w:beforeAutospacing="0" w:afterAutospacing="0"/>
              <w:jc w:val="both"/>
              <w:rPr>
                <w:rFonts w:eastAsia="Calibri"/>
                <w:lang w:eastAsia="en-US"/>
              </w:rPr>
            </w:pPr>
            <w:r w:rsidRPr="00526B08">
              <w:rPr>
                <w:rFonts w:eastAsia="Calibri"/>
                <w:lang w:eastAsia="en-US"/>
              </w:rPr>
              <w:t>2-я заявка – проект по установке памятника на могиле неизвестного солдата.</w:t>
            </w:r>
          </w:p>
          <w:p w14:paraId="7C6AFF95" w14:textId="77777777" w:rsidR="00E77251" w:rsidRPr="00526B08" w:rsidRDefault="001F319B">
            <w:pPr>
              <w:pStyle w:val="afd"/>
              <w:widowControl w:val="0"/>
              <w:spacing w:beforeAutospacing="0" w:afterAutospacing="0"/>
              <w:jc w:val="both"/>
              <w:rPr>
                <w:rFonts w:eastAsia="Calibri"/>
                <w:lang w:eastAsia="en-US"/>
              </w:rPr>
            </w:pPr>
            <w:r w:rsidRPr="00526B08">
              <w:rPr>
                <w:rFonts w:eastAsia="Calibri"/>
                <w:lang w:eastAsia="en-US"/>
              </w:rPr>
              <w:t>3-я заявка – проект по созданию системы профориентации молодежи, которая предусматривает, в частности, формирование портфолио выпускников образовательных организаций и возможное взаимодействие с потенциальными работодателями.</w:t>
            </w:r>
          </w:p>
          <w:p w14:paraId="2FDBF8AF" w14:textId="77777777" w:rsidR="00E77251" w:rsidRPr="00526B08" w:rsidRDefault="001F319B">
            <w:pPr>
              <w:pStyle w:val="afd"/>
              <w:widowControl w:val="0"/>
              <w:spacing w:beforeAutospacing="0" w:afterAutospacing="0"/>
              <w:jc w:val="both"/>
              <w:rPr>
                <w:rFonts w:eastAsia="Calibri"/>
                <w:lang w:eastAsia="en-US"/>
              </w:rPr>
            </w:pPr>
            <w:r w:rsidRPr="00526B08">
              <w:rPr>
                <w:rFonts w:eastAsia="Calibri"/>
                <w:lang w:eastAsia="en-US"/>
              </w:rPr>
              <w:t>4-я заявка – проект по созданию электронной системы потребительской кооперации жителей территории (по фату более половины работ по данному проекту уже выполнено).</w:t>
            </w:r>
          </w:p>
          <w:p w14:paraId="24E012D7" w14:textId="77777777" w:rsidR="00E77251" w:rsidRPr="00526B08" w:rsidRDefault="001F319B">
            <w:pPr>
              <w:spacing w:after="12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i/>
                <w:sz w:val="24"/>
                <w:szCs w:val="24"/>
                <w:lang w:eastAsia="en-US"/>
              </w:rPr>
              <w:t>Какой заявке руководитель проектного офиса отдаст предпочтение? Объяснить свое решение?</w:t>
            </w:r>
          </w:p>
        </w:tc>
      </w:tr>
    </w:tbl>
    <w:p w14:paraId="75C238F6" w14:textId="77777777" w:rsidR="00E77251" w:rsidRPr="00526B08" w:rsidRDefault="00E77251">
      <w:pPr>
        <w:sectPr w:rsidR="00E77251" w:rsidRPr="00526B08" w:rsidSect="00E80D02">
          <w:footerReference w:type="default" r:id="rId8"/>
          <w:pgSz w:w="11906" w:h="16838"/>
          <w:pgMar w:top="1134" w:right="567" w:bottom="993" w:left="1134" w:header="0" w:footer="357" w:gutter="0"/>
          <w:cols w:space="720"/>
          <w:formProt w:val="0"/>
          <w:titlePg/>
          <w:docGrid w:linePitch="360"/>
        </w:sectPr>
      </w:pPr>
    </w:p>
    <w:tbl>
      <w:tblPr>
        <w:tblStyle w:val="aff"/>
        <w:tblW w:w="14879" w:type="dxa"/>
        <w:tblLayout w:type="fixed"/>
        <w:tblLook w:val="04A0" w:firstRow="1" w:lastRow="0" w:firstColumn="1" w:lastColumn="0" w:noHBand="0" w:noVBand="1"/>
      </w:tblPr>
      <w:tblGrid>
        <w:gridCol w:w="2265"/>
        <w:gridCol w:w="2504"/>
        <w:gridCol w:w="3165"/>
        <w:gridCol w:w="6945"/>
      </w:tblGrid>
      <w:tr w:rsidR="00E77251" w:rsidRPr="00526B08" w14:paraId="10A3EFCA" w14:textId="77777777">
        <w:tc>
          <w:tcPr>
            <w:tcW w:w="2264" w:type="dxa"/>
          </w:tcPr>
          <w:p w14:paraId="3710222A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lastRenderedPageBreak/>
              <w:t>Наименование компетенции</w:t>
            </w:r>
          </w:p>
        </w:tc>
        <w:tc>
          <w:tcPr>
            <w:tcW w:w="2504" w:type="dxa"/>
          </w:tcPr>
          <w:p w14:paraId="00FB7536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Наименование  индикаторов достижения компетенции</w:t>
            </w:r>
          </w:p>
        </w:tc>
        <w:tc>
          <w:tcPr>
            <w:tcW w:w="3165" w:type="dxa"/>
          </w:tcPr>
          <w:p w14:paraId="49CC44D3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6945" w:type="dxa"/>
          </w:tcPr>
          <w:p w14:paraId="3C7932F0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Типовые контрольные задания</w:t>
            </w:r>
          </w:p>
        </w:tc>
      </w:tr>
      <w:tr w:rsidR="00E77251" w:rsidRPr="00526B08" w14:paraId="33C1EDF3" w14:textId="77777777">
        <w:tc>
          <w:tcPr>
            <w:tcW w:w="2264" w:type="dxa"/>
            <w:vMerge w:val="restart"/>
          </w:tcPr>
          <w:p w14:paraId="7C32E09C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ПКН-3 Сп</w:t>
            </w:r>
            <w:r w:rsidRPr="00526B08">
              <w:rPr>
                <w:sz w:val="24"/>
                <w:szCs w:val="24"/>
              </w:rPr>
              <w:t>особность организовывать и осуществлять внутренние и межведомственные коммуникации, взаимодействие органов государственной власти и местного самоуправления со всеми заинтересованными  сторонами</w:t>
            </w:r>
          </w:p>
        </w:tc>
        <w:tc>
          <w:tcPr>
            <w:tcW w:w="2504" w:type="dxa"/>
          </w:tcPr>
          <w:p w14:paraId="46DFC4C5" w14:textId="77777777" w:rsidR="00E77251" w:rsidRPr="00526B08" w:rsidRDefault="001F319B">
            <w:pPr>
              <w:pStyle w:val="af4"/>
              <w:numPr>
                <w:ilvl w:val="0"/>
                <w:numId w:val="16"/>
              </w:numPr>
              <w:tabs>
                <w:tab w:val="left" w:pos="29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Демонстрирует знания в области организации всех видов внутренних и межведомственных коммуникаций</w:t>
            </w:r>
          </w:p>
        </w:tc>
        <w:tc>
          <w:tcPr>
            <w:tcW w:w="3165" w:type="dxa"/>
          </w:tcPr>
          <w:p w14:paraId="118C9C66" w14:textId="77777777" w:rsidR="00E77251" w:rsidRPr="00526B08" w:rsidRDefault="001F319B">
            <w:pPr>
              <w:keepNext/>
              <w:jc w:val="both"/>
              <w:rPr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Знать:</w:t>
            </w:r>
          </w:p>
          <w:p w14:paraId="5A58BEEF" w14:textId="77777777" w:rsidR="00E77251" w:rsidRPr="00526B08" w:rsidRDefault="001F319B">
            <w:pPr>
              <w:keepNext/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Методологические, нормативные и правовые основы регламентации внутренних и межведомственных коммуникаций в рамках организации и осуществления проектного управления</w:t>
            </w:r>
          </w:p>
          <w:p w14:paraId="19A1B46A" w14:textId="77777777" w:rsidR="00E77251" w:rsidRPr="00526B08" w:rsidRDefault="001F319B">
            <w:pPr>
              <w:keepNext/>
              <w:jc w:val="both"/>
              <w:rPr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Уметь:</w:t>
            </w:r>
          </w:p>
          <w:p w14:paraId="6B92F4F6" w14:textId="77777777" w:rsidR="00E77251" w:rsidRPr="00526B08" w:rsidRDefault="001F3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 xml:space="preserve">Организовывать </w:t>
            </w:r>
            <w:r w:rsidRPr="00526B08">
              <w:rPr>
                <w:sz w:val="24"/>
                <w:szCs w:val="24"/>
              </w:rPr>
              <w:t>взаимодействие органов государственной власти и местного самоуправления со всеми заинтересованными  сторонами по вопросам реализации проектов</w:t>
            </w:r>
          </w:p>
        </w:tc>
        <w:tc>
          <w:tcPr>
            <w:tcW w:w="6945" w:type="dxa"/>
          </w:tcPr>
          <w:p w14:paraId="7FCC72E1" w14:textId="77777777" w:rsidR="00E77251" w:rsidRPr="00526B08" w:rsidRDefault="001F319B">
            <w:pPr>
              <w:jc w:val="both"/>
              <w:rPr>
                <w:b/>
                <w:i/>
                <w:sz w:val="24"/>
                <w:szCs w:val="24"/>
              </w:rPr>
            </w:pPr>
            <w:bookmarkStart w:id="21" w:name="_Toc14082662"/>
            <w:r w:rsidRPr="00526B08">
              <w:rPr>
                <w:b/>
                <w:i/>
                <w:sz w:val="24"/>
                <w:szCs w:val="24"/>
              </w:rPr>
              <w:t>Пример практико-ориентированных заданий</w:t>
            </w:r>
            <w:bookmarkEnd w:id="21"/>
          </w:p>
          <w:p w14:paraId="61602922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По результатам анализа проектной деятельности органа социальной защиты выявлено, что данный орган, реализуя региональные проекты в раках национального проекта «Демография», слабо взаимодействует с другими ответственными органами, в результате чего эти проекты реализуются недостаточно эффективно.</w:t>
            </w:r>
          </w:p>
          <w:p w14:paraId="4116DFE2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В связи с этим руководителю государственного органа рекомендовано уделить особое внимание налаживанию системы межведомственной коммуникации.</w:t>
            </w:r>
          </w:p>
          <w:p w14:paraId="2597B579" w14:textId="77777777" w:rsidR="00E77251" w:rsidRPr="00526B08" w:rsidRDefault="001F319B">
            <w:pPr>
              <w:jc w:val="both"/>
              <w:rPr>
                <w:i/>
                <w:sz w:val="24"/>
                <w:szCs w:val="24"/>
              </w:rPr>
            </w:pPr>
            <w:r w:rsidRPr="00526B08">
              <w:rPr>
                <w:i/>
                <w:sz w:val="24"/>
                <w:szCs w:val="24"/>
              </w:rPr>
              <w:t>С какими органами должен в данном случае взаимодействовать орган социальной защиты? Каким образом может быть наиболее рационально выстроена система коммуникации?</w:t>
            </w:r>
          </w:p>
          <w:p w14:paraId="4819AAAA" w14:textId="77777777" w:rsidR="00E77251" w:rsidRPr="00526B08" w:rsidRDefault="001F319B">
            <w:pPr>
              <w:jc w:val="both"/>
              <w:rPr>
                <w:b/>
                <w:i/>
                <w:sz w:val="24"/>
                <w:szCs w:val="24"/>
              </w:rPr>
            </w:pPr>
            <w:bookmarkStart w:id="22" w:name="_Toc14082663"/>
            <w:r w:rsidRPr="00526B08">
              <w:rPr>
                <w:b/>
                <w:i/>
                <w:sz w:val="24"/>
                <w:szCs w:val="24"/>
              </w:rPr>
              <w:t>Пример кейсов</w:t>
            </w:r>
            <w:bookmarkEnd w:id="22"/>
          </w:p>
          <w:p w14:paraId="1BB50F15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Студент – руководитель проектного офиса А.</w:t>
            </w:r>
          </w:p>
          <w:p w14:paraId="0C104B82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Анализ реализации регионального проекта, относящегося к федеральному проекту «Формирование комфортной городской среды», обнаружил недостаточно активное участие граждан в обсуждении мастер-планов благоустройства общественных территорий, а также неучастие в данном процессе студентов архитектурных специальностей.</w:t>
            </w:r>
          </w:p>
          <w:p w14:paraId="682D7A83" w14:textId="77777777" w:rsidR="00E77251" w:rsidRPr="00526B08" w:rsidRDefault="001F319B">
            <w:pPr>
              <w:jc w:val="both"/>
              <w:rPr>
                <w:i/>
                <w:sz w:val="24"/>
                <w:szCs w:val="24"/>
              </w:rPr>
            </w:pPr>
            <w:r w:rsidRPr="00526B08">
              <w:rPr>
                <w:i/>
                <w:sz w:val="24"/>
                <w:szCs w:val="24"/>
              </w:rPr>
              <w:t>Ваши действия?</w:t>
            </w:r>
          </w:p>
        </w:tc>
      </w:tr>
      <w:tr w:rsidR="00E77251" w:rsidRPr="00526B08" w14:paraId="1BAE4A01" w14:textId="77777777">
        <w:trPr>
          <w:trHeight w:val="10773"/>
        </w:trPr>
        <w:tc>
          <w:tcPr>
            <w:tcW w:w="2264" w:type="dxa"/>
            <w:vMerge/>
          </w:tcPr>
          <w:p w14:paraId="31D24E82" w14:textId="77777777" w:rsidR="00E77251" w:rsidRPr="00526B08" w:rsidRDefault="00E7725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04" w:type="dxa"/>
          </w:tcPr>
          <w:p w14:paraId="6C1A92C9" w14:textId="77777777" w:rsidR="00E77251" w:rsidRPr="00526B08" w:rsidRDefault="001F319B">
            <w:pPr>
              <w:pStyle w:val="af4"/>
              <w:numPr>
                <w:ilvl w:val="0"/>
                <w:numId w:val="1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Организует все виды внутренних и межведомственных коммуникаций и взаимодействие органов государственной власти и местного самоуправления с гражданами, коммерческими организациями, институтами гражданского общества, средствами массовой информации</w:t>
            </w:r>
          </w:p>
        </w:tc>
        <w:tc>
          <w:tcPr>
            <w:tcW w:w="3165" w:type="dxa"/>
          </w:tcPr>
          <w:p w14:paraId="527E26C0" w14:textId="77777777" w:rsidR="00E77251" w:rsidRPr="00526B08" w:rsidRDefault="001F319B">
            <w:pPr>
              <w:keepNext/>
              <w:jc w:val="both"/>
              <w:rPr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Знать:</w:t>
            </w:r>
          </w:p>
          <w:p w14:paraId="4CA165CC" w14:textId="77777777" w:rsidR="00E77251" w:rsidRPr="00526B08" w:rsidRDefault="001F319B">
            <w:pPr>
              <w:keepNext/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Основные положения теории коммуникаций, структурные модели и функции коммуникации применительно к вопросам организационного обеспечения проектной деятельности</w:t>
            </w:r>
          </w:p>
          <w:p w14:paraId="66CB18FA" w14:textId="77777777" w:rsidR="00E77251" w:rsidRPr="00526B08" w:rsidRDefault="001F319B">
            <w:pPr>
              <w:keepNext/>
              <w:jc w:val="both"/>
              <w:rPr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Уметь:</w:t>
            </w:r>
          </w:p>
          <w:p w14:paraId="188A0ECE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выстраивать коммуникационный процесс в сфере управления проектами и оценивать его эффективность с учетом ведомственных и социологических показателей</w:t>
            </w:r>
          </w:p>
        </w:tc>
        <w:tc>
          <w:tcPr>
            <w:tcW w:w="6945" w:type="dxa"/>
          </w:tcPr>
          <w:p w14:paraId="0366C277" w14:textId="77777777" w:rsidR="00E77251" w:rsidRPr="00526B08" w:rsidRDefault="001F319B">
            <w:pPr>
              <w:jc w:val="both"/>
              <w:rPr>
                <w:b/>
                <w:i/>
                <w:sz w:val="24"/>
                <w:szCs w:val="24"/>
              </w:rPr>
            </w:pPr>
            <w:bookmarkStart w:id="23" w:name="_Toc14082665"/>
            <w:r w:rsidRPr="00526B08">
              <w:rPr>
                <w:b/>
                <w:i/>
                <w:sz w:val="24"/>
                <w:szCs w:val="24"/>
              </w:rPr>
              <w:t>Пример практико-ориентированных заданий</w:t>
            </w:r>
            <w:bookmarkEnd w:id="23"/>
          </w:p>
          <w:p w14:paraId="183F099A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Руководитель проектного офиса предположил, что государственные служащие не имеют достаточно глубоких знаний в области проектного управления, а также у них отсутствует должная мотивация. Чтобы подтвердить либо опровергнуть свои предположения, он задумал провести короткий социологический опрос.</w:t>
            </w:r>
          </w:p>
          <w:p w14:paraId="45601F87" w14:textId="77777777" w:rsidR="00E77251" w:rsidRPr="00526B08" w:rsidRDefault="001F319B">
            <w:pPr>
              <w:jc w:val="both"/>
              <w:rPr>
                <w:i/>
                <w:sz w:val="24"/>
                <w:szCs w:val="24"/>
              </w:rPr>
            </w:pPr>
            <w:r w:rsidRPr="00526B08">
              <w:rPr>
                <w:i/>
                <w:sz w:val="24"/>
                <w:szCs w:val="24"/>
              </w:rPr>
              <w:t>Составьте 5 вопросов социологической анкеты для государственных служащих, направленной на выявление их осведомленности о системе проектного управления, а также мотивации в части проектной деятельности.</w:t>
            </w:r>
          </w:p>
          <w:p w14:paraId="13A65BEE" w14:textId="77777777" w:rsidR="00E77251" w:rsidRPr="00526B08" w:rsidRDefault="001F319B">
            <w:pPr>
              <w:jc w:val="both"/>
              <w:rPr>
                <w:b/>
                <w:i/>
                <w:sz w:val="24"/>
                <w:szCs w:val="24"/>
              </w:rPr>
            </w:pPr>
            <w:bookmarkStart w:id="24" w:name="_Toc14082666"/>
            <w:r w:rsidRPr="00526B08">
              <w:rPr>
                <w:b/>
                <w:i/>
                <w:sz w:val="24"/>
                <w:szCs w:val="24"/>
              </w:rPr>
              <w:t>Пример кейсов</w:t>
            </w:r>
            <w:bookmarkEnd w:id="24"/>
          </w:p>
          <w:p w14:paraId="702183CA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Студент – руководитель проектного офиса.</w:t>
            </w:r>
          </w:p>
          <w:p w14:paraId="50C9BD6A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Мониторинг реализации некоторого проекта показал, что данный проект может быть выполнен в срок, однако придется формально отнестись к достижению социально-значимых результатов (допустить приписки), либо проект будет реализован с нарушением сроков, но результаты будут достигнуты.</w:t>
            </w:r>
          </w:p>
          <w:p w14:paraId="66746E09" w14:textId="77777777" w:rsidR="00E77251" w:rsidRPr="00526B08" w:rsidRDefault="001F319B">
            <w:pPr>
              <w:jc w:val="both"/>
              <w:rPr>
                <w:i/>
                <w:sz w:val="24"/>
                <w:szCs w:val="24"/>
              </w:rPr>
            </w:pPr>
            <w:r w:rsidRPr="00526B08">
              <w:rPr>
                <w:i/>
                <w:sz w:val="24"/>
                <w:szCs w:val="24"/>
              </w:rPr>
              <w:t>Какие альтернативы решений данной проблемы существуют у руководителя проектного офиса? Какое решение Вы бы предпочли, какие риски появляются в каждом случае? Какой методологии проектного управления соответствует каждое из решений?</w:t>
            </w:r>
          </w:p>
        </w:tc>
      </w:tr>
      <w:tr w:rsidR="00E77251" w:rsidRPr="00526B08" w14:paraId="28C4D417" w14:textId="77777777">
        <w:tc>
          <w:tcPr>
            <w:tcW w:w="2264" w:type="dxa"/>
            <w:vMerge w:val="restart"/>
          </w:tcPr>
          <w:p w14:paraId="0859D013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lastRenderedPageBreak/>
              <w:t>ПК-3 Владение навыками координации и обеспечения взаимодействия федеральных органов государственной власти, органов государственной власти субъектов Российской Федерации, органов местного самоуправления, общественных объединений, научных и других организаций при рассмотрении вопросов, связанных со стратегическим развитием Российской Федерации и реализацией приоритетных проектов</w:t>
            </w:r>
          </w:p>
        </w:tc>
        <w:tc>
          <w:tcPr>
            <w:tcW w:w="2504" w:type="dxa"/>
          </w:tcPr>
          <w:p w14:paraId="789015DB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1. Руководствуется установленными организационно-функциональной структурой проектной деятельности в Российской Федерации и порядком взаимодействия и координации деятельности органов исполнительной власти – участников проектной деятельности</w:t>
            </w:r>
          </w:p>
        </w:tc>
        <w:tc>
          <w:tcPr>
            <w:tcW w:w="3165" w:type="dxa"/>
          </w:tcPr>
          <w:p w14:paraId="4AA37229" w14:textId="77777777" w:rsidR="00E77251" w:rsidRPr="00526B08" w:rsidRDefault="001F319B">
            <w:pPr>
              <w:keepNext/>
              <w:jc w:val="both"/>
              <w:rPr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Знать:</w:t>
            </w:r>
          </w:p>
          <w:p w14:paraId="7B5F759E" w14:textId="77777777" w:rsidR="00E77251" w:rsidRPr="00526B08" w:rsidRDefault="001F319B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26B08">
              <w:rPr>
                <w:sz w:val="24"/>
                <w:szCs w:val="24"/>
              </w:rPr>
              <w:t xml:space="preserve">Подходы к формированию и совершенствованию </w:t>
            </w:r>
            <w:r w:rsidRPr="00526B08">
              <w:rPr>
                <w:rFonts w:eastAsia="Calibri"/>
                <w:sz w:val="24"/>
                <w:szCs w:val="24"/>
                <w:lang w:eastAsia="en-US"/>
              </w:rPr>
              <w:t>организационно-функциональной структуры проектной деятельности</w:t>
            </w:r>
          </w:p>
          <w:p w14:paraId="18302FBA" w14:textId="77777777" w:rsidR="00E77251" w:rsidRPr="00526B08" w:rsidRDefault="001F319B">
            <w:pPr>
              <w:keepNext/>
              <w:jc w:val="both"/>
              <w:rPr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Уметь:</w:t>
            </w:r>
          </w:p>
          <w:p w14:paraId="0BA3B9D5" w14:textId="77777777" w:rsidR="00E77251" w:rsidRPr="00526B08" w:rsidRDefault="001F319B">
            <w:pPr>
              <w:keepNext/>
              <w:jc w:val="both"/>
              <w:rPr>
                <w:sz w:val="24"/>
                <w:szCs w:val="24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Проектировать организационную структуру, учитывающую функционал работников различного ранга в области проектного управления; распределять функциональные роли по реализации конкретных проектов</w:t>
            </w:r>
          </w:p>
        </w:tc>
        <w:tc>
          <w:tcPr>
            <w:tcW w:w="6945" w:type="dxa"/>
          </w:tcPr>
          <w:p w14:paraId="231CC9E4" w14:textId="77777777" w:rsidR="00E77251" w:rsidRPr="00526B08" w:rsidRDefault="001F319B">
            <w:pPr>
              <w:jc w:val="both"/>
              <w:rPr>
                <w:b/>
                <w:i/>
                <w:sz w:val="24"/>
                <w:szCs w:val="24"/>
              </w:rPr>
            </w:pPr>
            <w:r w:rsidRPr="00526B08">
              <w:rPr>
                <w:b/>
                <w:i/>
                <w:sz w:val="24"/>
                <w:szCs w:val="24"/>
              </w:rPr>
              <w:t>Пример практико-ориентированных заданий</w:t>
            </w:r>
          </w:p>
          <w:p w14:paraId="2279FB6F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В настоящее время методы проектного управления начинают использоваться в работе, в том числе, администраций муниципальных образований, однако эффективность проектной деятельности зачастую остается низкой. Причиной этого отчасти является недостаток учета функционала проектной деятельности в рамках выбираемых моделей организационной структуры.</w:t>
            </w:r>
          </w:p>
          <w:p w14:paraId="3CAF8F5E" w14:textId="77777777" w:rsidR="00E77251" w:rsidRPr="00526B08" w:rsidRDefault="001F319B">
            <w:pPr>
              <w:jc w:val="both"/>
              <w:rPr>
                <w:i/>
                <w:sz w:val="24"/>
                <w:szCs w:val="24"/>
              </w:rPr>
            </w:pPr>
            <w:r w:rsidRPr="00526B08">
              <w:rPr>
                <w:i/>
                <w:sz w:val="24"/>
                <w:szCs w:val="24"/>
              </w:rPr>
              <w:t>Предложите вариант организационной структуры администрации муниципального района, учитывающей функционал в области проектной деятельности</w:t>
            </w:r>
          </w:p>
          <w:p w14:paraId="361BCBE9" w14:textId="77777777" w:rsidR="00E77251" w:rsidRPr="00526B08" w:rsidRDefault="001F319B">
            <w:pPr>
              <w:jc w:val="both"/>
              <w:rPr>
                <w:b/>
                <w:i/>
                <w:sz w:val="24"/>
                <w:szCs w:val="24"/>
              </w:rPr>
            </w:pPr>
            <w:r w:rsidRPr="00526B08">
              <w:rPr>
                <w:b/>
                <w:i/>
                <w:sz w:val="24"/>
                <w:szCs w:val="24"/>
              </w:rPr>
              <w:t>Пример кейсов</w:t>
            </w:r>
          </w:p>
          <w:p w14:paraId="636A7D6A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В администрации муниципального образования была поставлена задача активизировать инициирование проектов и участие в их реализации рядовых муниципальных служащих, иных работников бюджетного сектора, представителей бизнеса и общественности. При этом по факту инициаторами проектов чаще всего выступают глава администрации и его первый заместитель, а кураторами и администраторами проектов назначаются работники проектного офиса. Членами проектных команд почти всегда выступают муниципальные служащие.</w:t>
            </w:r>
          </w:p>
          <w:p w14:paraId="075A2833" w14:textId="77777777" w:rsidR="00E77251" w:rsidRPr="00526B08" w:rsidRDefault="001F319B">
            <w:pPr>
              <w:jc w:val="both"/>
              <w:rPr>
                <w:i/>
                <w:sz w:val="24"/>
                <w:szCs w:val="24"/>
              </w:rPr>
            </w:pPr>
            <w:r w:rsidRPr="00526B08">
              <w:rPr>
                <w:i/>
                <w:sz w:val="24"/>
                <w:szCs w:val="24"/>
              </w:rPr>
              <w:t>В чем состоит ошибочность описанного подхода в распределении функциональных ролей? Какие меры следует дополнительно принять, чтобы решить поставленную задачу?</w:t>
            </w:r>
          </w:p>
        </w:tc>
      </w:tr>
      <w:tr w:rsidR="00E77251" w:rsidRPr="00526B08" w14:paraId="3A925411" w14:textId="77777777">
        <w:tc>
          <w:tcPr>
            <w:tcW w:w="2264" w:type="dxa"/>
            <w:vMerge/>
          </w:tcPr>
          <w:p w14:paraId="22094C9A" w14:textId="77777777" w:rsidR="00E77251" w:rsidRPr="00526B08" w:rsidRDefault="00E7725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04" w:type="dxa"/>
          </w:tcPr>
          <w:p w14:paraId="59CC660B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2. Осуществляет координацию деятельности органов исполнительной власти, в том числе организует согласование принимаемых решений в области проектной деятельности</w:t>
            </w:r>
          </w:p>
        </w:tc>
        <w:tc>
          <w:tcPr>
            <w:tcW w:w="3165" w:type="dxa"/>
          </w:tcPr>
          <w:p w14:paraId="11739362" w14:textId="77777777" w:rsidR="00E77251" w:rsidRPr="00526B08" w:rsidRDefault="001F319B">
            <w:pPr>
              <w:keepNext/>
              <w:jc w:val="both"/>
              <w:rPr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Знать:</w:t>
            </w:r>
          </w:p>
          <w:p w14:paraId="19E9D2D9" w14:textId="77777777" w:rsidR="00E77251" w:rsidRPr="00526B08" w:rsidRDefault="001F319B">
            <w:pPr>
              <w:keepNext/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Современные подходы к обеспечению межпроектной координации деятельности различных субъектов проектного управления</w:t>
            </w:r>
          </w:p>
          <w:p w14:paraId="3A4A83CF" w14:textId="77777777" w:rsidR="00E77251" w:rsidRPr="00526B08" w:rsidRDefault="001F319B">
            <w:pPr>
              <w:keepNext/>
              <w:jc w:val="both"/>
              <w:rPr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Уметь:</w:t>
            </w:r>
          </w:p>
          <w:p w14:paraId="57AF5FC9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 xml:space="preserve">Реализовывать правовые, организационные, информационные и иные мероприятия, направленные на обеспечение </w:t>
            </w:r>
            <w:r w:rsidRPr="00526B08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межпроектной координации деятельности </w:t>
            </w:r>
            <w:r w:rsidRPr="00526B08">
              <w:rPr>
                <w:sz w:val="24"/>
                <w:szCs w:val="24"/>
              </w:rPr>
              <w:t>различных субъектов проектного управления</w:t>
            </w:r>
          </w:p>
        </w:tc>
        <w:tc>
          <w:tcPr>
            <w:tcW w:w="6945" w:type="dxa"/>
          </w:tcPr>
          <w:p w14:paraId="7DFA75B6" w14:textId="77777777" w:rsidR="00E77251" w:rsidRPr="00526B08" w:rsidRDefault="001F319B">
            <w:pPr>
              <w:jc w:val="both"/>
              <w:rPr>
                <w:b/>
                <w:i/>
                <w:sz w:val="24"/>
                <w:szCs w:val="24"/>
              </w:rPr>
            </w:pPr>
            <w:r w:rsidRPr="00526B08">
              <w:rPr>
                <w:b/>
                <w:i/>
                <w:sz w:val="24"/>
                <w:szCs w:val="24"/>
              </w:rPr>
              <w:lastRenderedPageBreak/>
              <w:t>Пример практико-ориентированных заданий</w:t>
            </w:r>
          </w:p>
          <w:p w14:paraId="0C82C334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В положениях о проектной деятельности органов и организаций, как правило, слабо прописан порядок межпроектной координации.</w:t>
            </w:r>
          </w:p>
          <w:p w14:paraId="0F874D94" w14:textId="77777777" w:rsidR="00E77251" w:rsidRPr="00526B08" w:rsidRDefault="001F319B">
            <w:pPr>
              <w:jc w:val="both"/>
              <w:rPr>
                <w:i/>
                <w:sz w:val="24"/>
                <w:szCs w:val="24"/>
              </w:rPr>
            </w:pPr>
            <w:r w:rsidRPr="00526B08">
              <w:rPr>
                <w:i/>
                <w:sz w:val="24"/>
                <w:szCs w:val="24"/>
              </w:rPr>
              <w:t>Предложите систему мероприятий, направленных на то, чтобы инициаторы проектов учитывали фактор межпроектной координации на всех этапах жизненного цикла своего проекта.</w:t>
            </w:r>
          </w:p>
          <w:p w14:paraId="54B7D645" w14:textId="77777777" w:rsidR="00E77251" w:rsidRPr="00526B08" w:rsidRDefault="001F319B">
            <w:pPr>
              <w:jc w:val="both"/>
              <w:rPr>
                <w:b/>
                <w:i/>
                <w:sz w:val="24"/>
                <w:szCs w:val="24"/>
              </w:rPr>
            </w:pPr>
            <w:r w:rsidRPr="00526B08">
              <w:rPr>
                <w:b/>
                <w:i/>
                <w:sz w:val="24"/>
                <w:szCs w:val="24"/>
              </w:rPr>
              <w:t>Пример кейсов</w:t>
            </w:r>
          </w:p>
          <w:p w14:paraId="2BA3F50D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 xml:space="preserve">Студент – служащий управления экономического развития области </w:t>
            </w:r>
            <w:r w:rsidRPr="00526B08">
              <w:rPr>
                <w:sz w:val="24"/>
                <w:szCs w:val="24"/>
                <w:lang w:val="en-US"/>
              </w:rPr>
              <w:t>N</w:t>
            </w:r>
            <w:r w:rsidRPr="00526B08">
              <w:rPr>
                <w:sz w:val="24"/>
                <w:szCs w:val="24"/>
              </w:rPr>
              <w:t xml:space="preserve">., занимается составлением технического задания на разработку стратегии социально-экономического развития </w:t>
            </w:r>
            <w:r w:rsidRPr="00526B08">
              <w:rPr>
                <w:sz w:val="24"/>
                <w:szCs w:val="24"/>
              </w:rPr>
              <w:lastRenderedPageBreak/>
              <w:t>региона. При этом поставлена задача, чтобы на уровне мероприятий данной стратегии учитывались действующие проекты и предлагались новые.</w:t>
            </w:r>
          </w:p>
          <w:p w14:paraId="4BFCC159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i/>
                <w:sz w:val="24"/>
                <w:szCs w:val="24"/>
              </w:rPr>
              <w:t>Сформулируйте позиции технического задания в целях решения данной задачи</w:t>
            </w:r>
          </w:p>
        </w:tc>
      </w:tr>
      <w:tr w:rsidR="00E77251" w:rsidRPr="00526B08" w14:paraId="7EFECF63" w14:textId="77777777">
        <w:tc>
          <w:tcPr>
            <w:tcW w:w="2264" w:type="dxa"/>
          </w:tcPr>
          <w:p w14:paraId="1AAFD6C3" w14:textId="77777777" w:rsidR="00E77251" w:rsidRPr="00526B08" w:rsidRDefault="00E7725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04" w:type="dxa"/>
          </w:tcPr>
          <w:p w14:paraId="66CEAE5C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3. Предлагает эффективные формы взаимодействия при реализации проектов, включая планирование и проведение совместных мероприятий, подготовку предложений по совершенствованию законодательства, обмену информацией, необходимой для реализации проектов</w:t>
            </w:r>
          </w:p>
        </w:tc>
        <w:tc>
          <w:tcPr>
            <w:tcW w:w="3165" w:type="dxa"/>
          </w:tcPr>
          <w:p w14:paraId="2203F01E" w14:textId="77777777" w:rsidR="00E77251" w:rsidRPr="00526B08" w:rsidRDefault="001F319B">
            <w:pPr>
              <w:keepNext/>
              <w:jc w:val="both"/>
              <w:rPr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Знать:</w:t>
            </w:r>
          </w:p>
          <w:p w14:paraId="0C1F6992" w14:textId="77777777" w:rsidR="00E77251" w:rsidRPr="00526B08" w:rsidRDefault="001F319B">
            <w:pPr>
              <w:keepNext/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>Теоретические и методологические основы обеспечения взаимосвязи между организацией проектной деятельности в органах власти и стратегическим планированием</w:t>
            </w:r>
          </w:p>
          <w:p w14:paraId="2C21C222" w14:textId="77777777" w:rsidR="00E77251" w:rsidRPr="00526B08" w:rsidRDefault="001F319B">
            <w:pPr>
              <w:keepNext/>
              <w:jc w:val="both"/>
              <w:rPr>
                <w:sz w:val="24"/>
                <w:szCs w:val="24"/>
              </w:rPr>
            </w:pPr>
            <w:r w:rsidRPr="00526B08">
              <w:rPr>
                <w:b/>
                <w:sz w:val="24"/>
                <w:szCs w:val="24"/>
              </w:rPr>
              <w:t>Уметь:</w:t>
            </w:r>
          </w:p>
          <w:p w14:paraId="26215FC1" w14:textId="77777777" w:rsidR="00E77251" w:rsidRPr="00526B08" w:rsidRDefault="001F319B">
            <w:pPr>
              <w:keepNext/>
              <w:jc w:val="both"/>
              <w:rPr>
                <w:b/>
                <w:sz w:val="24"/>
                <w:szCs w:val="24"/>
              </w:rPr>
            </w:pPr>
            <w:r w:rsidRPr="00526B08">
              <w:rPr>
                <w:rFonts w:eastAsia="Calibri"/>
                <w:sz w:val="24"/>
                <w:szCs w:val="24"/>
                <w:lang w:eastAsia="en-US"/>
              </w:rPr>
              <w:t>Организовывать совместные мероприятия различных ведомств, направленные на повышение эффективности реализации проектов</w:t>
            </w:r>
          </w:p>
        </w:tc>
        <w:tc>
          <w:tcPr>
            <w:tcW w:w="6945" w:type="dxa"/>
          </w:tcPr>
          <w:p w14:paraId="69633AF0" w14:textId="77777777" w:rsidR="00E77251" w:rsidRPr="00526B08" w:rsidRDefault="001F319B">
            <w:pPr>
              <w:jc w:val="both"/>
              <w:rPr>
                <w:b/>
                <w:i/>
                <w:sz w:val="24"/>
                <w:szCs w:val="24"/>
              </w:rPr>
            </w:pPr>
            <w:r w:rsidRPr="00526B08">
              <w:rPr>
                <w:b/>
                <w:i/>
                <w:sz w:val="24"/>
                <w:szCs w:val="24"/>
              </w:rPr>
              <w:t>Пример практико-ориентированных заданий</w:t>
            </w:r>
          </w:p>
          <w:p w14:paraId="1ED90280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i/>
                <w:sz w:val="24"/>
                <w:szCs w:val="24"/>
              </w:rPr>
              <w:t>Предложите поправки в Федеральный закон «О стратегическом планировании в Российской Федерации» от 28.06.2014 № 172-ФЗ, обеспечивающие интеграцию систем проектного управления и стратегического планирования</w:t>
            </w:r>
          </w:p>
          <w:p w14:paraId="06419EE7" w14:textId="77777777" w:rsidR="00E77251" w:rsidRPr="00526B08" w:rsidRDefault="001F319B">
            <w:pPr>
              <w:jc w:val="both"/>
              <w:rPr>
                <w:b/>
                <w:i/>
                <w:sz w:val="24"/>
                <w:szCs w:val="24"/>
              </w:rPr>
            </w:pPr>
            <w:r w:rsidRPr="00526B08">
              <w:rPr>
                <w:b/>
                <w:i/>
                <w:sz w:val="24"/>
                <w:szCs w:val="24"/>
              </w:rPr>
              <w:t>Пример кейсов</w:t>
            </w:r>
          </w:p>
          <w:p w14:paraId="1E79B273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sz w:val="24"/>
                <w:szCs w:val="24"/>
              </w:rPr>
              <w:t xml:space="preserve">В регионе </w:t>
            </w:r>
            <w:r w:rsidRPr="00526B08">
              <w:rPr>
                <w:sz w:val="24"/>
                <w:szCs w:val="24"/>
                <w:lang w:val="en-US"/>
              </w:rPr>
              <w:t>N</w:t>
            </w:r>
            <w:r w:rsidRPr="00526B08">
              <w:rPr>
                <w:sz w:val="24"/>
                <w:szCs w:val="24"/>
              </w:rPr>
              <w:t xml:space="preserve"> органами молодежной политики реализуется проект, направленный на создание профориентационного портала для молодежи. Параллельно вопросами ранней профориентации занимаются образовательные организации: проводят тестирование школьников, экскурсии, встречи с работодателями. Органы социальной защиты проводят мероприятия, направленные на профориентацию безработных граждан.</w:t>
            </w:r>
          </w:p>
          <w:p w14:paraId="3DBFB7E6" w14:textId="77777777" w:rsidR="00E77251" w:rsidRPr="00526B08" w:rsidRDefault="001F319B">
            <w:pPr>
              <w:jc w:val="both"/>
              <w:rPr>
                <w:sz w:val="24"/>
                <w:szCs w:val="24"/>
              </w:rPr>
            </w:pPr>
            <w:r w:rsidRPr="00526B08">
              <w:rPr>
                <w:i/>
                <w:sz w:val="24"/>
                <w:szCs w:val="24"/>
              </w:rPr>
              <w:t>Предложите систему мер, направленных на координацию деятельности различных субъектов профориентации молодежи</w:t>
            </w:r>
          </w:p>
        </w:tc>
      </w:tr>
    </w:tbl>
    <w:p w14:paraId="10670B32" w14:textId="77777777" w:rsidR="00E77251" w:rsidRPr="00526B08" w:rsidRDefault="00E77251"/>
    <w:p w14:paraId="5C2524F3" w14:textId="77777777" w:rsidR="00E77251" w:rsidRPr="00526B08" w:rsidRDefault="00E77251">
      <w:pPr>
        <w:ind w:left="708" w:firstLine="709"/>
        <w:jc w:val="both"/>
        <w:rPr>
          <w:sz w:val="28"/>
          <w:szCs w:val="28"/>
        </w:rPr>
      </w:pPr>
    </w:p>
    <w:p w14:paraId="1807696D" w14:textId="77777777" w:rsidR="00E77251" w:rsidRPr="00526B08" w:rsidRDefault="00E77251">
      <w:pPr>
        <w:rPr>
          <w:b/>
          <w:i/>
          <w:sz w:val="28"/>
          <w:szCs w:val="28"/>
        </w:rPr>
        <w:sectPr w:rsidR="00E77251" w:rsidRPr="00526B08">
          <w:footerReference w:type="default" r:id="rId9"/>
          <w:pgSz w:w="16838" w:h="11906" w:orient="landscape"/>
          <w:pgMar w:top="1134" w:right="1134" w:bottom="567" w:left="1134" w:header="0" w:footer="357" w:gutter="0"/>
          <w:cols w:space="720"/>
          <w:formProt w:val="0"/>
          <w:docGrid w:linePitch="360"/>
        </w:sectPr>
      </w:pPr>
    </w:p>
    <w:p w14:paraId="6F644AB2" w14:textId="77777777" w:rsidR="00E77251" w:rsidRPr="00526B08" w:rsidRDefault="001F319B">
      <w:pPr>
        <w:pStyle w:val="1"/>
        <w:spacing w:before="0" w:line="360" w:lineRule="auto"/>
        <w:ind w:left="708" w:firstLine="709"/>
        <w:jc w:val="both"/>
        <w:rPr>
          <w:rFonts w:ascii="Times New Roman" w:hAnsi="Times New Roman" w:cs="Times New Roman"/>
          <w:color w:val="000000"/>
        </w:rPr>
      </w:pPr>
      <w:bookmarkStart w:id="25" w:name="_Toc14082679"/>
      <w:bookmarkStart w:id="26" w:name="_Toc117063992"/>
      <w:bookmarkEnd w:id="25"/>
      <w:r w:rsidRPr="00526B08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8. Перечень основной и дополнительной учебной литературы, необходимой для освоения дисциплины</w:t>
      </w:r>
      <w:bookmarkEnd w:id="26"/>
    </w:p>
    <w:p w14:paraId="6E59F4AC" w14:textId="77777777" w:rsidR="00E80D02" w:rsidRPr="00526B08" w:rsidRDefault="00E80D02" w:rsidP="00E80D02">
      <w:pPr>
        <w:spacing w:line="360" w:lineRule="auto"/>
        <w:ind w:left="708" w:firstLine="709"/>
        <w:jc w:val="both"/>
        <w:rPr>
          <w:color w:val="000000"/>
        </w:rPr>
      </w:pPr>
      <w:r w:rsidRPr="00526B08">
        <w:rPr>
          <w:b/>
          <w:color w:val="000000"/>
          <w:sz w:val="28"/>
          <w:szCs w:val="28"/>
        </w:rPr>
        <w:t xml:space="preserve">Нормативные акты </w:t>
      </w:r>
    </w:p>
    <w:p w14:paraId="0C0C6D76" w14:textId="77777777" w:rsidR="00E80D02" w:rsidRPr="00526B08" w:rsidRDefault="00E80D02" w:rsidP="00E80D02">
      <w:pPr>
        <w:widowControl/>
        <w:numPr>
          <w:ilvl w:val="0"/>
          <w:numId w:val="24"/>
        </w:numPr>
        <w:tabs>
          <w:tab w:val="left" w:pos="-142"/>
          <w:tab w:val="left" w:pos="993"/>
          <w:tab w:val="left" w:pos="1134"/>
          <w:tab w:val="left" w:pos="7655"/>
        </w:tabs>
        <w:ind w:left="0" w:firstLine="709"/>
        <w:jc w:val="both"/>
        <w:rPr>
          <w:color w:val="000000"/>
        </w:rPr>
      </w:pPr>
      <w:r w:rsidRPr="00526B08">
        <w:rPr>
          <w:color w:val="000000"/>
          <w:sz w:val="28"/>
          <w:szCs w:val="28"/>
        </w:rPr>
        <w:t>Конституция Российской Федерации (принята всенародным голосованием 12.12.1993)</w:t>
      </w:r>
      <w:r w:rsidRPr="00526B08">
        <w:rPr>
          <w:color w:val="000000"/>
          <w:sz w:val="28"/>
        </w:rPr>
        <w:t xml:space="preserve"> //</w:t>
      </w:r>
      <w:r w:rsidRPr="00526B08">
        <w:rPr>
          <w:color w:val="000000"/>
          <w:sz w:val="28"/>
          <w:szCs w:val="28"/>
        </w:rPr>
        <w:t xml:space="preserve"> Консультант Плюс.</w:t>
      </w:r>
    </w:p>
    <w:p w14:paraId="53D00ED3" w14:textId="77777777" w:rsidR="00E80D02" w:rsidRPr="00526B08" w:rsidRDefault="00E80D02" w:rsidP="00E80D02">
      <w:pPr>
        <w:widowControl/>
        <w:numPr>
          <w:ilvl w:val="0"/>
          <w:numId w:val="24"/>
        </w:numPr>
        <w:tabs>
          <w:tab w:val="left" w:pos="1134"/>
          <w:tab w:val="left" w:pos="7655"/>
        </w:tabs>
        <w:ind w:left="0" w:firstLine="709"/>
        <w:jc w:val="both"/>
        <w:rPr>
          <w:color w:val="000000"/>
        </w:rPr>
      </w:pPr>
      <w:r w:rsidRPr="00526B08">
        <w:rPr>
          <w:color w:val="000000"/>
          <w:sz w:val="28"/>
          <w:szCs w:val="28"/>
        </w:rPr>
        <w:t xml:space="preserve"> Федеральный закон от 27.05.2003 N 58-ФЗ "О системе государственной службы Российской Федерации"</w:t>
      </w:r>
    </w:p>
    <w:p w14:paraId="6FD58F03" w14:textId="77777777" w:rsidR="00E80D02" w:rsidRPr="00526B08" w:rsidRDefault="00E80D02" w:rsidP="00E80D02">
      <w:pPr>
        <w:widowControl/>
        <w:numPr>
          <w:ilvl w:val="0"/>
          <w:numId w:val="24"/>
        </w:numPr>
        <w:tabs>
          <w:tab w:val="left" w:pos="1134"/>
          <w:tab w:val="left" w:pos="7655"/>
        </w:tabs>
        <w:ind w:left="0" w:firstLine="709"/>
        <w:jc w:val="both"/>
        <w:rPr>
          <w:color w:val="000000"/>
        </w:rPr>
      </w:pPr>
      <w:r w:rsidRPr="00526B08">
        <w:rPr>
          <w:color w:val="000000"/>
          <w:sz w:val="28"/>
          <w:szCs w:val="28"/>
        </w:rPr>
        <w:t xml:space="preserve"> Федеральный закон от 27.07.2004 N 79-ФЗ "О государственной гражданской службе Российской Федерации"</w:t>
      </w:r>
    </w:p>
    <w:p w14:paraId="6EDC688A" w14:textId="77777777" w:rsidR="00E80D02" w:rsidRPr="00526B08" w:rsidRDefault="00E80D02" w:rsidP="00E80D02">
      <w:pPr>
        <w:widowControl/>
        <w:numPr>
          <w:ilvl w:val="0"/>
          <w:numId w:val="24"/>
        </w:numPr>
        <w:tabs>
          <w:tab w:val="left" w:pos="1134"/>
          <w:tab w:val="left" w:pos="7655"/>
        </w:tabs>
        <w:ind w:left="0" w:firstLine="709"/>
        <w:jc w:val="both"/>
        <w:rPr>
          <w:color w:val="000000"/>
        </w:rPr>
      </w:pPr>
      <w:r w:rsidRPr="00526B08">
        <w:rPr>
          <w:color w:val="000000"/>
          <w:sz w:val="28"/>
          <w:szCs w:val="28"/>
        </w:rPr>
        <w:t>Указ Президента РФ от 08.11. 2021 г. N 633 «Об утверждении Основ государственной политики в сфере стратегического планирования в Российской Федерации» от 08.11.21 № 633.</w:t>
      </w:r>
    </w:p>
    <w:p w14:paraId="18A3591E" w14:textId="77777777" w:rsidR="00E80D02" w:rsidRPr="00526B08" w:rsidRDefault="005D7A4E" w:rsidP="00E80D02">
      <w:pPr>
        <w:widowControl/>
        <w:numPr>
          <w:ilvl w:val="0"/>
          <w:numId w:val="24"/>
        </w:numPr>
        <w:tabs>
          <w:tab w:val="left" w:pos="1134"/>
          <w:tab w:val="left" w:pos="7655"/>
        </w:tabs>
        <w:ind w:left="0" w:firstLine="709"/>
        <w:jc w:val="both"/>
      </w:pPr>
      <w:hyperlink r:id="rId10">
        <w:r w:rsidR="00E80D02" w:rsidRPr="00526B08">
          <w:rPr>
            <w:color w:val="000000"/>
            <w:sz w:val="28"/>
            <w:szCs w:val="28"/>
          </w:rPr>
          <w:t>Постановление Правительства Российской Федерации от 31.10.2018 № 1288 «Об организации проектной деятельности в Правительстве Российской Федерации»</w:t>
        </w:r>
      </w:hyperlink>
    </w:p>
    <w:p w14:paraId="4D9E856D" w14:textId="77777777" w:rsidR="00E80D02" w:rsidRPr="00526B08" w:rsidRDefault="00E80D02" w:rsidP="00E80D02">
      <w:pPr>
        <w:pStyle w:val="af4"/>
        <w:ind w:left="0" w:firstLine="709"/>
        <w:jc w:val="both"/>
        <w:rPr>
          <w:color w:val="000000"/>
        </w:rPr>
      </w:pPr>
      <w:r w:rsidRPr="00526B08">
        <w:rPr>
          <w:b/>
          <w:color w:val="000000"/>
          <w:sz w:val="28"/>
          <w:szCs w:val="28"/>
        </w:rPr>
        <w:t xml:space="preserve">Основная литература </w:t>
      </w:r>
    </w:p>
    <w:p w14:paraId="557182E9" w14:textId="77777777" w:rsidR="00E80D02" w:rsidRPr="00526B08" w:rsidRDefault="00E80D02" w:rsidP="00E80D02">
      <w:pPr>
        <w:pStyle w:val="12"/>
        <w:numPr>
          <w:ilvl w:val="1"/>
          <w:numId w:val="25"/>
        </w:numPr>
        <w:shd w:val="clear" w:color="auto" w:fill="auto"/>
        <w:tabs>
          <w:tab w:val="left" w:pos="1235"/>
        </w:tabs>
        <w:spacing w:after="192" w:line="240" w:lineRule="auto"/>
        <w:ind w:right="-1" w:firstLine="709"/>
        <w:contextualSpacing/>
        <w:jc w:val="both"/>
        <w:rPr>
          <w:rFonts w:ascii="Times New Roman" w:hAnsi="Times New Roman" w:cs="Times New Roman"/>
        </w:rPr>
      </w:pPr>
      <w:r w:rsidRPr="00526B08">
        <w:rPr>
          <w:rFonts w:ascii="Times New Roman" w:hAnsi="Times New Roman" w:cs="Times New Roman"/>
          <w:color w:val="000000"/>
          <w:sz w:val="28"/>
          <w:szCs w:val="28"/>
        </w:rPr>
        <w:t>Проектное управление в коммерческой и публичной сферах: учебник /  С.И. Берлин,  Х.А. Константиниди, Н.П. Бугакова [и др.],  под общ. ред. Х.А. Константиниди ;Финуниверситет. - Москва: Вузовский учебник, 2020. - 364 с. – (Высшее образование: Бакалавриат). - ЭБС ZNANIUM.com. – URL: https://znanium.com/catalog/product/1055130 (дата обращения: 14.10.2022). – Текст : электронный.</w:t>
      </w:r>
    </w:p>
    <w:p w14:paraId="7EB7F617" w14:textId="77777777" w:rsidR="00E80D02" w:rsidRPr="00526B08" w:rsidRDefault="00E80D02" w:rsidP="00E80D02">
      <w:pPr>
        <w:pStyle w:val="12"/>
        <w:numPr>
          <w:ilvl w:val="1"/>
          <w:numId w:val="25"/>
        </w:numPr>
        <w:shd w:val="clear" w:color="auto" w:fill="auto"/>
        <w:tabs>
          <w:tab w:val="left" w:pos="1235"/>
        </w:tabs>
        <w:spacing w:after="192" w:line="240" w:lineRule="auto"/>
        <w:ind w:right="-1" w:firstLine="709"/>
        <w:contextualSpacing/>
        <w:jc w:val="both"/>
        <w:rPr>
          <w:rFonts w:ascii="Times New Roman" w:hAnsi="Times New Roman" w:cs="Times New Roman"/>
        </w:rPr>
      </w:pPr>
      <w:r w:rsidRPr="00526B08">
        <w:rPr>
          <w:rFonts w:ascii="Times New Roman" w:hAnsi="Times New Roman" w:cs="Times New Roman"/>
          <w:color w:val="000000"/>
          <w:sz w:val="28"/>
          <w:szCs w:val="28"/>
        </w:rPr>
        <w:t>Управление проектами : учебник и практикум для вузов / А. И. Балашов, Е. М. Рогова, М. В. Тихонова, Е. А. Ткаченко ; под общей редакцией Е. М. Роговой. — Москва : Издательство Юрайт, 2022. — 383 с. — (Высшее образование). —  Образовательная платформа Юрайт [сайт]. — URL: https://urait.ru/bcode/468486 (дата обращения: 17.10.2022). — Текст : электронный.</w:t>
      </w:r>
    </w:p>
    <w:p w14:paraId="7268BB33" w14:textId="77777777" w:rsidR="00E80D02" w:rsidRPr="00526B08" w:rsidRDefault="00E80D02" w:rsidP="00E80D02">
      <w:pPr>
        <w:pStyle w:val="12"/>
        <w:shd w:val="clear" w:color="auto" w:fill="auto"/>
        <w:tabs>
          <w:tab w:val="left" w:pos="1226"/>
        </w:tabs>
        <w:spacing w:after="192" w:line="240" w:lineRule="auto"/>
        <w:ind w:right="-1" w:firstLine="709"/>
        <w:contextualSpacing/>
        <w:jc w:val="both"/>
        <w:rPr>
          <w:rFonts w:ascii="Times New Roman" w:hAnsi="Times New Roman" w:cs="Times New Roman"/>
        </w:rPr>
      </w:pPr>
    </w:p>
    <w:p w14:paraId="36E294A1" w14:textId="77777777" w:rsidR="00E80D02" w:rsidRPr="00526B08" w:rsidRDefault="00E80D02" w:rsidP="00E80D02">
      <w:pPr>
        <w:pStyle w:val="12"/>
        <w:shd w:val="clear" w:color="auto" w:fill="auto"/>
        <w:spacing w:before="120" w:after="120" w:line="240" w:lineRule="auto"/>
        <w:ind w:right="-1" w:firstLine="709"/>
        <w:jc w:val="both"/>
        <w:rPr>
          <w:rFonts w:ascii="Times New Roman" w:hAnsi="Times New Roman" w:cs="Times New Roman"/>
          <w:color w:val="000000"/>
        </w:rPr>
      </w:pPr>
      <w:r w:rsidRPr="00526B08">
        <w:rPr>
          <w:rFonts w:ascii="Times New Roman" w:hAnsi="Times New Roman" w:cs="Times New Roman"/>
          <w:b/>
          <w:color w:val="000000"/>
          <w:sz w:val="28"/>
          <w:szCs w:val="28"/>
        </w:rPr>
        <w:t>Дополнительная литература</w:t>
      </w:r>
    </w:p>
    <w:p w14:paraId="2D6CBD21" w14:textId="77777777" w:rsidR="00E80D02" w:rsidRPr="00526B08" w:rsidRDefault="00E80D02" w:rsidP="00E80D02">
      <w:pPr>
        <w:pStyle w:val="12"/>
        <w:numPr>
          <w:ilvl w:val="1"/>
          <w:numId w:val="25"/>
        </w:numPr>
        <w:shd w:val="clear" w:color="auto" w:fill="auto"/>
        <w:tabs>
          <w:tab w:val="left" w:pos="747"/>
        </w:tabs>
        <w:spacing w:after="118" w:line="240" w:lineRule="auto"/>
        <w:ind w:right="-1" w:firstLine="709"/>
        <w:contextualSpacing/>
        <w:jc w:val="both"/>
        <w:rPr>
          <w:rFonts w:ascii="Times New Roman" w:hAnsi="Times New Roman" w:cs="Times New Roman"/>
        </w:rPr>
      </w:pPr>
      <w:r w:rsidRPr="00526B08">
        <w:rPr>
          <w:rFonts w:ascii="Times New Roman" w:hAnsi="Times New Roman" w:cs="Times New Roman"/>
          <w:color w:val="000000"/>
          <w:sz w:val="28"/>
          <w:szCs w:val="28"/>
        </w:rPr>
        <w:t>Антонов Г.Д. Управление проектами организации : учебник / Г.Д. Антонов, О.П. Иванова, В.М. Тумин. — Москва : ИНФРА-М, 2020. — 244 с. — (Высшее образование: Бакалавриат). — DOI 10.12737/textbook_5a03fa3bd86424.97179473. - ЭБС ZNANIUM.com. - URL: https://znanium.com/catalog/product/1124349 (дата обращения: 17.10.2022). – Текст : электронный.</w:t>
      </w:r>
    </w:p>
    <w:p w14:paraId="3FA07042" w14:textId="77777777" w:rsidR="00E80D02" w:rsidRPr="00526B08" w:rsidRDefault="00E80D02" w:rsidP="00E80D02">
      <w:pPr>
        <w:pStyle w:val="12"/>
        <w:numPr>
          <w:ilvl w:val="1"/>
          <w:numId w:val="25"/>
        </w:numPr>
        <w:shd w:val="clear" w:color="auto" w:fill="auto"/>
        <w:tabs>
          <w:tab w:val="left" w:pos="747"/>
        </w:tabs>
        <w:spacing w:after="118" w:line="240" w:lineRule="auto"/>
        <w:ind w:right="-1" w:firstLine="709"/>
        <w:contextualSpacing/>
        <w:jc w:val="both"/>
        <w:rPr>
          <w:rFonts w:ascii="Times New Roman" w:hAnsi="Times New Roman" w:cs="Times New Roman"/>
        </w:rPr>
      </w:pPr>
      <w:r w:rsidRPr="00526B08">
        <w:rPr>
          <w:rFonts w:ascii="Times New Roman" w:hAnsi="Times New Roman" w:cs="Times New Roman"/>
          <w:color w:val="000000"/>
          <w:sz w:val="28"/>
          <w:szCs w:val="28"/>
        </w:rPr>
        <w:t>Поташева, Г. А. Управление проектами (проектный менеджмент) : учебное пособие / Г.А. Поташева. — Москва : ИНФРА-М, 2022. — 224 с. + Доп. материалы [Электронный ресурс]. — (Высшее образование: Бакалавриат). — DOI 10.12737/17508. - ЭБС ZNANIUM.com. - URL: https://znanium.com/catalog/product/1840953 (дата обращения: 04.10.2022). – Текст : электронный.</w:t>
      </w:r>
    </w:p>
    <w:p w14:paraId="08FF6294" w14:textId="77777777" w:rsidR="00E80D02" w:rsidRPr="00526B08" w:rsidRDefault="00E80D02" w:rsidP="00E80D02">
      <w:pPr>
        <w:tabs>
          <w:tab w:val="left" w:pos="1134"/>
        </w:tabs>
        <w:ind w:left="708" w:right="-1" w:firstLine="709"/>
        <w:jc w:val="both"/>
        <w:rPr>
          <w:color w:val="000000"/>
        </w:rPr>
      </w:pPr>
      <w:r w:rsidRPr="00526B08">
        <w:rPr>
          <w:b/>
          <w:i/>
          <w:color w:val="000000"/>
          <w:sz w:val="28"/>
          <w:szCs w:val="28"/>
        </w:rPr>
        <w:t xml:space="preserve">Периодические издания: </w:t>
      </w:r>
    </w:p>
    <w:p w14:paraId="48758FFF" w14:textId="77777777" w:rsidR="00E80D02" w:rsidRPr="00526B08" w:rsidRDefault="00E80D02" w:rsidP="00E80D02">
      <w:pPr>
        <w:tabs>
          <w:tab w:val="left" w:pos="1134"/>
        </w:tabs>
        <w:ind w:left="708" w:firstLine="709"/>
        <w:jc w:val="both"/>
        <w:rPr>
          <w:color w:val="000000"/>
        </w:rPr>
      </w:pPr>
      <w:r w:rsidRPr="00526B08">
        <w:rPr>
          <w:color w:val="000000"/>
          <w:sz w:val="28"/>
          <w:szCs w:val="28"/>
        </w:rPr>
        <w:t xml:space="preserve">Государственная служба; </w:t>
      </w:r>
    </w:p>
    <w:p w14:paraId="6122075F" w14:textId="77777777" w:rsidR="00E80D02" w:rsidRPr="00526B08" w:rsidRDefault="00E80D02" w:rsidP="00E80D02">
      <w:pPr>
        <w:tabs>
          <w:tab w:val="left" w:pos="1134"/>
        </w:tabs>
        <w:ind w:left="708" w:firstLine="709"/>
        <w:jc w:val="both"/>
        <w:rPr>
          <w:color w:val="000000"/>
        </w:rPr>
      </w:pPr>
      <w:r w:rsidRPr="00526B08">
        <w:rPr>
          <w:color w:val="000000"/>
          <w:sz w:val="28"/>
          <w:szCs w:val="28"/>
        </w:rPr>
        <w:lastRenderedPageBreak/>
        <w:t>Вестник государственного и муниципального управления;</w:t>
      </w:r>
    </w:p>
    <w:p w14:paraId="7181AA44" w14:textId="77777777" w:rsidR="00E80D02" w:rsidRPr="00526B08" w:rsidRDefault="00E80D02" w:rsidP="00E80D02">
      <w:pPr>
        <w:tabs>
          <w:tab w:val="left" w:pos="1134"/>
        </w:tabs>
        <w:ind w:left="708" w:firstLine="709"/>
        <w:jc w:val="both"/>
        <w:rPr>
          <w:color w:val="000000"/>
        </w:rPr>
      </w:pPr>
      <w:r w:rsidRPr="00526B08">
        <w:rPr>
          <w:color w:val="000000"/>
          <w:sz w:val="28"/>
          <w:szCs w:val="28"/>
        </w:rPr>
        <w:t xml:space="preserve">ВОПРОСЫ ГОСУДАРСТВЕННОГО И МУНИЦИПАЛЬНОГО УПРАВЛЕНИЯ. </w:t>
      </w:r>
      <w:r w:rsidRPr="00526B08">
        <w:rPr>
          <w:color w:val="000000"/>
          <w:sz w:val="28"/>
          <w:szCs w:val="28"/>
          <w:lang w:val="en-US"/>
        </w:rPr>
        <w:t>Public</w:t>
      </w:r>
      <w:r w:rsidRPr="00526B08">
        <w:rPr>
          <w:color w:val="000000"/>
          <w:sz w:val="28"/>
          <w:szCs w:val="28"/>
        </w:rPr>
        <w:t xml:space="preserve"> </w:t>
      </w:r>
      <w:r w:rsidRPr="00526B08">
        <w:rPr>
          <w:color w:val="000000"/>
          <w:sz w:val="28"/>
          <w:szCs w:val="28"/>
          <w:lang w:val="en-US"/>
        </w:rPr>
        <w:t>Administration</w:t>
      </w:r>
      <w:r w:rsidRPr="00526B08">
        <w:rPr>
          <w:color w:val="000000"/>
          <w:sz w:val="28"/>
          <w:szCs w:val="28"/>
        </w:rPr>
        <w:t xml:space="preserve"> </w:t>
      </w:r>
      <w:r w:rsidRPr="00526B08">
        <w:rPr>
          <w:color w:val="000000"/>
          <w:sz w:val="28"/>
          <w:szCs w:val="28"/>
          <w:lang w:val="en-US"/>
        </w:rPr>
        <w:t>Issues</w:t>
      </w:r>
      <w:r w:rsidRPr="00526B08">
        <w:rPr>
          <w:color w:val="000000"/>
          <w:sz w:val="28"/>
          <w:szCs w:val="28"/>
        </w:rPr>
        <w:t>.</w:t>
      </w:r>
    </w:p>
    <w:p w14:paraId="421BAAFC" w14:textId="77777777" w:rsidR="00E77251" w:rsidRPr="00526B08" w:rsidRDefault="001F319B">
      <w:pPr>
        <w:pStyle w:val="1"/>
        <w:spacing w:before="0" w:line="360" w:lineRule="auto"/>
        <w:ind w:left="708" w:firstLine="709"/>
        <w:jc w:val="both"/>
        <w:rPr>
          <w:rFonts w:ascii="Times New Roman" w:hAnsi="Times New Roman" w:cs="Times New Roman"/>
          <w:color w:val="000000"/>
        </w:rPr>
      </w:pPr>
      <w:bookmarkStart w:id="27" w:name="_Toc117063993"/>
      <w:r w:rsidRPr="00526B08">
        <w:rPr>
          <w:rFonts w:ascii="Times New Roman" w:hAnsi="Times New Roman" w:cs="Times New Roman"/>
          <w:b/>
          <w:color w:val="000000"/>
          <w:sz w:val="28"/>
          <w:szCs w:val="28"/>
        </w:rPr>
        <w:t>9. П</w:t>
      </w:r>
      <w:r w:rsidRPr="00526B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еречень ресурсов информационно-телекоммуникационной сети «Интернет», необходимых для освоения дисциплины</w:t>
      </w:r>
      <w:bookmarkEnd w:id="27"/>
    </w:p>
    <w:p w14:paraId="6B323039" w14:textId="77777777" w:rsidR="00E80D02" w:rsidRPr="00526B08" w:rsidRDefault="00E80D02" w:rsidP="00E80D02">
      <w:pPr>
        <w:jc w:val="both"/>
        <w:rPr>
          <w:color w:val="000000"/>
        </w:rPr>
      </w:pPr>
      <w:r w:rsidRPr="00526B08">
        <w:rPr>
          <w:color w:val="000000"/>
          <w:sz w:val="28"/>
        </w:rPr>
        <w:t>Электронные ресурсы БИК:</w:t>
      </w:r>
    </w:p>
    <w:p w14:paraId="7F70ED7E" w14:textId="77777777" w:rsidR="00E80D02" w:rsidRPr="00526B08" w:rsidRDefault="00E80D02" w:rsidP="00E80D02">
      <w:pPr>
        <w:jc w:val="both"/>
        <w:rPr>
          <w:color w:val="000000"/>
        </w:rPr>
      </w:pPr>
      <w:r w:rsidRPr="00526B08">
        <w:rPr>
          <w:color w:val="000000"/>
          <w:sz w:val="28"/>
        </w:rPr>
        <w:t>Электронная библиотека Финансового университета (ЭБ) http://elib.fa.ru/</w:t>
      </w:r>
    </w:p>
    <w:p w14:paraId="2A540578" w14:textId="77777777" w:rsidR="00E80D02" w:rsidRPr="00526B08" w:rsidRDefault="00E80D02" w:rsidP="00E80D02">
      <w:pPr>
        <w:jc w:val="both"/>
        <w:rPr>
          <w:color w:val="000000"/>
        </w:rPr>
      </w:pPr>
      <w:r w:rsidRPr="00526B08">
        <w:rPr>
          <w:color w:val="000000"/>
          <w:sz w:val="28"/>
        </w:rPr>
        <w:t>Электронно-библиотечная система BOOK.RU http://www.book.ru</w:t>
      </w:r>
    </w:p>
    <w:p w14:paraId="74628875" w14:textId="77777777" w:rsidR="00E80D02" w:rsidRPr="00526B08" w:rsidRDefault="00E80D02" w:rsidP="00E80D02">
      <w:pPr>
        <w:jc w:val="both"/>
        <w:rPr>
          <w:color w:val="000000"/>
        </w:rPr>
      </w:pPr>
      <w:r w:rsidRPr="00526B08">
        <w:rPr>
          <w:color w:val="000000"/>
          <w:sz w:val="28"/>
        </w:rPr>
        <w:t>Электронно-библиотечная система «Университетская библиотека ОНЛАЙН» http://biblioclub.ru/</w:t>
      </w:r>
    </w:p>
    <w:p w14:paraId="0319F5BB" w14:textId="77777777" w:rsidR="00E80D02" w:rsidRPr="00526B08" w:rsidRDefault="00E80D02" w:rsidP="00E80D02">
      <w:pPr>
        <w:jc w:val="both"/>
        <w:rPr>
          <w:color w:val="000000"/>
        </w:rPr>
      </w:pPr>
      <w:r w:rsidRPr="00526B08">
        <w:rPr>
          <w:color w:val="000000"/>
          <w:sz w:val="28"/>
        </w:rPr>
        <w:t>Электронно-библиотечная система Znanium http://www.znanium.com</w:t>
      </w:r>
    </w:p>
    <w:p w14:paraId="15F4B8EA" w14:textId="77777777" w:rsidR="00E80D02" w:rsidRPr="00526B08" w:rsidRDefault="00E80D02" w:rsidP="00E80D02">
      <w:pPr>
        <w:jc w:val="both"/>
        <w:rPr>
          <w:color w:val="000000"/>
        </w:rPr>
      </w:pPr>
      <w:r w:rsidRPr="00526B08">
        <w:rPr>
          <w:color w:val="000000"/>
          <w:sz w:val="28"/>
        </w:rPr>
        <w:t xml:space="preserve">Электронно-библиотечная система издательства «ЮРАЙТ» https://www.biblio-online.ru/  </w:t>
      </w:r>
    </w:p>
    <w:p w14:paraId="6866A267" w14:textId="77777777" w:rsidR="00E80D02" w:rsidRPr="00526B08" w:rsidRDefault="00E80D02" w:rsidP="00E80D02">
      <w:pPr>
        <w:jc w:val="both"/>
        <w:rPr>
          <w:color w:val="000000"/>
        </w:rPr>
      </w:pPr>
      <w:r w:rsidRPr="00526B08">
        <w:rPr>
          <w:color w:val="000000"/>
          <w:sz w:val="28"/>
        </w:rPr>
        <w:t>Деловая онлайн-библиотека Alpina Digital http://lib.alpinadigital.ru/</w:t>
      </w:r>
    </w:p>
    <w:p w14:paraId="44713F81" w14:textId="77777777" w:rsidR="00E80D02" w:rsidRPr="00526B08" w:rsidRDefault="00E80D02" w:rsidP="00E80D02">
      <w:pPr>
        <w:jc w:val="both"/>
        <w:rPr>
          <w:color w:val="000000"/>
        </w:rPr>
      </w:pPr>
      <w:r w:rsidRPr="00526B08">
        <w:rPr>
          <w:color w:val="000000"/>
          <w:sz w:val="28"/>
        </w:rPr>
        <w:t xml:space="preserve">Научная электронная библиотека eLibrary.ru http://elibrary.ru  </w:t>
      </w:r>
    </w:p>
    <w:p w14:paraId="479E1BE4" w14:textId="77777777" w:rsidR="00E80D02" w:rsidRPr="00526B08" w:rsidRDefault="00E80D02" w:rsidP="00E80D02">
      <w:pPr>
        <w:jc w:val="both"/>
        <w:rPr>
          <w:color w:val="000000"/>
        </w:rPr>
      </w:pPr>
      <w:r w:rsidRPr="00526B08">
        <w:rPr>
          <w:color w:val="000000"/>
          <w:sz w:val="28"/>
        </w:rPr>
        <w:t>Электронная библиотека http://grebennikon.ru</w:t>
      </w:r>
    </w:p>
    <w:p w14:paraId="17A0E67A" w14:textId="77777777" w:rsidR="00E80D02" w:rsidRPr="00526B08" w:rsidRDefault="00E80D02" w:rsidP="00E80D02">
      <w:pPr>
        <w:jc w:val="both"/>
        <w:rPr>
          <w:color w:val="000000"/>
        </w:rPr>
      </w:pPr>
      <w:r w:rsidRPr="00526B08">
        <w:rPr>
          <w:color w:val="000000"/>
          <w:sz w:val="28"/>
        </w:rPr>
        <w:t>Национальная электронная библиотека http://нэб.рф/</w:t>
      </w:r>
    </w:p>
    <w:p w14:paraId="12B69856" w14:textId="77777777" w:rsidR="00E80D02" w:rsidRPr="00526B08" w:rsidRDefault="00E80D02" w:rsidP="00E80D02">
      <w:pPr>
        <w:jc w:val="both"/>
        <w:rPr>
          <w:color w:val="000000"/>
        </w:rPr>
      </w:pPr>
      <w:r w:rsidRPr="00526B08">
        <w:rPr>
          <w:color w:val="000000"/>
          <w:sz w:val="28"/>
        </w:rPr>
        <w:t>Электронная библиотека диссертаций Российской государственной библиотеки https://dvs.rsl.ru/</w:t>
      </w:r>
    </w:p>
    <w:p w14:paraId="01FECFB2" w14:textId="77777777" w:rsidR="00E80D02" w:rsidRPr="00526B08" w:rsidRDefault="00E80D02" w:rsidP="00E80D02">
      <w:pPr>
        <w:jc w:val="both"/>
        <w:rPr>
          <w:color w:val="000000"/>
        </w:rPr>
      </w:pPr>
      <w:r w:rsidRPr="00526B08">
        <w:rPr>
          <w:color w:val="000000"/>
          <w:sz w:val="28"/>
        </w:rPr>
        <w:t>Финансовая справочная система «Финансовый директор» http://www.1fd.ru/</w:t>
      </w:r>
    </w:p>
    <w:p w14:paraId="277298D6" w14:textId="77777777" w:rsidR="00E80D02" w:rsidRPr="00526B08" w:rsidRDefault="00E80D02" w:rsidP="00E80D02">
      <w:pPr>
        <w:jc w:val="both"/>
        <w:rPr>
          <w:color w:val="000000"/>
        </w:rPr>
      </w:pPr>
      <w:r w:rsidRPr="00526B08">
        <w:rPr>
          <w:color w:val="000000"/>
          <w:sz w:val="28"/>
        </w:rPr>
        <w:t>Платформа для совместной работы распределенных команд (в том числе при дистанционной работе отдельных сотрудников)</w:t>
      </w:r>
      <w:r w:rsidRPr="00526B08">
        <w:rPr>
          <w:b/>
          <w:bCs/>
          <w:color w:val="000000"/>
          <w:sz w:val="28"/>
        </w:rPr>
        <w:t xml:space="preserve"> «</w:t>
      </w:r>
      <w:r w:rsidRPr="00526B08">
        <w:rPr>
          <w:bCs/>
          <w:color w:val="000000"/>
          <w:sz w:val="28"/>
        </w:rPr>
        <w:t>Miro</w:t>
      </w:r>
      <w:r w:rsidRPr="00526B08">
        <w:rPr>
          <w:color w:val="000000"/>
          <w:sz w:val="28"/>
        </w:rPr>
        <w:t>»</w:t>
      </w:r>
      <w:r w:rsidRPr="00526B08">
        <w:rPr>
          <w:color w:val="000000"/>
          <w:sz w:val="28"/>
          <w:szCs w:val="28"/>
        </w:rPr>
        <w:t xml:space="preserve">. </w:t>
      </w:r>
    </w:p>
    <w:p w14:paraId="746142E9" w14:textId="77777777" w:rsidR="00E77251" w:rsidRPr="00526B08" w:rsidRDefault="00E77251">
      <w:pPr>
        <w:spacing w:line="360" w:lineRule="auto"/>
        <w:rPr>
          <w:sz w:val="28"/>
          <w:szCs w:val="28"/>
        </w:rPr>
      </w:pPr>
    </w:p>
    <w:p w14:paraId="5250E7FE" w14:textId="77777777" w:rsidR="00E77251" w:rsidRPr="00526B08" w:rsidRDefault="001F319B">
      <w:pPr>
        <w:pStyle w:val="1"/>
        <w:spacing w:before="0"/>
        <w:ind w:left="708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117063994"/>
      <w:r w:rsidRPr="00526B08">
        <w:rPr>
          <w:rFonts w:ascii="Times New Roman" w:hAnsi="Times New Roman" w:cs="Times New Roman"/>
          <w:b/>
          <w:color w:val="auto"/>
          <w:sz w:val="28"/>
          <w:szCs w:val="28"/>
        </w:rPr>
        <w:t>10. Методические указания для обучающихся по освоению дисциплины</w:t>
      </w:r>
      <w:bookmarkEnd w:id="28"/>
    </w:p>
    <w:p w14:paraId="04E0E527" w14:textId="77777777" w:rsidR="00E77251" w:rsidRPr="00526B08" w:rsidRDefault="001F319B">
      <w:pPr>
        <w:jc w:val="center"/>
        <w:rPr>
          <w:b/>
          <w:sz w:val="28"/>
          <w:szCs w:val="28"/>
        </w:rPr>
      </w:pPr>
      <w:r w:rsidRPr="00526B08">
        <w:rPr>
          <w:b/>
          <w:sz w:val="28"/>
          <w:szCs w:val="28"/>
        </w:rPr>
        <w:t>Методические рекомендации по написанию эссе</w:t>
      </w:r>
    </w:p>
    <w:p w14:paraId="42C3AF88" w14:textId="77777777" w:rsidR="00E77251" w:rsidRPr="00526B08" w:rsidRDefault="00E77251">
      <w:pPr>
        <w:ind w:left="708" w:firstLine="709"/>
        <w:jc w:val="both"/>
        <w:rPr>
          <w:sz w:val="28"/>
          <w:szCs w:val="28"/>
        </w:rPr>
      </w:pPr>
    </w:p>
    <w:p w14:paraId="6831CE3E" w14:textId="77777777" w:rsidR="00E77251" w:rsidRPr="00526B08" w:rsidRDefault="001F319B" w:rsidP="00E80D0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526B08">
        <w:rPr>
          <w:color w:val="000000"/>
          <w:sz w:val="28"/>
          <w:szCs w:val="23"/>
        </w:rPr>
        <w:t xml:space="preserve">Эссе студента – это самостоятельная письменная работа на тему, предложенную преподавателем (тема может быть предложена и студентом, но обязательно должна быть согласована с преподавателем). Цель эссе состоит в развитии навыков самостоятельного творческого мышления и письменного изложения собственных мыслей. Писать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категории анализа, выделять причинно-следственные связи, иллюстрировать понятия соответствующими примерами, аргументировать свои выводы; овладеть научным стилем речи. Эссе должно содержать: четкое изложение сути поставленной проблемы, включать самостоятельно проведенный анализ этой проблемы с использованием концепций и </w:t>
      </w:r>
      <w:r w:rsidRPr="00526B08">
        <w:rPr>
          <w:color w:val="000000"/>
          <w:sz w:val="28"/>
          <w:szCs w:val="23"/>
        </w:rPr>
        <w:lastRenderedPageBreak/>
        <w:t>аналитического инструментария, рассматриваемого в рамках дисциплины, выводы, обобщающие авторскую позицию по поставленной проблеме. В зависимости от специфики дисциплины формы эссе могут значительно дифференцироваться. В некоторых случаях это может быть анализ имеющихся статистических данных по изучаемой проблеме, анализ материалов из средств массовой информации и использованием изучаемых моделей, подробный разбор предложенной задачи с развернутыми мнениями, подбор и детальный анализ примеров, иллюстрирующих проблему и т.д.</w:t>
      </w:r>
    </w:p>
    <w:p w14:paraId="59C2188F" w14:textId="77777777" w:rsidR="00E77251" w:rsidRPr="00526B08" w:rsidRDefault="001F319B" w:rsidP="00E80D02">
      <w:pPr>
        <w:widowControl/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3"/>
        </w:rPr>
      </w:pPr>
      <w:r w:rsidRPr="00526B08">
        <w:rPr>
          <w:color w:val="000000"/>
          <w:sz w:val="28"/>
          <w:szCs w:val="23"/>
        </w:rPr>
        <w:t>Построение эссе – это ответ на вопрос или раскрытие темы, которое основано на классической системе.</w:t>
      </w:r>
    </w:p>
    <w:p w14:paraId="0634FF58" w14:textId="77777777" w:rsidR="00E77251" w:rsidRPr="00526B08" w:rsidRDefault="001F319B" w:rsidP="00E80D02">
      <w:pPr>
        <w:widowControl/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3"/>
        </w:rPr>
      </w:pPr>
      <w:r w:rsidRPr="00526B08">
        <w:rPr>
          <w:color w:val="000000"/>
          <w:sz w:val="28"/>
          <w:szCs w:val="23"/>
        </w:rPr>
        <w:t>Структура эссе.</w:t>
      </w:r>
    </w:p>
    <w:p w14:paraId="3A347AD5" w14:textId="77777777" w:rsidR="00E77251" w:rsidRPr="00526B08" w:rsidRDefault="001F319B" w:rsidP="00E80D02">
      <w:pPr>
        <w:widowControl/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3"/>
        </w:rPr>
      </w:pPr>
      <w:r w:rsidRPr="00526B08">
        <w:rPr>
          <w:color w:val="000000"/>
          <w:sz w:val="28"/>
          <w:szCs w:val="23"/>
        </w:rPr>
        <w:t>1 Титульный лист</w:t>
      </w:r>
    </w:p>
    <w:p w14:paraId="0A590923" w14:textId="77777777" w:rsidR="00E77251" w:rsidRPr="00526B08" w:rsidRDefault="001F319B" w:rsidP="00E80D02">
      <w:pPr>
        <w:widowControl/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3"/>
        </w:rPr>
      </w:pPr>
      <w:r w:rsidRPr="00526B08">
        <w:rPr>
          <w:color w:val="000000"/>
          <w:sz w:val="28"/>
          <w:szCs w:val="23"/>
        </w:rPr>
        <w:t>2. Введение – обоснование выбора данной темы, состоит из ряда компонентов, логически и стилистически связанных между собой.</w:t>
      </w:r>
    </w:p>
    <w:p w14:paraId="14C02955" w14:textId="77777777" w:rsidR="00E77251" w:rsidRPr="00526B08" w:rsidRDefault="001F319B" w:rsidP="00E80D02">
      <w:pPr>
        <w:widowControl/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3"/>
        </w:rPr>
      </w:pPr>
      <w:r w:rsidRPr="00526B08">
        <w:rPr>
          <w:color w:val="000000"/>
          <w:sz w:val="28"/>
          <w:szCs w:val="23"/>
        </w:rPr>
        <w:t>3 Основная часть – теоретические основы выбранной проблемы и изложение основного вопроса.</w:t>
      </w:r>
    </w:p>
    <w:p w14:paraId="2AFE5C66" w14:textId="77777777" w:rsidR="00E77251" w:rsidRPr="00526B08" w:rsidRDefault="001F319B" w:rsidP="00E80D02">
      <w:pPr>
        <w:widowControl/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3"/>
        </w:rPr>
      </w:pPr>
      <w:r w:rsidRPr="00526B08">
        <w:rPr>
          <w:color w:val="000000"/>
          <w:sz w:val="28"/>
          <w:szCs w:val="23"/>
        </w:rPr>
        <w:t>4 Заключение – обобщения и аргументированные выводы по теме с указанием области ее применения и т.д.</w:t>
      </w:r>
    </w:p>
    <w:p w14:paraId="7B2B8992" w14:textId="77777777" w:rsidR="00E77251" w:rsidRPr="00526B08" w:rsidRDefault="001F319B" w:rsidP="00E80D0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526B08">
        <w:rPr>
          <w:color w:val="000000"/>
          <w:sz w:val="28"/>
          <w:szCs w:val="23"/>
        </w:rPr>
        <w:t>Работа выполняется на компьютере. Набор текста осуществляется шрифтом Times New Roman, 14 через 1,5 интервала на стандартных листах бумаги формата А4. Поля: верхнее, нижнее – 20 мм., правое – 15 мм., левое – 25 мм. Выравнивание текста – по ширине, абзацный отступ – 1,25 см. Страницы должны быть пронумерованы. Максимальный объем эссе – 7 страниц.</w:t>
      </w:r>
    </w:p>
    <w:p w14:paraId="5049A20B" w14:textId="77777777" w:rsidR="00E77251" w:rsidRPr="00526B08" w:rsidRDefault="001F319B" w:rsidP="00E80D02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26B08">
        <w:rPr>
          <w:sz w:val="28"/>
          <w:szCs w:val="28"/>
        </w:rPr>
        <w:t>Оценка эссе осуществляется в процессе текущего контроля успеваемости студентов.</w:t>
      </w:r>
    </w:p>
    <w:p w14:paraId="33DA7183" w14:textId="77777777" w:rsidR="00E77251" w:rsidRPr="00526B08" w:rsidRDefault="00E77251" w:rsidP="00E80D02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14:paraId="5E418F8C" w14:textId="77777777" w:rsidR="00E77251" w:rsidRPr="00526B08" w:rsidRDefault="001F319B" w:rsidP="00E80D02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9" w:name="_Toc117063995"/>
      <w:r w:rsidRPr="00526B08">
        <w:rPr>
          <w:rFonts w:ascii="Times New Roman" w:hAnsi="Times New Roman" w:cs="Times New Roman"/>
          <w:b/>
          <w:bCs/>
          <w:color w:val="auto"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необходимости).</w:t>
      </w:r>
      <w:bookmarkEnd w:id="29"/>
    </w:p>
    <w:p w14:paraId="142CC95A" w14:textId="77777777" w:rsidR="00E77251" w:rsidRPr="00526B08" w:rsidRDefault="00E77251" w:rsidP="00E80D02"/>
    <w:p w14:paraId="15352CDB" w14:textId="77777777" w:rsidR="00E77251" w:rsidRPr="00526B08" w:rsidRDefault="001F319B" w:rsidP="00E80D02">
      <w:pPr>
        <w:ind w:firstLine="709"/>
        <w:rPr>
          <w:rFonts w:eastAsia="Calibri"/>
          <w:b/>
          <w:bCs/>
          <w:kern w:val="2"/>
          <w:sz w:val="28"/>
          <w:szCs w:val="28"/>
        </w:rPr>
      </w:pPr>
      <w:bookmarkStart w:id="30" w:name="_Toc531686467"/>
      <w:bookmarkStart w:id="31" w:name="_Toc531614950"/>
      <w:r w:rsidRPr="00526B08">
        <w:rPr>
          <w:rFonts w:eastAsia="Calibri"/>
          <w:b/>
          <w:bCs/>
          <w:kern w:val="2"/>
          <w:sz w:val="28"/>
          <w:szCs w:val="28"/>
        </w:rPr>
        <w:t>11. 1. Комплект лицензионного программного обеспечения:</w:t>
      </w:r>
      <w:bookmarkEnd w:id="30"/>
      <w:bookmarkEnd w:id="31"/>
    </w:p>
    <w:p w14:paraId="34069903" w14:textId="77777777" w:rsidR="00E77251" w:rsidRPr="00526B08" w:rsidRDefault="001F319B" w:rsidP="00E80D02">
      <w:pPr>
        <w:spacing w:line="360" w:lineRule="auto"/>
        <w:ind w:firstLine="709"/>
        <w:rPr>
          <w:rFonts w:eastAsia="Calibri"/>
          <w:bCs/>
          <w:kern w:val="2"/>
          <w:sz w:val="28"/>
          <w:szCs w:val="28"/>
        </w:rPr>
      </w:pPr>
      <w:bookmarkStart w:id="32" w:name="_Toc531686468"/>
      <w:bookmarkStart w:id="33" w:name="_Toc531614951"/>
      <w:r w:rsidRPr="00526B08">
        <w:rPr>
          <w:rFonts w:eastAsia="Calibri"/>
          <w:bCs/>
          <w:kern w:val="2"/>
          <w:sz w:val="28"/>
          <w:szCs w:val="28"/>
        </w:rPr>
        <w:lastRenderedPageBreak/>
        <w:t xml:space="preserve">1. </w:t>
      </w:r>
      <w:r w:rsidRPr="00526B08">
        <w:rPr>
          <w:rFonts w:eastAsia="Calibri"/>
          <w:bCs/>
          <w:kern w:val="2"/>
          <w:sz w:val="28"/>
          <w:szCs w:val="28"/>
          <w:lang w:val="en-US"/>
        </w:rPr>
        <w:t>Windows</w:t>
      </w:r>
      <w:r w:rsidRPr="00526B08">
        <w:rPr>
          <w:rFonts w:eastAsia="Calibri"/>
          <w:bCs/>
          <w:kern w:val="2"/>
          <w:sz w:val="28"/>
          <w:szCs w:val="28"/>
        </w:rPr>
        <w:t xml:space="preserve">, </w:t>
      </w:r>
      <w:r w:rsidRPr="00526B08">
        <w:rPr>
          <w:rFonts w:eastAsia="Calibri"/>
          <w:bCs/>
          <w:kern w:val="2"/>
          <w:sz w:val="28"/>
          <w:szCs w:val="28"/>
          <w:lang w:val="en-US"/>
        </w:rPr>
        <w:t>Microsoft</w:t>
      </w:r>
      <w:r w:rsidRPr="00526B08">
        <w:rPr>
          <w:rFonts w:eastAsia="Calibri"/>
          <w:bCs/>
          <w:kern w:val="2"/>
          <w:sz w:val="28"/>
          <w:szCs w:val="28"/>
        </w:rPr>
        <w:t xml:space="preserve"> </w:t>
      </w:r>
      <w:r w:rsidRPr="00526B08">
        <w:rPr>
          <w:rFonts w:eastAsia="Calibri"/>
          <w:bCs/>
          <w:kern w:val="2"/>
          <w:sz w:val="28"/>
          <w:szCs w:val="28"/>
          <w:lang w:val="en-US"/>
        </w:rPr>
        <w:t>Office</w:t>
      </w:r>
      <w:r w:rsidRPr="00526B08">
        <w:rPr>
          <w:rFonts w:eastAsia="Calibri"/>
          <w:bCs/>
          <w:kern w:val="2"/>
          <w:sz w:val="28"/>
          <w:szCs w:val="28"/>
        </w:rPr>
        <w:t>.</w:t>
      </w:r>
      <w:bookmarkEnd w:id="32"/>
      <w:bookmarkEnd w:id="33"/>
    </w:p>
    <w:p w14:paraId="7C28DE8E" w14:textId="77777777" w:rsidR="00E77251" w:rsidRPr="00526B08" w:rsidRDefault="001F319B" w:rsidP="00E80D02">
      <w:pPr>
        <w:spacing w:line="360" w:lineRule="auto"/>
        <w:ind w:firstLine="709"/>
        <w:rPr>
          <w:rFonts w:eastAsia="Calibri"/>
          <w:bCs/>
          <w:kern w:val="2"/>
          <w:sz w:val="28"/>
          <w:szCs w:val="28"/>
        </w:rPr>
      </w:pPr>
      <w:bookmarkStart w:id="34" w:name="_Toc531686469"/>
      <w:bookmarkStart w:id="35" w:name="_Toc531614952"/>
      <w:r w:rsidRPr="00526B08">
        <w:rPr>
          <w:rFonts w:eastAsia="Calibri"/>
          <w:bCs/>
          <w:kern w:val="2"/>
          <w:sz w:val="28"/>
          <w:szCs w:val="28"/>
        </w:rPr>
        <w:t xml:space="preserve">2. Антивирус </w:t>
      </w:r>
      <w:bookmarkEnd w:id="34"/>
      <w:bookmarkEnd w:id="35"/>
      <w:r w:rsidRPr="00526B08">
        <w:rPr>
          <w:rFonts w:eastAsia="Calibri"/>
          <w:bCs/>
          <w:kern w:val="2"/>
          <w:sz w:val="28"/>
          <w:szCs w:val="28"/>
          <w:lang w:val="en-US"/>
        </w:rPr>
        <w:t>Kaspersky</w:t>
      </w:r>
    </w:p>
    <w:p w14:paraId="46EEDEF4" w14:textId="77777777" w:rsidR="00E77251" w:rsidRPr="00526B08" w:rsidRDefault="001F319B" w:rsidP="00E80D02">
      <w:pPr>
        <w:ind w:firstLine="709"/>
        <w:rPr>
          <w:rFonts w:eastAsia="Calibri"/>
          <w:bCs/>
          <w:kern w:val="2"/>
          <w:sz w:val="28"/>
          <w:szCs w:val="28"/>
        </w:rPr>
      </w:pPr>
      <w:bookmarkStart w:id="36" w:name="_Toc531686470"/>
      <w:bookmarkStart w:id="37" w:name="_Toc531614953"/>
      <w:r w:rsidRPr="00526B08">
        <w:rPr>
          <w:rFonts w:eastAsia="Calibri"/>
          <w:b/>
          <w:bCs/>
          <w:kern w:val="2"/>
          <w:sz w:val="28"/>
          <w:szCs w:val="28"/>
        </w:rPr>
        <w:t>11.2. Современные профессиональные базы данных и информационные справочные системы</w:t>
      </w:r>
      <w:bookmarkEnd w:id="36"/>
      <w:bookmarkEnd w:id="37"/>
    </w:p>
    <w:p w14:paraId="54EC09BC" w14:textId="77777777" w:rsidR="00E77251" w:rsidRPr="00526B08" w:rsidRDefault="001F319B" w:rsidP="00E80D02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526B08">
        <w:rPr>
          <w:rFonts w:eastAsia="Calibri"/>
          <w:bCs/>
          <w:sz w:val="28"/>
          <w:szCs w:val="28"/>
        </w:rPr>
        <w:t>1. Информационно-правовая система «Гарант»</w:t>
      </w:r>
    </w:p>
    <w:p w14:paraId="7E3E5BFE" w14:textId="77777777" w:rsidR="00E77251" w:rsidRPr="00526B08" w:rsidRDefault="001F319B" w:rsidP="00E80D02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526B08">
        <w:rPr>
          <w:rFonts w:eastAsia="Calibri"/>
          <w:bCs/>
          <w:sz w:val="28"/>
          <w:szCs w:val="28"/>
        </w:rPr>
        <w:t>2. Информационно-правовая система «Консультант Плюс»</w:t>
      </w:r>
    </w:p>
    <w:p w14:paraId="395C124A" w14:textId="77777777" w:rsidR="00E77251" w:rsidRPr="00526B08" w:rsidRDefault="001F319B" w:rsidP="00E80D02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526B08">
        <w:rPr>
          <w:rFonts w:eastAsia="Calibri"/>
          <w:bCs/>
          <w:sz w:val="28"/>
          <w:szCs w:val="28"/>
        </w:rPr>
        <w:t xml:space="preserve">3. Электронная энциклопедия: </w:t>
      </w:r>
      <w:hyperlink r:id="rId11">
        <w:r w:rsidRPr="00526B08">
          <w:rPr>
            <w:rFonts w:eastAsia="Calibri"/>
            <w:bCs/>
            <w:sz w:val="28"/>
            <w:szCs w:val="28"/>
            <w:u w:val="single"/>
            <w:lang w:val="en-US"/>
          </w:rPr>
          <w:t>http</w:t>
        </w:r>
        <w:r w:rsidRPr="00526B08">
          <w:rPr>
            <w:rFonts w:eastAsia="Calibri"/>
            <w:bCs/>
            <w:sz w:val="28"/>
            <w:szCs w:val="28"/>
            <w:u w:val="single"/>
          </w:rPr>
          <w:t>://</w:t>
        </w:r>
        <w:r w:rsidRPr="00526B08">
          <w:rPr>
            <w:rFonts w:eastAsia="Calibri"/>
            <w:bCs/>
            <w:sz w:val="28"/>
            <w:szCs w:val="28"/>
            <w:u w:val="single"/>
            <w:lang w:val="en-US"/>
          </w:rPr>
          <w:t>ru</w:t>
        </w:r>
        <w:r w:rsidRPr="00526B08">
          <w:rPr>
            <w:rFonts w:eastAsia="Calibri"/>
            <w:bCs/>
            <w:sz w:val="28"/>
            <w:szCs w:val="28"/>
            <w:u w:val="single"/>
          </w:rPr>
          <w:t>.</w:t>
        </w:r>
        <w:r w:rsidRPr="00526B08">
          <w:rPr>
            <w:rFonts w:eastAsia="Calibri"/>
            <w:bCs/>
            <w:sz w:val="28"/>
            <w:szCs w:val="28"/>
            <w:u w:val="single"/>
            <w:lang w:val="en-US"/>
          </w:rPr>
          <w:t>wikipedia</w:t>
        </w:r>
        <w:r w:rsidRPr="00526B08">
          <w:rPr>
            <w:rFonts w:eastAsia="Calibri"/>
            <w:bCs/>
            <w:sz w:val="28"/>
            <w:szCs w:val="28"/>
            <w:u w:val="single"/>
          </w:rPr>
          <w:t>.</w:t>
        </w:r>
        <w:r w:rsidRPr="00526B08">
          <w:rPr>
            <w:rFonts w:eastAsia="Calibri"/>
            <w:bCs/>
            <w:sz w:val="28"/>
            <w:szCs w:val="28"/>
            <w:u w:val="single"/>
            <w:lang w:val="en-US"/>
          </w:rPr>
          <w:t>org</w:t>
        </w:r>
        <w:r w:rsidRPr="00526B08">
          <w:rPr>
            <w:rFonts w:eastAsia="Calibri"/>
            <w:bCs/>
            <w:sz w:val="28"/>
            <w:szCs w:val="28"/>
            <w:u w:val="single"/>
          </w:rPr>
          <w:t>/</w:t>
        </w:r>
        <w:r w:rsidRPr="00526B08">
          <w:rPr>
            <w:rFonts w:eastAsia="Calibri"/>
            <w:bCs/>
            <w:sz w:val="28"/>
            <w:szCs w:val="28"/>
            <w:u w:val="single"/>
            <w:lang w:val="en-US"/>
          </w:rPr>
          <w:t>wiki</w:t>
        </w:r>
        <w:r w:rsidRPr="00526B08">
          <w:rPr>
            <w:rFonts w:eastAsia="Calibri"/>
            <w:bCs/>
            <w:sz w:val="28"/>
            <w:szCs w:val="28"/>
            <w:u w:val="single"/>
          </w:rPr>
          <w:t>/</w:t>
        </w:r>
        <w:r w:rsidRPr="00526B08">
          <w:rPr>
            <w:rFonts w:eastAsia="Calibri"/>
            <w:bCs/>
            <w:sz w:val="28"/>
            <w:szCs w:val="28"/>
            <w:u w:val="single"/>
            <w:lang w:val="en-US"/>
          </w:rPr>
          <w:t>Wiki</w:t>
        </w:r>
      </w:hyperlink>
    </w:p>
    <w:p w14:paraId="1C3673D5" w14:textId="77777777" w:rsidR="00E77251" w:rsidRPr="00526B08" w:rsidRDefault="001F319B" w:rsidP="00E80D02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526B08">
        <w:rPr>
          <w:rFonts w:eastAsia="Calibri"/>
          <w:bCs/>
          <w:sz w:val="28"/>
          <w:szCs w:val="28"/>
        </w:rPr>
        <w:t>4. Система комплексного раскрытия информации «СКРИН» -</w:t>
      </w:r>
      <w:r w:rsidRPr="00526B08">
        <w:rPr>
          <w:rFonts w:eastAsia="Calibri"/>
          <w:bCs/>
          <w:sz w:val="28"/>
          <w:szCs w:val="28"/>
          <w:lang w:val="en-US"/>
        </w:rPr>
        <w:t>http</w:t>
      </w:r>
      <w:r w:rsidRPr="00526B08">
        <w:rPr>
          <w:rFonts w:eastAsia="Calibri"/>
          <w:bCs/>
          <w:sz w:val="28"/>
          <w:szCs w:val="28"/>
        </w:rPr>
        <w:t>://</w:t>
      </w:r>
      <w:r w:rsidRPr="00526B08">
        <w:rPr>
          <w:rFonts w:eastAsia="Calibri"/>
          <w:bCs/>
          <w:sz w:val="28"/>
          <w:szCs w:val="28"/>
          <w:lang w:val="en-US"/>
        </w:rPr>
        <w:t>www</w:t>
      </w:r>
      <w:r w:rsidRPr="00526B08">
        <w:rPr>
          <w:rFonts w:eastAsia="Calibri"/>
          <w:bCs/>
          <w:sz w:val="28"/>
          <w:szCs w:val="28"/>
        </w:rPr>
        <w:t>.</w:t>
      </w:r>
      <w:r w:rsidRPr="00526B08">
        <w:rPr>
          <w:rFonts w:eastAsia="Calibri"/>
          <w:bCs/>
          <w:sz w:val="28"/>
          <w:szCs w:val="28"/>
          <w:lang w:val="en-US"/>
        </w:rPr>
        <w:t>skrin</w:t>
      </w:r>
      <w:r w:rsidRPr="00526B08">
        <w:rPr>
          <w:rFonts w:eastAsia="Calibri"/>
          <w:bCs/>
          <w:sz w:val="28"/>
          <w:szCs w:val="28"/>
        </w:rPr>
        <w:t>.</w:t>
      </w:r>
      <w:r w:rsidRPr="00526B08">
        <w:rPr>
          <w:rFonts w:eastAsia="Calibri"/>
          <w:bCs/>
          <w:sz w:val="28"/>
          <w:szCs w:val="28"/>
          <w:lang w:val="en-US"/>
        </w:rPr>
        <w:t>ru</w:t>
      </w:r>
      <w:r w:rsidRPr="00526B08">
        <w:rPr>
          <w:rFonts w:eastAsia="Calibri"/>
          <w:bCs/>
          <w:sz w:val="28"/>
          <w:szCs w:val="28"/>
        </w:rPr>
        <w:t>/</w:t>
      </w:r>
    </w:p>
    <w:p w14:paraId="700668C6" w14:textId="77777777" w:rsidR="00E77251" w:rsidRPr="00526B08" w:rsidRDefault="001F319B" w:rsidP="00E80D02">
      <w:pPr>
        <w:shd w:val="clear" w:color="auto" w:fill="FFFFFF"/>
        <w:tabs>
          <w:tab w:val="left" w:pos="442"/>
        </w:tabs>
        <w:spacing w:before="120"/>
        <w:ind w:firstLine="709"/>
        <w:jc w:val="both"/>
        <w:rPr>
          <w:bCs/>
          <w:sz w:val="28"/>
          <w:szCs w:val="28"/>
        </w:rPr>
      </w:pPr>
      <w:r w:rsidRPr="00526B08">
        <w:rPr>
          <w:rFonts w:eastAsia="Calibri"/>
          <w:b/>
          <w:bCs/>
          <w:sz w:val="28"/>
          <w:szCs w:val="28"/>
        </w:rPr>
        <w:t xml:space="preserve">11.3. Сертифицированные программные и аппаратные средства защиты информации </w:t>
      </w:r>
      <w:r w:rsidRPr="00526B08">
        <w:rPr>
          <w:bCs/>
          <w:sz w:val="28"/>
          <w:szCs w:val="28"/>
        </w:rPr>
        <w:t>– не предусмотрено.</w:t>
      </w:r>
    </w:p>
    <w:p w14:paraId="40EE6F30" w14:textId="77777777" w:rsidR="00E77251" w:rsidRPr="00526B08" w:rsidRDefault="001F319B" w:rsidP="00E80D02">
      <w:pPr>
        <w:pStyle w:val="1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8" w:name="_Toc117063996"/>
      <w:r w:rsidRPr="00526B08">
        <w:rPr>
          <w:rFonts w:ascii="Times New Roman" w:hAnsi="Times New Roman" w:cs="Times New Roman"/>
          <w:b/>
          <w:bCs/>
          <w:color w:val="auto"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дисциплине.</w:t>
      </w:r>
      <w:bookmarkEnd w:id="38"/>
    </w:p>
    <w:p w14:paraId="162C56A3" w14:textId="77777777" w:rsidR="00E77251" w:rsidRPr="00526B08" w:rsidRDefault="00E77251" w:rsidP="00E80D02"/>
    <w:p w14:paraId="3E0468A8" w14:textId="77777777" w:rsidR="00E77251" w:rsidRPr="00526B08" w:rsidRDefault="001F319B" w:rsidP="00E80D02">
      <w:pPr>
        <w:spacing w:line="360" w:lineRule="auto"/>
        <w:ind w:firstLine="709"/>
        <w:jc w:val="both"/>
      </w:pPr>
      <w:r w:rsidRPr="00526B08">
        <w:rPr>
          <w:sz w:val="28"/>
          <w:szCs w:val="28"/>
        </w:rPr>
        <w:t>Занятия по дисциплине проводятся в аудиториях, оборудованных мультимедийными комплексами, компьютерными классами с выходом в Интернет.</w:t>
      </w:r>
    </w:p>
    <w:sectPr w:rsidR="00E77251" w:rsidRPr="00526B08">
      <w:footerReference w:type="default" r:id="rId12"/>
      <w:pgSz w:w="11906" w:h="16838"/>
      <w:pgMar w:top="1134" w:right="567" w:bottom="1276" w:left="1134" w:header="0" w:footer="35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878F0E" w14:textId="77777777" w:rsidR="005D7A4E" w:rsidRDefault="005D7A4E">
      <w:r>
        <w:separator/>
      </w:r>
    </w:p>
  </w:endnote>
  <w:endnote w:type="continuationSeparator" w:id="0">
    <w:p w14:paraId="2CB2679F" w14:textId="77777777" w:rsidR="005D7A4E" w:rsidRDefault="005D7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9445031"/>
      <w:docPartObj>
        <w:docPartGallery w:val="Page Numbers (Bottom of Page)"/>
        <w:docPartUnique/>
      </w:docPartObj>
    </w:sdtPr>
    <w:sdtEndPr/>
    <w:sdtContent>
      <w:p w14:paraId="5A8F9958" w14:textId="7067887C" w:rsidR="00E77251" w:rsidRDefault="001F319B">
        <w:pPr>
          <w:pStyle w:val="ad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5B6068">
          <w:rPr>
            <w:noProof/>
          </w:rPr>
          <w:t>2</w:t>
        </w:r>
        <w:r>
          <w:fldChar w:fldCharType="end"/>
        </w:r>
      </w:p>
      <w:p w14:paraId="51FAA46D" w14:textId="77777777" w:rsidR="00E77251" w:rsidRDefault="005D7A4E">
        <w:pPr>
          <w:pStyle w:val="ad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467784"/>
      <w:docPartObj>
        <w:docPartGallery w:val="Page Numbers (Bottom of Page)"/>
        <w:docPartUnique/>
      </w:docPartObj>
    </w:sdtPr>
    <w:sdtEndPr/>
    <w:sdtContent>
      <w:p w14:paraId="10EC1634" w14:textId="054F0962" w:rsidR="00E77251" w:rsidRDefault="001F319B">
        <w:pPr>
          <w:pStyle w:val="ad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5B6068">
          <w:rPr>
            <w:noProof/>
          </w:rPr>
          <w:t>21</w:t>
        </w:r>
        <w:r>
          <w:fldChar w:fldCharType="end"/>
        </w:r>
      </w:p>
      <w:p w14:paraId="4C1C8CDA" w14:textId="77777777" w:rsidR="00E77251" w:rsidRDefault="005D7A4E">
        <w:pPr>
          <w:pStyle w:val="ad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0683306"/>
      <w:docPartObj>
        <w:docPartGallery w:val="Page Numbers (Bottom of Page)"/>
        <w:docPartUnique/>
      </w:docPartObj>
    </w:sdtPr>
    <w:sdtEndPr/>
    <w:sdtContent>
      <w:p w14:paraId="04A898A1" w14:textId="40DA13C2" w:rsidR="00E77251" w:rsidRDefault="001F319B">
        <w:pPr>
          <w:pStyle w:val="ad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5B6068">
          <w:rPr>
            <w:noProof/>
          </w:rPr>
          <w:t>26</w:t>
        </w:r>
        <w:r>
          <w:fldChar w:fldCharType="end"/>
        </w:r>
      </w:p>
      <w:p w14:paraId="52F4061E" w14:textId="77777777" w:rsidR="00E77251" w:rsidRDefault="005D7A4E">
        <w:pPr>
          <w:pStyle w:val="ad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30F0D" w14:textId="77777777" w:rsidR="005D7A4E" w:rsidRDefault="005D7A4E">
      <w:r>
        <w:separator/>
      </w:r>
    </w:p>
  </w:footnote>
  <w:footnote w:type="continuationSeparator" w:id="0">
    <w:p w14:paraId="18CABB05" w14:textId="77777777" w:rsidR="005D7A4E" w:rsidRDefault="005D7A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90AC5"/>
    <w:multiLevelType w:val="multilevel"/>
    <w:tmpl w:val="934C4BD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 w15:restartNumberingAfterBreak="0">
    <w:nsid w:val="00E92336"/>
    <w:multiLevelType w:val="multilevel"/>
    <w:tmpl w:val="1D0CA5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C16C67"/>
    <w:multiLevelType w:val="multilevel"/>
    <w:tmpl w:val="03320A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8A41B9C"/>
    <w:multiLevelType w:val="multilevel"/>
    <w:tmpl w:val="EA2C219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 w15:restartNumberingAfterBreak="0">
    <w:nsid w:val="0B740B8C"/>
    <w:multiLevelType w:val="multilevel"/>
    <w:tmpl w:val="7212B0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C217398"/>
    <w:multiLevelType w:val="multilevel"/>
    <w:tmpl w:val="E27E7D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0FA0843"/>
    <w:multiLevelType w:val="multilevel"/>
    <w:tmpl w:val="48BCB088"/>
    <w:lvl w:ilvl="0">
      <w:start w:val="1"/>
      <w:numFmt w:val="decimal"/>
      <w:lvlText w:val="%1."/>
      <w:lvlJc w:val="left"/>
      <w:pPr>
        <w:tabs>
          <w:tab w:val="num" w:pos="0"/>
        </w:tabs>
        <w:ind w:left="870" w:hanging="51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2BA1BAB"/>
    <w:multiLevelType w:val="multilevel"/>
    <w:tmpl w:val="5E4852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604394A"/>
    <w:multiLevelType w:val="multilevel"/>
    <w:tmpl w:val="FE9077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ru-RU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Franklin Gothic Book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lang w:val="ru-RU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ru-RU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16F44047"/>
    <w:multiLevelType w:val="multilevel"/>
    <w:tmpl w:val="415AA6EC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0" w15:restartNumberingAfterBreak="0">
    <w:nsid w:val="1AB713AC"/>
    <w:multiLevelType w:val="multilevel"/>
    <w:tmpl w:val="C13CAA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2DE45A1"/>
    <w:multiLevelType w:val="multilevel"/>
    <w:tmpl w:val="D444EE7E"/>
    <w:lvl w:ilvl="0">
      <w:start w:val="1"/>
      <w:numFmt w:val="decimal"/>
      <w:lvlText w:val="%1."/>
      <w:lvlJc w:val="left"/>
      <w:pPr>
        <w:tabs>
          <w:tab w:val="num" w:pos="0"/>
        </w:tabs>
        <w:ind w:left="870" w:hanging="51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4D1153A"/>
    <w:multiLevelType w:val="multilevel"/>
    <w:tmpl w:val="0C20886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2656751C"/>
    <w:multiLevelType w:val="multilevel"/>
    <w:tmpl w:val="299253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27423CB4"/>
    <w:multiLevelType w:val="multilevel"/>
    <w:tmpl w:val="2EA26F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3A784D3E"/>
    <w:multiLevelType w:val="multilevel"/>
    <w:tmpl w:val="FA2854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3C5C4E80"/>
    <w:multiLevelType w:val="multilevel"/>
    <w:tmpl w:val="8F82ED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B2D4600"/>
    <w:multiLevelType w:val="multilevel"/>
    <w:tmpl w:val="412C9A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53B917C4"/>
    <w:multiLevelType w:val="multilevel"/>
    <w:tmpl w:val="04EC38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62FA6AAA"/>
    <w:multiLevelType w:val="multilevel"/>
    <w:tmpl w:val="6EF07B0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ru-RU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Franklin Gothic Book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lang w:val="ru-RU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ru-RU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63075C42"/>
    <w:multiLevelType w:val="multilevel"/>
    <w:tmpl w:val="0EFE8442"/>
    <w:lvl w:ilvl="0">
      <w:start w:val="1"/>
      <w:numFmt w:val="decimal"/>
      <w:lvlText w:val="%1."/>
      <w:lvlJc w:val="left"/>
      <w:pPr>
        <w:tabs>
          <w:tab w:val="num" w:pos="0"/>
        </w:tabs>
        <w:ind w:left="800" w:hanging="44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64927240"/>
    <w:multiLevelType w:val="multilevel"/>
    <w:tmpl w:val="A9F823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5F35F51"/>
    <w:multiLevelType w:val="multilevel"/>
    <w:tmpl w:val="D54688EA"/>
    <w:lvl w:ilvl="0">
      <w:start w:val="1"/>
      <w:numFmt w:val="decimal"/>
      <w:lvlText w:val="%1."/>
      <w:lvlJc w:val="left"/>
      <w:pPr>
        <w:tabs>
          <w:tab w:val="num" w:pos="0"/>
        </w:tabs>
        <w:ind w:left="82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84" w:hanging="180"/>
      </w:pPr>
    </w:lvl>
  </w:abstractNum>
  <w:abstractNum w:abstractNumId="23" w15:restartNumberingAfterBreak="0">
    <w:nsid w:val="664D7682"/>
    <w:multiLevelType w:val="multilevel"/>
    <w:tmpl w:val="617069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6A593498"/>
    <w:multiLevelType w:val="multilevel"/>
    <w:tmpl w:val="E430AEA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21"/>
  </w:num>
  <w:num w:numId="5">
    <w:abstractNumId w:val="7"/>
  </w:num>
  <w:num w:numId="6">
    <w:abstractNumId w:val="2"/>
  </w:num>
  <w:num w:numId="7">
    <w:abstractNumId w:val="18"/>
  </w:num>
  <w:num w:numId="8">
    <w:abstractNumId w:val="14"/>
  </w:num>
  <w:num w:numId="9">
    <w:abstractNumId w:val="16"/>
  </w:num>
  <w:num w:numId="10">
    <w:abstractNumId w:val="6"/>
  </w:num>
  <w:num w:numId="11">
    <w:abstractNumId w:val="13"/>
  </w:num>
  <w:num w:numId="12">
    <w:abstractNumId w:val="20"/>
  </w:num>
  <w:num w:numId="13">
    <w:abstractNumId w:val="23"/>
  </w:num>
  <w:num w:numId="14">
    <w:abstractNumId w:val="1"/>
  </w:num>
  <w:num w:numId="15">
    <w:abstractNumId w:val="24"/>
  </w:num>
  <w:num w:numId="16">
    <w:abstractNumId w:val="12"/>
  </w:num>
  <w:num w:numId="17">
    <w:abstractNumId w:val="0"/>
  </w:num>
  <w:num w:numId="18">
    <w:abstractNumId w:val="17"/>
  </w:num>
  <w:num w:numId="19">
    <w:abstractNumId w:val="22"/>
  </w:num>
  <w:num w:numId="20">
    <w:abstractNumId w:val="11"/>
  </w:num>
  <w:num w:numId="21">
    <w:abstractNumId w:val="4"/>
  </w:num>
  <w:num w:numId="22">
    <w:abstractNumId w:val="19"/>
  </w:num>
  <w:num w:numId="23">
    <w:abstractNumId w:val="15"/>
  </w:num>
  <w:num w:numId="24">
    <w:abstractNumId w:val="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251"/>
    <w:rsid w:val="001F319B"/>
    <w:rsid w:val="00526B08"/>
    <w:rsid w:val="00541CCF"/>
    <w:rsid w:val="005B6068"/>
    <w:rsid w:val="005D7A4E"/>
    <w:rsid w:val="00E77251"/>
    <w:rsid w:val="00E8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3B571"/>
  <w15:docId w15:val="{A132FEDA-33DC-4217-A732-FFD323C46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3F7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838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7838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B86A48"/>
    <w:pPr>
      <w:keepNext/>
      <w:widowControl/>
      <w:tabs>
        <w:tab w:val="left" w:pos="0"/>
      </w:tabs>
      <w:jc w:val="center"/>
      <w:outlineLvl w:val="2"/>
    </w:pPr>
    <w:rPr>
      <w:sz w:val="28"/>
      <w:u w:val="single"/>
    </w:rPr>
  </w:style>
  <w:style w:type="paragraph" w:styleId="4">
    <w:name w:val="heading 4"/>
    <w:basedOn w:val="a"/>
    <w:next w:val="a"/>
    <w:link w:val="40"/>
    <w:qFormat/>
    <w:rsid w:val="00B86A48"/>
    <w:pPr>
      <w:keepNext/>
      <w:widowControl/>
      <w:tabs>
        <w:tab w:val="left" w:pos="0"/>
      </w:tabs>
      <w:jc w:val="center"/>
      <w:outlineLvl w:val="3"/>
    </w:pPr>
    <w:rPr>
      <w:caps/>
      <w:sz w:val="28"/>
    </w:rPr>
  </w:style>
  <w:style w:type="paragraph" w:styleId="5">
    <w:name w:val="heading 5"/>
    <w:basedOn w:val="a"/>
    <w:next w:val="a"/>
    <w:link w:val="50"/>
    <w:qFormat/>
    <w:rsid w:val="00B86A48"/>
    <w:pPr>
      <w:keepNext/>
      <w:widowControl/>
      <w:tabs>
        <w:tab w:val="left" w:pos="0"/>
      </w:tabs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B86A48"/>
    <w:pPr>
      <w:keepNext/>
      <w:widowControl/>
      <w:tabs>
        <w:tab w:val="left" w:pos="0"/>
      </w:tabs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B86A48"/>
    <w:pPr>
      <w:keepNext/>
      <w:widowControl/>
      <w:tabs>
        <w:tab w:val="left" w:pos="0"/>
      </w:tabs>
      <w:spacing w:before="111" w:after="222"/>
      <w:ind w:left="110"/>
      <w:jc w:val="both"/>
      <w:outlineLvl w:val="6"/>
    </w:pPr>
    <w:rPr>
      <w:b/>
      <w:sz w:val="24"/>
    </w:rPr>
  </w:style>
  <w:style w:type="paragraph" w:styleId="8">
    <w:name w:val="heading 8"/>
    <w:basedOn w:val="a"/>
    <w:next w:val="a"/>
    <w:link w:val="80"/>
    <w:qFormat/>
    <w:rsid w:val="00B86A48"/>
    <w:pPr>
      <w:keepNext/>
      <w:widowControl/>
      <w:tabs>
        <w:tab w:val="left" w:pos="0"/>
      </w:tabs>
      <w:spacing w:line="360" w:lineRule="auto"/>
      <w:ind w:firstLine="709"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B86A48"/>
    <w:pPr>
      <w:keepNext/>
      <w:widowControl/>
      <w:tabs>
        <w:tab w:val="left" w:pos="0"/>
      </w:tabs>
      <w:spacing w:before="111" w:after="11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qFormat/>
    <w:rsid w:val="00C52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sid w:val="00C52F7B"/>
    <w:rPr>
      <w:vertAlign w:val="superscript"/>
    </w:rPr>
  </w:style>
  <w:style w:type="character" w:customStyle="1" w:styleId="11">
    <w:name w:val="Текст сноски Знак1"/>
    <w:link w:val="a5"/>
    <w:qFormat/>
    <w:locked/>
    <w:rsid w:val="00C52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A76B1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Заголовок Знак"/>
    <w:basedOn w:val="a0"/>
    <w:link w:val="a9"/>
    <w:qFormat/>
    <w:rsid w:val="000218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b"/>
    <w:uiPriority w:val="99"/>
    <w:qFormat/>
    <w:rsid w:val="00CC53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d"/>
    <w:uiPriority w:val="99"/>
    <w:qFormat/>
    <w:rsid w:val="00CC53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f"/>
    <w:semiHidden/>
    <w:qFormat/>
    <w:rsid w:val="00110F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D6677C"/>
  </w:style>
  <w:style w:type="character" w:customStyle="1" w:styleId="10">
    <w:name w:val="Заголовок 1 Знак"/>
    <w:basedOn w:val="a0"/>
    <w:link w:val="1"/>
    <w:uiPriority w:val="9"/>
    <w:qFormat/>
    <w:rsid w:val="0078385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78385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af0">
    <w:name w:val="Текст концевой сноски Знак"/>
    <w:basedOn w:val="a0"/>
    <w:link w:val="af1"/>
    <w:uiPriority w:val="99"/>
    <w:semiHidden/>
    <w:qFormat/>
    <w:rsid w:val="007838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78385C"/>
    <w:rPr>
      <w:vertAlign w:val="superscript"/>
    </w:rPr>
  </w:style>
  <w:style w:type="character" w:customStyle="1" w:styleId="-">
    <w:name w:val="Интернет-ссылка"/>
    <w:basedOn w:val="a0"/>
    <w:uiPriority w:val="99"/>
    <w:unhideWhenUsed/>
    <w:rsid w:val="0078385C"/>
    <w:rPr>
      <w:color w:val="0000FF" w:themeColor="hyperlink"/>
      <w:u w:val="single"/>
    </w:rPr>
  </w:style>
  <w:style w:type="character" w:customStyle="1" w:styleId="af3">
    <w:name w:val="Абзац списка Знак"/>
    <w:link w:val="af4"/>
    <w:uiPriority w:val="34"/>
    <w:qFormat/>
    <w:rsid w:val="006510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6"/>
    <w:uiPriority w:val="99"/>
    <w:qFormat/>
    <w:rsid w:val="008555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qFormat/>
    <w:rsid w:val="00B86A48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40">
    <w:name w:val="Заголовок 4 Знак"/>
    <w:basedOn w:val="a0"/>
    <w:link w:val="4"/>
    <w:qFormat/>
    <w:rsid w:val="00B86A48"/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B86A4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sid w:val="00B86A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qFormat/>
    <w:rsid w:val="00B86A4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qFormat/>
    <w:rsid w:val="00B86A4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B86A4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7">
    <w:name w:val="Основной текст_"/>
    <w:basedOn w:val="a0"/>
    <w:link w:val="12"/>
    <w:qFormat/>
    <w:rsid w:val="00E9670C"/>
    <w:rPr>
      <w:rFonts w:ascii="Franklin Gothic Book" w:eastAsia="Franklin Gothic Book" w:hAnsi="Franklin Gothic Book" w:cs="Franklin Gothic Book"/>
      <w:sz w:val="20"/>
      <w:szCs w:val="20"/>
      <w:shd w:val="clear" w:color="auto" w:fill="FFFFFF"/>
    </w:rPr>
  </w:style>
  <w:style w:type="character" w:customStyle="1" w:styleId="af8">
    <w:name w:val="Ссылка указателя"/>
    <w:qFormat/>
  </w:style>
  <w:style w:type="paragraph" w:styleId="a9">
    <w:name w:val="Title"/>
    <w:basedOn w:val="a"/>
    <w:next w:val="af"/>
    <w:link w:val="a8"/>
    <w:qFormat/>
    <w:rsid w:val="000218DE"/>
    <w:pPr>
      <w:widowControl/>
      <w:jc w:val="center"/>
    </w:pPr>
    <w:rPr>
      <w:b/>
      <w:sz w:val="28"/>
    </w:rPr>
  </w:style>
  <w:style w:type="paragraph" w:styleId="af">
    <w:name w:val="Body Text"/>
    <w:basedOn w:val="a"/>
    <w:link w:val="ae"/>
    <w:semiHidden/>
    <w:unhideWhenUsed/>
    <w:rsid w:val="00110F5C"/>
    <w:pPr>
      <w:widowControl/>
      <w:spacing w:after="120"/>
    </w:pPr>
  </w:style>
  <w:style w:type="paragraph" w:styleId="af9">
    <w:name w:val="List"/>
    <w:basedOn w:val="af"/>
    <w:rPr>
      <w:rFonts w:cs="Noto Sans Devanagari"/>
    </w:rPr>
  </w:style>
  <w:style w:type="paragraph" w:styleId="afa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fb">
    <w:name w:val="index heading"/>
    <w:basedOn w:val="a9"/>
  </w:style>
  <w:style w:type="paragraph" w:customStyle="1" w:styleId="ConsPlusNormal">
    <w:name w:val="ConsPlusNormal"/>
    <w:qFormat/>
    <w:rsid w:val="00C52F7B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11"/>
    <w:uiPriority w:val="99"/>
    <w:rsid w:val="00C52F7B"/>
  </w:style>
  <w:style w:type="paragraph" w:styleId="af4">
    <w:name w:val="List Paragraph"/>
    <w:basedOn w:val="a"/>
    <w:link w:val="af3"/>
    <w:uiPriority w:val="34"/>
    <w:qFormat/>
    <w:rsid w:val="00C52F7B"/>
    <w:pPr>
      <w:ind w:left="708"/>
    </w:pPr>
  </w:style>
  <w:style w:type="paragraph" w:styleId="a7">
    <w:name w:val="Balloon Text"/>
    <w:basedOn w:val="a"/>
    <w:link w:val="a6"/>
    <w:uiPriority w:val="99"/>
    <w:semiHidden/>
    <w:unhideWhenUsed/>
    <w:qFormat/>
    <w:rsid w:val="00A76B1C"/>
    <w:rPr>
      <w:rFonts w:ascii="Tahoma" w:hAnsi="Tahoma" w:cs="Tahoma"/>
      <w:sz w:val="16"/>
      <w:szCs w:val="16"/>
    </w:rPr>
  </w:style>
  <w:style w:type="paragraph" w:customStyle="1" w:styleId="afc">
    <w:name w:val="Колонтитул"/>
    <w:basedOn w:val="a"/>
    <w:qFormat/>
  </w:style>
  <w:style w:type="paragraph" w:styleId="ab">
    <w:name w:val="header"/>
    <w:basedOn w:val="a"/>
    <w:link w:val="aa"/>
    <w:uiPriority w:val="99"/>
    <w:unhideWhenUsed/>
    <w:rsid w:val="00CC5351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c"/>
    <w:uiPriority w:val="99"/>
    <w:unhideWhenUsed/>
    <w:rsid w:val="00CC5351"/>
    <w:pPr>
      <w:tabs>
        <w:tab w:val="center" w:pos="4677"/>
        <w:tab w:val="right" w:pos="9355"/>
      </w:tabs>
    </w:pPr>
  </w:style>
  <w:style w:type="paragraph" w:styleId="afd">
    <w:name w:val="Normal (Web)"/>
    <w:basedOn w:val="a"/>
    <w:uiPriority w:val="99"/>
    <w:unhideWhenUsed/>
    <w:qFormat/>
    <w:rsid w:val="00D6677C"/>
    <w:pPr>
      <w:widowControl/>
      <w:spacing w:beforeAutospacing="1" w:afterAutospacing="1"/>
    </w:pPr>
    <w:rPr>
      <w:sz w:val="24"/>
      <w:szCs w:val="24"/>
    </w:rPr>
  </w:style>
  <w:style w:type="paragraph" w:styleId="af1">
    <w:name w:val="endnote text"/>
    <w:basedOn w:val="a"/>
    <w:link w:val="af0"/>
    <w:uiPriority w:val="99"/>
    <w:semiHidden/>
    <w:unhideWhenUsed/>
    <w:rsid w:val="0078385C"/>
  </w:style>
  <w:style w:type="paragraph" w:styleId="afe">
    <w:name w:val="TOC Heading"/>
    <w:basedOn w:val="1"/>
    <w:next w:val="a"/>
    <w:uiPriority w:val="39"/>
    <w:unhideWhenUsed/>
    <w:qFormat/>
    <w:rsid w:val="0078385C"/>
    <w:pPr>
      <w:widowControl/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78385C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8385C"/>
    <w:pPr>
      <w:spacing w:after="100"/>
      <w:ind w:left="200"/>
    </w:pPr>
  </w:style>
  <w:style w:type="paragraph" w:styleId="af6">
    <w:name w:val="Body Text Indent"/>
    <w:basedOn w:val="a"/>
    <w:link w:val="af5"/>
    <w:uiPriority w:val="99"/>
    <w:unhideWhenUsed/>
    <w:rsid w:val="008555F6"/>
    <w:pPr>
      <w:spacing w:after="120"/>
      <w:ind w:left="283"/>
    </w:pPr>
  </w:style>
  <w:style w:type="paragraph" w:customStyle="1" w:styleId="12">
    <w:name w:val="Основной текст1"/>
    <w:basedOn w:val="a"/>
    <w:link w:val="af7"/>
    <w:qFormat/>
    <w:rsid w:val="00E9670C"/>
    <w:pPr>
      <w:widowControl/>
      <w:shd w:val="clear" w:color="auto" w:fill="FFFFFF"/>
      <w:spacing w:after="240" w:line="0" w:lineRule="atLeast"/>
    </w:pPr>
    <w:rPr>
      <w:rFonts w:ascii="Franklin Gothic Book" w:eastAsia="Franklin Gothic Book" w:hAnsi="Franklin Gothic Book" w:cs="Franklin Gothic Book"/>
      <w:lang w:eastAsia="en-US"/>
    </w:rPr>
  </w:style>
  <w:style w:type="table" w:styleId="aff">
    <w:name w:val="Table Grid"/>
    <w:basedOn w:val="a1"/>
    <w:uiPriority w:val="39"/>
    <w:rsid w:val="00E23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Hyperlink"/>
    <w:basedOn w:val="a0"/>
    <w:uiPriority w:val="99"/>
    <w:unhideWhenUsed/>
    <w:rsid w:val="00E80D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Wik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ravo.gov.ru/proxy/ips/?docbody=&amp;nd=102121648&amp;intelsearch=%CF%EE%F1%F2%E0%ED%EE%E2%EB%E5%ED%E8%E5+%CF%F0%E0%E2%E8%F2%E5%EB%FC%F1%F2%E2%E0+%D0%EE%F1%F1%E8%E9%F1%EA%EE%E9+%D4%E5%E4%E5%F0%E0%F6%E8%E8+%EE%F2+6+%EC%E0%FF+2008+%B9+362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91469-CA8A-439B-B3AC-82F7230ED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26</Pages>
  <Words>7583</Words>
  <Characters>43224</Characters>
  <Application>Microsoft Office Word</Application>
  <DocSecurity>0</DocSecurity>
  <Lines>360</Lines>
  <Paragraphs>101</Paragraphs>
  <ScaleCrop>false</ScaleCrop>
  <Company/>
  <LinksUpToDate>false</LinksUpToDate>
  <CharactersWithSpaces>50706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</dc:creator>
  <dc:description/>
  <cp:lastModifiedBy>Борисова Екатерина Владимировна</cp:lastModifiedBy>
  <cp:revision>28</cp:revision>
  <cp:lastPrinted>2019-04-15T07:43:00Z</cp:lastPrinted>
  <dcterms:created xsi:type="dcterms:W3CDTF">2022-06-20T11:07:00Z</dcterms:created>
  <dcterms:modified xsi:type="dcterms:W3CDTF">2022-10-25T07:00:00Z</dcterms:modified>
  <dc:language>ru-RU</dc:language>
</cp:coreProperties>
</file>