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3151BC" w14:textId="77777777" w:rsidR="00E40F0B" w:rsidRPr="00C71293" w:rsidRDefault="00E40F0B" w:rsidP="00E40F0B">
      <w:pPr>
        <w:jc w:val="center"/>
        <w:rPr>
          <w:b/>
          <w:sz w:val="28"/>
          <w:szCs w:val="28"/>
        </w:rPr>
      </w:pPr>
      <w:bookmarkStart w:id="0" w:name="_Hlk515230046"/>
      <w:r w:rsidRPr="00C71293">
        <w:rPr>
          <w:b/>
          <w:sz w:val="28"/>
          <w:szCs w:val="28"/>
        </w:rPr>
        <w:t xml:space="preserve">Федеральное государственное образовательное бюджетное </w:t>
      </w:r>
    </w:p>
    <w:p w14:paraId="7519827E" w14:textId="77777777" w:rsidR="00E40F0B" w:rsidRPr="00C71293" w:rsidRDefault="00E40F0B" w:rsidP="00E40F0B">
      <w:pPr>
        <w:jc w:val="center"/>
        <w:rPr>
          <w:b/>
          <w:sz w:val="28"/>
          <w:szCs w:val="28"/>
        </w:rPr>
      </w:pPr>
      <w:r w:rsidRPr="00C71293">
        <w:rPr>
          <w:b/>
          <w:sz w:val="28"/>
          <w:szCs w:val="28"/>
        </w:rPr>
        <w:t>учреждение высшего образования</w:t>
      </w:r>
    </w:p>
    <w:p w14:paraId="6EB01CDF" w14:textId="77777777" w:rsidR="00E40F0B" w:rsidRPr="00C71293" w:rsidRDefault="00E40F0B" w:rsidP="00E40F0B">
      <w:pPr>
        <w:jc w:val="center"/>
        <w:rPr>
          <w:b/>
          <w:sz w:val="28"/>
          <w:szCs w:val="28"/>
        </w:rPr>
      </w:pPr>
      <w:r w:rsidRPr="00C71293">
        <w:rPr>
          <w:b/>
          <w:sz w:val="28"/>
          <w:szCs w:val="28"/>
        </w:rPr>
        <w:t>«ФИНАНСОВЫЙ УНИВЕРСИТЕТ ПРИ ПРАВИТЕЛЬСТВЕ</w:t>
      </w:r>
    </w:p>
    <w:p w14:paraId="75509603" w14:textId="77777777" w:rsidR="00E40F0B" w:rsidRPr="00C71293" w:rsidRDefault="00E40F0B" w:rsidP="00E40F0B">
      <w:pPr>
        <w:jc w:val="center"/>
        <w:rPr>
          <w:b/>
          <w:sz w:val="28"/>
          <w:szCs w:val="28"/>
        </w:rPr>
      </w:pPr>
      <w:r w:rsidRPr="00C71293">
        <w:rPr>
          <w:b/>
          <w:sz w:val="28"/>
          <w:szCs w:val="28"/>
        </w:rPr>
        <w:t>РОССИЙСКОЙ ФЕДЕРАЦИИ»</w:t>
      </w:r>
    </w:p>
    <w:p w14:paraId="2F97ECCC" w14:textId="77777777" w:rsidR="00E40F0B" w:rsidRPr="00C71293" w:rsidRDefault="00E40F0B" w:rsidP="00E40F0B">
      <w:pPr>
        <w:jc w:val="center"/>
        <w:rPr>
          <w:b/>
          <w:sz w:val="28"/>
          <w:szCs w:val="28"/>
          <w:lang w:val="x-none"/>
        </w:rPr>
      </w:pPr>
      <w:r w:rsidRPr="00C71293">
        <w:rPr>
          <w:b/>
          <w:sz w:val="28"/>
          <w:szCs w:val="28"/>
          <w:lang w:val="x-none"/>
        </w:rPr>
        <w:t>(Финансовый университет)</w:t>
      </w:r>
    </w:p>
    <w:p w14:paraId="726423C0" w14:textId="77777777" w:rsidR="00E40F0B" w:rsidRPr="00C71293" w:rsidRDefault="00E40F0B" w:rsidP="00E40F0B">
      <w:pPr>
        <w:jc w:val="both"/>
        <w:rPr>
          <w:sz w:val="28"/>
          <w:szCs w:val="28"/>
        </w:rPr>
      </w:pPr>
    </w:p>
    <w:p w14:paraId="06BC6E32" w14:textId="77777777" w:rsidR="00E40F0B" w:rsidRPr="00C71293" w:rsidRDefault="00E40F0B" w:rsidP="00E40F0B">
      <w:pPr>
        <w:jc w:val="center"/>
        <w:rPr>
          <w:b/>
          <w:sz w:val="28"/>
          <w:szCs w:val="28"/>
        </w:rPr>
      </w:pPr>
      <w:r w:rsidRPr="00C71293">
        <w:rPr>
          <w:b/>
          <w:sz w:val="28"/>
          <w:szCs w:val="28"/>
        </w:rPr>
        <w:t>Кафедра «Государственное и муниципальное управление»</w:t>
      </w:r>
    </w:p>
    <w:p w14:paraId="05DC27F2" w14:textId="77777777" w:rsidR="00E40F0B" w:rsidRPr="00C71293" w:rsidRDefault="00E40F0B" w:rsidP="00E40F0B">
      <w:pPr>
        <w:jc w:val="center"/>
        <w:rPr>
          <w:b/>
          <w:sz w:val="28"/>
          <w:szCs w:val="28"/>
        </w:rPr>
      </w:pPr>
      <w:r w:rsidRPr="00C71293">
        <w:rPr>
          <w:b/>
          <w:sz w:val="28"/>
          <w:szCs w:val="28"/>
        </w:rPr>
        <w:t>Факультета «Высшая школа управления»</w:t>
      </w:r>
    </w:p>
    <w:p w14:paraId="69F50FBB" w14:textId="77777777" w:rsidR="00E40F0B" w:rsidRPr="00C71293" w:rsidRDefault="00E40F0B" w:rsidP="00E40F0B">
      <w:pPr>
        <w:jc w:val="center"/>
        <w:rPr>
          <w:sz w:val="28"/>
          <w:szCs w:val="28"/>
        </w:rPr>
      </w:pPr>
    </w:p>
    <w:tbl>
      <w:tblPr>
        <w:tblStyle w:val="a8"/>
        <w:tblW w:w="5000" w:type="pct"/>
        <w:tblInd w:w="108" w:type="dxa"/>
        <w:tblLayout w:type="fixed"/>
        <w:tblLook w:val="04A0" w:firstRow="1" w:lastRow="0" w:firstColumn="1" w:lastColumn="0" w:noHBand="0" w:noVBand="1"/>
      </w:tblPr>
      <w:tblGrid>
        <w:gridCol w:w="5280"/>
        <w:gridCol w:w="4925"/>
      </w:tblGrid>
      <w:tr w:rsidR="00E40F0B" w:rsidRPr="00C71293" w14:paraId="07FF908D" w14:textId="77777777" w:rsidTr="007D28B4">
        <w:tc>
          <w:tcPr>
            <w:tcW w:w="5279" w:type="dxa"/>
            <w:tcBorders>
              <w:top w:val="nil"/>
              <w:left w:val="nil"/>
              <w:bottom w:val="nil"/>
              <w:right w:val="nil"/>
            </w:tcBorders>
          </w:tcPr>
          <w:p w14:paraId="79696833" w14:textId="77777777" w:rsidR="00E40F0B" w:rsidRPr="00C71293" w:rsidRDefault="00E40F0B" w:rsidP="007D28B4">
            <w:pPr>
              <w:jc w:val="center"/>
              <w:rPr>
                <w:sz w:val="28"/>
                <w:szCs w:val="28"/>
              </w:rPr>
            </w:pPr>
          </w:p>
          <w:p w14:paraId="44A241A8" w14:textId="77777777" w:rsidR="00E40F0B" w:rsidRPr="00C71293" w:rsidRDefault="00E40F0B" w:rsidP="005C1070">
            <w:pPr>
              <w:rPr>
                <w:sz w:val="28"/>
                <w:szCs w:val="28"/>
              </w:rPr>
            </w:pPr>
          </w:p>
        </w:tc>
        <w:tc>
          <w:tcPr>
            <w:tcW w:w="4925" w:type="dxa"/>
            <w:tcBorders>
              <w:top w:val="nil"/>
              <w:left w:val="nil"/>
              <w:bottom w:val="nil"/>
              <w:right w:val="nil"/>
            </w:tcBorders>
          </w:tcPr>
          <w:p w14:paraId="1FBD9D21" w14:textId="77777777" w:rsidR="00E40F0B" w:rsidRPr="00C71293" w:rsidRDefault="00E40F0B" w:rsidP="007D28B4">
            <w:pPr>
              <w:ind w:left="569"/>
              <w:rPr>
                <w:sz w:val="28"/>
                <w:szCs w:val="28"/>
              </w:rPr>
            </w:pPr>
          </w:p>
          <w:p w14:paraId="4841BF53" w14:textId="77777777" w:rsidR="00E40F0B" w:rsidRPr="00C71293" w:rsidRDefault="00E40F0B" w:rsidP="007D28B4">
            <w:pPr>
              <w:ind w:left="569"/>
              <w:rPr>
                <w:sz w:val="28"/>
                <w:szCs w:val="28"/>
              </w:rPr>
            </w:pPr>
            <w:r w:rsidRPr="00C71293">
              <w:rPr>
                <w:sz w:val="28"/>
                <w:szCs w:val="28"/>
              </w:rPr>
              <w:t>УТВЕРЖДАЮ</w:t>
            </w:r>
          </w:p>
          <w:p w14:paraId="1D559FCE" w14:textId="77777777" w:rsidR="00E40F0B" w:rsidRPr="00C71293" w:rsidRDefault="00E40F0B" w:rsidP="007D28B4">
            <w:pPr>
              <w:ind w:left="569"/>
              <w:rPr>
                <w:sz w:val="28"/>
                <w:szCs w:val="28"/>
              </w:rPr>
            </w:pPr>
          </w:p>
          <w:p w14:paraId="78E074B4" w14:textId="77777777" w:rsidR="00E40F0B" w:rsidRPr="00C71293" w:rsidRDefault="00E40F0B" w:rsidP="007D28B4">
            <w:pPr>
              <w:ind w:left="569"/>
              <w:rPr>
                <w:sz w:val="28"/>
                <w:szCs w:val="28"/>
              </w:rPr>
            </w:pPr>
            <w:r w:rsidRPr="00C71293">
              <w:rPr>
                <w:sz w:val="28"/>
                <w:szCs w:val="28"/>
              </w:rPr>
              <w:t>Проректор по учебной</w:t>
            </w:r>
          </w:p>
          <w:p w14:paraId="55EA198C" w14:textId="77777777" w:rsidR="00E40F0B" w:rsidRPr="00C71293" w:rsidRDefault="00E40F0B" w:rsidP="007D28B4">
            <w:pPr>
              <w:ind w:left="569"/>
              <w:rPr>
                <w:sz w:val="28"/>
                <w:szCs w:val="28"/>
              </w:rPr>
            </w:pPr>
            <w:r w:rsidRPr="00C71293">
              <w:rPr>
                <w:sz w:val="28"/>
                <w:szCs w:val="28"/>
              </w:rPr>
              <w:t>и методической работе</w:t>
            </w:r>
          </w:p>
          <w:p w14:paraId="10E2E8F4" w14:textId="77777777" w:rsidR="00E40F0B" w:rsidRPr="00C71293" w:rsidRDefault="00E40F0B" w:rsidP="007D28B4">
            <w:pPr>
              <w:ind w:left="569"/>
              <w:rPr>
                <w:sz w:val="28"/>
                <w:szCs w:val="28"/>
              </w:rPr>
            </w:pPr>
          </w:p>
          <w:p w14:paraId="6C0F8AFD" w14:textId="77777777" w:rsidR="00E40F0B" w:rsidRPr="00C71293" w:rsidRDefault="00E40F0B" w:rsidP="007D28B4">
            <w:pPr>
              <w:ind w:left="569"/>
              <w:rPr>
                <w:sz w:val="28"/>
                <w:szCs w:val="28"/>
              </w:rPr>
            </w:pPr>
          </w:p>
          <w:p w14:paraId="2B540E83" w14:textId="77777777" w:rsidR="00E40F0B" w:rsidRPr="00C71293" w:rsidRDefault="00E40F0B" w:rsidP="007D28B4">
            <w:pPr>
              <w:ind w:left="569"/>
              <w:rPr>
                <w:sz w:val="28"/>
                <w:szCs w:val="28"/>
              </w:rPr>
            </w:pPr>
            <w:r w:rsidRPr="00C71293">
              <w:rPr>
                <w:sz w:val="28"/>
                <w:szCs w:val="28"/>
              </w:rPr>
              <w:t>____________ Е.А. Каменева</w:t>
            </w:r>
          </w:p>
          <w:p w14:paraId="52BD8225" w14:textId="77777777" w:rsidR="00E40F0B" w:rsidRPr="00C71293" w:rsidRDefault="00E40F0B" w:rsidP="007D28B4">
            <w:pPr>
              <w:ind w:left="569"/>
              <w:rPr>
                <w:sz w:val="28"/>
                <w:szCs w:val="28"/>
              </w:rPr>
            </w:pPr>
          </w:p>
          <w:p w14:paraId="4B369504" w14:textId="3B9D58C0" w:rsidR="00E40F0B" w:rsidRPr="00C71293" w:rsidRDefault="0030409D" w:rsidP="007D28B4">
            <w:pPr>
              <w:ind w:left="569"/>
              <w:rPr>
                <w:sz w:val="28"/>
                <w:szCs w:val="28"/>
              </w:rPr>
            </w:pPr>
            <w:r>
              <w:rPr>
                <w:sz w:val="28"/>
                <w:szCs w:val="28"/>
              </w:rPr>
              <w:t xml:space="preserve">20 декабря </w:t>
            </w:r>
            <w:r w:rsidRPr="00E80D02">
              <w:rPr>
                <w:sz w:val="28"/>
                <w:szCs w:val="28"/>
              </w:rPr>
              <w:t>2022 г.</w:t>
            </w:r>
          </w:p>
        </w:tc>
      </w:tr>
    </w:tbl>
    <w:p w14:paraId="72591962" w14:textId="77777777" w:rsidR="00E40F0B" w:rsidRPr="00C71293" w:rsidRDefault="00E40F0B" w:rsidP="00E40F0B">
      <w:pPr>
        <w:shd w:val="clear" w:color="auto" w:fill="FFFFFF"/>
        <w:jc w:val="center"/>
        <w:rPr>
          <w:b/>
          <w:color w:val="FF0000"/>
          <w:sz w:val="28"/>
          <w:szCs w:val="28"/>
        </w:rPr>
      </w:pPr>
    </w:p>
    <w:p w14:paraId="68560F43" w14:textId="77777777" w:rsidR="00852BE5" w:rsidRPr="00C71293" w:rsidRDefault="00852BE5" w:rsidP="00E40F0B">
      <w:pPr>
        <w:shd w:val="clear" w:color="auto" w:fill="FFFFFF"/>
        <w:jc w:val="center"/>
        <w:rPr>
          <w:b/>
          <w:sz w:val="28"/>
          <w:szCs w:val="28"/>
        </w:rPr>
      </w:pPr>
    </w:p>
    <w:p w14:paraId="5F2FAC3A" w14:textId="3F63879B" w:rsidR="00E40F0B" w:rsidRPr="00C71293" w:rsidRDefault="00E40F0B" w:rsidP="00E40F0B">
      <w:pPr>
        <w:shd w:val="clear" w:color="auto" w:fill="FFFFFF"/>
        <w:jc w:val="center"/>
        <w:rPr>
          <w:b/>
          <w:sz w:val="28"/>
          <w:szCs w:val="28"/>
        </w:rPr>
      </w:pPr>
      <w:r w:rsidRPr="00C71293">
        <w:rPr>
          <w:b/>
          <w:sz w:val="28"/>
          <w:szCs w:val="28"/>
        </w:rPr>
        <w:t xml:space="preserve">Рождественская И.А., Кабалинский А.И., Попадюк Н.К. </w:t>
      </w:r>
    </w:p>
    <w:p w14:paraId="42EF0F00" w14:textId="77777777" w:rsidR="00E40F0B" w:rsidRPr="00C71293" w:rsidRDefault="00E40F0B" w:rsidP="00E40F0B">
      <w:pPr>
        <w:shd w:val="clear" w:color="auto" w:fill="FFFFFF"/>
        <w:jc w:val="center"/>
        <w:rPr>
          <w:b/>
          <w:bCs/>
          <w:sz w:val="28"/>
          <w:szCs w:val="28"/>
        </w:rPr>
      </w:pPr>
    </w:p>
    <w:p w14:paraId="681F5C59" w14:textId="4F2331B0" w:rsidR="00E40F0B" w:rsidRPr="00C71293" w:rsidRDefault="00E40F0B" w:rsidP="00E40F0B">
      <w:pPr>
        <w:shd w:val="clear" w:color="auto" w:fill="FFFFFF"/>
        <w:spacing w:before="120" w:line="276" w:lineRule="auto"/>
        <w:jc w:val="center"/>
        <w:rPr>
          <w:b/>
          <w:bCs/>
          <w:spacing w:val="-3"/>
          <w:sz w:val="24"/>
          <w:szCs w:val="28"/>
        </w:rPr>
      </w:pPr>
      <w:r w:rsidRPr="00C71293">
        <w:rPr>
          <w:b/>
          <w:sz w:val="28"/>
          <w:szCs w:val="32"/>
        </w:rPr>
        <w:t>ПРОЕКТНОЕ УПРАВЛЕНИЕ РАЗВИТИЕМ РЕГИОНАЛЬНЫХ РЫНКОВ</w:t>
      </w:r>
    </w:p>
    <w:p w14:paraId="1626AB02" w14:textId="77777777" w:rsidR="00E40F0B" w:rsidRPr="00C71293" w:rsidRDefault="00E40F0B" w:rsidP="00E40F0B">
      <w:pPr>
        <w:shd w:val="clear" w:color="auto" w:fill="FFFFFF"/>
        <w:jc w:val="center"/>
        <w:rPr>
          <w:b/>
          <w:bCs/>
          <w:spacing w:val="-3"/>
          <w:sz w:val="28"/>
          <w:szCs w:val="28"/>
        </w:rPr>
      </w:pPr>
    </w:p>
    <w:p w14:paraId="647B3C0C" w14:textId="77777777" w:rsidR="00E40F0B" w:rsidRPr="00C71293" w:rsidRDefault="00E40F0B" w:rsidP="00E40F0B">
      <w:pPr>
        <w:shd w:val="clear" w:color="auto" w:fill="FFFFFF"/>
        <w:jc w:val="center"/>
      </w:pPr>
      <w:r w:rsidRPr="00C71293">
        <w:rPr>
          <w:b/>
          <w:bCs/>
          <w:spacing w:val="-3"/>
          <w:sz w:val="28"/>
          <w:szCs w:val="28"/>
        </w:rPr>
        <w:t>Рабочая программа дисциплины</w:t>
      </w:r>
    </w:p>
    <w:p w14:paraId="66BB8DC5" w14:textId="77777777" w:rsidR="00E40F0B" w:rsidRPr="00C71293" w:rsidRDefault="00E40F0B" w:rsidP="00E40F0B">
      <w:pPr>
        <w:shd w:val="clear" w:color="auto" w:fill="FFFFFF"/>
        <w:spacing w:line="322" w:lineRule="exact"/>
        <w:jc w:val="center"/>
        <w:rPr>
          <w:spacing w:val="-2"/>
          <w:sz w:val="28"/>
          <w:szCs w:val="28"/>
        </w:rPr>
      </w:pPr>
    </w:p>
    <w:p w14:paraId="443AB09B" w14:textId="77777777" w:rsidR="00E40F0B" w:rsidRPr="00C71293" w:rsidRDefault="00E40F0B" w:rsidP="00E40F0B">
      <w:pPr>
        <w:jc w:val="center"/>
        <w:rPr>
          <w:sz w:val="28"/>
          <w:szCs w:val="28"/>
        </w:rPr>
      </w:pPr>
      <w:r w:rsidRPr="00C71293">
        <w:rPr>
          <w:sz w:val="28"/>
          <w:szCs w:val="28"/>
        </w:rPr>
        <w:t xml:space="preserve">для студентов, обучающихся по направлению подготовки </w:t>
      </w:r>
    </w:p>
    <w:p w14:paraId="1A9615AF" w14:textId="77777777" w:rsidR="00E40F0B" w:rsidRPr="00C71293" w:rsidRDefault="00E40F0B" w:rsidP="00E40F0B">
      <w:pPr>
        <w:jc w:val="center"/>
        <w:rPr>
          <w:sz w:val="28"/>
          <w:szCs w:val="28"/>
        </w:rPr>
      </w:pPr>
      <w:r w:rsidRPr="00C71293">
        <w:rPr>
          <w:bCs/>
          <w:sz w:val="28"/>
          <w:szCs w:val="28"/>
        </w:rPr>
        <w:t xml:space="preserve">38.04.04 </w:t>
      </w:r>
      <w:r w:rsidRPr="00C71293">
        <w:rPr>
          <w:sz w:val="28"/>
          <w:szCs w:val="28"/>
        </w:rPr>
        <w:t>«Государственное и муниципальное управление»</w:t>
      </w:r>
    </w:p>
    <w:p w14:paraId="49F5AE7F" w14:textId="2DDB2CFA" w:rsidR="00E40F0B" w:rsidRPr="00C71293" w:rsidRDefault="1C59FDE9" w:rsidP="1C59FDE9">
      <w:pPr>
        <w:jc w:val="center"/>
        <w:rPr>
          <w:rFonts w:eastAsia="Calibri"/>
          <w:sz w:val="28"/>
          <w:szCs w:val="28"/>
          <w:lang w:eastAsia="zh-CN"/>
        </w:rPr>
      </w:pPr>
      <w:r w:rsidRPr="1C59FDE9">
        <w:rPr>
          <w:sz w:val="28"/>
          <w:szCs w:val="28"/>
        </w:rPr>
        <w:t xml:space="preserve"> н</w:t>
      </w:r>
      <w:r w:rsidRPr="1C59FDE9">
        <w:rPr>
          <w:rFonts w:eastAsia="Calibri"/>
          <w:sz w:val="28"/>
          <w:szCs w:val="28"/>
          <w:lang w:eastAsia="zh-CN"/>
        </w:rPr>
        <w:t xml:space="preserve">аправленность программы магистратуры </w:t>
      </w:r>
    </w:p>
    <w:p w14:paraId="0ACA9938" w14:textId="18F3687F" w:rsidR="00E40F0B" w:rsidRPr="00C71293" w:rsidRDefault="1C59FDE9" w:rsidP="1C59FDE9">
      <w:pPr>
        <w:jc w:val="center"/>
        <w:rPr>
          <w:rFonts w:eastAsia="Calibri"/>
          <w:sz w:val="28"/>
          <w:szCs w:val="28"/>
          <w:lang w:eastAsia="zh-CN"/>
        </w:rPr>
      </w:pPr>
      <w:r w:rsidRPr="1C59FDE9">
        <w:rPr>
          <w:rFonts w:eastAsia="Calibri"/>
          <w:sz w:val="28"/>
          <w:szCs w:val="28"/>
          <w:lang w:eastAsia="zh-CN"/>
        </w:rPr>
        <w:t>«Проектный менеджмент в органах власти»</w:t>
      </w:r>
    </w:p>
    <w:p w14:paraId="1964A721" w14:textId="77777777" w:rsidR="00E40F0B" w:rsidRPr="00C71293" w:rsidRDefault="00E40F0B" w:rsidP="00E40F0B">
      <w:pPr>
        <w:jc w:val="center"/>
        <w:rPr>
          <w:rFonts w:eastAsia="Calibri"/>
          <w:sz w:val="28"/>
          <w:szCs w:val="28"/>
          <w:lang w:eastAsia="zh-CN"/>
        </w:rPr>
      </w:pPr>
    </w:p>
    <w:p w14:paraId="456C4FCA" w14:textId="77777777" w:rsidR="00E40F0B" w:rsidRPr="00C71293" w:rsidRDefault="00E40F0B" w:rsidP="00E40F0B">
      <w:pPr>
        <w:jc w:val="center"/>
        <w:rPr>
          <w:rFonts w:eastAsia="Calibri"/>
          <w:i/>
          <w:iCs/>
          <w:lang w:eastAsia="zh-CN"/>
        </w:rPr>
      </w:pPr>
    </w:p>
    <w:p w14:paraId="673DD810" w14:textId="77777777" w:rsidR="00E40F0B" w:rsidRPr="00C71293" w:rsidRDefault="00E40F0B" w:rsidP="00E40F0B">
      <w:pPr>
        <w:jc w:val="center"/>
        <w:rPr>
          <w:rFonts w:eastAsia="Calibri"/>
          <w:i/>
          <w:iCs/>
          <w:lang w:eastAsia="zh-CN"/>
        </w:rPr>
      </w:pPr>
    </w:p>
    <w:p w14:paraId="10916EEB" w14:textId="77777777" w:rsidR="0030409D" w:rsidRPr="00B465F3" w:rsidRDefault="0030409D" w:rsidP="0030409D">
      <w:pPr>
        <w:spacing w:after="80"/>
        <w:jc w:val="center"/>
        <w:rPr>
          <w:i/>
          <w:sz w:val="24"/>
          <w:szCs w:val="24"/>
        </w:rPr>
      </w:pPr>
      <w:r w:rsidRPr="00B465F3">
        <w:rPr>
          <w:i/>
          <w:sz w:val="24"/>
          <w:szCs w:val="24"/>
        </w:rPr>
        <w:t>Рекомендовано Ученым советом Факультета «Высшая школа управления»</w:t>
      </w:r>
    </w:p>
    <w:p w14:paraId="3658E292" w14:textId="77777777" w:rsidR="0030409D" w:rsidRPr="00B465F3" w:rsidRDefault="0030409D" w:rsidP="0030409D">
      <w:pPr>
        <w:ind w:firstLine="709"/>
        <w:jc w:val="center"/>
        <w:rPr>
          <w:bCs/>
          <w:i/>
          <w:sz w:val="24"/>
          <w:szCs w:val="24"/>
        </w:rPr>
      </w:pPr>
      <w:r w:rsidRPr="00B465F3">
        <w:rPr>
          <w:bCs/>
          <w:i/>
          <w:sz w:val="24"/>
          <w:szCs w:val="24"/>
        </w:rPr>
        <w:t xml:space="preserve">(протокол № </w:t>
      </w:r>
      <w:r>
        <w:rPr>
          <w:bCs/>
          <w:i/>
          <w:sz w:val="24"/>
          <w:szCs w:val="24"/>
        </w:rPr>
        <w:t>25</w:t>
      </w:r>
      <w:r w:rsidRPr="00B465F3">
        <w:rPr>
          <w:bCs/>
          <w:i/>
          <w:sz w:val="24"/>
          <w:szCs w:val="24"/>
        </w:rPr>
        <w:t xml:space="preserve"> от </w:t>
      </w:r>
      <w:r>
        <w:rPr>
          <w:bCs/>
          <w:i/>
          <w:sz w:val="24"/>
          <w:szCs w:val="24"/>
        </w:rPr>
        <w:t>13.12.</w:t>
      </w:r>
      <w:r w:rsidRPr="00B465F3">
        <w:rPr>
          <w:bCs/>
          <w:i/>
          <w:sz w:val="24"/>
          <w:szCs w:val="24"/>
        </w:rPr>
        <w:t>2022 г.)</w:t>
      </w:r>
    </w:p>
    <w:p w14:paraId="0AF8D388" w14:textId="77777777" w:rsidR="0030409D" w:rsidRPr="00B465F3" w:rsidRDefault="0030409D" w:rsidP="0030409D">
      <w:pPr>
        <w:ind w:firstLine="709"/>
        <w:jc w:val="center"/>
        <w:rPr>
          <w:bCs/>
          <w:i/>
          <w:sz w:val="24"/>
          <w:szCs w:val="24"/>
        </w:rPr>
      </w:pPr>
    </w:p>
    <w:p w14:paraId="06D7CFBE" w14:textId="77777777" w:rsidR="0030409D" w:rsidRDefault="0030409D" w:rsidP="0030409D">
      <w:pPr>
        <w:jc w:val="center"/>
        <w:rPr>
          <w:bCs/>
          <w:i/>
          <w:sz w:val="24"/>
          <w:szCs w:val="24"/>
        </w:rPr>
      </w:pPr>
      <w:r w:rsidRPr="00B465F3">
        <w:rPr>
          <w:bCs/>
          <w:i/>
          <w:sz w:val="24"/>
          <w:szCs w:val="24"/>
        </w:rPr>
        <w:t>Одобрено кафедрой «Государственное и муниципальное управление»</w:t>
      </w:r>
    </w:p>
    <w:p w14:paraId="20495C81" w14:textId="77777777" w:rsidR="0030409D" w:rsidRPr="00B465F3" w:rsidRDefault="0030409D" w:rsidP="0030409D">
      <w:pPr>
        <w:jc w:val="center"/>
        <w:rPr>
          <w:bCs/>
          <w:i/>
          <w:sz w:val="24"/>
          <w:szCs w:val="24"/>
        </w:rPr>
      </w:pPr>
      <w:r w:rsidRPr="00B465F3">
        <w:rPr>
          <w:bCs/>
          <w:i/>
          <w:sz w:val="24"/>
          <w:szCs w:val="24"/>
        </w:rPr>
        <w:t xml:space="preserve"> Факультета «Высшая школа управления»</w:t>
      </w:r>
    </w:p>
    <w:p w14:paraId="396E8858" w14:textId="77777777" w:rsidR="0030409D" w:rsidRPr="00B465F3" w:rsidRDefault="0030409D" w:rsidP="0030409D">
      <w:pPr>
        <w:ind w:firstLine="709"/>
        <w:jc w:val="center"/>
        <w:rPr>
          <w:bCs/>
          <w:i/>
          <w:sz w:val="24"/>
          <w:szCs w:val="24"/>
        </w:rPr>
      </w:pPr>
      <w:bookmarkStart w:id="1" w:name="_GoBack"/>
      <w:bookmarkEnd w:id="1"/>
      <w:r w:rsidRPr="00B465F3">
        <w:rPr>
          <w:bCs/>
          <w:i/>
          <w:sz w:val="24"/>
          <w:szCs w:val="24"/>
        </w:rPr>
        <w:t xml:space="preserve">(протокол № </w:t>
      </w:r>
      <w:r>
        <w:rPr>
          <w:bCs/>
          <w:i/>
          <w:sz w:val="24"/>
          <w:szCs w:val="24"/>
        </w:rPr>
        <w:t xml:space="preserve">6 </w:t>
      </w:r>
      <w:r w:rsidRPr="00B465F3">
        <w:rPr>
          <w:bCs/>
          <w:i/>
          <w:sz w:val="24"/>
          <w:szCs w:val="24"/>
        </w:rPr>
        <w:t xml:space="preserve">от </w:t>
      </w:r>
      <w:r>
        <w:rPr>
          <w:bCs/>
          <w:i/>
          <w:sz w:val="24"/>
          <w:szCs w:val="24"/>
        </w:rPr>
        <w:t>09.12.</w:t>
      </w:r>
      <w:r w:rsidRPr="00B465F3">
        <w:rPr>
          <w:bCs/>
          <w:i/>
          <w:sz w:val="24"/>
          <w:szCs w:val="24"/>
        </w:rPr>
        <w:t>2022 г.)</w:t>
      </w:r>
    </w:p>
    <w:p w14:paraId="1F9A6BDD" w14:textId="77777777" w:rsidR="00E40F0B" w:rsidRPr="00C71293" w:rsidRDefault="00E40F0B" w:rsidP="00E40F0B">
      <w:pPr>
        <w:jc w:val="center"/>
        <w:rPr>
          <w:rFonts w:eastAsia="Calibri"/>
          <w:i/>
          <w:iCs/>
          <w:sz w:val="24"/>
          <w:szCs w:val="24"/>
          <w:lang w:eastAsia="zh-CN"/>
        </w:rPr>
      </w:pPr>
    </w:p>
    <w:p w14:paraId="0228B316" w14:textId="77777777" w:rsidR="00E40F0B" w:rsidRPr="00C71293" w:rsidRDefault="00E40F0B" w:rsidP="00E40F0B">
      <w:pPr>
        <w:jc w:val="center"/>
        <w:rPr>
          <w:rFonts w:eastAsia="Calibri"/>
          <w:i/>
          <w:iCs/>
          <w:sz w:val="24"/>
          <w:szCs w:val="24"/>
          <w:lang w:eastAsia="zh-CN"/>
        </w:rPr>
      </w:pPr>
    </w:p>
    <w:p w14:paraId="6E6B1680" w14:textId="77777777" w:rsidR="00E40F0B" w:rsidRPr="00C71293" w:rsidRDefault="00E40F0B" w:rsidP="00E40F0B">
      <w:pPr>
        <w:jc w:val="center"/>
        <w:rPr>
          <w:i/>
          <w:sz w:val="28"/>
          <w:szCs w:val="28"/>
        </w:rPr>
      </w:pPr>
    </w:p>
    <w:p w14:paraId="1D4B1F98" w14:textId="77777777" w:rsidR="00E40F0B" w:rsidRPr="00C71293" w:rsidRDefault="00E40F0B" w:rsidP="00E40F0B">
      <w:pPr>
        <w:jc w:val="center"/>
        <w:rPr>
          <w:b/>
          <w:sz w:val="28"/>
          <w:szCs w:val="28"/>
        </w:rPr>
      </w:pPr>
      <w:r w:rsidRPr="00C71293">
        <w:rPr>
          <w:b/>
          <w:sz w:val="28"/>
          <w:szCs w:val="28"/>
        </w:rPr>
        <w:t>Москва 2022</w:t>
      </w:r>
    </w:p>
    <w:p w14:paraId="564EB106" w14:textId="77777777" w:rsidR="00E40F0B" w:rsidRPr="00C71293" w:rsidRDefault="00E40F0B" w:rsidP="0055179F">
      <w:pPr>
        <w:spacing w:after="160" w:line="259" w:lineRule="auto"/>
        <w:jc w:val="center"/>
        <w:rPr>
          <w:rFonts w:eastAsiaTheme="minorHAnsi"/>
          <w:b/>
          <w:bCs/>
          <w:sz w:val="28"/>
          <w:szCs w:val="28"/>
          <w:lang w:eastAsia="ar-SA"/>
        </w:rPr>
      </w:pPr>
    </w:p>
    <w:bookmarkEnd w:id="0" w:displacedByCustomXml="next"/>
    <w:sdt>
      <w:sdtPr>
        <w:rPr>
          <w:sz w:val="28"/>
          <w:szCs w:val="28"/>
        </w:rPr>
        <w:id w:val="1097373"/>
        <w:docPartObj>
          <w:docPartGallery w:val="Table of Contents"/>
          <w:docPartUnique/>
        </w:docPartObj>
      </w:sdtPr>
      <w:sdtEndPr>
        <w:rPr>
          <w:b/>
          <w:bCs/>
          <w:sz w:val="20"/>
          <w:szCs w:val="20"/>
        </w:rPr>
      </w:sdtEndPr>
      <w:sdtContent>
        <w:p w14:paraId="2F1AFEE7" w14:textId="2A841A55" w:rsidR="0078385C" w:rsidRPr="00C71293" w:rsidRDefault="0078385C" w:rsidP="00221AA7">
          <w:pPr>
            <w:widowControl/>
            <w:autoSpaceDE/>
            <w:autoSpaceDN/>
            <w:adjustRightInd/>
            <w:spacing w:after="200" w:line="276" w:lineRule="auto"/>
            <w:jc w:val="center"/>
            <w:rPr>
              <w:sz w:val="28"/>
              <w:szCs w:val="28"/>
            </w:rPr>
          </w:pPr>
          <w:r w:rsidRPr="00C71293">
            <w:rPr>
              <w:sz w:val="28"/>
              <w:szCs w:val="28"/>
            </w:rPr>
            <w:t>Оглавление</w:t>
          </w:r>
        </w:p>
        <w:p w14:paraId="1FEC4802" w14:textId="3F2A1D1D" w:rsidR="0078385C" w:rsidRPr="00C71293" w:rsidRDefault="0078385C" w:rsidP="001A2640">
          <w:pPr>
            <w:pStyle w:val="11"/>
            <w:rPr>
              <w:rFonts w:asciiTheme="minorHAnsi" w:eastAsiaTheme="minorEastAsia" w:hAnsiTheme="minorHAnsi" w:cstheme="minorBidi"/>
              <w:noProof/>
            </w:rPr>
          </w:pPr>
          <w:r w:rsidRPr="00C71293">
            <w:fldChar w:fldCharType="begin"/>
          </w:r>
          <w:r w:rsidRPr="00C71293">
            <w:instrText xml:space="preserve"> TOC \o "1-3" \h \z \u </w:instrText>
          </w:r>
          <w:r w:rsidRPr="00C71293">
            <w:fldChar w:fldCharType="separate"/>
          </w:r>
          <w:hyperlink w:anchor="_Toc91488482" w:history="1">
            <w:r w:rsidRPr="00C71293">
              <w:rPr>
                <w:rStyle w:val="af8"/>
                <w:noProof/>
                <w:sz w:val="28"/>
                <w:szCs w:val="28"/>
              </w:rPr>
              <w:t>1. Наименование дисциплины</w:t>
            </w:r>
            <w:r w:rsidRPr="00C71293">
              <w:rPr>
                <w:noProof/>
                <w:webHidden/>
              </w:rPr>
              <w:tab/>
            </w:r>
            <w:r w:rsidRPr="00C71293">
              <w:rPr>
                <w:noProof/>
                <w:webHidden/>
              </w:rPr>
              <w:fldChar w:fldCharType="begin"/>
            </w:r>
            <w:r w:rsidRPr="00C71293">
              <w:rPr>
                <w:noProof/>
                <w:webHidden/>
              </w:rPr>
              <w:instrText xml:space="preserve"> PAGEREF _Toc91488482 \h </w:instrText>
            </w:r>
            <w:r w:rsidRPr="00C71293">
              <w:rPr>
                <w:noProof/>
                <w:webHidden/>
              </w:rPr>
            </w:r>
            <w:r w:rsidRPr="00C71293">
              <w:rPr>
                <w:noProof/>
                <w:webHidden/>
              </w:rPr>
              <w:fldChar w:fldCharType="separate"/>
            </w:r>
            <w:r w:rsidR="001A2640">
              <w:rPr>
                <w:noProof/>
                <w:webHidden/>
              </w:rPr>
              <w:t>3</w:t>
            </w:r>
            <w:r w:rsidRPr="00C71293">
              <w:rPr>
                <w:noProof/>
                <w:webHidden/>
              </w:rPr>
              <w:fldChar w:fldCharType="end"/>
            </w:r>
          </w:hyperlink>
        </w:p>
        <w:p w14:paraId="46933BE9" w14:textId="333FD916" w:rsidR="0078385C" w:rsidRPr="00C71293" w:rsidRDefault="0032161B" w:rsidP="001A2640">
          <w:pPr>
            <w:pStyle w:val="11"/>
            <w:rPr>
              <w:rFonts w:asciiTheme="minorHAnsi" w:eastAsiaTheme="minorEastAsia" w:hAnsiTheme="minorHAnsi" w:cstheme="minorBidi"/>
              <w:noProof/>
            </w:rPr>
          </w:pPr>
          <w:hyperlink w:anchor="_Toc91488483" w:history="1">
            <w:r w:rsidR="0078385C" w:rsidRPr="00C71293">
              <w:rPr>
                <w:rStyle w:val="af8"/>
                <w:noProof/>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78385C" w:rsidRPr="00C71293">
              <w:rPr>
                <w:noProof/>
                <w:webHidden/>
              </w:rPr>
              <w:tab/>
            </w:r>
            <w:r w:rsidR="0078385C" w:rsidRPr="00C71293">
              <w:rPr>
                <w:noProof/>
                <w:webHidden/>
              </w:rPr>
              <w:fldChar w:fldCharType="begin"/>
            </w:r>
            <w:r w:rsidR="0078385C" w:rsidRPr="00C71293">
              <w:rPr>
                <w:noProof/>
                <w:webHidden/>
              </w:rPr>
              <w:instrText xml:space="preserve"> PAGEREF _Toc91488483 \h </w:instrText>
            </w:r>
            <w:r w:rsidR="0078385C" w:rsidRPr="00C71293">
              <w:rPr>
                <w:noProof/>
                <w:webHidden/>
              </w:rPr>
            </w:r>
            <w:r w:rsidR="0078385C" w:rsidRPr="00C71293">
              <w:rPr>
                <w:noProof/>
                <w:webHidden/>
              </w:rPr>
              <w:fldChar w:fldCharType="separate"/>
            </w:r>
            <w:r w:rsidR="001A2640">
              <w:rPr>
                <w:noProof/>
                <w:webHidden/>
              </w:rPr>
              <w:t>3</w:t>
            </w:r>
            <w:r w:rsidR="0078385C" w:rsidRPr="00C71293">
              <w:rPr>
                <w:noProof/>
                <w:webHidden/>
              </w:rPr>
              <w:fldChar w:fldCharType="end"/>
            </w:r>
          </w:hyperlink>
        </w:p>
        <w:p w14:paraId="196E228D" w14:textId="08BE9EBE" w:rsidR="0078385C" w:rsidRPr="00C71293" w:rsidRDefault="0032161B" w:rsidP="001A2640">
          <w:pPr>
            <w:pStyle w:val="11"/>
            <w:rPr>
              <w:rFonts w:asciiTheme="minorHAnsi" w:eastAsiaTheme="minorEastAsia" w:hAnsiTheme="minorHAnsi" w:cstheme="minorBidi"/>
              <w:noProof/>
            </w:rPr>
          </w:pPr>
          <w:hyperlink w:anchor="_Toc91488484" w:history="1">
            <w:r w:rsidR="0078385C" w:rsidRPr="00C71293">
              <w:rPr>
                <w:rStyle w:val="af8"/>
                <w:noProof/>
                <w:sz w:val="28"/>
                <w:szCs w:val="28"/>
              </w:rPr>
              <w:t>3. Место дисциплины в структуре образовательной программы</w:t>
            </w:r>
            <w:r w:rsidR="0078385C" w:rsidRPr="00C71293">
              <w:rPr>
                <w:noProof/>
                <w:webHidden/>
              </w:rPr>
              <w:tab/>
            </w:r>
            <w:r w:rsidR="0078385C" w:rsidRPr="00C71293">
              <w:rPr>
                <w:noProof/>
                <w:webHidden/>
              </w:rPr>
              <w:fldChar w:fldCharType="begin"/>
            </w:r>
            <w:r w:rsidR="0078385C" w:rsidRPr="00C71293">
              <w:rPr>
                <w:noProof/>
                <w:webHidden/>
              </w:rPr>
              <w:instrText xml:space="preserve"> PAGEREF _Toc91488484 \h </w:instrText>
            </w:r>
            <w:r w:rsidR="0078385C" w:rsidRPr="00C71293">
              <w:rPr>
                <w:noProof/>
                <w:webHidden/>
              </w:rPr>
            </w:r>
            <w:r w:rsidR="0078385C" w:rsidRPr="00C71293">
              <w:rPr>
                <w:noProof/>
                <w:webHidden/>
              </w:rPr>
              <w:fldChar w:fldCharType="separate"/>
            </w:r>
            <w:r w:rsidR="001A2640">
              <w:rPr>
                <w:noProof/>
                <w:webHidden/>
              </w:rPr>
              <w:t>8</w:t>
            </w:r>
            <w:r w:rsidR="0078385C" w:rsidRPr="00C71293">
              <w:rPr>
                <w:noProof/>
                <w:webHidden/>
              </w:rPr>
              <w:fldChar w:fldCharType="end"/>
            </w:r>
          </w:hyperlink>
        </w:p>
        <w:p w14:paraId="31304AF3" w14:textId="24078E55" w:rsidR="0078385C" w:rsidRPr="00C71293" w:rsidRDefault="0032161B" w:rsidP="001A2640">
          <w:pPr>
            <w:pStyle w:val="11"/>
            <w:rPr>
              <w:rFonts w:asciiTheme="minorHAnsi" w:eastAsiaTheme="minorEastAsia" w:hAnsiTheme="minorHAnsi" w:cstheme="minorBidi"/>
              <w:noProof/>
            </w:rPr>
          </w:pPr>
          <w:hyperlink w:anchor="_Toc91488485" w:history="1">
            <w:r w:rsidR="0078385C" w:rsidRPr="00C71293">
              <w:rPr>
                <w:rStyle w:val="af8"/>
                <w:noProof/>
                <w:sz w:val="28"/>
                <w:szCs w:val="28"/>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78385C" w:rsidRPr="00C71293">
              <w:rPr>
                <w:noProof/>
                <w:webHidden/>
              </w:rPr>
              <w:tab/>
            </w:r>
            <w:r w:rsidR="0078385C" w:rsidRPr="00C71293">
              <w:rPr>
                <w:noProof/>
                <w:webHidden/>
              </w:rPr>
              <w:fldChar w:fldCharType="begin"/>
            </w:r>
            <w:r w:rsidR="0078385C" w:rsidRPr="00C71293">
              <w:rPr>
                <w:noProof/>
                <w:webHidden/>
              </w:rPr>
              <w:instrText xml:space="preserve"> PAGEREF _Toc91488485 \h </w:instrText>
            </w:r>
            <w:r w:rsidR="0078385C" w:rsidRPr="00C71293">
              <w:rPr>
                <w:noProof/>
                <w:webHidden/>
              </w:rPr>
            </w:r>
            <w:r w:rsidR="0078385C" w:rsidRPr="00C71293">
              <w:rPr>
                <w:noProof/>
                <w:webHidden/>
              </w:rPr>
              <w:fldChar w:fldCharType="separate"/>
            </w:r>
            <w:r w:rsidR="001A2640">
              <w:rPr>
                <w:noProof/>
                <w:webHidden/>
              </w:rPr>
              <w:t>8</w:t>
            </w:r>
            <w:r w:rsidR="0078385C" w:rsidRPr="00C71293">
              <w:rPr>
                <w:noProof/>
                <w:webHidden/>
              </w:rPr>
              <w:fldChar w:fldCharType="end"/>
            </w:r>
          </w:hyperlink>
        </w:p>
        <w:p w14:paraId="24B809F2" w14:textId="65A08BBF" w:rsidR="0078385C" w:rsidRPr="00C71293" w:rsidRDefault="0032161B" w:rsidP="001A2640">
          <w:pPr>
            <w:pStyle w:val="11"/>
            <w:rPr>
              <w:rFonts w:asciiTheme="minorHAnsi" w:eastAsiaTheme="minorEastAsia" w:hAnsiTheme="minorHAnsi" w:cstheme="minorBidi"/>
              <w:noProof/>
            </w:rPr>
          </w:pPr>
          <w:hyperlink w:anchor="_Toc91488486" w:history="1">
            <w:r w:rsidR="0078385C" w:rsidRPr="00C71293">
              <w:rPr>
                <w:rStyle w:val="af8"/>
                <w:noProof/>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78385C" w:rsidRPr="00C71293">
              <w:rPr>
                <w:noProof/>
                <w:webHidden/>
              </w:rPr>
              <w:tab/>
            </w:r>
            <w:r w:rsidR="0078385C" w:rsidRPr="00C71293">
              <w:rPr>
                <w:noProof/>
                <w:webHidden/>
              </w:rPr>
              <w:fldChar w:fldCharType="begin"/>
            </w:r>
            <w:r w:rsidR="0078385C" w:rsidRPr="00C71293">
              <w:rPr>
                <w:noProof/>
                <w:webHidden/>
              </w:rPr>
              <w:instrText xml:space="preserve"> PAGEREF _Toc91488486 \h </w:instrText>
            </w:r>
            <w:r w:rsidR="0078385C" w:rsidRPr="00C71293">
              <w:rPr>
                <w:noProof/>
                <w:webHidden/>
              </w:rPr>
            </w:r>
            <w:r w:rsidR="0078385C" w:rsidRPr="00C71293">
              <w:rPr>
                <w:noProof/>
                <w:webHidden/>
              </w:rPr>
              <w:fldChar w:fldCharType="separate"/>
            </w:r>
            <w:r w:rsidR="001A2640">
              <w:rPr>
                <w:noProof/>
                <w:webHidden/>
              </w:rPr>
              <w:t>9</w:t>
            </w:r>
            <w:r w:rsidR="0078385C" w:rsidRPr="00C71293">
              <w:rPr>
                <w:noProof/>
                <w:webHidden/>
              </w:rPr>
              <w:fldChar w:fldCharType="end"/>
            </w:r>
          </w:hyperlink>
        </w:p>
        <w:p w14:paraId="43624F32" w14:textId="16C8907F" w:rsidR="0078385C" w:rsidRPr="00C71293" w:rsidRDefault="0032161B">
          <w:pPr>
            <w:pStyle w:val="22"/>
            <w:tabs>
              <w:tab w:val="right" w:leader="dot" w:pos="10195"/>
            </w:tabs>
            <w:rPr>
              <w:rFonts w:asciiTheme="minorHAnsi" w:eastAsiaTheme="minorEastAsia" w:hAnsiTheme="minorHAnsi" w:cstheme="minorBidi"/>
              <w:noProof/>
              <w:sz w:val="28"/>
              <w:szCs w:val="28"/>
            </w:rPr>
          </w:pPr>
          <w:hyperlink w:anchor="_Toc91488487" w:history="1">
            <w:r w:rsidR="0078385C" w:rsidRPr="00C71293">
              <w:rPr>
                <w:rStyle w:val="af8"/>
                <w:noProof/>
                <w:sz w:val="28"/>
                <w:szCs w:val="28"/>
              </w:rPr>
              <w:t>5.1. Содержание дисциплины</w:t>
            </w:r>
            <w:r w:rsidR="0078385C" w:rsidRPr="00C71293">
              <w:rPr>
                <w:noProof/>
                <w:webHidden/>
                <w:sz w:val="28"/>
                <w:szCs w:val="28"/>
              </w:rPr>
              <w:tab/>
            </w:r>
            <w:r w:rsidR="0078385C" w:rsidRPr="00C71293">
              <w:rPr>
                <w:noProof/>
                <w:webHidden/>
                <w:sz w:val="28"/>
                <w:szCs w:val="28"/>
              </w:rPr>
              <w:fldChar w:fldCharType="begin"/>
            </w:r>
            <w:r w:rsidR="0078385C" w:rsidRPr="00C71293">
              <w:rPr>
                <w:noProof/>
                <w:webHidden/>
                <w:sz w:val="28"/>
                <w:szCs w:val="28"/>
              </w:rPr>
              <w:instrText xml:space="preserve"> PAGEREF _Toc91488487 \h </w:instrText>
            </w:r>
            <w:r w:rsidR="0078385C" w:rsidRPr="00C71293">
              <w:rPr>
                <w:noProof/>
                <w:webHidden/>
                <w:sz w:val="28"/>
                <w:szCs w:val="28"/>
              </w:rPr>
            </w:r>
            <w:r w:rsidR="0078385C" w:rsidRPr="00C71293">
              <w:rPr>
                <w:noProof/>
                <w:webHidden/>
                <w:sz w:val="28"/>
                <w:szCs w:val="28"/>
              </w:rPr>
              <w:fldChar w:fldCharType="separate"/>
            </w:r>
            <w:r w:rsidR="001A2640">
              <w:rPr>
                <w:noProof/>
                <w:webHidden/>
                <w:sz w:val="28"/>
                <w:szCs w:val="28"/>
              </w:rPr>
              <w:t>9</w:t>
            </w:r>
            <w:r w:rsidR="0078385C" w:rsidRPr="00C71293">
              <w:rPr>
                <w:noProof/>
                <w:webHidden/>
                <w:sz w:val="28"/>
                <w:szCs w:val="28"/>
              </w:rPr>
              <w:fldChar w:fldCharType="end"/>
            </w:r>
          </w:hyperlink>
        </w:p>
        <w:p w14:paraId="2D85198A" w14:textId="7B8C9DB3" w:rsidR="0078385C" w:rsidRPr="00C71293" w:rsidRDefault="0032161B">
          <w:pPr>
            <w:pStyle w:val="22"/>
            <w:tabs>
              <w:tab w:val="right" w:leader="dot" w:pos="10195"/>
            </w:tabs>
            <w:rPr>
              <w:rFonts w:asciiTheme="minorHAnsi" w:eastAsiaTheme="minorEastAsia" w:hAnsiTheme="minorHAnsi" w:cstheme="minorBidi"/>
              <w:noProof/>
              <w:sz w:val="28"/>
              <w:szCs w:val="28"/>
            </w:rPr>
          </w:pPr>
          <w:hyperlink w:anchor="_Toc91488488" w:history="1">
            <w:r w:rsidR="0078385C" w:rsidRPr="00C71293">
              <w:rPr>
                <w:rStyle w:val="af8"/>
                <w:noProof/>
                <w:sz w:val="28"/>
                <w:szCs w:val="28"/>
              </w:rPr>
              <w:t>5.2. Учебно – тематический план</w:t>
            </w:r>
            <w:r w:rsidR="0078385C" w:rsidRPr="00C71293">
              <w:rPr>
                <w:noProof/>
                <w:webHidden/>
                <w:sz w:val="28"/>
                <w:szCs w:val="28"/>
              </w:rPr>
              <w:tab/>
            </w:r>
            <w:r w:rsidR="0078385C" w:rsidRPr="00C71293">
              <w:rPr>
                <w:noProof/>
                <w:webHidden/>
                <w:sz w:val="28"/>
                <w:szCs w:val="28"/>
              </w:rPr>
              <w:fldChar w:fldCharType="begin"/>
            </w:r>
            <w:r w:rsidR="0078385C" w:rsidRPr="00C71293">
              <w:rPr>
                <w:noProof/>
                <w:webHidden/>
                <w:sz w:val="28"/>
                <w:szCs w:val="28"/>
              </w:rPr>
              <w:instrText xml:space="preserve"> PAGEREF _Toc91488488 \h </w:instrText>
            </w:r>
            <w:r w:rsidR="0078385C" w:rsidRPr="00C71293">
              <w:rPr>
                <w:noProof/>
                <w:webHidden/>
                <w:sz w:val="28"/>
                <w:szCs w:val="28"/>
              </w:rPr>
            </w:r>
            <w:r w:rsidR="0078385C" w:rsidRPr="00C71293">
              <w:rPr>
                <w:noProof/>
                <w:webHidden/>
                <w:sz w:val="28"/>
                <w:szCs w:val="28"/>
              </w:rPr>
              <w:fldChar w:fldCharType="separate"/>
            </w:r>
            <w:r w:rsidR="001A2640">
              <w:rPr>
                <w:noProof/>
                <w:webHidden/>
                <w:sz w:val="28"/>
                <w:szCs w:val="28"/>
              </w:rPr>
              <w:t>10</w:t>
            </w:r>
            <w:r w:rsidR="0078385C" w:rsidRPr="00C71293">
              <w:rPr>
                <w:noProof/>
                <w:webHidden/>
                <w:sz w:val="28"/>
                <w:szCs w:val="28"/>
              </w:rPr>
              <w:fldChar w:fldCharType="end"/>
            </w:r>
          </w:hyperlink>
        </w:p>
        <w:p w14:paraId="66319DF2" w14:textId="381E586F" w:rsidR="0078385C" w:rsidRPr="00C71293" w:rsidRDefault="0032161B">
          <w:pPr>
            <w:pStyle w:val="22"/>
            <w:tabs>
              <w:tab w:val="right" w:leader="dot" w:pos="10195"/>
            </w:tabs>
            <w:rPr>
              <w:rFonts w:asciiTheme="minorHAnsi" w:eastAsiaTheme="minorEastAsia" w:hAnsiTheme="minorHAnsi" w:cstheme="minorBidi"/>
              <w:noProof/>
              <w:sz w:val="28"/>
              <w:szCs w:val="28"/>
            </w:rPr>
          </w:pPr>
          <w:hyperlink w:anchor="_Toc91488489" w:history="1">
            <w:r w:rsidR="0078385C" w:rsidRPr="00C71293">
              <w:rPr>
                <w:rStyle w:val="af8"/>
                <w:noProof/>
                <w:sz w:val="28"/>
                <w:szCs w:val="28"/>
              </w:rPr>
              <w:t>5.3. Содержание семинаров, практических занятий</w:t>
            </w:r>
            <w:r w:rsidR="0078385C" w:rsidRPr="00C71293">
              <w:rPr>
                <w:noProof/>
                <w:webHidden/>
                <w:sz w:val="28"/>
                <w:szCs w:val="28"/>
              </w:rPr>
              <w:tab/>
            </w:r>
            <w:r w:rsidR="0078385C" w:rsidRPr="00C71293">
              <w:rPr>
                <w:noProof/>
                <w:webHidden/>
                <w:sz w:val="28"/>
                <w:szCs w:val="28"/>
              </w:rPr>
              <w:fldChar w:fldCharType="begin"/>
            </w:r>
            <w:r w:rsidR="0078385C" w:rsidRPr="00C71293">
              <w:rPr>
                <w:noProof/>
                <w:webHidden/>
                <w:sz w:val="28"/>
                <w:szCs w:val="28"/>
              </w:rPr>
              <w:instrText xml:space="preserve"> PAGEREF _Toc91488489 \h </w:instrText>
            </w:r>
            <w:r w:rsidR="0078385C" w:rsidRPr="00C71293">
              <w:rPr>
                <w:noProof/>
                <w:webHidden/>
                <w:sz w:val="28"/>
                <w:szCs w:val="28"/>
              </w:rPr>
            </w:r>
            <w:r w:rsidR="0078385C" w:rsidRPr="00C71293">
              <w:rPr>
                <w:noProof/>
                <w:webHidden/>
                <w:sz w:val="28"/>
                <w:szCs w:val="28"/>
              </w:rPr>
              <w:fldChar w:fldCharType="separate"/>
            </w:r>
            <w:r w:rsidR="001A2640">
              <w:rPr>
                <w:noProof/>
                <w:webHidden/>
                <w:sz w:val="28"/>
                <w:szCs w:val="28"/>
              </w:rPr>
              <w:t>12</w:t>
            </w:r>
            <w:r w:rsidR="0078385C" w:rsidRPr="00C71293">
              <w:rPr>
                <w:noProof/>
                <w:webHidden/>
                <w:sz w:val="28"/>
                <w:szCs w:val="28"/>
              </w:rPr>
              <w:fldChar w:fldCharType="end"/>
            </w:r>
          </w:hyperlink>
        </w:p>
        <w:p w14:paraId="18852C73" w14:textId="470C021E" w:rsidR="0078385C" w:rsidRPr="00C71293" w:rsidRDefault="0032161B" w:rsidP="001A2640">
          <w:pPr>
            <w:pStyle w:val="11"/>
            <w:rPr>
              <w:rFonts w:asciiTheme="minorHAnsi" w:eastAsiaTheme="minorEastAsia" w:hAnsiTheme="minorHAnsi" w:cstheme="minorBidi"/>
              <w:noProof/>
            </w:rPr>
          </w:pPr>
          <w:hyperlink w:anchor="_Toc91488490" w:history="1">
            <w:r w:rsidR="0078385C" w:rsidRPr="00C71293">
              <w:rPr>
                <w:rStyle w:val="af8"/>
                <w:noProof/>
                <w:sz w:val="28"/>
                <w:szCs w:val="28"/>
              </w:rPr>
              <w:t>6. Перечень учебно-методического обеспечения для самостоятельной работы обучающихся по дисциплине</w:t>
            </w:r>
            <w:r w:rsidR="0078385C" w:rsidRPr="00C71293">
              <w:rPr>
                <w:noProof/>
                <w:webHidden/>
              </w:rPr>
              <w:tab/>
            </w:r>
            <w:r w:rsidR="0078385C" w:rsidRPr="00C71293">
              <w:rPr>
                <w:noProof/>
                <w:webHidden/>
              </w:rPr>
              <w:fldChar w:fldCharType="begin"/>
            </w:r>
            <w:r w:rsidR="0078385C" w:rsidRPr="00C71293">
              <w:rPr>
                <w:noProof/>
                <w:webHidden/>
              </w:rPr>
              <w:instrText xml:space="preserve"> PAGEREF _Toc91488490 \h </w:instrText>
            </w:r>
            <w:r w:rsidR="0078385C" w:rsidRPr="00C71293">
              <w:rPr>
                <w:noProof/>
                <w:webHidden/>
              </w:rPr>
            </w:r>
            <w:r w:rsidR="0078385C" w:rsidRPr="00C71293">
              <w:rPr>
                <w:noProof/>
                <w:webHidden/>
              </w:rPr>
              <w:fldChar w:fldCharType="separate"/>
            </w:r>
            <w:r w:rsidR="001A2640">
              <w:rPr>
                <w:noProof/>
                <w:webHidden/>
              </w:rPr>
              <w:t>13</w:t>
            </w:r>
            <w:r w:rsidR="0078385C" w:rsidRPr="00C71293">
              <w:rPr>
                <w:noProof/>
                <w:webHidden/>
              </w:rPr>
              <w:fldChar w:fldCharType="end"/>
            </w:r>
          </w:hyperlink>
        </w:p>
        <w:p w14:paraId="480701F5" w14:textId="4788B5F0" w:rsidR="0078385C" w:rsidRPr="00C71293" w:rsidRDefault="0032161B">
          <w:pPr>
            <w:pStyle w:val="22"/>
            <w:tabs>
              <w:tab w:val="right" w:leader="dot" w:pos="10195"/>
            </w:tabs>
            <w:rPr>
              <w:rFonts w:asciiTheme="minorHAnsi" w:eastAsiaTheme="minorEastAsia" w:hAnsiTheme="minorHAnsi" w:cstheme="minorBidi"/>
              <w:noProof/>
              <w:sz w:val="28"/>
              <w:szCs w:val="28"/>
            </w:rPr>
          </w:pPr>
          <w:hyperlink w:anchor="_Toc91488491" w:history="1">
            <w:r w:rsidR="0078385C" w:rsidRPr="00C71293">
              <w:rPr>
                <w:rStyle w:val="af8"/>
                <w:noProof/>
                <w:sz w:val="28"/>
                <w:szCs w:val="28"/>
              </w:rPr>
              <w:t>6.1. Перечень вопросов, отводимых на самостоятельное освоение дисциплины, формы внеаудиторной самостоятельной работы</w:t>
            </w:r>
            <w:r w:rsidR="0078385C" w:rsidRPr="00C71293">
              <w:rPr>
                <w:noProof/>
                <w:webHidden/>
                <w:sz w:val="28"/>
                <w:szCs w:val="28"/>
              </w:rPr>
              <w:tab/>
            </w:r>
            <w:r w:rsidR="0078385C" w:rsidRPr="00C71293">
              <w:rPr>
                <w:noProof/>
                <w:webHidden/>
                <w:sz w:val="28"/>
                <w:szCs w:val="28"/>
              </w:rPr>
              <w:fldChar w:fldCharType="begin"/>
            </w:r>
            <w:r w:rsidR="0078385C" w:rsidRPr="00C71293">
              <w:rPr>
                <w:noProof/>
                <w:webHidden/>
                <w:sz w:val="28"/>
                <w:szCs w:val="28"/>
              </w:rPr>
              <w:instrText xml:space="preserve"> PAGEREF _Toc91488491 \h </w:instrText>
            </w:r>
            <w:r w:rsidR="0078385C" w:rsidRPr="00C71293">
              <w:rPr>
                <w:noProof/>
                <w:webHidden/>
                <w:sz w:val="28"/>
                <w:szCs w:val="28"/>
              </w:rPr>
            </w:r>
            <w:r w:rsidR="0078385C" w:rsidRPr="00C71293">
              <w:rPr>
                <w:noProof/>
                <w:webHidden/>
                <w:sz w:val="28"/>
                <w:szCs w:val="28"/>
              </w:rPr>
              <w:fldChar w:fldCharType="separate"/>
            </w:r>
            <w:r w:rsidR="001A2640">
              <w:rPr>
                <w:noProof/>
                <w:webHidden/>
                <w:sz w:val="28"/>
                <w:szCs w:val="28"/>
              </w:rPr>
              <w:t>13</w:t>
            </w:r>
            <w:r w:rsidR="0078385C" w:rsidRPr="00C71293">
              <w:rPr>
                <w:noProof/>
                <w:webHidden/>
                <w:sz w:val="28"/>
                <w:szCs w:val="28"/>
              </w:rPr>
              <w:fldChar w:fldCharType="end"/>
            </w:r>
          </w:hyperlink>
        </w:p>
        <w:p w14:paraId="4FE2E719" w14:textId="270E3638" w:rsidR="0078385C" w:rsidRPr="00C71293" w:rsidRDefault="0032161B">
          <w:pPr>
            <w:pStyle w:val="22"/>
            <w:tabs>
              <w:tab w:val="right" w:leader="dot" w:pos="10195"/>
            </w:tabs>
            <w:rPr>
              <w:rFonts w:asciiTheme="minorHAnsi" w:eastAsiaTheme="minorEastAsia" w:hAnsiTheme="minorHAnsi" w:cstheme="minorBidi"/>
              <w:noProof/>
              <w:sz w:val="28"/>
              <w:szCs w:val="28"/>
            </w:rPr>
          </w:pPr>
          <w:hyperlink w:anchor="_Toc91488492" w:history="1">
            <w:r w:rsidR="0078385C" w:rsidRPr="00C71293">
              <w:rPr>
                <w:rStyle w:val="af8"/>
                <w:noProof/>
                <w:sz w:val="28"/>
                <w:szCs w:val="28"/>
              </w:rPr>
              <w:t>6.2. Перечень вопросов, заданий, тем для подготовки к текущему контролю (согласно таблице 2)</w:t>
            </w:r>
            <w:r w:rsidR="0078385C" w:rsidRPr="00C71293">
              <w:rPr>
                <w:noProof/>
                <w:webHidden/>
                <w:sz w:val="28"/>
                <w:szCs w:val="28"/>
              </w:rPr>
              <w:tab/>
            </w:r>
            <w:r w:rsidR="0078385C" w:rsidRPr="00C71293">
              <w:rPr>
                <w:noProof/>
                <w:webHidden/>
                <w:sz w:val="28"/>
                <w:szCs w:val="28"/>
              </w:rPr>
              <w:fldChar w:fldCharType="begin"/>
            </w:r>
            <w:r w:rsidR="0078385C" w:rsidRPr="00C71293">
              <w:rPr>
                <w:noProof/>
                <w:webHidden/>
                <w:sz w:val="28"/>
                <w:szCs w:val="28"/>
              </w:rPr>
              <w:instrText xml:space="preserve"> PAGEREF _Toc91488492 \h </w:instrText>
            </w:r>
            <w:r w:rsidR="0078385C" w:rsidRPr="00C71293">
              <w:rPr>
                <w:noProof/>
                <w:webHidden/>
                <w:sz w:val="28"/>
                <w:szCs w:val="28"/>
              </w:rPr>
            </w:r>
            <w:r w:rsidR="0078385C" w:rsidRPr="00C71293">
              <w:rPr>
                <w:noProof/>
                <w:webHidden/>
                <w:sz w:val="28"/>
                <w:szCs w:val="28"/>
              </w:rPr>
              <w:fldChar w:fldCharType="separate"/>
            </w:r>
            <w:r w:rsidR="001A2640">
              <w:rPr>
                <w:noProof/>
                <w:webHidden/>
                <w:sz w:val="28"/>
                <w:szCs w:val="28"/>
              </w:rPr>
              <w:t>14</w:t>
            </w:r>
            <w:r w:rsidR="0078385C" w:rsidRPr="00C71293">
              <w:rPr>
                <w:noProof/>
                <w:webHidden/>
                <w:sz w:val="28"/>
                <w:szCs w:val="28"/>
              </w:rPr>
              <w:fldChar w:fldCharType="end"/>
            </w:r>
          </w:hyperlink>
        </w:p>
        <w:p w14:paraId="4EC894C8" w14:textId="0789F5E7" w:rsidR="0078385C" w:rsidRPr="00C71293" w:rsidRDefault="0032161B" w:rsidP="001A2640">
          <w:pPr>
            <w:pStyle w:val="11"/>
            <w:rPr>
              <w:rFonts w:asciiTheme="minorHAnsi" w:eastAsiaTheme="minorEastAsia" w:hAnsiTheme="minorHAnsi" w:cstheme="minorBidi"/>
              <w:noProof/>
            </w:rPr>
          </w:pPr>
          <w:hyperlink w:anchor="_Toc91488493" w:history="1">
            <w:r w:rsidR="0078385C" w:rsidRPr="00C71293">
              <w:rPr>
                <w:rStyle w:val="af8"/>
                <w:noProof/>
                <w:sz w:val="28"/>
                <w:szCs w:val="28"/>
              </w:rPr>
              <w:t>7. Фонд оценочных средств для проведения промежуточной аттестации обучающихся по дисциплине</w:t>
            </w:r>
            <w:r w:rsidR="0078385C" w:rsidRPr="00C71293">
              <w:rPr>
                <w:noProof/>
                <w:webHidden/>
              </w:rPr>
              <w:tab/>
            </w:r>
            <w:r w:rsidR="0078385C" w:rsidRPr="00C71293">
              <w:rPr>
                <w:noProof/>
                <w:webHidden/>
              </w:rPr>
              <w:fldChar w:fldCharType="begin"/>
            </w:r>
            <w:r w:rsidR="0078385C" w:rsidRPr="00C71293">
              <w:rPr>
                <w:noProof/>
                <w:webHidden/>
              </w:rPr>
              <w:instrText xml:space="preserve"> PAGEREF _Toc91488493 \h </w:instrText>
            </w:r>
            <w:r w:rsidR="0078385C" w:rsidRPr="00C71293">
              <w:rPr>
                <w:noProof/>
                <w:webHidden/>
              </w:rPr>
            </w:r>
            <w:r w:rsidR="0078385C" w:rsidRPr="00C71293">
              <w:rPr>
                <w:noProof/>
                <w:webHidden/>
              </w:rPr>
              <w:fldChar w:fldCharType="separate"/>
            </w:r>
            <w:r w:rsidR="001A2640">
              <w:rPr>
                <w:noProof/>
                <w:webHidden/>
              </w:rPr>
              <w:t>17</w:t>
            </w:r>
            <w:r w:rsidR="0078385C" w:rsidRPr="00C71293">
              <w:rPr>
                <w:noProof/>
                <w:webHidden/>
              </w:rPr>
              <w:fldChar w:fldCharType="end"/>
            </w:r>
          </w:hyperlink>
        </w:p>
        <w:p w14:paraId="00008950" w14:textId="2C562A90" w:rsidR="0078385C" w:rsidRPr="00C71293" w:rsidRDefault="0032161B" w:rsidP="001A2640">
          <w:pPr>
            <w:pStyle w:val="11"/>
            <w:rPr>
              <w:rFonts w:asciiTheme="minorHAnsi" w:eastAsiaTheme="minorEastAsia" w:hAnsiTheme="minorHAnsi" w:cstheme="minorBidi"/>
              <w:noProof/>
            </w:rPr>
          </w:pPr>
          <w:hyperlink w:anchor="_Toc91488494" w:history="1">
            <w:r w:rsidR="0078385C" w:rsidRPr="00C71293">
              <w:rPr>
                <w:rStyle w:val="af8"/>
                <w:noProof/>
                <w:sz w:val="28"/>
                <w:szCs w:val="28"/>
              </w:rPr>
              <w:t>8. Перечень основной и дополнительной учебной литературы, необходимой для освоения дисциплины</w:t>
            </w:r>
            <w:r w:rsidR="0078385C" w:rsidRPr="00C71293">
              <w:rPr>
                <w:noProof/>
                <w:webHidden/>
              </w:rPr>
              <w:tab/>
            </w:r>
            <w:r w:rsidR="0078385C" w:rsidRPr="00C71293">
              <w:rPr>
                <w:noProof/>
                <w:webHidden/>
              </w:rPr>
              <w:fldChar w:fldCharType="begin"/>
            </w:r>
            <w:r w:rsidR="0078385C" w:rsidRPr="00C71293">
              <w:rPr>
                <w:noProof/>
                <w:webHidden/>
              </w:rPr>
              <w:instrText xml:space="preserve"> PAGEREF _Toc91488494 \h </w:instrText>
            </w:r>
            <w:r w:rsidR="0078385C" w:rsidRPr="00C71293">
              <w:rPr>
                <w:noProof/>
                <w:webHidden/>
              </w:rPr>
            </w:r>
            <w:r w:rsidR="0078385C" w:rsidRPr="00C71293">
              <w:rPr>
                <w:noProof/>
                <w:webHidden/>
              </w:rPr>
              <w:fldChar w:fldCharType="separate"/>
            </w:r>
            <w:r w:rsidR="001A2640">
              <w:rPr>
                <w:noProof/>
                <w:webHidden/>
              </w:rPr>
              <w:t>33</w:t>
            </w:r>
            <w:r w:rsidR="0078385C" w:rsidRPr="00C71293">
              <w:rPr>
                <w:noProof/>
                <w:webHidden/>
              </w:rPr>
              <w:fldChar w:fldCharType="end"/>
            </w:r>
          </w:hyperlink>
        </w:p>
        <w:p w14:paraId="2FA06E92" w14:textId="08E659DB" w:rsidR="0078385C" w:rsidRPr="00C71293" w:rsidRDefault="0032161B" w:rsidP="001A2640">
          <w:pPr>
            <w:pStyle w:val="11"/>
            <w:rPr>
              <w:rFonts w:asciiTheme="minorHAnsi" w:eastAsiaTheme="minorEastAsia" w:hAnsiTheme="minorHAnsi" w:cstheme="minorBidi"/>
              <w:noProof/>
            </w:rPr>
          </w:pPr>
          <w:hyperlink w:anchor="_Toc91488495" w:history="1">
            <w:r w:rsidR="0078385C" w:rsidRPr="00C71293">
              <w:rPr>
                <w:rStyle w:val="af8"/>
                <w:noProof/>
                <w:sz w:val="28"/>
                <w:szCs w:val="28"/>
              </w:rPr>
              <w:t>9. Перечень ресурсов информационно-телекоммуникационной сети «Интернет», необходимых для освоения дисциплины</w:t>
            </w:r>
            <w:r w:rsidR="0078385C" w:rsidRPr="00C71293">
              <w:rPr>
                <w:noProof/>
                <w:webHidden/>
              </w:rPr>
              <w:tab/>
            </w:r>
            <w:r w:rsidR="0078385C" w:rsidRPr="00C71293">
              <w:rPr>
                <w:noProof/>
                <w:webHidden/>
              </w:rPr>
              <w:fldChar w:fldCharType="begin"/>
            </w:r>
            <w:r w:rsidR="0078385C" w:rsidRPr="00C71293">
              <w:rPr>
                <w:noProof/>
                <w:webHidden/>
              </w:rPr>
              <w:instrText xml:space="preserve"> PAGEREF _Toc91488495 \h </w:instrText>
            </w:r>
            <w:r w:rsidR="0078385C" w:rsidRPr="00C71293">
              <w:rPr>
                <w:noProof/>
                <w:webHidden/>
              </w:rPr>
            </w:r>
            <w:r w:rsidR="0078385C" w:rsidRPr="00C71293">
              <w:rPr>
                <w:noProof/>
                <w:webHidden/>
              </w:rPr>
              <w:fldChar w:fldCharType="separate"/>
            </w:r>
            <w:r w:rsidR="001A2640">
              <w:rPr>
                <w:noProof/>
                <w:webHidden/>
              </w:rPr>
              <w:t>35</w:t>
            </w:r>
            <w:r w:rsidR="0078385C" w:rsidRPr="00C71293">
              <w:rPr>
                <w:noProof/>
                <w:webHidden/>
              </w:rPr>
              <w:fldChar w:fldCharType="end"/>
            </w:r>
          </w:hyperlink>
        </w:p>
        <w:p w14:paraId="38BEACD6" w14:textId="5A0BF9AA" w:rsidR="0078385C" w:rsidRPr="00C71293" w:rsidRDefault="0032161B" w:rsidP="001A2640">
          <w:pPr>
            <w:pStyle w:val="11"/>
            <w:rPr>
              <w:rFonts w:asciiTheme="minorHAnsi" w:eastAsiaTheme="minorEastAsia" w:hAnsiTheme="minorHAnsi" w:cstheme="minorBidi"/>
              <w:noProof/>
            </w:rPr>
          </w:pPr>
          <w:hyperlink w:anchor="_Toc91488496" w:history="1">
            <w:r w:rsidR="0078385C" w:rsidRPr="00C71293">
              <w:rPr>
                <w:rStyle w:val="af8"/>
                <w:noProof/>
                <w:sz w:val="28"/>
                <w:szCs w:val="28"/>
              </w:rPr>
              <w:t>10. Методические указания для обучающихся по освоению дисциплины</w:t>
            </w:r>
            <w:r w:rsidR="0078385C" w:rsidRPr="00C71293">
              <w:rPr>
                <w:noProof/>
                <w:webHidden/>
              </w:rPr>
              <w:tab/>
            </w:r>
            <w:r w:rsidR="0078385C" w:rsidRPr="00C71293">
              <w:rPr>
                <w:noProof/>
                <w:webHidden/>
              </w:rPr>
              <w:fldChar w:fldCharType="begin"/>
            </w:r>
            <w:r w:rsidR="0078385C" w:rsidRPr="00C71293">
              <w:rPr>
                <w:noProof/>
                <w:webHidden/>
              </w:rPr>
              <w:instrText xml:space="preserve"> PAGEREF _Toc91488496 \h </w:instrText>
            </w:r>
            <w:r w:rsidR="0078385C" w:rsidRPr="00C71293">
              <w:rPr>
                <w:noProof/>
                <w:webHidden/>
              </w:rPr>
            </w:r>
            <w:r w:rsidR="0078385C" w:rsidRPr="00C71293">
              <w:rPr>
                <w:noProof/>
                <w:webHidden/>
              </w:rPr>
              <w:fldChar w:fldCharType="separate"/>
            </w:r>
            <w:r w:rsidR="001A2640">
              <w:rPr>
                <w:noProof/>
                <w:webHidden/>
              </w:rPr>
              <w:t>35</w:t>
            </w:r>
            <w:r w:rsidR="0078385C" w:rsidRPr="00C71293">
              <w:rPr>
                <w:noProof/>
                <w:webHidden/>
              </w:rPr>
              <w:fldChar w:fldCharType="end"/>
            </w:r>
          </w:hyperlink>
        </w:p>
        <w:p w14:paraId="05F94E2F" w14:textId="6452B6CF" w:rsidR="0078385C" w:rsidRPr="00C71293" w:rsidRDefault="0032161B" w:rsidP="001A2640">
          <w:pPr>
            <w:pStyle w:val="11"/>
            <w:rPr>
              <w:rFonts w:asciiTheme="minorHAnsi" w:eastAsiaTheme="minorEastAsia" w:hAnsiTheme="minorHAnsi" w:cstheme="minorBidi"/>
              <w:noProof/>
            </w:rPr>
          </w:pPr>
          <w:hyperlink w:anchor="_Toc91488497" w:history="1">
            <w:r w:rsidR="0078385C" w:rsidRPr="00C71293">
              <w:rPr>
                <w:rStyle w:val="af8"/>
                <w:noProof/>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78385C" w:rsidRPr="00C71293">
              <w:rPr>
                <w:noProof/>
                <w:webHidden/>
              </w:rPr>
              <w:tab/>
            </w:r>
            <w:r w:rsidR="0078385C" w:rsidRPr="00C71293">
              <w:rPr>
                <w:noProof/>
                <w:webHidden/>
              </w:rPr>
              <w:fldChar w:fldCharType="begin"/>
            </w:r>
            <w:r w:rsidR="0078385C" w:rsidRPr="00C71293">
              <w:rPr>
                <w:noProof/>
                <w:webHidden/>
              </w:rPr>
              <w:instrText xml:space="preserve"> PAGEREF _Toc91488497 \h </w:instrText>
            </w:r>
            <w:r w:rsidR="0078385C" w:rsidRPr="00C71293">
              <w:rPr>
                <w:noProof/>
                <w:webHidden/>
              </w:rPr>
            </w:r>
            <w:r w:rsidR="0078385C" w:rsidRPr="00C71293">
              <w:rPr>
                <w:noProof/>
                <w:webHidden/>
              </w:rPr>
              <w:fldChar w:fldCharType="separate"/>
            </w:r>
            <w:r w:rsidR="001A2640">
              <w:rPr>
                <w:noProof/>
                <w:webHidden/>
              </w:rPr>
              <w:t>38</w:t>
            </w:r>
            <w:r w:rsidR="0078385C" w:rsidRPr="00C71293">
              <w:rPr>
                <w:noProof/>
                <w:webHidden/>
              </w:rPr>
              <w:fldChar w:fldCharType="end"/>
            </w:r>
          </w:hyperlink>
        </w:p>
        <w:p w14:paraId="48391CA4" w14:textId="1A0DBF4E" w:rsidR="0078385C" w:rsidRPr="00C71293" w:rsidRDefault="0032161B" w:rsidP="001A2640">
          <w:pPr>
            <w:pStyle w:val="11"/>
            <w:rPr>
              <w:rFonts w:asciiTheme="minorHAnsi" w:eastAsiaTheme="minorEastAsia" w:hAnsiTheme="minorHAnsi" w:cstheme="minorBidi"/>
              <w:noProof/>
            </w:rPr>
          </w:pPr>
          <w:hyperlink w:anchor="_Toc91488498" w:history="1">
            <w:r w:rsidR="0078385C" w:rsidRPr="00C71293">
              <w:rPr>
                <w:rStyle w:val="af8"/>
                <w:noProof/>
                <w:sz w:val="28"/>
                <w:szCs w:val="28"/>
              </w:rPr>
              <w:t>12. Описание материально-технической базы, необходимой для осуществления образовательного процесса по дисциплине.</w:t>
            </w:r>
            <w:r w:rsidR="0078385C" w:rsidRPr="00C71293">
              <w:rPr>
                <w:noProof/>
                <w:webHidden/>
              </w:rPr>
              <w:tab/>
            </w:r>
            <w:r w:rsidR="0078385C" w:rsidRPr="00C71293">
              <w:rPr>
                <w:noProof/>
                <w:webHidden/>
              </w:rPr>
              <w:fldChar w:fldCharType="begin"/>
            </w:r>
            <w:r w:rsidR="0078385C" w:rsidRPr="00C71293">
              <w:rPr>
                <w:noProof/>
                <w:webHidden/>
              </w:rPr>
              <w:instrText xml:space="preserve"> PAGEREF _Toc91488498 \h </w:instrText>
            </w:r>
            <w:r w:rsidR="0078385C" w:rsidRPr="00C71293">
              <w:rPr>
                <w:noProof/>
                <w:webHidden/>
              </w:rPr>
            </w:r>
            <w:r w:rsidR="0078385C" w:rsidRPr="00C71293">
              <w:rPr>
                <w:noProof/>
                <w:webHidden/>
              </w:rPr>
              <w:fldChar w:fldCharType="separate"/>
            </w:r>
            <w:r w:rsidR="001A2640">
              <w:rPr>
                <w:noProof/>
                <w:webHidden/>
              </w:rPr>
              <w:t>38</w:t>
            </w:r>
            <w:r w:rsidR="0078385C" w:rsidRPr="00C71293">
              <w:rPr>
                <w:noProof/>
                <w:webHidden/>
              </w:rPr>
              <w:fldChar w:fldCharType="end"/>
            </w:r>
          </w:hyperlink>
        </w:p>
        <w:p w14:paraId="39B1AEC6" w14:textId="15CACB77" w:rsidR="0078385C" w:rsidRPr="00C71293" w:rsidRDefault="0078385C">
          <w:r w:rsidRPr="00C71293">
            <w:rPr>
              <w:sz w:val="28"/>
              <w:szCs w:val="28"/>
            </w:rPr>
            <w:fldChar w:fldCharType="end"/>
          </w:r>
        </w:p>
      </w:sdtContent>
    </w:sdt>
    <w:p w14:paraId="2BFA9C5F" w14:textId="230CBD31" w:rsidR="0078385C" w:rsidRPr="00C71293" w:rsidRDefault="0078385C">
      <w:pPr>
        <w:widowControl/>
        <w:autoSpaceDE/>
        <w:autoSpaceDN/>
        <w:adjustRightInd/>
        <w:spacing w:after="200" w:line="276" w:lineRule="auto"/>
        <w:rPr>
          <w:sz w:val="24"/>
          <w:szCs w:val="24"/>
        </w:rPr>
      </w:pPr>
      <w:r w:rsidRPr="00C71293">
        <w:rPr>
          <w:sz w:val="24"/>
          <w:szCs w:val="24"/>
        </w:rPr>
        <w:br w:type="page"/>
      </w:r>
    </w:p>
    <w:p w14:paraId="52122C0D" w14:textId="77777777" w:rsidR="00C52F7B" w:rsidRPr="00C71293" w:rsidRDefault="00C52F7B" w:rsidP="0078385C">
      <w:pPr>
        <w:pStyle w:val="1"/>
        <w:spacing w:before="0"/>
        <w:ind w:firstLine="709"/>
        <w:jc w:val="both"/>
        <w:rPr>
          <w:rFonts w:ascii="Times New Roman" w:hAnsi="Times New Roman" w:cs="Times New Roman"/>
          <w:b/>
          <w:color w:val="auto"/>
          <w:sz w:val="28"/>
          <w:szCs w:val="28"/>
        </w:rPr>
      </w:pPr>
      <w:bookmarkStart w:id="2" w:name="_Toc91488482"/>
      <w:r w:rsidRPr="00C71293">
        <w:rPr>
          <w:rFonts w:ascii="Times New Roman" w:hAnsi="Times New Roman" w:cs="Times New Roman"/>
          <w:b/>
          <w:color w:val="auto"/>
          <w:sz w:val="28"/>
          <w:szCs w:val="28"/>
        </w:rPr>
        <w:lastRenderedPageBreak/>
        <w:t xml:space="preserve">1. Наименование </w:t>
      </w:r>
      <w:r w:rsidR="000C5D47" w:rsidRPr="00C71293">
        <w:rPr>
          <w:rFonts w:ascii="Times New Roman" w:hAnsi="Times New Roman" w:cs="Times New Roman"/>
          <w:b/>
          <w:color w:val="auto"/>
          <w:sz w:val="28"/>
          <w:szCs w:val="28"/>
        </w:rPr>
        <w:t>дисциплины</w:t>
      </w:r>
      <w:bookmarkEnd w:id="2"/>
      <w:r w:rsidRPr="00C71293">
        <w:rPr>
          <w:rFonts w:ascii="Times New Roman" w:hAnsi="Times New Roman" w:cs="Times New Roman"/>
          <w:b/>
          <w:color w:val="auto"/>
          <w:sz w:val="28"/>
          <w:szCs w:val="28"/>
        </w:rPr>
        <w:t xml:space="preserve"> </w:t>
      </w:r>
    </w:p>
    <w:p w14:paraId="1E30C99D" w14:textId="0DC61E8E" w:rsidR="002A481B" w:rsidRPr="00C71293" w:rsidRDefault="002971BE" w:rsidP="001A2640">
      <w:pPr>
        <w:ind w:firstLine="709"/>
        <w:rPr>
          <w:bCs/>
          <w:sz w:val="28"/>
          <w:szCs w:val="28"/>
        </w:rPr>
      </w:pPr>
      <w:r w:rsidRPr="00C71293">
        <w:rPr>
          <w:sz w:val="28"/>
          <w:szCs w:val="28"/>
        </w:rPr>
        <w:t>Проектное управление развитием региональных рынков</w:t>
      </w:r>
    </w:p>
    <w:p w14:paraId="50B34C2C" w14:textId="77777777" w:rsidR="0088321E" w:rsidRPr="00C71293" w:rsidRDefault="00C52F7B" w:rsidP="001A2640">
      <w:pPr>
        <w:pStyle w:val="1"/>
        <w:spacing w:before="0"/>
        <w:ind w:firstLine="709"/>
        <w:jc w:val="both"/>
        <w:rPr>
          <w:rFonts w:ascii="Times New Roman" w:hAnsi="Times New Roman" w:cs="Times New Roman"/>
          <w:b/>
          <w:color w:val="auto"/>
          <w:sz w:val="28"/>
          <w:szCs w:val="28"/>
        </w:rPr>
      </w:pPr>
      <w:bookmarkStart w:id="3" w:name="_Toc91488483"/>
      <w:r w:rsidRPr="00C71293">
        <w:rPr>
          <w:rFonts w:ascii="Times New Roman" w:hAnsi="Times New Roman" w:cs="Times New Roman"/>
          <w:b/>
          <w:color w:val="auto"/>
          <w:sz w:val="28"/>
          <w:szCs w:val="28"/>
        </w:rPr>
        <w:t>2.</w:t>
      </w:r>
      <w:r w:rsidR="00901E20" w:rsidRPr="00C71293">
        <w:rPr>
          <w:rFonts w:ascii="Times New Roman" w:hAnsi="Times New Roman" w:cs="Times New Roman"/>
          <w:b/>
          <w:color w:val="auto"/>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3"/>
    </w:p>
    <w:p w14:paraId="22B1DD1E" w14:textId="77777777" w:rsidR="00792350" w:rsidRPr="00C71293" w:rsidRDefault="00792350" w:rsidP="00F95658">
      <w:pPr>
        <w:tabs>
          <w:tab w:val="left" w:pos="540"/>
        </w:tabs>
        <w:ind w:firstLine="709"/>
        <w:contextualSpacing/>
        <w:jc w:val="both"/>
        <w:rPr>
          <w:b/>
          <w:bCs/>
          <w:color w:val="FF0000"/>
          <w:sz w:val="28"/>
          <w:szCs w:val="28"/>
        </w:rPr>
      </w:pPr>
    </w:p>
    <w:p w14:paraId="46AE0940" w14:textId="113A8210" w:rsidR="0088321E" w:rsidRPr="00C71293" w:rsidRDefault="005C1070" w:rsidP="00E6735A">
      <w:pPr>
        <w:tabs>
          <w:tab w:val="left" w:pos="540"/>
        </w:tabs>
        <w:ind w:firstLine="709"/>
        <w:contextualSpacing/>
        <w:jc w:val="center"/>
        <w:rPr>
          <w:b/>
          <w:bCs/>
          <w:sz w:val="28"/>
          <w:szCs w:val="28"/>
        </w:rPr>
      </w:pPr>
      <w:r w:rsidRPr="001A2640">
        <w:rPr>
          <w:b/>
          <w:bCs/>
          <w:sz w:val="28"/>
          <w:szCs w:val="28"/>
        </w:rPr>
        <w:t>2021 год приема</w:t>
      </w:r>
    </w:p>
    <w:tbl>
      <w:tblPr>
        <w:tblStyle w:val="a8"/>
        <w:tblW w:w="10195" w:type="dxa"/>
        <w:tblLook w:val="04A0" w:firstRow="1" w:lastRow="0" w:firstColumn="1" w:lastColumn="0" w:noHBand="0" w:noVBand="1"/>
      </w:tblPr>
      <w:tblGrid>
        <w:gridCol w:w="1565"/>
        <w:gridCol w:w="2330"/>
        <w:gridCol w:w="2975"/>
        <w:gridCol w:w="3325"/>
      </w:tblGrid>
      <w:tr w:rsidR="00F54E74" w:rsidRPr="00C71293" w14:paraId="13742807" w14:textId="77777777" w:rsidTr="1C59FDE9">
        <w:tc>
          <w:tcPr>
            <w:tcW w:w="1020" w:type="dxa"/>
          </w:tcPr>
          <w:p w14:paraId="0DD115DC" w14:textId="77777777" w:rsidR="00F54E74" w:rsidRPr="00C71293" w:rsidRDefault="00F54E74" w:rsidP="00C159F2">
            <w:pPr>
              <w:tabs>
                <w:tab w:val="left" w:pos="540"/>
              </w:tabs>
              <w:contextualSpacing/>
              <w:jc w:val="both"/>
              <w:rPr>
                <w:sz w:val="24"/>
                <w:szCs w:val="24"/>
              </w:rPr>
            </w:pPr>
            <w:r w:rsidRPr="00C71293">
              <w:rPr>
                <w:sz w:val="24"/>
                <w:szCs w:val="24"/>
              </w:rPr>
              <w:t>Код компетенции</w:t>
            </w:r>
          </w:p>
        </w:tc>
        <w:tc>
          <w:tcPr>
            <w:tcW w:w="2370" w:type="dxa"/>
          </w:tcPr>
          <w:p w14:paraId="29405D8F" w14:textId="77777777" w:rsidR="00F54E74" w:rsidRPr="00C71293" w:rsidRDefault="00F54E74" w:rsidP="00C159F2">
            <w:pPr>
              <w:tabs>
                <w:tab w:val="left" w:pos="540"/>
              </w:tabs>
              <w:contextualSpacing/>
              <w:jc w:val="both"/>
              <w:rPr>
                <w:sz w:val="24"/>
                <w:szCs w:val="24"/>
              </w:rPr>
            </w:pPr>
            <w:r w:rsidRPr="00C71293">
              <w:rPr>
                <w:sz w:val="24"/>
                <w:szCs w:val="24"/>
              </w:rPr>
              <w:t>Наименование компетенции</w:t>
            </w:r>
          </w:p>
        </w:tc>
        <w:tc>
          <w:tcPr>
            <w:tcW w:w="3195" w:type="dxa"/>
          </w:tcPr>
          <w:p w14:paraId="2551F91D" w14:textId="77777777" w:rsidR="00F54E74" w:rsidRPr="00C71293" w:rsidRDefault="00F54E74" w:rsidP="00C159F2">
            <w:pPr>
              <w:tabs>
                <w:tab w:val="left" w:pos="540"/>
              </w:tabs>
              <w:contextualSpacing/>
              <w:jc w:val="both"/>
              <w:rPr>
                <w:sz w:val="24"/>
                <w:szCs w:val="24"/>
              </w:rPr>
            </w:pPr>
            <w:r w:rsidRPr="00C71293">
              <w:rPr>
                <w:sz w:val="24"/>
                <w:szCs w:val="24"/>
              </w:rPr>
              <w:t>Индикаторы достижения компетенции</w:t>
            </w:r>
          </w:p>
        </w:tc>
        <w:tc>
          <w:tcPr>
            <w:tcW w:w="3610" w:type="dxa"/>
          </w:tcPr>
          <w:p w14:paraId="54CE8FEC" w14:textId="77777777" w:rsidR="00F54E74" w:rsidRPr="00C71293" w:rsidRDefault="00F54E74" w:rsidP="00C159F2">
            <w:pPr>
              <w:tabs>
                <w:tab w:val="left" w:pos="540"/>
              </w:tabs>
              <w:contextualSpacing/>
              <w:jc w:val="both"/>
              <w:rPr>
                <w:sz w:val="24"/>
                <w:szCs w:val="24"/>
              </w:rPr>
            </w:pPr>
            <w:r w:rsidRPr="000241FA">
              <w:rPr>
                <w:sz w:val="24"/>
                <w:szCs w:val="24"/>
              </w:rPr>
              <w:t>Результаты обучения (умения и знания), соотнесенные с индикаторами достижения компетенции</w:t>
            </w:r>
          </w:p>
        </w:tc>
      </w:tr>
      <w:tr w:rsidR="00F54E74" w:rsidRPr="00C71293" w14:paraId="617E3E4A" w14:textId="77777777" w:rsidTr="1C59FDE9">
        <w:tc>
          <w:tcPr>
            <w:tcW w:w="1020" w:type="dxa"/>
            <w:vMerge w:val="restart"/>
          </w:tcPr>
          <w:p w14:paraId="54807046" w14:textId="6704C578" w:rsidR="00F54E74" w:rsidRPr="00C71293" w:rsidRDefault="00F54E74" w:rsidP="00C159F2">
            <w:pPr>
              <w:tabs>
                <w:tab w:val="left" w:pos="540"/>
              </w:tabs>
              <w:contextualSpacing/>
              <w:jc w:val="both"/>
              <w:rPr>
                <w:sz w:val="24"/>
                <w:szCs w:val="24"/>
              </w:rPr>
            </w:pPr>
            <w:r w:rsidRPr="00C71293">
              <w:rPr>
                <w:sz w:val="24"/>
                <w:szCs w:val="24"/>
              </w:rPr>
              <w:t>ОПК-5</w:t>
            </w:r>
          </w:p>
        </w:tc>
        <w:tc>
          <w:tcPr>
            <w:tcW w:w="2370" w:type="dxa"/>
            <w:vMerge w:val="restart"/>
          </w:tcPr>
          <w:p w14:paraId="5E601B59" w14:textId="6CC25A9F" w:rsidR="00F54E74" w:rsidRPr="00C71293" w:rsidRDefault="00F54E74" w:rsidP="00C159F2">
            <w:pPr>
              <w:tabs>
                <w:tab w:val="left" w:pos="540"/>
              </w:tabs>
              <w:contextualSpacing/>
              <w:jc w:val="both"/>
              <w:rPr>
                <w:sz w:val="24"/>
                <w:szCs w:val="24"/>
              </w:rPr>
            </w:pPr>
            <w:r w:rsidRPr="00C71293">
              <w:rPr>
                <w:sz w:val="24"/>
                <w:szCs w:val="24"/>
              </w:rPr>
              <w:t>Способен обеспечивать рациональное и целевое использование государственных и муниципальных ресурсов, эффективность бюджетных расходов и управления имуществом</w:t>
            </w:r>
          </w:p>
        </w:tc>
        <w:tc>
          <w:tcPr>
            <w:tcW w:w="3195" w:type="dxa"/>
          </w:tcPr>
          <w:p w14:paraId="28061115" w14:textId="6822F75F" w:rsidR="00F54E74" w:rsidRPr="00C71293" w:rsidRDefault="1C59FDE9" w:rsidP="1C59FDE9">
            <w:pPr>
              <w:widowControl/>
              <w:autoSpaceDE/>
              <w:autoSpaceDN/>
              <w:adjustRightInd/>
              <w:contextualSpacing/>
              <w:jc w:val="both"/>
              <w:rPr>
                <w:color w:val="0A0A0A"/>
                <w:sz w:val="24"/>
                <w:szCs w:val="24"/>
                <w:shd w:val="clear" w:color="auto" w:fill="FFFFFF"/>
              </w:rPr>
            </w:pPr>
            <w:r w:rsidRPr="1C59FDE9">
              <w:rPr>
                <w:sz w:val="24"/>
                <w:szCs w:val="24"/>
              </w:rPr>
              <w:t>1.Демонстрирует знание нормативной базы и бюджетных прогнозов, определяющие основные приоритеты бюджетной политики и содержащие показатели финансового обеспечения государственных (муниципальных) программ на период их реализации.</w:t>
            </w:r>
          </w:p>
        </w:tc>
        <w:tc>
          <w:tcPr>
            <w:tcW w:w="3610" w:type="dxa"/>
          </w:tcPr>
          <w:p w14:paraId="282877DD" w14:textId="5E999027" w:rsidR="00F54E74" w:rsidRPr="00C71293" w:rsidRDefault="00445DE6" w:rsidP="00F54E74">
            <w:pPr>
              <w:tabs>
                <w:tab w:val="left" w:pos="540"/>
              </w:tabs>
              <w:contextualSpacing/>
              <w:rPr>
                <w:sz w:val="24"/>
                <w:szCs w:val="24"/>
              </w:rPr>
            </w:pPr>
            <w:r w:rsidRPr="00C71293">
              <w:rPr>
                <w:sz w:val="24"/>
                <w:szCs w:val="24"/>
              </w:rPr>
              <w:t>Знать:</w:t>
            </w:r>
            <w:r w:rsidR="00260678" w:rsidRPr="00C71293">
              <w:t xml:space="preserve"> </w:t>
            </w:r>
            <w:r w:rsidR="00260678" w:rsidRPr="00C71293">
              <w:rPr>
                <w:sz w:val="24"/>
                <w:szCs w:val="24"/>
              </w:rPr>
              <w:t xml:space="preserve">нормативную базу и </w:t>
            </w:r>
            <w:r w:rsidR="00BF2B7B" w:rsidRPr="00C71293">
              <w:rPr>
                <w:sz w:val="24"/>
                <w:szCs w:val="24"/>
              </w:rPr>
              <w:t xml:space="preserve">содержание </w:t>
            </w:r>
            <w:r w:rsidR="00260678" w:rsidRPr="00C71293">
              <w:rPr>
                <w:sz w:val="24"/>
                <w:szCs w:val="24"/>
              </w:rPr>
              <w:t>бюджетных прогнозов, определяющи</w:t>
            </w:r>
            <w:r w:rsidR="00BF2B7B" w:rsidRPr="00C71293">
              <w:rPr>
                <w:sz w:val="24"/>
                <w:szCs w:val="24"/>
              </w:rPr>
              <w:t>х</w:t>
            </w:r>
            <w:r w:rsidR="00260678" w:rsidRPr="00C71293">
              <w:rPr>
                <w:sz w:val="24"/>
                <w:szCs w:val="24"/>
              </w:rPr>
              <w:t xml:space="preserve"> основные приоритеты бюджетной политики</w:t>
            </w:r>
            <w:r w:rsidR="00FA1DE5" w:rsidRPr="00C71293">
              <w:rPr>
                <w:sz w:val="24"/>
                <w:szCs w:val="24"/>
              </w:rPr>
              <w:t>.</w:t>
            </w:r>
          </w:p>
          <w:p w14:paraId="0BCA0DC0" w14:textId="754E798A" w:rsidR="00445DE6" w:rsidRPr="00C71293" w:rsidRDefault="00445DE6" w:rsidP="00F54E74">
            <w:pPr>
              <w:tabs>
                <w:tab w:val="left" w:pos="540"/>
              </w:tabs>
              <w:contextualSpacing/>
              <w:rPr>
                <w:sz w:val="24"/>
                <w:szCs w:val="24"/>
              </w:rPr>
            </w:pPr>
            <w:r w:rsidRPr="00C71293">
              <w:rPr>
                <w:sz w:val="24"/>
                <w:szCs w:val="24"/>
              </w:rPr>
              <w:t>Уметь:</w:t>
            </w:r>
            <w:r w:rsidR="00BF2B7B" w:rsidRPr="00C71293">
              <w:rPr>
                <w:sz w:val="24"/>
                <w:szCs w:val="24"/>
              </w:rPr>
              <w:t xml:space="preserve"> использовать </w:t>
            </w:r>
            <w:r w:rsidR="009F28AF" w:rsidRPr="00C71293">
              <w:rPr>
                <w:sz w:val="24"/>
                <w:szCs w:val="24"/>
              </w:rPr>
              <w:t xml:space="preserve">и отражать </w:t>
            </w:r>
            <w:r w:rsidR="00BF2B7B" w:rsidRPr="00C71293">
              <w:rPr>
                <w:sz w:val="24"/>
                <w:szCs w:val="24"/>
              </w:rPr>
              <w:t xml:space="preserve">в практической </w:t>
            </w:r>
            <w:r w:rsidR="009F28AF" w:rsidRPr="00C71293">
              <w:rPr>
                <w:sz w:val="24"/>
                <w:szCs w:val="24"/>
              </w:rPr>
              <w:t>д</w:t>
            </w:r>
            <w:r w:rsidR="00BF2B7B" w:rsidRPr="00C71293">
              <w:rPr>
                <w:sz w:val="24"/>
                <w:szCs w:val="24"/>
              </w:rPr>
              <w:t>еятельности</w:t>
            </w:r>
            <w:r w:rsidR="009F28AF" w:rsidRPr="00C71293">
              <w:rPr>
                <w:sz w:val="24"/>
                <w:szCs w:val="24"/>
              </w:rPr>
              <w:t xml:space="preserve"> установленные приоритеты бюджетной политики</w:t>
            </w:r>
            <w:r w:rsidR="0042124A" w:rsidRPr="00C71293">
              <w:rPr>
                <w:sz w:val="24"/>
                <w:szCs w:val="24"/>
              </w:rPr>
              <w:t xml:space="preserve"> и показатели финансового обеспечения  государственных и муниципальных программ</w:t>
            </w:r>
            <w:r w:rsidR="00FA1DE5" w:rsidRPr="00C71293">
              <w:rPr>
                <w:sz w:val="24"/>
                <w:szCs w:val="24"/>
              </w:rPr>
              <w:t>.</w:t>
            </w:r>
          </w:p>
        </w:tc>
      </w:tr>
      <w:tr w:rsidR="00F54E74" w:rsidRPr="00C71293" w14:paraId="1B8D55E3" w14:textId="77777777" w:rsidTr="1C59FDE9">
        <w:tc>
          <w:tcPr>
            <w:tcW w:w="1020" w:type="dxa"/>
            <w:vMerge/>
          </w:tcPr>
          <w:p w14:paraId="03D8BC2F" w14:textId="77777777" w:rsidR="00F54E74" w:rsidRPr="00C71293" w:rsidRDefault="00F54E74" w:rsidP="00F54E74">
            <w:pPr>
              <w:tabs>
                <w:tab w:val="left" w:pos="540"/>
              </w:tabs>
              <w:contextualSpacing/>
              <w:jc w:val="both"/>
              <w:rPr>
                <w:sz w:val="24"/>
                <w:szCs w:val="24"/>
              </w:rPr>
            </w:pPr>
          </w:p>
        </w:tc>
        <w:tc>
          <w:tcPr>
            <w:tcW w:w="2370" w:type="dxa"/>
            <w:vMerge/>
          </w:tcPr>
          <w:p w14:paraId="2CB7FDD0" w14:textId="599D5DF4" w:rsidR="00F54E74" w:rsidRPr="00C71293" w:rsidRDefault="00F54E74" w:rsidP="00F54E74">
            <w:pPr>
              <w:pStyle w:val="a6"/>
              <w:widowControl/>
              <w:autoSpaceDE/>
              <w:autoSpaceDN/>
              <w:adjustRightInd/>
              <w:ind w:left="0"/>
              <w:contextualSpacing/>
              <w:jc w:val="both"/>
              <w:rPr>
                <w:sz w:val="24"/>
                <w:szCs w:val="24"/>
              </w:rPr>
            </w:pPr>
          </w:p>
        </w:tc>
        <w:tc>
          <w:tcPr>
            <w:tcW w:w="3195" w:type="dxa"/>
          </w:tcPr>
          <w:p w14:paraId="2990EAE2" w14:textId="62C4B730" w:rsidR="00F54E74" w:rsidRPr="00C71293" w:rsidRDefault="00F54E74" w:rsidP="1C59FDE9">
            <w:pPr>
              <w:tabs>
                <w:tab w:val="left" w:pos="540"/>
              </w:tabs>
              <w:contextualSpacing/>
              <w:jc w:val="both"/>
              <w:rPr>
                <w:sz w:val="24"/>
                <w:szCs w:val="24"/>
              </w:rPr>
            </w:pPr>
            <w:r w:rsidRPr="00C71293">
              <w:rPr>
                <w:color w:val="0A0A0A"/>
                <w:sz w:val="24"/>
                <w:szCs w:val="24"/>
                <w:shd w:val="clear" w:color="auto" w:fill="FFFFFF"/>
              </w:rPr>
              <w:t>2.Применяет механизмы и технологии, стимулирующие государственные органы к повышению качества оказываемых услуг и эффективности бюджетных расходов, определению эффективных форм финансового обеспечения оказания государственных услуг.</w:t>
            </w:r>
          </w:p>
        </w:tc>
        <w:tc>
          <w:tcPr>
            <w:tcW w:w="3610" w:type="dxa"/>
          </w:tcPr>
          <w:p w14:paraId="4F186803" w14:textId="0FCAE20B" w:rsidR="00445DE6" w:rsidRPr="00C71293" w:rsidRDefault="00445DE6" w:rsidP="00445DE6">
            <w:pPr>
              <w:tabs>
                <w:tab w:val="left" w:pos="540"/>
              </w:tabs>
              <w:contextualSpacing/>
              <w:rPr>
                <w:sz w:val="24"/>
                <w:szCs w:val="24"/>
              </w:rPr>
            </w:pPr>
            <w:r w:rsidRPr="00C71293">
              <w:rPr>
                <w:sz w:val="24"/>
                <w:szCs w:val="24"/>
              </w:rPr>
              <w:t>Знать:</w:t>
            </w:r>
            <w:r w:rsidR="009736FD" w:rsidRPr="00C71293">
              <w:rPr>
                <w:sz w:val="24"/>
                <w:szCs w:val="24"/>
              </w:rPr>
              <w:t xml:space="preserve"> механизмы и технологии стимулирования  государственных органов к росту качества оказываемых услуг</w:t>
            </w:r>
            <w:r w:rsidR="00A668E8" w:rsidRPr="00C71293">
              <w:rPr>
                <w:sz w:val="24"/>
                <w:szCs w:val="24"/>
              </w:rPr>
              <w:t xml:space="preserve"> и ,</w:t>
            </w:r>
            <w:r w:rsidR="00A668E8" w:rsidRPr="00C71293">
              <w:t xml:space="preserve"> </w:t>
            </w:r>
            <w:r w:rsidR="00A668E8" w:rsidRPr="00C71293">
              <w:rPr>
                <w:sz w:val="24"/>
                <w:szCs w:val="24"/>
              </w:rPr>
              <w:t xml:space="preserve">эффективности бюджетных расходов, </w:t>
            </w:r>
            <w:r w:rsidR="0001184A" w:rsidRPr="00C71293">
              <w:rPr>
                <w:sz w:val="24"/>
                <w:szCs w:val="24"/>
              </w:rPr>
              <w:t xml:space="preserve">методы и </w:t>
            </w:r>
            <w:r w:rsidR="00A668E8" w:rsidRPr="00C71293">
              <w:rPr>
                <w:sz w:val="24"/>
                <w:szCs w:val="24"/>
              </w:rPr>
              <w:t xml:space="preserve"> </w:t>
            </w:r>
            <w:r w:rsidR="0001184A" w:rsidRPr="00C71293">
              <w:rPr>
                <w:sz w:val="24"/>
                <w:szCs w:val="24"/>
              </w:rPr>
              <w:t xml:space="preserve">эффективные </w:t>
            </w:r>
            <w:r w:rsidR="00A668E8" w:rsidRPr="00C71293">
              <w:rPr>
                <w:sz w:val="24"/>
                <w:szCs w:val="24"/>
              </w:rPr>
              <w:t>формы</w:t>
            </w:r>
            <w:r w:rsidR="0053326E" w:rsidRPr="00C71293">
              <w:rPr>
                <w:sz w:val="24"/>
                <w:szCs w:val="24"/>
              </w:rPr>
              <w:t xml:space="preserve"> финансового обеспечения </w:t>
            </w:r>
            <w:r w:rsidR="0001184A" w:rsidRPr="00C71293">
              <w:rPr>
                <w:sz w:val="24"/>
                <w:szCs w:val="24"/>
              </w:rPr>
              <w:t xml:space="preserve"> </w:t>
            </w:r>
            <w:r w:rsidR="0053326E" w:rsidRPr="00C71293">
              <w:rPr>
                <w:sz w:val="24"/>
                <w:szCs w:val="24"/>
              </w:rPr>
              <w:t>государственных услуг</w:t>
            </w:r>
            <w:r w:rsidR="00FA1DE5" w:rsidRPr="00C71293">
              <w:rPr>
                <w:sz w:val="24"/>
                <w:szCs w:val="24"/>
              </w:rPr>
              <w:t>.</w:t>
            </w:r>
          </w:p>
          <w:p w14:paraId="378F9D2B" w14:textId="381ADA98" w:rsidR="00F54E74" w:rsidRPr="00C71293" w:rsidRDefault="00445DE6" w:rsidP="00445DE6">
            <w:pPr>
              <w:tabs>
                <w:tab w:val="left" w:pos="540"/>
              </w:tabs>
              <w:contextualSpacing/>
              <w:rPr>
                <w:sz w:val="24"/>
                <w:szCs w:val="24"/>
              </w:rPr>
            </w:pPr>
            <w:r w:rsidRPr="00C71293">
              <w:rPr>
                <w:sz w:val="24"/>
                <w:szCs w:val="24"/>
              </w:rPr>
              <w:t>Уметь:</w:t>
            </w:r>
            <w:r w:rsidR="00A641DF" w:rsidRPr="00C71293">
              <w:rPr>
                <w:sz w:val="24"/>
                <w:szCs w:val="24"/>
              </w:rPr>
              <w:t xml:space="preserve"> разрабатывать и внедрять </w:t>
            </w:r>
            <w:r w:rsidR="006532C4" w:rsidRPr="00C71293">
              <w:rPr>
                <w:sz w:val="24"/>
                <w:szCs w:val="24"/>
              </w:rPr>
              <w:t>в рамках профессиональной деятельности</w:t>
            </w:r>
            <w:r w:rsidR="00F319C0" w:rsidRPr="00C71293">
              <w:rPr>
                <w:sz w:val="24"/>
                <w:szCs w:val="24"/>
              </w:rPr>
              <w:t xml:space="preserve"> </w:t>
            </w:r>
            <w:r w:rsidR="001052B3" w:rsidRPr="00C71293">
              <w:rPr>
                <w:sz w:val="24"/>
                <w:szCs w:val="24"/>
              </w:rPr>
              <w:t>технологии стимулирования роста качества предоставляемых услуг</w:t>
            </w:r>
            <w:r w:rsidR="009B7B93" w:rsidRPr="00C71293">
              <w:rPr>
                <w:sz w:val="24"/>
                <w:szCs w:val="24"/>
              </w:rPr>
              <w:t xml:space="preserve"> и эффективного использования бюджетных ресурсов.</w:t>
            </w:r>
          </w:p>
        </w:tc>
      </w:tr>
      <w:tr w:rsidR="00F54E74" w:rsidRPr="00C71293" w14:paraId="6C32D32F" w14:textId="77777777" w:rsidTr="1C59FDE9">
        <w:tc>
          <w:tcPr>
            <w:tcW w:w="1020" w:type="dxa"/>
            <w:vMerge/>
          </w:tcPr>
          <w:p w14:paraId="42551378" w14:textId="77777777" w:rsidR="00F54E74" w:rsidRPr="00C71293" w:rsidRDefault="00F54E74" w:rsidP="00F54E74">
            <w:pPr>
              <w:tabs>
                <w:tab w:val="left" w:pos="540"/>
              </w:tabs>
              <w:contextualSpacing/>
              <w:jc w:val="both"/>
              <w:rPr>
                <w:sz w:val="24"/>
                <w:szCs w:val="24"/>
              </w:rPr>
            </w:pPr>
          </w:p>
        </w:tc>
        <w:tc>
          <w:tcPr>
            <w:tcW w:w="2370" w:type="dxa"/>
            <w:vMerge/>
          </w:tcPr>
          <w:p w14:paraId="54D8BCF5" w14:textId="052A2E8A" w:rsidR="00F54E74" w:rsidRPr="00C71293" w:rsidRDefault="00F54E74" w:rsidP="00F54E74">
            <w:pPr>
              <w:pStyle w:val="a6"/>
              <w:widowControl/>
              <w:autoSpaceDE/>
              <w:autoSpaceDN/>
              <w:adjustRightInd/>
              <w:ind w:left="0"/>
              <w:contextualSpacing/>
              <w:jc w:val="both"/>
              <w:rPr>
                <w:color w:val="0A0A0A"/>
                <w:sz w:val="24"/>
                <w:szCs w:val="24"/>
                <w:shd w:val="clear" w:color="auto" w:fill="FFFFFF"/>
              </w:rPr>
            </w:pPr>
          </w:p>
        </w:tc>
        <w:tc>
          <w:tcPr>
            <w:tcW w:w="3195" w:type="dxa"/>
          </w:tcPr>
          <w:p w14:paraId="19D5DF18" w14:textId="53B592FA" w:rsidR="00F54E74" w:rsidRPr="00C71293" w:rsidRDefault="1C59FDE9" w:rsidP="1C59FDE9">
            <w:pPr>
              <w:tabs>
                <w:tab w:val="left" w:pos="200"/>
              </w:tabs>
              <w:contextualSpacing/>
              <w:jc w:val="both"/>
              <w:rPr>
                <w:sz w:val="24"/>
                <w:szCs w:val="24"/>
              </w:rPr>
            </w:pPr>
            <w:r w:rsidRPr="1C59FDE9">
              <w:rPr>
                <w:sz w:val="24"/>
                <w:szCs w:val="24"/>
              </w:rPr>
              <w:t xml:space="preserve">3.Обеспечивает управление государственным (муниципальным) имуществом, закрепленным за государственным (муниципальным) органом, определяет </w:t>
            </w:r>
            <w:r w:rsidRPr="1C59FDE9">
              <w:rPr>
                <w:sz w:val="24"/>
                <w:szCs w:val="24"/>
              </w:rPr>
              <w:lastRenderedPageBreak/>
              <w:t>показатели эффективности его использования.</w:t>
            </w:r>
          </w:p>
        </w:tc>
        <w:tc>
          <w:tcPr>
            <w:tcW w:w="3610" w:type="dxa"/>
          </w:tcPr>
          <w:p w14:paraId="6088016C" w14:textId="34983BFB" w:rsidR="00002F00" w:rsidRPr="00C71293" w:rsidRDefault="00002F00" w:rsidP="00002F00">
            <w:pPr>
              <w:tabs>
                <w:tab w:val="left" w:pos="540"/>
              </w:tabs>
              <w:contextualSpacing/>
              <w:rPr>
                <w:sz w:val="24"/>
                <w:szCs w:val="24"/>
              </w:rPr>
            </w:pPr>
            <w:r w:rsidRPr="00C71293">
              <w:rPr>
                <w:sz w:val="24"/>
                <w:szCs w:val="24"/>
              </w:rPr>
              <w:lastRenderedPageBreak/>
              <w:t>Знать:</w:t>
            </w:r>
            <w:r w:rsidR="005C54DD" w:rsidRPr="00C71293">
              <w:rPr>
                <w:sz w:val="24"/>
                <w:szCs w:val="24"/>
              </w:rPr>
              <w:t xml:space="preserve"> нормативно-правовую базу, регулирующую </w:t>
            </w:r>
            <w:r w:rsidR="00EF5E8F" w:rsidRPr="00C71293">
              <w:rPr>
                <w:sz w:val="24"/>
                <w:szCs w:val="24"/>
              </w:rPr>
              <w:t>вопросы управления государственным (муниципальным) имуществом,</w:t>
            </w:r>
          </w:p>
          <w:p w14:paraId="3CDC5843" w14:textId="1545502B" w:rsidR="00F54E74" w:rsidRPr="00C71293" w:rsidRDefault="00002F00" w:rsidP="00002F00">
            <w:pPr>
              <w:tabs>
                <w:tab w:val="left" w:pos="540"/>
              </w:tabs>
              <w:contextualSpacing/>
              <w:rPr>
                <w:sz w:val="24"/>
                <w:szCs w:val="24"/>
              </w:rPr>
            </w:pPr>
            <w:r w:rsidRPr="00C71293">
              <w:rPr>
                <w:sz w:val="24"/>
                <w:szCs w:val="24"/>
              </w:rPr>
              <w:t>Уметь:</w:t>
            </w:r>
            <w:r w:rsidR="00EF5E8F" w:rsidRPr="00C71293">
              <w:rPr>
                <w:sz w:val="24"/>
                <w:szCs w:val="24"/>
              </w:rPr>
              <w:t xml:space="preserve"> </w:t>
            </w:r>
            <w:r w:rsidR="007A5AF0" w:rsidRPr="00C71293">
              <w:rPr>
                <w:sz w:val="24"/>
                <w:szCs w:val="24"/>
              </w:rPr>
              <w:t xml:space="preserve">разрабатывать и внедрять в рамках профессиональной </w:t>
            </w:r>
            <w:r w:rsidR="00A80202" w:rsidRPr="00C71293">
              <w:rPr>
                <w:sz w:val="24"/>
                <w:szCs w:val="24"/>
              </w:rPr>
              <w:t>деятельности показатели</w:t>
            </w:r>
            <w:r w:rsidR="007A5AF0" w:rsidRPr="00C71293">
              <w:rPr>
                <w:sz w:val="24"/>
                <w:szCs w:val="24"/>
              </w:rPr>
              <w:t xml:space="preserve"> </w:t>
            </w:r>
            <w:r w:rsidR="007A5AF0" w:rsidRPr="00C71293">
              <w:rPr>
                <w:sz w:val="24"/>
                <w:szCs w:val="24"/>
              </w:rPr>
              <w:lastRenderedPageBreak/>
              <w:t xml:space="preserve">эффективности </w:t>
            </w:r>
            <w:r w:rsidR="00EC4615" w:rsidRPr="00C71293">
              <w:rPr>
                <w:sz w:val="24"/>
                <w:szCs w:val="24"/>
              </w:rPr>
              <w:t>и</w:t>
            </w:r>
            <w:r w:rsidR="007A5AF0" w:rsidRPr="00C71293">
              <w:rPr>
                <w:sz w:val="24"/>
                <w:szCs w:val="24"/>
              </w:rPr>
              <w:t>спользования</w:t>
            </w:r>
            <w:r w:rsidR="00EC4615" w:rsidRPr="00C71293">
              <w:t xml:space="preserve"> </w:t>
            </w:r>
            <w:r w:rsidR="00EC4615" w:rsidRPr="00C71293">
              <w:rPr>
                <w:sz w:val="24"/>
                <w:szCs w:val="24"/>
              </w:rPr>
              <w:t>государственного и муниципальн</w:t>
            </w:r>
            <w:r w:rsidR="00602FD2" w:rsidRPr="00C71293">
              <w:rPr>
                <w:sz w:val="24"/>
                <w:szCs w:val="24"/>
              </w:rPr>
              <w:t xml:space="preserve">ого </w:t>
            </w:r>
            <w:r w:rsidR="00EC4615" w:rsidRPr="00C71293">
              <w:rPr>
                <w:sz w:val="24"/>
                <w:szCs w:val="24"/>
              </w:rPr>
              <w:t>имуществ</w:t>
            </w:r>
            <w:r w:rsidR="00602FD2" w:rsidRPr="00C71293">
              <w:rPr>
                <w:sz w:val="24"/>
                <w:szCs w:val="24"/>
              </w:rPr>
              <w:t>а</w:t>
            </w:r>
          </w:p>
        </w:tc>
      </w:tr>
      <w:tr w:rsidR="00F54E74" w:rsidRPr="00C71293" w14:paraId="411721EF" w14:textId="77777777" w:rsidTr="1C59FDE9">
        <w:tc>
          <w:tcPr>
            <w:tcW w:w="1020" w:type="dxa"/>
            <w:vMerge w:val="restart"/>
          </w:tcPr>
          <w:p w14:paraId="6F6EFD13" w14:textId="702A5E64" w:rsidR="00F54E74" w:rsidRPr="00C71293" w:rsidRDefault="00F54E74" w:rsidP="00F54E74">
            <w:pPr>
              <w:tabs>
                <w:tab w:val="left" w:pos="540"/>
              </w:tabs>
              <w:contextualSpacing/>
              <w:jc w:val="both"/>
              <w:rPr>
                <w:sz w:val="24"/>
                <w:szCs w:val="24"/>
              </w:rPr>
            </w:pPr>
            <w:r w:rsidRPr="00C71293">
              <w:rPr>
                <w:sz w:val="24"/>
                <w:szCs w:val="24"/>
              </w:rPr>
              <w:lastRenderedPageBreak/>
              <w:t>ОПК-6</w:t>
            </w:r>
          </w:p>
        </w:tc>
        <w:tc>
          <w:tcPr>
            <w:tcW w:w="2370" w:type="dxa"/>
            <w:vMerge w:val="restart"/>
          </w:tcPr>
          <w:p w14:paraId="0FEFBFDC" w14:textId="1A6D639D" w:rsidR="00F54E74" w:rsidRPr="00C71293" w:rsidRDefault="00F54E74" w:rsidP="00F54E74">
            <w:pPr>
              <w:pStyle w:val="a6"/>
              <w:widowControl/>
              <w:autoSpaceDE/>
              <w:autoSpaceDN/>
              <w:adjustRightInd/>
              <w:ind w:left="0"/>
              <w:contextualSpacing/>
              <w:jc w:val="both"/>
              <w:rPr>
                <w:sz w:val="24"/>
                <w:szCs w:val="24"/>
              </w:rPr>
            </w:pPr>
            <w:r w:rsidRPr="00C71293">
              <w:rPr>
                <w:sz w:val="24"/>
                <w:szCs w:val="24"/>
              </w:rPr>
              <w:t>Способен организовывать проектную деятельность; моделировать административные процессы и процедуры в органах власти</w:t>
            </w:r>
          </w:p>
        </w:tc>
        <w:tc>
          <w:tcPr>
            <w:tcW w:w="3195" w:type="dxa"/>
          </w:tcPr>
          <w:p w14:paraId="7BA01B6F" w14:textId="6151569C" w:rsidR="00F54E74" w:rsidRPr="00C71293" w:rsidRDefault="1C59FDE9" w:rsidP="1C59FDE9">
            <w:pPr>
              <w:widowControl/>
              <w:autoSpaceDE/>
              <w:autoSpaceDN/>
              <w:adjustRightInd/>
              <w:contextualSpacing/>
              <w:jc w:val="both"/>
              <w:rPr>
                <w:sz w:val="24"/>
                <w:szCs w:val="24"/>
              </w:rPr>
            </w:pPr>
            <w:r w:rsidRPr="1C59FDE9">
              <w:rPr>
                <w:sz w:val="24"/>
                <w:szCs w:val="24"/>
              </w:rPr>
              <w:t>1.Демонстрирует знание функционального содержания деятельности органа власти по подготовке и реализации проекта, технологии и механизмы организации процесса разработки и реализации проекта.</w:t>
            </w:r>
          </w:p>
        </w:tc>
        <w:tc>
          <w:tcPr>
            <w:tcW w:w="3610" w:type="dxa"/>
          </w:tcPr>
          <w:p w14:paraId="42CDB44F" w14:textId="52053C11" w:rsidR="00002F00" w:rsidRPr="00C71293" w:rsidRDefault="00002F00" w:rsidP="00002F00">
            <w:pPr>
              <w:tabs>
                <w:tab w:val="left" w:pos="540"/>
              </w:tabs>
              <w:contextualSpacing/>
              <w:rPr>
                <w:sz w:val="24"/>
                <w:szCs w:val="24"/>
              </w:rPr>
            </w:pPr>
            <w:r w:rsidRPr="00C71293">
              <w:rPr>
                <w:sz w:val="24"/>
                <w:szCs w:val="24"/>
              </w:rPr>
              <w:t>Знать:</w:t>
            </w:r>
            <w:r w:rsidR="00AF2C7B" w:rsidRPr="00C71293">
              <w:rPr>
                <w:sz w:val="24"/>
                <w:szCs w:val="24"/>
              </w:rPr>
              <w:t xml:space="preserve"> функциональное содержание </w:t>
            </w:r>
            <w:r w:rsidR="00737BFB" w:rsidRPr="00C71293">
              <w:rPr>
                <w:sz w:val="24"/>
                <w:szCs w:val="24"/>
              </w:rPr>
              <w:t xml:space="preserve">деятельности органов власти по разработке и реализации проекта, технологии и механизмы </w:t>
            </w:r>
            <w:r w:rsidR="0004429F" w:rsidRPr="00C71293">
              <w:rPr>
                <w:sz w:val="24"/>
                <w:szCs w:val="24"/>
              </w:rPr>
              <w:t>организации процесса разработки и реализации проекта.</w:t>
            </w:r>
          </w:p>
          <w:p w14:paraId="48495A39" w14:textId="5004FD59" w:rsidR="00F54E74" w:rsidRPr="00C71293" w:rsidRDefault="00002F00" w:rsidP="00002F00">
            <w:pPr>
              <w:tabs>
                <w:tab w:val="left" w:pos="540"/>
              </w:tabs>
              <w:contextualSpacing/>
              <w:rPr>
                <w:sz w:val="24"/>
                <w:szCs w:val="24"/>
              </w:rPr>
            </w:pPr>
            <w:r w:rsidRPr="00C71293">
              <w:rPr>
                <w:sz w:val="24"/>
                <w:szCs w:val="24"/>
              </w:rPr>
              <w:t>Уметь:</w:t>
            </w:r>
            <w:r w:rsidR="0004429F" w:rsidRPr="00C71293">
              <w:rPr>
                <w:sz w:val="24"/>
                <w:szCs w:val="24"/>
              </w:rPr>
              <w:t xml:space="preserve"> использовать в профессиональной деятельности  технологии и механизмы разработки и реализации проекта.</w:t>
            </w:r>
          </w:p>
        </w:tc>
      </w:tr>
      <w:tr w:rsidR="00F54E74" w:rsidRPr="00C71293" w14:paraId="0697A877" w14:textId="77777777" w:rsidTr="1C59FDE9">
        <w:tc>
          <w:tcPr>
            <w:tcW w:w="1020" w:type="dxa"/>
            <w:vMerge/>
          </w:tcPr>
          <w:p w14:paraId="123FF19F" w14:textId="77777777" w:rsidR="00F54E74" w:rsidRPr="00C71293" w:rsidRDefault="00F54E74" w:rsidP="00F54E74">
            <w:pPr>
              <w:tabs>
                <w:tab w:val="left" w:pos="540"/>
              </w:tabs>
              <w:contextualSpacing/>
              <w:jc w:val="both"/>
              <w:rPr>
                <w:sz w:val="24"/>
                <w:szCs w:val="24"/>
              </w:rPr>
            </w:pPr>
          </w:p>
        </w:tc>
        <w:tc>
          <w:tcPr>
            <w:tcW w:w="2370" w:type="dxa"/>
            <w:vMerge/>
          </w:tcPr>
          <w:p w14:paraId="3A252BC4" w14:textId="77777777" w:rsidR="00F54E74" w:rsidRPr="00C71293" w:rsidRDefault="00F54E74" w:rsidP="00F54E74">
            <w:pPr>
              <w:pStyle w:val="a6"/>
              <w:widowControl/>
              <w:autoSpaceDE/>
              <w:autoSpaceDN/>
              <w:adjustRightInd/>
              <w:ind w:left="0"/>
              <w:contextualSpacing/>
              <w:jc w:val="both"/>
              <w:rPr>
                <w:sz w:val="24"/>
                <w:szCs w:val="24"/>
              </w:rPr>
            </w:pPr>
          </w:p>
        </w:tc>
        <w:tc>
          <w:tcPr>
            <w:tcW w:w="3195" w:type="dxa"/>
          </w:tcPr>
          <w:p w14:paraId="3F0CD139" w14:textId="0D528C20" w:rsidR="00F54E74" w:rsidRPr="00C71293" w:rsidRDefault="1C59FDE9" w:rsidP="1C59FDE9">
            <w:pPr>
              <w:widowControl/>
              <w:autoSpaceDE/>
              <w:autoSpaceDN/>
              <w:adjustRightInd/>
              <w:contextualSpacing/>
              <w:jc w:val="both"/>
              <w:rPr>
                <w:sz w:val="24"/>
                <w:szCs w:val="24"/>
              </w:rPr>
            </w:pPr>
            <w:r w:rsidRPr="1C59FDE9">
              <w:rPr>
                <w:sz w:val="24"/>
                <w:szCs w:val="24"/>
              </w:rPr>
              <w:t>2.Адекватно обосновывает принимаемые проектные решения, осуществляет постановку и выполнение экспериментов по проверке их корректности и эффективности.</w:t>
            </w:r>
          </w:p>
        </w:tc>
        <w:tc>
          <w:tcPr>
            <w:tcW w:w="3610" w:type="dxa"/>
          </w:tcPr>
          <w:p w14:paraId="20F1715C" w14:textId="5EAA56EB" w:rsidR="00002F00" w:rsidRPr="00C71293" w:rsidRDefault="00002F00" w:rsidP="00002F00">
            <w:pPr>
              <w:tabs>
                <w:tab w:val="left" w:pos="540"/>
              </w:tabs>
              <w:contextualSpacing/>
              <w:rPr>
                <w:sz w:val="24"/>
                <w:szCs w:val="24"/>
              </w:rPr>
            </w:pPr>
            <w:r w:rsidRPr="00C71293">
              <w:rPr>
                <w:sz w:val="24"/>
                <w:szCs w:val="24"/>
              </w:rPr>
              <w:t>Знать:</w:t>
            </w:r>
            <w:r w:rsidR="006663BA" w:rsidRPr="00C71293">
              <w:rPr>
                <w:sz w:val="24"/>
                <w:szCs w:val="24"/>
              </w:rPr>
              <w:t xml:space="preserve"> методы обоснования проектных решений</w:t>
            </w:r>
            <w:r w:rsidR="009245BF" w:rsidRPr="00C71293">
              <w:rPr>
                <w:sz w:val="24"/>
                <w:szCs w:val="24"/>
              </w:rPr>
              <w:t xml:space="preserve">, </w:t>
            </w:r>
            <w:r w:rsidR="00E30D7E" w:rsidRPr="00C71293">
              <w:rPr>
                <w:sz w:val="24"/>
                <w:szCs w:val="24"/>
              </w:rPr>
              <w:t xml:space="preserve">постановки и </w:t>
            </w:r>
            <w:r w:rsidR="008B57C1" w:rsidRPr="00C71293">
              <w:rPr>
                <w:sz w:val="24"/>
                <w:szCs w:val="24"/>
              </w:rPr>
              <w:t>проведения экспериментов по проверке их корректности и эффективности</w:t>
            </w:r>
          </w:p>
          <w:p w14:paraId="69C35B6F" w14:textId="3745105A" w:rsidR="00F54E74" w:rsidRPr="00C71293" w:rsidRDefault="00002F00" w:rsidP="00002F00">
            <w:pPr>
              <w:tabs>
                <w:tab w:val="left" w:pos="540"/>
              </w:tabs>
              <w:contextualSpacing/>
              <w:rPr>
                <w:sz w:val="24"/>
                <w:szCs w:val="24"/>
              </w:rPr>
            </w:pPr>
            <w:r w:rsidRPr="00C71293">
              <w:rPr>
                <w:sz w:val="24"/>
                <w:szCs w:val="24"/>
              </w:rPr>
              <w:t>Уметь:</w:t>
            </w:r>
            <w:r w:rsidR="00497A87" w:rsidRPr="00C71293">
              <w:rPr>
                <w:sz w:val="24"/>
                <w:szCs w:val="24"/>
              </w:rPr>
              <w:t xml:space="preserve"> проводить оценку </w:t>
            </w:r>
            <w:r w:rsidR="001A51B8" w:rsidRPr="00C71293">
              <w:rPr>
                <w:sz w:val="24"/>
                <w:szCs w:val="24"/>
              </w:rPr>
              <w:t>эффективности</w:t>
            </w:r>
            <w:r w:rsidR="00497A87" w:rsidRPr="00C71293">
              <w:rPr>
                <w:sz w:val="24"/>
                <w:szCs w:val="24"/>
              </w:rPr>
              <w:t xml:space="preserve"> и корректности проектных решений на основе </w:t>
            </w:r>
            <w:r w:rsidR="001A51B8" w:rsidRPr="00C71293">
              <w:rPr>
                <w:sz w:val="24"/>
                <w:szCs w:val="24"/>
              </w:rPr>
              <w:t>экспериментов.</w:t>
            </w:r>
          </w:p>
        </w:tc>
      </w:tr>
      <w:tr w:rsidR="00F54E74" w:rsidRPr="00C71293" w14:paraId="7923D63D" w14:textId="77777777" w:rsidTr="1C59FDE9">
        <w:tc>
          <w:tcPr>
            <w:tcW w:w="1020" w:type="dxa"/>
            <w:vMerge/>
          </w:tcPr>
          <w:p w14:paraId="2FF62806" w14:textId="77777777" w:rsidR="00F54E74" w:rsidRPr="00C71293" w:rsidRDefault="00F54E74" w:rsidP="00F54E74">
            <w:pPr>
              <w:tabs>
                <w:tab w:val="left" w:pos="540"/>
              </w:tabs>
              <w:contextualSpacing/>
              <w:jc w:val="both"/>
              <w:rPr>
                <w:sz w:val="24"/>
                <w:szCs w:val="24"/>
              </w:rPr>
            </w:pPr>
          </w:p>
        </w:tc>
        <w:tc>
          <w:tcPr>
            <w:tcW w:w="2370" w:type="dxa"/>
            <w:vMerge/>
          </w:tcPr>
          <w:p w14:paraId="116A4BEB" w14:textId="77777777" w:rsidR="00F54E74" w:rsidRPr="00C71293" w:rsidRDefault="00F54E74" w:rsidP="00F54E74">
            <w:pPr>
              <w:pStyle w:val="a6"/>
              <w:widowControl/>
              <w:autoSpaceDE/>
              <w:autoSpaceDN/>
              <w:adjustRightInd/>
              <w:ind w:left="0"/>
              <w:contextualSpacing/>
              <w:jc w:val="both"/>
              <w:rPr>
                <w:sz w:val="24"/>
                <w:szCs w:val="24"/>
              </w:rPr>
            </w:pPr>
          </w:p>
        </w:tc>
        <w:tc>
          <w:tcPr>
            <w:tcW w:w="3195" w:type="dxa"/>
          </w:tcPr>
          <w:p w14:paraId="35EF32C4" w14:textId="1860C6B6" w:rsidR="00F54E74" w:rsidRPr="00C71293" w:rsidRDefault="1C59FDE9" w:rsidP="1C59FDE9">
            <w:pPr>
              <w:widowControl/>
              <w:autoSpaceDE/>
              <w:autoSpaceDN/>
              <w:adjustRightInd/>
              <w:contextualSpacing/>
              <w:jc w:val="both"/>
              <w:rPr>
                <w:sz w:val="24"/>
                <w:szCs w:val="24"/>
              </w:rPr>
            </w:pPr>
            <w:r w:rsidRPr="1C59FDE9">
              <w:rPr>
                <w:sz w:val="24"/>
                <w:szCs w:val="24"/>
              </w:rPr>
              <w:t>3.Владеет методикой проектирования организационных структур и разработки организационных управленческих решений в области проектной деятельности.</w:t>
            </w:r>
          </w:p>
        </w:tc>
        <w:tc>
          <w:tcPr>
            <w:tcW w:w="3610" w:type="dxa"/>
          </w:tcPr>
          <w:p w14:paraId="29CAB76A" w14:textId="69DF3F16" w:rsidR="00002F00" w:rsidRPr="00C71293" w:rsidRDefault="00002F00" w:rsidP="00002F00">
            <w:pPr>
              <w:tabs>
                <w:tab w:val="left" w:pos="540"/>
              </w:tabs>
              <w:contextualSpacing/>
              <w:rPr>
                <w:sz w:val="24"/>
                <w:szCs w:val="24"/>
              </w:rPr>
            </w:pPr>
            <w:r w:rsidRPr="00C71293">
              <w:rPr>
                <w:sz w:val="24"/>
                <w:szCs w:val="24"/>
              </w:rPr>
              <w:t>Знать:</w:t>
            </w:r>
            <w:r w:rsidR="001E1C36" w:rsidRPr="00C71293">
              <w:t xml:space="preserve"> </w:t>
            </w:r>
            <w:r w:rsidR="001E1C36" w:rsidRPr="00C71293">
              <w:rPr>
                <w:sz w:val="24"/>
                <w:szCs w:val="24"/>
              </w:rPr>
              <w:t>методику проектирования организационных структур и разработки организационных управленческих решений в области проектной деятельности</w:t>
            </w:r>
          </w:p>
          <w:p w14:paraId="347B4C1D" w14:textId="70B59996" w:rsidR="00F54E74" w:rsidRPr="00C71293" w:rsidRDefault="004864B1" w:rsidP="00002F00">
            <w:pPr>
              <w:tabs>
                <w:tab w:val="left" w:pos="540"/>
              </w:tabs>
              <w:contextualSpacing/>
              <w:rPr>
                <w:sz w:val="24"/>
                <w:szCs w:val="24"/>
              </w:rPr>
            </w:pPr>
            <w:r w:rsidRPr="00C71293">
              <w:rPr>
                <w:sz w:val="24"/>
                <w:szCs w:val="24"/>
              </w:rPr>
              <w:t>Уметь:</w:t>
            </w:r>
            <w:r w:rsidRPr="00C71293">
              <w:t xml:space="preserve"> </w:t>
            </w:r>
            <w:r w:rsidRPr="00C71293">
              <w:rPr>
                <w:sz w:val="24"/>
                <w:szCs w:val="24"/>
              </w:rPr>
              <w:t>разрабатывать</w:t>
            </w:r>
            <w:r w:rsidR="008D680C" w:rsidRPr="00C71293">
              <w:rPr>
                <w:sz w:val="24"/>
                <w:szCs w:val="24"/>
              </w:rPr>
              <w:t xml:space="preserve"> и внедрять</w:t>
            </w:r>
            <w:r w:rsidR="00783C9F" w:rsidRPr="00C71293">
              <w:rPr>
                <w:sz w:val="24"/>
                <w:szCs w:val="24"/>
              </w:rPr>
              <w:t xml:space="preserve"> организационны</w:t>
            </w:r>
            <w:r w:rsidR="008D680C" w:rsidRPr="00C71293">
              <w:rPr>
                <w:sz w:val="24"/>
                <w:szCs w:val="24"/>
              </w:rPr>
              <w:t>е</w:t>
            </w:r>
            <w:r w:rsidR="00783C9F" w:rsidRPr="00C71293">
              <w:rPr>
                <w:sz w:val="24"/>
                <w:szCs w:val="24"/>
              </w:rPr>
              <w:t xml:space="preserve"> управленчески</w:t>
            </w:r>
            <w:r w:rsidR="008D680C" w:rsidRPr="00C71293">
              <w:rPr>
                <w:sz w:val="24"/>
                <w:szCs w:val="24"/>
              </w:rPr>
              <w:t>е</w:t>
            </w:r>
            <w:r w:rsidR="00783C9F" w:rsidRPr="00C71293">
              <w:rPr>
                <w:sz w:val="24"/>
                <w:szCs w:val="24"/>
              </w:rPr>
              <w:t xml:space="preserve"> решени</w:t>
            </w:r>
            <w:r w:rsidR="008D680C" w:rsidRPr="00C71293">
              <w:rPr>
                <w:sz w:val="24"/>
                <w:szCs w:val="24"/>
              </w:rPr>
              <w:t>я</w:t>
            </w:r>
            <w:r w:rsidR="00783C9F" w:rsidRPr="00C71293">
              <w:rPr>
                <w:sz w:val="24"/>
                <w:szCs w:val="24"/>
              </w:rPr>
              <w:t xml:space="preserve"> в области проектной деятельности</w:t>
            </w:r>
            <w:r w:rsidR="00470ED7" w:rsidRPr="00C71293">
              <w:rPr>
                <w:sz w:val="24"/>
                <w:szCs w:val="24"/>
              </w:rPr>
              <w:t xml:space="preserve"> в рамках своих полномочий.</w:t>
            </w:r>
            <w:r w:rsidR="00783C9F" w:rsidRPr="00C71293">
              <w:rPr>
                <w:sz w:val="24"/>
                <w:szCs w:val="24"/>
              </w:rPr>
              <w:t>.</w:t>
            </w:r>
          </w:p>
        </w:tc>
      </w:tr>
      <w:tr w:rsidR="00F54E74" w:rsidRPr="00C71293" w14:paraId="79E3E2BF" w14:textId="77777777" w:rsidTr="1C59FDE9">
        <w:tc>
          <w:tcPr>
            <w:tcW w:w="1020" w:type="dxa"/>
            <w:vMerge w:val="restart"/>
          </w:tcPr>
          <w:p w14:paraId="6F88D050" w14:textId="66748635" w:rsidR="00F54E74" w:rsidRPr="00C71293" w:rsidRDefault="00F54E74" w:rsidP="00F54E74">
            <w:pPr>
              <w:tabs>
                <w:tab w:val="left" w:pos="540"/>
              </w:tabs>
              <w:contextualSpacing/>
              <w:jc w:val="both"/>
              <w:rPr>
                <w:sz w:val="24"/>
                <w:szCs w:val="24"/>
              </w:rPr>
            </w:pPr>
            <w:r w:rsidRPr="00C71293">
              <w:rPr>
                <w:sz w:val="24"/>
                <w:szCs w:val="24"/>
              </w:rPr>
              <w:t>ДКН-1</w:t>
            </w:r>
          </w:p>
        </w:tc>
        <w:tc>
          <w:tcPr>
            <w:tcW w:w="2370" w:type="dxa"/>
            <w:vMerge w:val="restart"/>
          </w:tcPr>
          <w:p w14:paraId="6EAC73C9" w14:textId="4C36C1DA" w:rsidR="00F54E74" w:rsidRPr="00C71293" w:rsidRDefault="00F54E74" w:rsidP="00F54E74">
            <w:pPr>
              <w:pStyle w:val="a6"/>
              <w:widowControl/>
              <w:autoSpaceDE/>
              <w:autoSpaceDN/>
              <w:adjustRightInd/>
              <w:ind w:left="0"/>
              <w:contextualSpacing/>
              <w:jc w:val="both"/>
              <w:rPr>
                <w:sz w:val="24"/>
                <w:szCs w:val="24"/>
              </w:rPr>
            </w:pPr>
            <w:r w:rsidRPr="00C71293">
              <w:rPr>
                <w:sz w:val="24"/>
                <w:szCs w:val="24"/>
              </w:rPr>
              <w:t xml:space="preserve">Владение методами, инструментами проектной деятельности в органах государственной власти, органов государственной власти субъектов Российской Федерации, органов </w:t>
            </w:r>
            <w:r w:rsidRPr="00C71293">
              <w:rPr>
                <w:sz w:val="24"/>
                <w:szCs w:val="24"/>
              </w:rPr>
              <w:lastRenderedPageBreak/>
              <w:t>местного самоуправления</w:t>
            </w:r>
          </w:p>
        </w:tc>
        <w:tc>
          <w:tcPr>
            <w:tcW w:w="3195" w:type="dxa"/>
          </w:tcPr>
          <w:p w14:paraId="68E2E76B" w14:textId="309E25C4" w:rsidR="00F54E74" w:rsidRPr="00C71293" w:rsidRDefault="1C59FDE9" w:rsidP="1C59FDE9">
            <w:pPr>
              <w:pStyle w:val="af3"/>
              <w:spacing w:before="0" w:beforeAutospacing="0" w:after="0" w:afterAutospacing="0"/>
              <w:jc w:val="both"/>
            </w:pPr>
            <w:r>
              <w:lastRenderedPageBreak/>
              <w:t xml:space="preserve">1.Владеет навыками выявления проблем, разработки и проектирования возможных сценариев и решений развития органов государственной власти и органов местного самоуправления. </w:t>
            </w:r>
          </w:p>
        </w:tc>
        <w:tc>
          <w:tcPr>
            <w:tcW w:w="3610" w:type="dxa"/>
          </w:tcPr>
          <w:p w14:paraId="32790BAD" w14:textId="1D35302B" w:rsidR="00002F00" w:rsidRPr="00C71293" w:rsidRDefault="00002F00" w:rsidP="00002F00">
            <w:pPr>
              <w:tabs>
                <w:tab w:val="left" w:pos="540"/>
              </w:tabs>
              <w:contextualSpacing/>
              <w:rPr>
                <w:sz w:val="24"/>
                <w:szCs w:val="24"/>
              </w:rPr>
            </w:pPr>
            <w:r w:rsidRPr="00C71293">
              <w:rPr>
                <w:sz w:val="24"/>
                <w:szCs w:val="24"/>
              </w:rPr>
              <w:t>Знать:</w:t>
            </w:r>
            <w:r w:rsidR="000E20DF" w:rsidRPr="00C71293">
              <w:rPr>
                <w:sz w:val="24"/>
                <w:szCs w:val="24"/>
              </w:rPr>
              <w:t xml:space="preserve"> </w:t>
            </w:r>
            <w:r w:rsidR="00B66353" w:rsidRPr="00C71293">
              <w:rPr>
                <w:sz w:val="24"/>
                <w:szCs w:val="24"/>
              </w:rPr>
              <w:t xml:space="preserve">методы </w:t>
            </w:r>
            <w:r w:rsidR="004864B1" w:rsidRPr="00C71293">
              <w:rPr>
                <w:sz w:val="24"/>
                <w:szCs w:val="24"/>
              </w:rPr>
              <w:t xml:space="preserve">и инструменты </w:t>
            </w:r>
            <w:r w:rsidR="00A415A0" w:rsidRPr="00C71293">
              <w:rPr>
                <w:sz w:val="24"/>
                <w:szCs w:val="24"/>
              </w:rPr>
              <w:t>выявления проблем,</w:t>
            </w:r>
            <w:r w:rsidR="004864B1" w:rsidRPr="00C71293">
              <w:rPr>
                <w:sz w:val="24"/>
                <w:szCs w:val="24"/>
              </w:rPr>
              <w:t xml:space="preserve"> р</w:t>
            </w:r>
            <w:r w:rsidR="00B66353" w:rsidRPr="00C71293">
              <w:rPr>
                <w:sz w:val="24"/>
                <w:szCs w:val="24"/>
              </w:rPr>
              <w:t xml:space="preserve">азработки </w:t>
            </w:r>
            <w:r w:rsidR="000D1206" w:rsidRPr="00C71293">
              <w:rPr>
                <w:sz w:val="24"/>
                <w:szCs w:val="24"/>
              </w:rPr>
              <w:t>возможных сценариев и управленчес</w:t>
            </w:r>
            <w:r w:rsidR="007F5D49" w:rsidRPr="00C71293">
              <w:rPr>
                <w:sz w:val="24"/>
                <w:szCs w:val="24"/>
              </w:rPr>
              <w:t>ких</w:t>
            </w:r>
            <w:r w:rsidR="000D1206" w:rsidRPr="00C71293">
              <w:rPr>
                <w:sz w:val="24"/>
                <w:szCs w:val="24"/>
              </w:rPr>
              <w:t xml:space="preserve"> решений развития органов </w:t>
            </w:r>
            <w:r w:rsidR="00B66353" w:rsidRPr="00C71293">
              <w:rPr>
                <w:sz w:val="24"/>
                <w:szCs w:val="24"/>
              </w:rPr>
              <w:t>в области проектной деятельности.</w:t>
            </w:r>
          </w:p>
          <w:p w14:paraId="63D4E862" w14:textId="63CA63E9" w:rsidR="00F54E74" w:rsidRPr="00C71293" w:rsidRDefault="00002F00" w:rsidP="00002F00">
            <w:pPr>
              <w:tabs>
                <w:tab w:val="left" w:pos="540"/>
              </w:tabs>
              <w:contextualSpacing/>
              <w:rPr>
                <w:sz w:val="24"/>
                <w:szCs w:val="24"/>
              </w:rPr>
            </w:pPr>
            <w:r w:rsidRPr="00C71293">
              <w:rPr>
                <w:sz w:val="24"/>
                <w:szCs w:val="24"/>
              </w:rPr>
              <w:t>Уметь:</w:t>
            </w:r>
            <w:r w:rsidR="0034768B" w:rsidRPr="00C71293">
              <w:t xml:space="preserve"> </w:t>
            </w:r>
            <w:r w:rsidR="0034768B" w:rsidRPr="00C71293">
              <w:rPr>
                <w:sz w:val="24"/>
                <w:szCs w:val="24"/>
              </w:rPr>
              <w:t xml:space="preserve">выявлять проблемы, </w:t>
            </w:r>
            <w:r w:rsidR="004F3FB0" w:rsidRPr="00C71293">
              <w:rPr>
                <w:sz w:val="24"/>
                <w:szCs w:val="24"/>
              </w:rPr>
              <w:t>проектировать возможные сценарии</w:t>
            </w:r>
            <w:r w:rsidR="00CF3108" w:rsidRPr="00C71293">
              <w:rPr>
                <w:sz w:val="24"/>
                <w:szCs w:val="24"/>
              </w:rPr>
              <w:t xml:space="preserve"> </w:t>
            </w:r>
            <w:r w:rsidR="00E70DC5" w:rsidRPr="00C71293">
              <w:rPr>
                <w:sz w:val="24"/>
                <w:szCs w:val="24"/>
              </w:rPr>
              <w:t>и решения органов государственной власти.</w:t>
            </w:r>
          </w:p>
        </w:tc>
      </w:tr>
      <w:tr w:rsidR="00F54E74" w:rsidRPr="00C71293" w14:paraId="3A9A4FF0" w14:textId="77777777" w:rsidTr="1C59FDE9">
        <w:tc>
          <w:tcPr>
            <w:tcW w:w="1020" w:type="dxa"/>
            <w:vMerge/>
          </w:tcPr>
          <w:p w14:paraId="370B4CCF" w14:textId="77777777" w:rsidR="00F54E74" w:rsidRPr="00C71293" w:rsidRDefault="00F54E74" w:rsidP="00F54E74">
            <w:pPr>
              <w:tabs>
                <w:tab w:val="left" w:pos="540"/>
              </w:tabs>
              <w:contextualSpacing/>
              <w:jc w:val="both"/>
              <w:rPr>
                <w:sz w:val="24"/>
                <w:szCs w:val="24"/>
              </w:rPr>
            </w:pPr>
          </w:p>
        </w:tc>
        <w:tc>
          <w:tcPr>
            <w:tcW w:w="2370" w:type="dxa"/>
            <w:vMerge/>
          </w:tcPr>
          <w:p w14:paraId="478E7412" w14:textId="77777777" w:rsidR="00F54E74" w:rsidRPr="00C71293" w:rsidRDefault="00F54E74" w:rsidP="00F54E74">
            <w:pPr>
              <w:pStyle w:val="a6"/>
              <w:widowControl/>
              <w:autoSpaceDE/>
              <w:autoSpaceDN/>
              <w:adjustRightInd/>
              <w:ind w:left="0"/>
              <w:contextualSpacing/>
              <w:jc w:val="both"/>
              <w:rPr>
                <w:sz w:val="24"/>
                <w:szCs w:val="24"/>
              </w:rPr>
            </w:pPr>
          </w:p>
        </w:tc>
        <w:tc>
          <w:tcPr>
            <w:tcW w:w="3195" w:type="dxa"/>
          </w:tcPr>
          <w:p w14:paraId="3F07AC55" w14:textId="41685718" w:rsidR="00F54E74" w:rsidRPr="00C71293" w:rsidRDefault="1C59FDE9" w:rsidP="1C59FDE9">
            <w:pPr>
              <w:widowControl/>
              <w:autoSpaceDE/>
              <w:autoSpaceDN/>
              <w:adjustRightInd/>
              <w:contextualSpacing/>
              <w:jc w:val="both"/>
              <w:rPr>
                <w:sz w:val="24"/>
                <w:szCs w:val="24"/>
              </w:rPr>
            </w:pPr>
            <w:r w:rsidRPr="1C59FDE9">
              <w:rPr>
                <w:sz w:val="24"/>
                <w:szCs w:val="24"/>
              </w:rPr>
              <w:t>2.Применяет современные методы и инструменты расчета и анализа показателей эффективности проектной деятельности.</w:t>
            </w:r>
          </w:p>
        </w:tc>
        <w:tc>
          <w:tcPr>
            <w:tcW w:w="3610" w:type="dxa"/>
          </w:tcPr>
          <w:p w14:paraId="1B8D5BCE" w14:textId="624ACA99" w:rsidR="00002F00" w:rsidRPr="00C71293" w:rsidRDefault="00002F00" w:rsidP="00002F00">
            <w:pPr>
              <w:tabs>
                <w:tab w:val="left" w:pos="540"/>
              </w:tabs>
              <w:contextualSpacing/>
              <w:rPr>
                <w:sz w:val="24"/>
                <w:szCs w:val="24"/>
              </w:rPr>
            </w:pPr>
            <w:r w:rsidRPr="00C71293">
              <w:rPr>
                <w:sz w:val="24"/>
                <w:szCs w:val="24"/>
              </w:rPr>
              <w:t>Знать:</w:t>
            </w:r>
            <w:r w:rsidR="00014E0B" w:rsidRPr="00C71293">
              <w:rPr>
                <w:sz w:val="24"/>
                <w:szCs w:val="24"/>
              </w:rPr>
              <w:t xml:space="preserve"> современные методы и инструменты расчета и анализа показателей эффективности проектной деятельности.</w:t>
            </w:r>
          </w:p>
          <w:p w14:paraId="246B11E5" w14:textId="3D91942A" w:rsidR="00F54E74" w:rsidRPr="00C71293" w:rsidRDefault="00002F00" w:rsidP="00002F00">
            <w:pPr>
              <w:tabs>
                <w:tab w:val="left" w:pos="540"/>
              </w:tabs>
              <w:contextualSpacing/>
              <w:rPr>
                <w:sz w:val="24"/>
                <w:szCs w:val="24"/>
              </w:rPr>
            </w:pPr>
            <w:r w:rsidRPr="00C71293">
              <w:rPr>
                <w:sz w:val="24"/>
                <w:szCs w:val="24"/>
              </w:rPr>
              <w:t>Уметь:</w:t>
            </w:r>
            <w:r w:rsidR="004C6B5E" w:rsidRPr="00C71293">
              <w:rPr>
                <w:sz w:val="24"/>
                <w:szCs w:val="24"/>
              </w:rPr>
              <w:t xml:space="preserve"> проводить расчеты и анализ показателей эффективности проектной деятельности в рамка</w:t>
            </w:r>
            <w:r w:rsidR="00E813EE" w:rsidRPr="00C71293">
              <w:rPr>
                <w:sz w:val="24"/>
                <w:szCs w:val="24"/>
              </w:rPr>
              <w:t>х профессиональной деятельности</w:t>
            </w:r>
            <w:r w:rsidR="004C6B5E" w:rsidRPr="00C71293">
              <w:rPr>
                <w:sz w:val="24"/>
                <w:szCs w:val="24"/>
              </w:rPr>
              <w:t>.</w:t>
            </w:r>
          </w:p>
        </w:tc>
      </w:tr>
      <w:tr w:rsidR="00F54E74" w:rsidRPr="00C71293" w14:paraId="2EDBC9E8" w14:textId="77777777" w:rsidTr="1C59FDE9">
        <w:tc>
          <w:tcPr>
            <w:tcW w:w="1020" w:type="dxa"/>
            <w:vMerge/>
          </w:tcPr>
          <w:p w14:paraId="69A18622" w14:textId="77777777" w:rsidR="00F54E74" w:rsidRPr="00C71293" w:rsidRDefault="00F54E74" w:rsidP="00F54E74">
            <w:pPr>
              <w:tabs>
                <w:tab w:val="left" w:pos="540"/>
              </w:tabs>
              <w:contextualSpacing/>
              <w:jc w:val="both"/>
              <w:rPr>
                <w:sz w:val="24"/>
                <w:szCs w:val="24"/>
              </w:rPr>
            </w:pPr>
          </w:p>
        </w:tc>
        <w:tc>
          <w:tcPr>
            <w:tcW w:w="2370" w:type="dxa"/>
            <w:vMerge/>
          </w:tcPr>
          <w:p w14:paraId="74A3B9D0" w14:textId="77777777" w:rsidR="00F54E74" w:rsidRPr="00C71293" w:rsidRDefault="00F54E74" w:rsidP="00F54E74">
            <w:pPr>
              <w:pStyle w:val="a6"/>
              <w:widowControl/>
              <w:autoSpaceDE/>
              <w:autoSpaceDN/>
              <w:adjustRightInd/>
              <w:ind w:left="0"/>
              <w:contextualSpacing/>
              <w:jc w:val="both"/>
              <w:rPr>
                <w:sz w:val="24"/>
                <w:szCs w:val="24"/>
              </w:rPr>
            </w:pPr>
          </w:p>
        </w:tc>
        <w:tc>
          <w:tcPr>
            <w:tcW w:w="3195" w:type="dxa"/>
          </w:tcPr>
          <w:p w14:paraId="481C5D3E" w14:textId="20AC7B62" w:rsidR="00F54E74" w:rsidRPr="00C71293" w:rsidRDefault="1C59FDE9" w:rsidP="1C59FDE9">
            <w:pPr>
              <w:widowControl/>
              <w:autoSpaceDE/>
              <w:autoSpaceDN/>
              <w:adjustRightInd/>
              <w:contextualSpacing/>
              <w:jc w:val="both"/>
              <w:rPr>
                <w:sz w:val="24"/>
                <w:szCs w:val="24"/>
              </w:rPr>
            </w:pPr>
            <w:r w:rsidRPr="1C59FDE9">
              <w:rPr>
                <w:sz w:val="24"/>
                <w:szCs w:val="24"/>
              </w:rPr>
              <w:t>3.Использует апробированные методы и методики сбора, обработки и анализа экономических и социальных данных, необходимых для ведения проектной деятельности.</w:t>
            </w:r>
          </w:p>
        </w:tc>
        <w:tc>
          <w:tcPr>
            <w:tcW w:w="3610" w:type="dxa"/>
          </w:tcPr>
          <w:p w14:paraId="74AC1A81" w14:textId="712D4FAA" w:rsidR="00002F00" w:rsidRPr="00C71293" w:rsidRDefault="00002F00" w:rsidP="00002F00">
            <w:pPr>
              <w:tabs>
                <w:tab w:val="left" w:pos="540"/>
              </w:tabs>
              <w:contextualSpacing/>
              <w:rPr>
                <w:sz w:val="24"/>
                <w:szCs w:val="24"/>
              </w:rPr>
            </w:pPr>
            <w:r w:rsidRPr="00C71293">
              <w:rPr>
                <w:sz w:val="24"/>
                <w:szCs w:val="24"/>
              </w:rPr>
              <w:t>Знать:</w:t>
            </w:r>
            <w:r w:rsidR="00E813EE" w:rsidRPr="00C71293">
              <w:t xml:space="preserve"> </w:t>
            </w:r>
            <w:r w:rsidR="00E813EE" w:rsidRPr="00C71293">
              <w:rPr>
                <w:sz w:val="24"/>
                <w:szCs w:val="24"/>
              </w:rPr>
              <w:t>методы и методики сбора, обработки и анализа экономических и социальных данных, необходимых для ведения проектной деятельности.</w:t>
            </w:r>
          </w:p>
          <w:p w14:paraId="0331F6F5" w14:textId="1E349EFA" w:rsidR="00F54E74" w:rsidRPr="00C71293" w:rsidRDefault="00002F00" w:rsidP="00002F00">
            <w:pPr>
              <w:tabs>
                <w:tab w:val="left" w:pos="540"/>
              </w:tabs>
              <w:contextualSpacing/>
              <w:rPr>
                <w:sz w:val="24"/>
                <w:szCs w:val="24"/>
              </w:rPr>
            </w:pPr>
            <w:r w:rsidRPr="00C71293">
              <w:rPr>
                <w:sz w:val="24"/>
                <w:szCs w:val="24"/>
              </w:rPr>
              <w:t>Уметь:</w:t>
            </w:r>
            <w:r w:rsidR="002F509A" w:rsidRPr="00C71293">
              <w:rPr>
                <w:sz w:val="24"/>
                <w:szCs w:val="24"/>
              </w:rPr>
              <w:t xml:space="preserve"> проводить </w:t>
            </w:r>
            <w:r w:rsidR="00180AEA" w:rsidRPr="00C71293">
              <w:rPr>
                <w:sz w:val="24"/>
                <w:szCs w:val="24"/>
              </w:rPr>
              <w:t>анализ экономических и социальных данных, необходимых для ведения проектной деятельности.</w:t>
            </w:r>
          </w:p>
        </w:tc>
      </w:tr>
      <w:tr w:rsidR="00F54E74" w:rsidRPr="00C71293" w14:paraId="00DF4861" w14:textId="77777777" w:rsidTr="1C59FDE9">
        <w:tc>
          <w:tcPr>
            <w:tcW w:w="1020" w:type="dxa"/>
            <w:vMerge w:val="restart"/>
          </w:tcPr>
          <w:p w14:paraId="178757CE" w14:textId="1F7D3BE6" w:rsidR="00F54E74" w:rsidRPr="00C71293" w:rsidRDefault="00F54E74" w:rsidP="00F54E74">
            <w:pPr>
              <w:tabs>
                <w:tab w:val="left" w:pos="540"/>
              </w:tabs>
              <w:contextualSpacing/>
              <w:jc w:val="both"/>
              <w:rPr>
                <w:sz w:val="24"/>
                <w:szCs w:val="24"/>
              </w:rPr>
            </w:pPr>
            <w:r w:rsidRPr="00C71293">
              <w:rPr>
                <w:sz w:val="24"/>
                <w:szCs w:val="24"/>
              </w:rPr>
              <w:t>ДКН-2</w:t>
            </w:r>
          </w:p>
        </w:tc>
        <w:tc>
          <w:tcPr>
            <w:tcW w:w="2370" w:type="dxa"/>
            <w:vMerge w:val="restart"/>
          </w:tcPr>
          <w:p w14:paraId="3E4048BC" w14:textId="3386447E" w:rsidR="00F54E74" w:rsidRPr="00C71293" w:rsidRDefault="00F54E74" w:rsidP="00F54E74">
            <w:pPr>
              <w:pStyle w:val="a6"/>
              <w:widowControl/>
              <w:autoSpaceDE/>
              <w:autoSpaceDN/>
              <w:adjustRightInd/>
              <w:ind w:left="0"/>
              <w:contextualSpacing/>
              <w:jc w:val="both"/>
              <w:rPr>
                <w:sz w:val="24"/>
                <w:szCs w:val="24"/>
              </w:rPr>
            </w:pPr>
            <w:r w:rsidRPr="00C71293">
              <w:rPr>
                <w:sz w:val="24"/>
                <w:szCs w:val="24"/>
              </w:rPr>
              <w:t>Способность планировать и организовывать проектную деятельность органов государственного управления, связанных со стратегическим развитием Российской Федерации и реализацией приоритетных проектов</w:t>
            </w:r>
          </w:p>
        </w:tc>
        <w:tc>
          <w:tcPr>
            <w:tcW w:w="3195" w:type="dxa"/>
          </w:tcPr>
          <w:p w14:paraId="43333867" w14:textId="0F8A4D76" w:rsidR="00F54E74" w:rsidRPr="00C71293" w:rsidRDefault="1C59FDE9" w:rsidP="1C59FDE9">
            <w:pPr>
              <w:pStyle w:val="af3"/>
              <w:shd w:val="clear" w:color="auto" w:fill="FFFFFF" w:themeFill="background1"/>
              <w:spacing w:before="0" w:beforeAutospacing="0" w:after="0" w:afterAutospacing="0"/>
              <w:jc w:val="both"/>
            </w:pPr>
            <w:r>
              <w:t>1.Демонстрирует знание принципов, норм и правил научного подхода к планированию и организации проектной деятельности в органах государственной власти, связанной со стратегическим развитием Российской Федерации и реализацией национальных проектов.</w:t>
            </w:r>
          </w:p>
        </w:tc>
        <w:tc>
          <w:tcPr>
            <w:tcW w:w="3610" w:type="dxa"/>
          </w:tcPr>
          <w:p w14:paraId="1CB773FE" w14:textId="0D0C3C86" w:rsidR="00002F00" w:rsidRPr="00C71293" w:rsidRDefault="00002F00" w:rsidP="00002F00">
            <w:pPr>
              <w:tabs>
                <w:tab w:val="left" w:pos="540"/>
              </w:tabs>
              <w:contextualSpacing/>
              <w:rPr>
                <w:sz w:val="24"/>
                <w:szCs w:val="24"/>
              </w:rPr>
            </w:pPr>
            <w:r w:rsidRPr="00C71293">
              <w:rPr>
                <w:sz w:val="24"/>
                <w:szCs w:val="24"/>
              </w:rPr>
              <w:t>Знать:</w:t>
            </w:r>
            <w:r w:rsidR="00733AB6" w:rsidRPr="00C71293">
              <w:rPr>
                <w:sz w:val="24"/>
                <w:szCs w:val="24"/>
              </w:rPr>
              <w:t xml:space="preserve"> научные подходы, принципы</w:t>
            </w:r>
            <w:r w:rsidR="00D85BBE" w:rsidRPr="00C71293">
              <w:rPr>
                <w:sz w:val="24"/>
                <w:szCs w:val="24"/>
              </w:rPr>
              <w:t xml:space="preserve"> и </w:t>
            </w:r>
            <w:r w:rsidR="00635688" w:rsidRPr="00C71293">
              <w:rPr>
                <w:sz w:val="24"/>
                <w:szCs w:val="24"/>
              </w:rPr>
              <w:t>установленные нормы</w:t>
            </w:r>
            <w:r w:rsidR="00733AB6" w:rsidRPr="00C71293">
              <w:rPr>
                <w:sz w:val="24"/>
                <w:szCs w:val="24"/>
              </w:rPr>
              <w:t xml:space="preserve"> и правила планировани</w:t>
            </w:r>
            <w:r w:rsidR="00D85BBE" w:rsidRPr="00C71293">
              <w:rPr>
                <w:sz w:val="24"/>
                <w:szCs w:val="24"/>
              </w:rPr>
              <w:t>я</w:t>
            </w:r>
            <w:r w:rsidR="00733AB6" w:rsidRPr="00C71293">
              <w:rPr>
                <w:sz w:val="24"/>
                <w:szCs w:val="24"/>
              </w:rPr>
              <w:t xml:space="preserve"> и организации проектной деятельности в органах</w:t>
            </w:r>
            <w:r w:rsidR="009A4050" w:rsidRPr="00C71293">
              <w:rPr>
                <w:sz w:val="24"/>
                <w:szCs w:val="24"/>
              </w:rPr>
              <w:t xml:space="preserve"> государственной власти</w:t>
            </w:r>
          </w:p>
          <w:p w14:paraId="1F0794AC" w14:textId="0FEE414F" w:rsidR="00F54E74" w:rsidRPr="00C71293" w:rsidRDefault="00002F00" w:rsidP="00002F00">
            <w:pPr>
              <w:tabs>
                <w:tab w:val="left" w:pos="540"/>
              </w:tabs>
              <w:contextualSpacing/>
              <w:rPr>
                <w:sz w:val="24"/>
                <w:szCs w:val="24"/>
              </w:rPr>
            </w:pPr>
            <w:r w:rsidRPr="00C71293">
              <w:rPr>
                <w:sz w:val="24"/>
                <w:szCs w:val="24"/>
              </w:rPr>
              <w:t>Уметь:</w:t>
            </w:r>
            <w:r w:rsidR="00635688" w:rsidRPr="00C71293">
              <w:rPr>
                <w:sz w:val="24"/>
                <w:szCs w:val="24"/>
              </w:rPr>
              <w:t xml:space="preserve"> </w:t>
            </w:r>
            <w:r w:rsidR="009A4050" w:rsidRPr="00C71293">
              <w:rPr>
                <w:sz w:val="24"/>
                <w:szCs w:val="24"/>
              </w:rPr>
              <w:t>осуществлять планирование и теку</w:t>
            </w:r>
            <w:r w:rsidR="00836A63" w:rsidRPr="00C71293">
              <w:rPr>
                <w:sz w:val="24"/>
                <w:szCs w:val="24"/>
              </w:rPr>
              <w:t>щую организацию проектной деятельности органов государственной власти, связанной со стратегическим развитием России.</w:t>
            </w:r>
          </w:p>
        </w:tc>
      </w:tr>
      <w:tr w:rsidR="00F54E74" w:rsidRPr="00C71293" w14:paraId="70D03119" w14:textId="77777777" w:rsidTr="1C59FDE9">
        <w:tc>
          <w:tcPr>
            <w:tcW w:w="1020" w:type="dxa"/>
            <w:vMerge/>
          </w:tcPr>
          <w:p w14:paraId="3F7CB453" w14:textId="77777777" w:rsidR="00F54E74" w:rsidRPr="00C71293" w:rsidRDefault="00F54E74" w:rsidP="00F54E74">
            <w:pPr>
              <w:tabs>
                <w:tab w:val="left" w:pos="540"/>
              </w:tabs>
              <w:contextualSpacing/>
              <w:jc w:val="both"/>
              <w:rPr>
                <w:sz w:val="24"/>
                <w:szCs w:val="24"/>
              </w:rPr>
            </w:pPr>
          </w:p>
        </w:tc>
        <w:tc>
          <w:tcPr>
            <w:tcW w:w="2370" w:type="dxa"/>
            <w:vMerge/>
          </w:tcPr>
          <w:p w14:paraId="2E1E9C16" w14:textId="77777777" w:rsidR="00F54E74" w:rsidRPr="00C71293" w:rsidRDefault="00F54E74" w:rsidP="00F54E74">
            <w:pPr>
              <w:pStyle w:val="a6"/>
              <w:widowControl/>
              <w:autoSpaceDE/>
              <w:autoSpaceDN/>
              <w:adjustRightInd/>
              <w:ind w:left="0"/>
              <w:contextualSpacing/>
              <w:jc w:val="both"/>
              <w:rPr>
                <w:sz w:val="24"/>
                <w:szCs w:val="24"/>
              </w:rPr>
            </w:pPr>
          </w:p>
        </w:tc>
        <w:tc>
          <w:tcPr>
            <w:tcW w:w="3195" w:type="dxa"/>
          </w:tcPr>
          <w:p w14:paraId="6756B9DA" w14:textId="540812F8" w:rsidR="00F54E74" w:rsidRPr="00C71293" w:rsidRDefault="1C59FDE9" w:rsidP="1C59FDE9">
            <w:pPr>
              <w:pStyle w:val="af3"/>
              <w:shd w:val="clear" w:color="auto" w:fill="FFFFFF" w:themeFill="background1"/>
              <w:spacing w:before="0" w:beforeAutospacing="0" w:after="0" w:afterAutospacing="0"/>
              <w:jc w:val="both"/>
            </w:pPr>
            <w:r>
              <w:t>2.Использует модели и технологии проектного менеджмента, учитывает особенности его планирования и организации в органах государственного и муниципального управления.</w:t>
            </w:r>
          </w:p>
        </w:tc>
        <w:tc>
          <w:tcPr>
            <w:tcW w:w="3610" w:type="dxa"/>
          </w:tcPr>
          <w:p w14:paraId="53BD2C95" w14:textId="708F7C5D" w:rsidR="00002F00" w:rsidRPr="00C71293" w:rsidRDefault="00002F00" w:rsidP="00002F00">
            <w:pPr>
              <w:tabs>
                <w:tab w:val="left" w:pos="540"/>
              </w:tabs>
              <w:contextualSpacing/>
              <w:rPr>
                <w:sz w:val="24"/>
                <w:szCs w:val="24"/>
              </w:rPr>
            </w:pPr>
            <w:r w:rsidRPr="00C71293">
              <w:rPr>
                <w:sz w:val="24"/>
                <w:szCs w:val="24"/>
              </w:rPr>
              <w:t>Знать:</w:t>
            </w:r>
            <w:r w:rsidR="00623518" w:rsidRPr="00C71293">
              <w:t xml:space="preserve"> </w:t>
            </w:r>
            <w:r w:rsidR="00623518" w:rsidRPr="00C71293">
              <w:rPr>
                <w:sz w:val="24"/>
                <w:szCs w:val="24"/>
              </w:rPr>
              <w:t>модели и технологии проектного менеджмента, особенности его планирования и организации в органах государственной власти.</w:t>
            </w:r>
          </w:p>
          <w:p w14:paraId="0524D370" w14:textId="5EF4D5CB" w:rsidR="00F54E74" w:rsidRPr="00C71293" w:rsidRDefault="00002F00" w:rsidP="00002F00">
            <w:pPr>
              <w:tabs>
                <w:tab w:val="left" w:pos="540"/>
              </w:tabs>
              <w:contextualSpacing/>
              <w:rPr>
                <w:sz w:val="24"/>
                <w:szCs w:val="24"/>
              </w:rPr>
            </w:pPr>
            <w:r w:rsidRPr="00C71293">
              <w:rPr>
                <w:sz w:val="24"/>
                <w:szCs w:val="24"/>
              </w:rPr>
              <w:t>Уметь:</w:t>
            </w:r>
            <w:r w:rsidR="00DA3458" w:rsidRPr="00C71293">
              <w:rPr>
                <w:sz w:val="24"/>
                <w:szCs w:val="24"/>
              </w:rPr>
              <w:t xml:space="preserve"> использует модели и технологии проектного менеджмента с учетом  особенностей его планирования и организации в органах государственной власти.</w:t>
            </w:r>
          </w:p>
        </w:tc>
      </w:tr>
      <w:tr w:rsidR="00F54E74" w:rsidRPr="00C71293" w14:paraId="3CDE6170" w14:textId="77777777" w:rsidTr="1C59FDE9">
        <w:tc>
          <w:tcPr>
            <w:tcW w:w="1020" w:type="dxa"/>
            <w:vMerge/>
          </w:tcPr>
          <w:p w14:paraId="6187E569" w14:textId="77777777" w:rsidR="00F54E74" w:rsidRPr="00C71293" w:rsidRDefault="00F54E74" w:rsidP="00F54E74">
            <w:pPr>
              <w:tabs>
                <w:tab w:val="left" w:pos="540"/>
              </w:tabs>
              <w:contextualSpacing/>
              <w:jc w:val="both"/>
              <w:rPr>
                <w:sz w:val="24"/>
                <w:szCs w:val="24"/>
              </w:rPr>
            </w:pPr>
          </w:p>
        </w:tc>
        <w:tc>
          <w:tcPr>
            <w:tcW w:w="2370" w:type="dxa"/>
            <w:vMerge/>
          </w:tcPr>
          <w:p w14:paraId="3578C809" w14:textId="77777777" w:rsidR="00F54E74" w:rsidRPr="00C71293" w:rsidRDefault="00F54E74" w:rsidP="00F54E74">
            <w:pPr>
              <w:pStyle w:val="a6"/>
              <w:widowControl/>
              <w:autoSpaceDE/>
              <w:autoSpaceDN/>
              <w:adjustRightInd/>
              <w:ind w:left="0"/>
              <w:contextualSpacing/>
              <w:jc w:val="both"/>
              <w:rPr>
                <w:sz w:val="24"/>
                <w:szCs w:val="24"/>
              </w:rPr>
            </w:pPr>
          </w:p>
        </w:tc>
        <w:tc>
          <w:tcPr>
            <w:tcW w:w="3195" w:type="dxa"/>
          </w:tcPr>
          <w:p w14:paraId="759EC168" w14:textId="6DCDD4D3" w:rsidR="00F54E74" w:rsidRPr="00C71293" w:rsidRDefault="1C59FDE9" w:rsidP="1C59FDE9">
            <w:pPr>
              <w:pStyle w:val="af3"/>
              <w:shd w:val="clear" w:color="auto" w:fill="FFFFFF" w:themeFill="background1"/>
              <w:spacing w:before="0" w:beforeAutospacing="0" w:after="0" w:afterAutospacing="0"/>
              <w:jc w:val="both"/>
            </w:pPr>
            <w:r>
              <w:t xml:space="preserve">3.Владеет навыками анализа основных проблем, возникающих в </w:t>
            </w:r>
            <w:r>
              <w:lastRenderedPageBreak/>
              <w:t>сфере государственного и муниципального управления в процессе подготовки проектов, их отражения в основных проектных документах на этапе планирования.</w:t>
            </w:r>
          </w:p>
        </w:tc>
        <w:tc>
          <w:tcPr>
            <w:tcW w:w="3610" w:type="dxa"/>
          </w:tcPr>
          <w:p w14:paraId="7B24C5CB" w14:textId="7B02CFBE" w:rsidR="00002F00" w:rsidRPr="00C71293" w:rsidRDefault="00002F00" w:rsidP="00002F00">
            <w:pPr>
              <w:tabs>
                <w:tab w:val="left" w:pos="540"/>
              </w:tabs>
              <w:contextualSpacing/>
              <w:rPr>
                <w:sz w:val="24"/>
                <w:szCs w:val="24"/>
              </w:rPr>
            </w:pPr>
            <w:r w:rsidRPr="00C71293">
              <w:rPr>
                <w:sz w:val="24"/>
                <w:szCs w:val="24"/>
              </w:rPr>
              <w:lastRenderedPageBreak/>
              <w:t>Знать:</w:t>
            </w:r>
            <w:r w:rsidR="00C635EB" w:rsidRPr="00C71293">
              <w:rPr>
                <w:sz w:val="24"/>
                <w:szCs w:val="24"/>
              </w:rPr>
              <w:t xml:space="preserve"> основные подходы и методы анализа</w:t>
            </w:r>
            <w:r w:rsidR="00C635EB" w:rsidRPr="00C71293">
              <w:t xml:space="preserve"> </w:t>
            </w:r>
            <w:r w:rsidR="00C635EB" w:rsidRPr="00C71293">
              <w:rPr>
                <w:sz w:val="24"/>
                <w:szCs w:val="24"/>
              </w:rPr>
              <w:t xml:space="preserve">основных проблем, возникающих в </w:t>
            </w:r>
            <w:r w:rsidR="00C635EB" w:rsidRPr="00C71293">
              <w:rPr>
                <w:sz w:val="24"/>
                <w:szCs w:val="24"/>
              </w:rPr>
              <w:lastRenderedPageBreak/>
              <w:t>сфере</w:t>
            </w:r>
            <w:r w:rsidR="00CA1875" w:rsidRPr="00C71293">
              <w:rPr>
                <w:sz w:val="24"/>
                <w:szCs w:val="24"/>
              </w:rPr>
              <w:t xml:space="preserve"> государственного управления в ходе проектной деятельности.</w:t>
            </w:r>
          </w:p>
          <w:p w14:paraId="666E9F33" w14:textId="066B064F" w:rsidR="00F54E74" w:rsidRPr="00C71293" w:rsidRDefault="00002F00" w:rsidP="00002F00">
            <w:pPr>
              <w:tabs>
                <w:tab w:val="left" w:pos="540"/>
              </w:tabs>
              <w:contextualSpacing/>
              <w:rPr>
                <w:sz w:val="24"/>
                <w:szCs w:val="24"/>
              </w:rPr>
            </w:pPr>
            <w:r w:rsidRPr="00C71293">
              <w:rPr>
                <w:sz w:val="24"/>
                <w:szCs w:val="24"/>
              </w:rPr>
              <w:t>Уметь:</w:t>
            </w:r>
            <w:r w:rsidR="00B85C95" w:rsidRPr="00C71293">
              <w:rPr>
                <w:sz w:val="24"/>
                <w:szCs w:val="24"/>
              </w:rPr>
              <w:t xml:space="preserve"> выявлять проблемы предлагать пути их решения</w:t>
            </w:r>
            <w:r w:rsidR="00B85C95" w:rsidRPr="00C71293">
              <w:t xml:space="preserve"> </w:t>
            </w:r>
            <w:r w:rsidR="00B85C95" w:rsidRPr="00C71293">
              <w:rPr>
                <w:sz w:val="24"/>
                <w:szCs w:val="24"/>
              </w:rPr>
              <w:t>в процессе подготовки проектов, их отражения в основных проектных документах на этапе планирования.</w:t>
            </w:r>
          </w:p>
        </w:tc>
      </w:tr>
    </w:tbl>
    <w:p w14:paraId="4B19E47E" w14:textId="3B5F9528" w:rsidR="005C1070" w:rsidRPr="00C71293" w:rsidRDefault="005C1070" w:rsidP="00F95658">
      <w:pPr>
        <w:tabs>
          <w:tab w:val="left" w:pos="540"/>
        </w:tabs>
        <w:ind w:firstLine="709"/>
        <w:contextualSpacing/>
        <w:jc w:val="both"/>
        <w:rPr>
          <w:b/>
          <w:bCs/>
          <w:color w:val="FF0000"/>
          <w:sz w:val="28"/>
          <w:szCs w:val="28"/>
        </w:rPr>
      </w:pPr>
    </w:p>
    <w:p w14:paraId="5CEA0223" w14:textId="7D884AA7" w:rsidR="005C1070" w:rsidRPr="00C71293" w:rsidRDefault="1C59FDE9" w:rsidP="00A80202">
      <w:pPr>
        <w:tabs>
          <w:tab w:val="left" w:pos="540"/>
        </w:tabs>
        <w:ind w:firstLine="709"/>
        <w:contextualSpacing/>
        <w:jc w:val="center"/>
        <w:rPr>
          <w:b/>
          <w:bCs/>
          <w:sz w:val="28"/>
          <w:szCs w:val="28"/>
        </w:rPr>
      </w:pPr>
      <w:r w:rsidRPr="1C59FDE9">
        <w:rPr>
          <w:b/>
          <w:bCs/>
          <w:sz w:val="28"/>
          <w:szCs w:val="28"/>
        </w:rPr>
        <w:t>С 2022 года приема и далее</w:t>
      </w:r>
    </w:p>
    <w:tbl>
      <w:tblPr>
        <w:tblStyle w:val="a8"/>
        <w:tblW w:w="10195" w:type="dxa"/>
        <w:tblLook w:val="04A0" w:firstRow="1" w:lastRow="0" w:firstColumn="1" w:lastColumn="0" w:noHBand="0" w:noVBand="1"/>
      </w:tblPr>
      <w:tblGrid>
        <w:gridCol w:w="1565"/>
        <w:gridCol w:w="2349"/>
        <w:gridCol w:w="2942"/>
        <w:gridCol w:w="3339"/>
      </w:tblGrid>
      <w:tr w:rsidR="006B5B4D" w:rsidRPr="00C71293" w14:paraId="1319D81B" w14:textId="77777777" w:rsidTr="1C59FDE9">
        <w:tc>
          <w:tcPr>
            <w:tcW w:w="990" w:type="dxa"/>
          </w:tcPr>
          <w:p w14:paraId="1DA5C36E" w14:textId="77777777" w:rsidR="006B5B4D" w:rsidRPr="00C71293" w:rsidRDefault="006B5B4D" w:rsidP="003C3C18">
            <w:pPr>
              <w:tabs>
                <w:tab w:val="left" w:pos="540"/>
              </w:tabs>
              <w:contextualSpacing/>
              <w:jc w:val="both"/>
              <w:rPr>
                <w:sz w:val="24"/>
                <w:szCs w:val="24"/>
              </w:rPr>
            </w:pPr>
            <w:r w:rsidRPr="00C71293">
              <w:rPr>
                <w:sz w:val="24"/>
                <w:szCs w:val="24"/>
              </w:rPr>
              <w:t>Код компетенции</w:t>
            </w:r>
          </w:p>
        </w:tc>
        <w:tc>
          <w:tcPr>
            <w:tcW w:w="2400" w:type="dxa"/>
          </w:tcPr>
          <w:p w14:paraId="7B470B01" w14:textId="77777777" w:rsidR="006B5B4D" w:rsidRPr="00C71293" w:rsidRDefault="006B5B4D" w:rsidP="003C3C18">
            <w:pPr>
              <w:tabs>
                <w:tab w:val="left" w:pos="540"/>
              </w:tabs>
              <w:contextualSpacing/>
              <w:jc w:val="both"/>
              <w:rPr>
                <w:sz w:val="24"/>
                <w:szCs w:val="24"/>
              </w:rPr>
            </w:pPr>
            <w:r w:rsidRPr="00C71293">
              <w:rPr>
                <w:sz w:val="24"/>
                <w:szCs w:val="24"/>
              </w:rPr>
              <w:t>Наименование компетенции</w:t>
            </w:r>
          </w:p>
        </w:tc>
        <w:tc>
          <w:tcPr>
            <w:tcW w:w="3150" w:type="dxa"/>
          </w:tcPr>
          <w:p w14:paraId="6F7E2078" w14:textId="77777777" w:rsidR="006B5B4D" w:rsidRPr="00C71293" w:rsidRDefault="006B5B4D" w:rsidP="003C3C18">
            <w:pPr>
              <w:tabs>
                <w:tab w:val="left" w:pos="540"/>
              </w:tabs>
              <w:contextualSpacing/>
              <w:jc w:val="both"/>
              <w:rPr>
                <w:sz w:val="24"/>
                <w:szCs w:val="24"/>
              </w:rPr>
            </w:pPr>
            <w:r w:rsidRPr="00C71293">
              <w:rPr>
                <w:sz w:val="24"/>
                <w:szCs w:val="24"/>
              </w:rPr>
              <w:t>Индикаторы достижения компетенции</w:t>
            </w:r>
          </w:p>
        </w:tc>
        <w:tc>
          <w:tcPr>
            <w:tcW w:w="3655" w:type="dxa"/>
          </w:tcPr>
          <w:p w14:paraId="54B08637" w14:textId="494EBF96" w:rsidR="006B5B4D" w:rsidRPr="00C71293" w:rsidRDefault="006B5B4D" w:rsidP="003C3C18">
            <w:pPr>
              <w:tabs>
                <w:tab w:val="left" w:pos="540"/>
              </w:tabs>
              <w:contextualSpacing/>
              <w:jc w:val="both"/>
              <w:rPr>
                <w:sz w:val="24"/>
                <w:szCs w:val="24"/>
              </w:rPr>
            </w:pPr>
            <w:r w:rsidRPr="00C71293">
              <w:rPr>
                <w:sz w:val="24"/>
                <w:szCs w:val="24"/>
              </w:rPr>
              <w:t xml:space="preserve">Результаты </w:t>
            </w:r>
            <w:r w:rsidR="001352B4" w:rsidRPr="00C71293">
              <w:rPr>
                <w:sz w:val="24"/>
                <w:szCs w:val="24"/>
              </w:rPr>
              <w:t>обучения (</w:t>
            </w:r>
            <w:r w:rsidRPr="00C71293">
              <w:rPr>
                <w:sz w:val="24"/>
                <w:szCs w:val="24"/>
              </w:rPr>
              <w:t>умения</w:t>
            </w:r>
            <w:r w:rsidR="00FC38B2" w:rsidRPr="00C71293">
              <w:rPr>
                <w:sz w:val="24"/>
                <w:szCs w:val="24"/>
              </w:rPr>
              <w:t xml:space="preserve"> и знания</w:t>
            </w:r>
            <w:r w:rsidRPr="00C71293">
              <w:rPr>
                <w:sz w:val="24"/>
                <w:szCs w:val="24"/>
              </w:rPr>
              <w:t>), соотнесенные с индикаторами достижения компетенции</w:t>
            </w:r>
          </w:p>
        </w:tc>
      </w:tr>
      <w:tr w:rsidR="00D142CF" w:rsidRPr="00C71293" w14:paraId="189F7957" w14:textId="77777777" w:rsidTr="1C59FDE9">
        <w:tc>
          <w:tcPr>
            <w:tcW w:w="990" w:type="dxa"/>
          </w:tcPr>
          <w:p w14:paraId="67F31F70" w14:textId="3DCE41C9" w:rsidR="00D142CF" w:rsidRPr="00C71293" w:rsidRDefault="00D142CF" w:rsidP="00D142CF">
            <w:pPr>
              <w:tabs>
                <w:tab w:val="left" w:pos="0"/>
              </w:tabs>
              <w:ind w:firstLine="32"/>
              <w:contextualSpacing/>
              <w:jc w:val="both"/>
              <w:rPr>
                <w:sz w:val="24"/>
                <w:szCs w:val="24"/>
              </w:rPr>
            </w:pPr>
            <w:r w:rsidRPr="00C71293">
              <w:rPr>
                <w:sz w:val="24"/>
                <w:szCs w:val="24"/>
              </w:rPr>
              <w:t>ПК-5</w:t>
            </w:r>
          </w:p>
        </w:tc>
        <w:tc>
          <w:tcPr>
            <w:tcW w:w="2400" w:type="dxa"/>
          </w:tcPr>
          <w:p w14:paraId="750A06DE" w14:textId="2CBEA213" w:rsidR="00D142CF" w:rsidRPr="00C71293" w:rsidRDefault="00D142CF" w:rsidP="00D142CF">
            <w:pPr>
              <w:tabs>
                <w:tab w:val="left" w:pos="0"/>
              </w:tabs>
              <w:contextualSpacing/>
              <w:jc w:val="both"/>
              <w:rPr>
                <w:sz w:val="24"/>
                <w:szCs w:val="24"/>
              </w:rPr>
            </w:pPr>
            <w:r w:rsidRPr="00C71293">
              <w:rPr>
                <w:rFonts w:eastAsia="Calibri"/>
                <w:color w:val="0D0D0D"/>
                <w:sz w:val="24"/>
                <w:szCs w:val="24"/>
              </w:rPr>
              <w:t>Способность анализировать, систематизировать и обобщать аналитические и иные материалы о разработке и реализации национальных, федеральных и региональных проектов</w:t>
            </w:r>
            <w:r w:rsidRPr="00C71293">
              <w:rPr>
                <w:sz w:val="24"/>
                <w:szCs w:val="24"/>
              </w:rPr>
              <w:t xml:space="preserve"> </w:t>
            </w:r>
          </w:p>
        </w:tc>
        <w:tc>
          <w:tcPr>
            <w:tcW w:w="3150" w:type="dxa"/>
          </w:tcPr>
          <w:p w14:paraId="0D5F4BF3" w14:textId="5F7ADD83" w:rsidR="00D142CF" w:rsidRPr="00C71293" w:rsidRDefault="00D142CF" w:rsidP="00D142CF">
            <w:pPr>
              <w:tabs>
                <w:tab w:val="left" w:pos="82"/>
              </w:tabs>
              <w:contextualSpacing/>
              <w:jc w:val="both"/>
              <w:rPr>
                <w:sz w:val="24"/>
                <w:szCs w:val="24"/>
              </w:rPr>
            </w:pPr>
            <w:r w:rsidRPr="00C71293">
              <w:rPr>
                <w:sz w:val="24"/>
                <w:szCs w:val="24"/>
              </w:rPr>
              <w:t>1.</w:t>
            </w:r>
            <w:r w:rsidRPr="00C71293">
              <w:rPr>
                <w:sz w:val="24"/>
                <w:szCs w:val="24"/>
              </w:rPr>
              <w:tab/>
              <w:t xml:space="preserve">Использует официальную и методическую информацию о национальных, федеральных и региональных проектах в практике своей проектной деятельности. </w:t>
            </w:r>
          </w:p>
          <w:p w14:paraId="0790E660" w14:textId="0444807E" w:rsidR="000C7059" w:rsidRPr="00C71293" w:rsidRDefault="000C7059" w:rsidP="00D142CF">
            <w:pPr>
              <w:tabs>
                <w:tab w:val="left" w:pos="82"/>
              </w:tabs>
              <w:contextualSpacing/>
              <w:jc w:val="both"/>
              <w:rPr>
                <w:sz w:val="24"/>
                <w:szCs w:val="24"/>
              </w:rPr>
            </w:pPr>
          </w:p>
          <w:p w14:paraId="530216BF" w14:textId="122F8757" w:rsidR="000C7059" w:rsidRPr="00C71293" w:rsidRDefault="000C7059" w:rsidP="00D142CF">
            <w:pPr>
              <w:tabs>
                <w:tab w:val="left" w:pos="82"/>
              </w:tabs>
              <w:contextualSpacing/>
              <w:jc w:val="both"/>
              <w:rPr>
                <w:sz w:val="24"/>
                <w:szCs w:val="24"/>
              </w:rPr>
            </w:pPr>
          </w:p>
          <w:p w14:paraId="4467C1F0" w14:textId="25D8919B" w:rsidR="000C7059" w:rsidRPr="00C71293" w:rsidRDefault="000C7059" w:rsidP="00D142CF">
            <w:pPr>
              <w:tabs>
                <w:tab w:val="left" w:pos="82"/>
              </w:tabs>
              <w:contextualSpacing/>
              <w:jc w:val="both"/>
              <w:rPr>
                <w:sz w:val="24"/>
                <w:szCs w:val="24"/>
              </w:rPr>
            </w:pPr>
          </w:p>
          <w:p w14:paraId="0056B444" w14:textId="194E36B9" w:rsidR="00732363" w:rsidRPr="00C71293" w:rsidRDefault="00732363" w:rsidP="00D142CF">
            <w:pPr>
              <w:tabs>
                <w:tab w:val="left" w:pos="82"/>
              </w:tabs>
              <w:contextualSpacing/>
              <w:jc w:val="both"/>
              <w:rPr>
                <w:sz w:val="24"/>
                <w:szCs w:val="24"/>
              </w:rPr>
            </w:pPr>
          </w:p>
          <w:p w14:paraId="68961C84" w14:textId="285C7584" w:rsidR="00732363" w:rsidRPr="00C71293" w:rsidRDefault="00732363" w:rsidP="00D142CF">
            <w:pPr>
              <w:tabs>
                <w:tab w:val="left" w:pos="82"/>
              </w:tabs>
              <w:contextualSpacing/>
              <w:jc w:val="both"/>
              <w:rPr>
                <w:sz w:val="24"/>
                <w:szCs w:val="24"/>
              </w:rPr>
            </w:pPr>
          </w:p>
          <w:p w14:paraId="7E150EC8" w14:textId="77777777" w:rsidR="005C1070" w:rsidRPr="00C71293" w:rsidRDefault="005C1070" w:rsidP="00D142CF">
            <w:pPr>
              <w:tabs>
                <w:tab w:val="left" w:pos="82"/>
              </w:tabs>
              <w:contextualSpacing/>
              <w:jc w:val="both"/>
              <w:rPr>
                <w:sz w:val="24"/>
                <w:szCs w:val="24"/>
              </w:rPr>
            </w:pPr>
          </w:p>
          <w:p w14:paraId="1BF17329" w14:textId="4C2632BF" w:rsidR="00D142CF" w:rsidRPr="00C71293" w:rsidRDefault="00D142CF" w:rsidP="00D142CF">
            <w:pPr>
              <w:tabs>
                <w:tab w:val="left" w:pos="82"/>
              </w:tabs>
              <w:contextualSpacing/>
              <w:jc w:val="both"/>
              <w:rPr>
                <w:sz w:val="24"/>
                <w:szCs w:val="24"/>
              </w:rPr>
            </w:pPr>
            <w:r w:rsidRPr="00C71293">
              <w:rPr>
                <w:sz w:val="24"/>
                <w:szCs w:val="24"/>
              </w:rPr>
              <w:t>2.Демонстрирует умение определять понятия, создавать обобщения, устанавливать аналогии, классифицировать, устанавливать причинно-следственные связи, строить логическое рассуждение, умозаключение и делать выводы по итогам проектной деятельности.</w:t>
            </w:r>
          </w:p>
          <w:p w14:paraId="5F300FA0" w14:textId="2AD5A78B" w:rsidR="00A97A5E" w:rsidRPr="00C71293" w:rsidRDefault="00A97A5E" w:rsidP="00D142CF">
            <w:pPr>
              <w:tabs>
                <w:tab w:val="left" w:pos="82"/>
              </w:tabs>
              <w:contextualSpacing/>
              <w:jc w:val="both"/>
              <w:rPr>
                <w:sz w:val="24"/>
                <w:szCs w:val="24"/>
              </w:rPr>
            </w:pPr>
          </w:p>
          <w:p w14:paraId="618943C1" w14:textId="69F92F28" w:rsidR="00E56D8F" w:rsidRPr="00C71293" w:rsidRDefault="00E56D8F" w:rsidP="00D142CF">
            <w:pPr>
              <w:tabs>
                <w:tab w:val="left" w:pos="82"/>
              </w:tabs>
              <w:contextualSpacing/>
              <w:jc w:val="both"/>
              <w:rPr>
                <w:sz w:val="24"/>
                <w:szCs w:val="24"/>
              </w:rPr>
            </w:pPr>
          </w:p>
          <w:p w14:paraId="17930EE4" w14:textId="10C2EFA5" w:rsidR="00E56D8F" w:rsidRPr="00C71293" w:rsidRDefault="00E56D8F" w:rsidP="00D142CF">
            <w:pPr>
              <w:tabs>
                <w:tab w:val="left" w:pos="82"/>
              </w:tabs>
              <w:contextualSpacing/>
              <w:jc w:val="both"/>
              <w:rPr>
                <w:sz w:val="24"/>
                <w:szCs w:val="24"/>
              </w:rPr>
            </w:pPr>
          </w:p>
          <w:p w14:paraId="2170393A" w14:textId="695026F5" w:rsidR="00924162" w:rsidRPr="00C71293" w:rsidRDefault="00924162" w:rsidP="00D142CF">
            <w:pPr>
              <w:tabs>
                <w:tab w:val="left" w:pos="82"/>
              </w:tabs>
              <w:contextualSpacing/>
              <w:jc w:val="both"/>
              <w:rPr>
                <w:sz w:val="24"/>
                <w:szCs w:val="24"/>
              </w:rPr>
            </w:pPr>
          </w:p>
          <w:p w14:paraId="42F36A62" w14:textId="0F45023A" w:rsidR="00924162" w:rsidRPr="00C71293" w:rsidRDefault="00924162" w:rsidP="00D142CF">
            <w:pPr>
              <w:tabs>
                <w:tab w:val="left" w:pos="82"/>
              </w:tabs>
              <w:contextualSpacing/>
              <w:jc w:val="both"/>
              <w:rPr>
                <w:sz w:val="24"/>
                <w:szCs w:val="24"/>
              </w:rPr>
            </w:pPr>
          </w:p>
          <w:p w14:paraId="75358DA3" w14:textId="332FB054" w:rsidR="00E56D8F" w:rsidRPr="00C71293" w:rsidRDefault="00E56D8F" w:rsidP="00D142CF">
            <w:pPr>
              <w:tabs>
                <w:tab w:val="left" w:pos="82"/>
              </w:tabs>
              <w:contextualSpacing/>
              <w:jc w:val="both"/>
              <w:rPr>
                <w:sz w:val="24"/>
                <w:szCs w:val="24"/>
              </w:rPr>
            </w:pPr>
          </w:p>
          <w:p w14:paraId="6E03A549" w14:textId="77DB08A7" w:rsidR="1C59FDE9" w:rsidRDefault="1C59FDE9" w:rsidP="1C59FDE9">
            <w:pPr>
              <w:tabs>
                <w:tab w:val="left" w:pos="82"/>
              </w:tabs>
              <w:contextualSpacing/>
              <w:jc w:val="both"/>
              <w:rPr>
                <w:sz w:val="24"/>
                <w:szCs w:val="24"/>
              </w:rPr>
            </w:pPr>
          </w:p>
          <w:p w14:paraId="3CC04321" w14:textId="0931B79C" w:rsidR="1C59FDE9" w:rsidRDefault="1C59FDE9" w:rsidP="1C59FDE9">
            <w:pPr>
              <w:tabs>
                <w:tab w:val="left" w:pos="82"/>
              </w:tabs>
              <w:contextualSpacing/>
              <w:jc w:val="both"/>
              <w:rPr>
                <w:sz w:val="24"/>
                <w:szCs w:val="24"/>
              </w:rPr>
            </w:pPr>
          </w:p>
          <w:p w14:paraId="1462E085" w14:textId="7A13A509" w:rsidR="1C59FDE9" w:rsidRDefault="1C59FDE9" w:rsidP="1C59FDE9">
            <w:pPr>
              <w:tabs>
                <w:tab w:val="left" w:pos="82"/>
              </w:tabs>
              <w:contextualSpacing/>
              <w:jc w:val="both"/>
              <w:rPr>
                <w:sz w:val="24"/>
                <w:szCs w:val="24"/>
              </w:rPr>
            </w:pPr>
          </w:p>
          <w:p w14:paraId="5C7A5D11" w14:textId="3520508C" w:rsidR="1C59FDE9" w:rsidRDefault="1C59FDE9" w:rsidP="1C59FDE9">
            <w:pPr>
              <w:tabs>
                <w:tab w:val="left" w:pos="82"/>
              </w:tabs>
              <w:contextualSpacing/>
              <w:jc w:val="both"/>
              <w:rPr>
                <w:sz w:val="24"/>
                <w:szCs w:val="24"/>
              </w:rPr>
            </w:pPr>
          </w:p>
          <w:p w14:paraId="349C4ECE" w14:textId="0C0AE287" w:rsidR="1C59FDE9" w:rsidRDefault="1C59FDE9" w:rsidP="1C59FDE9">
            <w:pPr>
              <w:tabs>
                <w:tab w:val="left" w:pos="82"/>
              </w:tabs>
              <w:contextualSpacing/>
              <w:jc w:val="both"/>
              <w:rPr>
                <w:sz w:val="24"/>
                <w:szCs w:val="24"/>
              </w:rPr>
            </w:pPr>
          </w:p>
          <w:p w14:paraId="27E91A53" w14:textId="58541EC3" w:rsidR="1C59FDE9" w:rsidRDefault="1C59FDE9" w:rsidP="1C59FDE9">
            <w:pPr>
              <w:tabs>
                <w:tab w:val="left" w:pos="82"/>
              </w:tabs>
              <w:contextualSpacing/>
              <w:jc w:val="both"/>
              <w:rPr>
                <w:sz w:val="24"/>
                <w:szCs w:val="24"/>
              </w:rPr>
            </w:pPr>
          </w:p>
          <w:p w14:paraId="76E29455" w14:textId="5C536A10" w:rsidR="1C59FDE9" w:rsidRDefault="1C59FDE9" w:rsidP="1C59FDE9">
            <w:pPr>
              <w:tabs>
                <w:tab w:val="left" w:pos="82"/>
              </w:tabs>
              <w:contextualSpacing/>
              <w:jc w:val="both"/>
              <w:rPr>
                <w:sz w:val="24"/>
                <w:szCs w:val="24"/>
              </w:rPr>
            </w:pPr>
          </w:p>
          <w:p w14:paraId="1CB6642B" w14:textId="6F670B79" w:rsidR="00D142CF" w:rsidRPr="00C71293" w:rsidRDefault="00A97A5E" w:rsidP="00D142CF">
            <w:pPr>
              <w:tabs>
                <w:tab w:val="left" w:pos="82"/>
              </w:tabs>
              <w:contextualSpacing/>
              <w:jc w:val="both"/>
              <w:rPr>
                <w:sz w:val="24"/>
                <w:szCs w:val="24"/>
              </w:rPr>
            </w:pPr>
            <w:r w:rsidRPr="00C71293">
              <w:rPr>
                <w:sz w:val="24"/>
                <w:szCs w:val="24"/>
              </w:rPr>
              <w:t>3.</w:t>
            </w:r>
            <w:r w:rsidR="00D142CF" w:rsidRPr="00C71293">
              <w:rPr>
                <w:sz w:val="24"/>
                <w:szCs w:val="24"/>
              </w:rPr>
              <w:t>Владеет навыками проектной деятельности, самостоятельного применения приобретенных знаний и способов действий при решении различных проектных задач, используя знания одного или нескольких учебных предметов или предметных областей.</w:t>
            </w:r>
          </w:p>
        </w:tc>
        <w:tc>
          <w:tcPr>
            <w:tcW w:w="3655" w:type="dxa"/>
          </w:tcPr>
          <w:p w14:paraId="45A61152" w14:textId="270A21FB" w:rsidR="00D142CF" w:rsidRPr="00C71293" w:rsidRDefault="00D142CF" w:rsidP="00D142CF">
            <w:pPr>
              <w:tabs>
                <w:tab w:val="left" w:pos="28"/>
              </w:tabs>
              <w:contextualSpacing/>
              <w:jc w:val="both"/>
              <w:rPr>
                <w:sz w:val="24"/>
                <w:szCs w:val="24"/>
              </w:rPr>
            </w:pPr>
            <w:r w:rsidRPr="00C71293">
              <w:rPr>
                <w:sz w:val="24"/>
                <w:szCs w:val="24"/>
              </w:rPr>
              <w:lastRenderedPageBreak/>
              <w:t>Знать:</w:t>
            </w:r>
            <w:r w:rsidR="0042204B" w:rsidRPr="00C71293">
              <w:rPr>
                <w:sz w:val="24"/>
                <w:szCs w:val="24"/>
              </w:rPr>
              <w:t xml:space="preserve"> официальную и методическую информацию о национальных, федеральных и региональных проектах в практике своей проектной деятельности.</w:t>
            </w:r>
          </w:p>
          <w:p w14:paraId="08253B55" w14:textId="75025174" w:rsidR="00D142CF" w:rsidRPr="00C71293" w:rsidRDefault="00D142CF" w:rsidP="00D142CF">
            <w:pPr>
              <w:tabs>
                <w:tab w:val="left" w:pos="28"/>
              </w:tabs>
              <w:contextualSpacing/>
              <w:jc w:val="both"/>
              <w:rPr>
                <w:sz w:val="24"/>
                <w:szCs w:val="24"/>
              </w:rPr>
            </w:pPr>
            <w:r w:rsidRPr="00C71293">
              <w:rPr>
                <w:sz w:val="24"/>
                <w:szCs w:val="24"/>
              </w:rPr>
              <w:t>Уметь:</w:t>
            </w:r>
            <w:r w:rsidR="0042204B" w:rsidRPr="00C71293">
              <w:rPr>
                <w:sz w:val="24"/>
                <w:szCs w:val="24"/>
              </w:rPr>
              <w:t xml:space="preserve"> использовать </w:t>
            </w:r>
            <w:r w:rsidR="000C7059" w:rsidRPr="00C71293">
              <w:rPr>
                <w:sz w:val="24"/>
                <w:szCs w:val="24"/>
              </w:rPr>
              <w:t>в практике своей проектной деятельности</w:t>
            </w:r>
            <w:r w:rsidR="003E3CF1" w:rsidRPr="00C71293">
              <w:rPr>
                <w:sz w:val="24"/>
                <w:szCs w:val="24"/>
              </w:rPr>
              <w:t xml:space="preserve"> по развитию региональных рынков </w:t>
            </w:r>
            <w:r w:rsidR="000C7059" w:rsidRPr="00C71293">
              <w:rPr>
                <w:sz w:val="24"/>
                <w:szCs w:val="24"/>
              </w:rPr>
              <w:t xml:space="preserve"> официальную и методическую информацию о национальных, федеральных и региональных проектах.</w:t>
            </w:r>
          </w:p>
          <w:p w14:paraId="5956F085" w14:textId="0E5434E3" w:rsidR="000C7059" w:rsidRPr="00C71293" w:rsidRDefault="000C7059" w:rsidP="00D142CF">
            <w:pPr>
              <w:tabs>
                <w:tab w:val="left" w:pos="28"/>
              </w:tabs>
              <w:contextualSpacing/>
              <w:jc w:val="both"/>
              <w:rPr>
                <w:sz w:val="24"/>
                <w:szCs w:val="24"/>
              </w:rPr>
            </w:pPr>
            <w:r w:rsidRPr="00C71293">
              <w:rPr>
                <w:sz w:val="24"/>
                <w:szCs w:val="24"/>
              </w:rPr>
              <w:t xml:space="preserve">Знать: </w:t>
            </w:r>
            <w:r w:rsidR="00E33B15" w:rsidRPr="00C71293">
              <w:rPr>
                <w:sz w:val="24"/>
                <w:szCs w:val="24"/>
              </w:rPr>
              <w:t xml:space="preserve">основные подходы и методы к определению понятий, созданию обобщений, </w:t>
            </w:r>
            <w:r w:rsidR="00E169AD" w:rsidRPr="00C71293">
              <w:rPr>
                <w:sz w:val="24"/>
                <w:szCs w:val="24"/>
              </w:rPr>
              <w:t>аналогий,</w:t>
            </w:r>
            <w:r w:rsidR="00F939D6" w:rsidRPr="00C71293">
              <w:rPr>
                <w:sz w:val="24"/>
                <w:szCs w:val="24"/>
              </w:rPr>
              <w:t xml:space="preserve"> </w:t>
            </w:r>
            <w:r w:rsidR="00503CAB" w:rsidRPr="00C71293">
              <w:rPr>
                <w:sz w:val="24"/>
                <w:szCs w:val="24"/>
              </w:rPr>
              <w:t xml:space="preserve">классификаций, </w:t>
            </w:r>
            <w:r w:rsidR="00F939D6" w:rsidRPr="00C71293">
              <w:rPr>
                <w:sz w:val="24"/>
                <w:szCs w:val="24"/>
              </w:rPr>
              <w:t xml:space="preserve">построению логических </w:t>
            </w:r>
            <w:r w:rsidR="00E82A24" w:rsidRPr="00C71293">
              <w:rPr>
                <w:sz w:val="24"/>
                <w:szCs w:val="24"/>
              </w:rPr>
              <w:t>заключений, установлению</w:t>
            </w:r>
            <w:r w:rsidR="00E169AD" w:rsidRPr="00C71293">
              <w:rPr>
                <w:sz w:val="24"/>
                <w:szCs w:val="24"/>
              </w:rPr>
              <w:t xml:space="preserve"> причинно-следственных связей</w:t>
            </w:r>
            <w:r w:rsidR="00D40DB9" w:rsidRPr="00C71293">
              <w:rPr>
                <w:sz w:val="24"/>
                <w:szCs w:val="24"/>
              </w:rPr>
              <w:t xml:space="preserve"> и выводов по итогам проектной деятельности.</w:t>
            </w:r>
          </w:p>
          <w:p w14:paraId="452B551B" w14:textId="6D82B3E2" w:rsidR="00A97A5E" w:rsidRPr="00C71293" w:rsidRDefault="00A97A5E" w:rsidP="00D142CF">
            <w:pPr>
              <w:tabs>
                <w:tab w:val="left" w:pos="28"/>
              </w:tabs>
              <w:contextualSpacing/>
              <w:jc w:val="both"/>
              <w:rPr>
                <w:sz w:val="24"/>
                <w:szCs w:val="24"/>
              </w:rPr>
            </w:pPr>
            <w:r w:rsidRPr="00C71293">
              <w:rPr>
                <w:sz w:val="24"/>
                <w:szCs w:val="24"/>
              </w:rPr>
              <w:t xml:space="preserve">Уметь: давать определение, </w:t>
            </w:r>
            <w:r w:rsidR="00503CAB" w:rsidRPr="00C71293">
              <w:rPr>
                <w:sz w:val="24"/>
                <w:szCs w:val="24"/>
              </w:rPr>
              <w:t>делать обобщения, устанавливать аналогии, классифицировать</w:t>
            </w:r>
            <w:r w:rsidR="00E82A24" w:rsidRPr="00C71293">
              <w:rPr>
                <w:sz w:val="24"/>
                <w:szCs w:val="24"/>
              </w:rPr>
              <w:t xml:space="preserve">, устанавливать причинно-следственные связи, </w:t>
            </w:r>
            <w:r w:rsidR="00E56D8F" w:rsidRPr="00C71293">
              <w:rPr>
                <w:sz w:val="24"/>
                <w:szCs w:val="24"/>
              </w:rPr>
              <w:t>делать логическое рассуждение, умозаключение, выводы по итогам проектной деятельности</w:t>
            </w:r>
            <w:r w:rsidR="003E3CF1" w:rsidRPr="00C71293">
              <w:rPr>
                <w:sz w:val="24"/>
                <w:szCs w:val="24"/>
              </w:rPr>
              <w:t>, в т.ч. в сфере развития региональных рынков</w:t>
            </w:r>
            <w:r w:rsidR="00E56D8F" w:rsidRPr="00C71293">
              <w:rPr>
                <w:sz w:val="24"/>
                <w:szCs w:val="24"/>
              </w:rPr>
              <w:t>.</w:t>
            </w:r>
          </w:p>
          <w:p w14:paraId="7BD2A869" w14:textId="34906BE2" w:rsidR="00E56D8F" w:rsidRPr="00C71293" w:rsidRDefault="00E56D8F" w:rsidP="00D142CF">
            <w:pPr>
              <w:tabs>
                <w:tab w:val="left" w:pos="28"/>
              </w:tabs>
              <w:contextualSpacing/>
              <w:jc w:val="both"/>
              <w:rPr>
                <w:sz w:val="24"/>
                <w:szCs w:val="24"/>
              </w:rPr>
            </w:pPr>
            <w:r w:rsidRPr="00C71293">
              <w:rPr>
                <w:sz w:val="24"/>
                <w:szCs w:val="24"/>
              </w:rPr>
              <w:lastRenderedPageBreak/>
              <w:t>Знать:</w:t>
            </w:r>
            <w:r w:rsidR="00407027" w:rsidRPr="00C71293">
              <w:rPr>
                <w:sz w:val="24"/>
                <w:szCs w:val="24"/>
              </w:rPr>
              <w:t xml:space="preserve"> основные подходы, принципы, этапы, способы действий и инструменты проектной деятельности при решении различных проектных задач</w:t>
            </w:r>
            <w:r w:rsidR="00924162" w:rsidRPr="00C71293">
              <w:rPr>
                <w:sz w:val="24"/>
                <w:szCs w:val="24"/>
              </w:rPr>
              <w:t xml:space="preserve"> развития региональных рынков</w:t>
            </w:r>
            <w:r w:rsidR="00407027" w:rsidRPr="00C71293">
              <w:rPr>
                <w:sz w:val="24"/>
                <w:szCs w:val="24"/>
              </w:rPr>
              <w:t>, используя знания одного или нескольких учебных предметов или предметных областей.</w:t>
            </w:r>
          </w:p>
          <w:p w14:paraId="1C2D804B" w14:textId="083A8D09" w:rsidR="00407027" w:rsidRPr="00C71293" w:rsidRDefault="00407027" w:rsidP="00D142CF">
            <w:pPr>
              <w:tabs>
                <w:tab w:val="left" w:pos="28"/>
              </w:tabs>
              <w:contextualSpacing/>
              <w:jc w:val="both"/>
              <w:rPr>
                <w:sz w:val="24"/>
                <w:szCs w:val="24"/>
              </w:rPr>
            </w:pPr>
            <w:r w:rsidRPr="00C71293">
              <w:rPr>
                <w:sz w:val="24"/>
                <w:szCs w:val="24"/>
              </w:rPr>
              <w:t xml:space="preserve">Уметь: </w:t>
            </w:r>
            <w:r w:rsidR="000E7343" w:rsidRPr="00C71293">
              <w:rPr>
                <w:sz w:val="24"/>
                <w:szCs w:val="24"/>
              </w:rPr>
              <w:t>самостоятельно применять приобретенные знания и способы действий при решении различных проектных задач развития регион</w:t>
            </w:r>
            <w:r w:rsidR="00924162" w:rsidRPr="00C71293">
              <w:rPr>
                <w:sz w:val="24"/>
                <w:szCs w:val="24"/>
              </w:rPr>
              <w:t>аль</w:t>
            </w:r>
            <w:r w:rsidR="00C14B0B" w:rsidRPr="00C71293">
              <w:rPr>
                <w:sz w:val="24"/>
                <w:szCs w:val="24"/>
              </w:rPr>
              <w:t>ных рынков</w:t>
            </w:r>
            <w:r w:rsidR="000E7343" w:rsidRPr="00C71293">
              <w:rPr>
                <w:sz w:val="24"/>
                <w:szCs w:val="24"/>
              </w:rPr>
              <w:t>, используя знания одного или нескольких учебных предметов или предметных областей.</w:t>
            </w:r>
          </w:p>
        </w:tc>
      </w:tr>
      <w:tr w:rsidR="00D142CF" w:rsidRPr="00C71293" w14:paraId="5C6D3AAA" w14:textId="77777777" w:rsidTr="1C59FDE9">
        <w:tc>
          <w:tcPr>
            <w:tcW w:w="990" w:type="dxa"/>
          </w:tcPr>
          <w:p w14:paraId="38FECC02" w14:textId="58214C87" w:rsidR="00D142CF" w:rsidRPr="00C71293" w:rsidRDefault="00EE383D" w:rsidP="005C1070">
            <w:pPr>
              <w:tabs>
                <w:tab w:val="left" w:pos="0"/>
              </w:tabs>
              <w:contextualSpacing/>
              <w:jc w:val="both"/>
              <w:rPr>
                <w:sz w:val="24"/>
                <w:szCs w:val="24"/>
              </w:rPr>
            </w:pPr>
            <w:r w:rsidRPr="00C71293">
              <w:rPr>
                <w:sz w:val="24"/>
                <w:szCs w:val="24"/>
              </w:rPr>
              <w:lastRenderedPageBreak/>
              <w:t>ПКН-4</w:t>
            </w:r>
          </w:p>
        </w:tc>
        <w:tc>
          <w:tcPr>
            <w:tcW w:w="2400" w:type="dxa"/>
          </w:tcPr>
          <w:p w14:paraId="21E5348E" w14:textId="23D3DC95" w:rsidR="00D142CF" w:rsidRPr="00C71293" w:rsidRDefault="00EE383D" w:rsidP="00D142CF">
            <w:pPr>
              <w:contextualSpacing/>
              <w:jc w:val="both"/>
              <w:rPr>
                <w:sz w:val="24"/>
                <w:szCs w:val="24"/>
              </w:rPr>
            </w:pPr>
            <w:r w:rsidRPr="00C71293">
              <w:rPr>
                <w:sz w:val="24"/>
                <w:szCs w:val="24"/>
              </w:rPr>
              <w:t>Способность осуществлять разработку и реализацию государственных решений на основе стратегического и системного подходов к планированию, рационально использовать имеющиеся ресурсы и достигать поставленные цели и показатели в соответствие с направлением профессиональной служебной деятельности, обеспечивая их достижения, применяя современные инструменты контроля и надзора, в т. ч. риск – ориентированного подхода</w:t>
            </w:r>
          </w:p>
        </w:tc>
        <w:tc>
          <w:tcPr>
            <w:tcW w:w="3150" w:type="dxa"/>
          </w:tcPr>
          <w:p w14:paraId="6476F7DC" w14:textId="28CE5DF4" w:rsidR="0074094B" w:rsidRPr="00C71293" w:rsidRDefault="1C59FDE9" w:rsidP="1C59FDE9">
            <w:pPr>
              <w:widowControl/>
              <w:autoSpaceDE/>
              <w:autoSpaceDN/>
              <w:adjustRightInd/>
              <w:contextualSpacing/>
              <w:jc w:val="both"/>
              <w:rPr>
                <w:sz w:val="24"/>
                <w:szCs w:val="24"/>
              </w:rPr>
            </w:pPr>
            <w:r w:rsidRPr="1C59FDE9">
              <w:rPr>
                <w:sz w:val="24"/>
                <w:szCs w:val="24"/>
              </w:rPr>
              <w:t>1.Осуществляет стратегическое и системное планирование деятельности органов власти, рациональное использование имеющихся ресурсов для достижения поставленных целей и показателей в соответствие с направлением профессиональной служебной деятельности.</w:t>
            </w:r>
          </w:p>
          <w:p w14:paraId="564A71C6" w14:textId="490DFC4D" w:rsidR="00B9046D" w:rsidRPr="00C71293" w:rsidRDefault="00B9046D" w:rsidP="00B9046D">
            <w:pPr>
              <w:widowControl/>
              <w:autoSpaceDE/>
              <w:autoSpaceDN/>
              <w:adjustRightInd/>
              <w:contextualSpacing/>
              <w:jc w:val="both"/>
              <w:rPr>
                <w:sz w:val="24"/>
                <w:szCs w:val="24"/>
              </w:rPr>
            </w:pPr>
          </w:p>
          <w:p w14:paraId="3894E8C5" w14:textId="43B29C64" w:rsidR="00B9046D" w:rsidRPr="00C71293" w:rsidRDefault="00B9046D" w:rsidP="00B9046D">
            <w:pPr>
              <w:widowControl/>
              <w:autoSpaceDE/>
              <w:autoSpaceDN/>
              <w:adjustRightInd/>
              <w:contextualSpacing/>
              <w:jc w:val="both"/>
              <w:rPr>
                <w:sz w:val="24"/>
                <w:szCs w:val="24"/>
              </w:rPr>
            </w:pPr>
          </w:p>
          <w:p w14:paraId="36268577" w14:textId="7EDAF799" w:rsidR="00B9046D" w:rsidRPr="00C71293" w:rsidRDefault="00B9046D" w:rsidP="00B9046D">
            <w:pPr>
              <w:widowControl/>
              <w:autoSpaceDE/>
              <w:autoSpaceDN/>
              <w:adjustRightInd/>
              <w:contextualSpacing/>
              <w:jc w:val="both"/>
              <w:rPr>
                <w:sz w:val="24"/>
                <w:szCs w:val="24"/>
              </w:rPr>
            </w:pPr>
          </w:p>
          <w:p w14:paraId="3159B2D3" w14:textId="592E276F" w:rsidR="00B9046D" w:rsidRPr="00C71293" w:rsidRDefault="00B9046D" w:rsidP="00B9046D">
            <w:pPr>
              <w:widowControl/>
              <w:autoSpaceDE/>
              <w:autoSpaceDN/>
              <w:adjustRightInd/>
              <w:contextualSpacing/>
              <w:jc w:val="both"/>
              <w:rPr>
                <w:sz w:val="24"/>
                <w:szCs w:val="24"/>
              </w:rPr>
            </w:pPr>
          </w:p>
          <w:p w14:paraId="5AABC4E9" w14:textId="12478F3A" w:rsidR="00B9046D" w:rsidRPr="00C71293" w:rsidRDefault="00B9046D" w:rsidP="00B9046D">
            <w:pPr>
              <w:widowControl/>
              <w:autoSpaceDE/>
              <w:autoSpaceDN/>
              <w:adjustRightInd/>
              <w:contextualSpacing/>
              <w:jc w:val="both"/>
              <w:rPr>
                <w:sz w:val="24"/>
                <w:szCs w:val="24"/>
              </w:rPr>
            </w:pPr>
          </w:p>
          <w:p w14:paraId="5E4E6CC0" w14:textId="01AEE2F0" w:rsidR="000960E0" w:rsidRPr="00C71293" w:rsidRDefault="000960E0" w:rsidP="00B9046D">
            <w:pPr>
              <w:widowControl/>
              <w:autoSpaceDE/>
              <w:autoSpaceDN/>
              <w:adjustRightInd/>
              <w:contextualSpacing/>
              <w:jc w:val="both"/>
              <w:rPr>
                <w:sz w:val="24"/>
                <w:szCs w:val="24"/>
              </w:rPr>
            </w:pPr>
          </w:p>
          <w:p w14:paraId="2D44B4DB" w14:textId="3FDAFAB8" w:rsidR="000960E0" w:rsidRPr="00C71293" w:rsidRDefault="000960E0" w:rsidP="00B9046D">
            <w:pPr>
              <w:widowControl/>
              <w:autoSpaceDE/>
              <w:autoSpaceDN/>
              <w:adjustRightInd/>
              <w:contextualSpacing/>
              <w:jc w:val="both"/>
              <w:rPr>
                <w:sz w:val="24"/>
                <w:szCs w:val="24"/>
              </w:rPr>
            </w:pPr>
          </w:p>
          <w:p w14:paraId="4ED1486C" w14:textId="77777777" w:rsidR="000960E0" w:rsidRPr="00C71293" w:rsidRDefault="000960E0" w:rsidP="00B9046D">
            <w:pPr>
              <w:widowControl/>
              <w:autoSpaceDE/>
              <w:autoSpaceDN/>
              <w:adjustRightInd/>
              <w:contextualSpacing/>
              <w:jc w:val="both"/>
              <w:rPr>
                <w:sz w:val="24"/>
                <w:szCs w:val="24"/>
              </w:rPr>
            </w:pPr>
          </w:p>
          <w:p w14:paraId="4E8D0571" w14:textId="77777777" w:rsidR="00B9046D" w:rsidRPr="00C71293" w:rsidRDefault="00B9046D" w:rsidP="00B9046D">
            <w:pPr>
              <w:widowControl/>
              <w:autoSpaceDE/>
              <w:autoSpaceDN/>
              <w:adjustRightInd/>
              <w:contextualSpacing/>
              <w:jc w:val="both"/>
              <w:rPr>
                <w:sz w:val="24"/>
                <w:szCs w:val="24"/>
              </w:rPr>
            </w:pPr>
          </w:p>
          <w:p w14:paraId="711DFE87" w14:textId="770187E1" w:rsidR="00D142CF" w:rsidRPr="00C71293" w:rsidRDefault="1C59FDE9" w:rsidP="1C59FDE9">
            <w:pPr>
              <w:contextualSpacing/>
              <w:jc w:val="both"/>
              <w:rPr>
                <w:sz w:val="24"/>
                <w:szCs w:val="24"/>
              </w:rPr>
            </w:pPr>
            <w:r w:rsidRPr="1C59FDE9">
              <w:rPr>
                <w:sz w:val="24"/>
                <w:szCs w:val="24"/>
              </w:rPr>
              <w:t>2.Осуществляет контрольно-надзорную деятельность на основе современных инструментов контроля и надзора, в т. ч. риск – ориентированного подхода.</w:t>
            </w:r>
          </w:p>
        </w:tc>
        <w:tc>
          <w:tcPr>
            <w:tcW w:w="3655" w:type="dxa"/>
          </w:tcPr>
          <w:p w14:paraId="4B13977E" w14:textId="4D27CCDA" w:rsidR="00D142CF" w:rsidRPr="00C71293" w:rsidRDefault="00D142CF" w:rsidP="00D142CF">
            <w:pPr>
              <w:tabs>
                <w:tab w:val="left" w:pos="28"/>
              </w:tabs>
              <w:ind w:firstLine="28"/>
              <w:contextualSpacing/>
              <w:jc w:val="both"/>
              <w:rPr>
                <w:sz w:val="24"/>
                <w:szCs w:val="24"/>
              </w:rPr>
            </w:pPr>
            <w:r w:rsidRPr="00C71293">
              <w:rPr>
                <w:sz w:val="24"/>
                <w:szCs w:val="24"/>
              </w:rPr>
              <w:t>Знать:</w:t>
            </w:r>
            <w:r w:rsidR="008B668A" w:rsidRPr="00C71293">
              <w:rPr>
                <w:sz w:val="24"/>
                <w:szCs w:val="24"/>
              </w:rPr>
              <w:t xml:space="preserve"> цели, задачи,</w:t>
            </w:r>
            <w:r w:rsidR="00207C2C" w:rsidRPr="00C71293">
              <w:rPr>
                <w:sz w:val="24"/>
                <w:szCs w:val="24"/>
              </w:rPr>
              <w:t xml:space="preserve"> </w:t>
            </w:r>
            <w:r w:rsidR="00E970AD" w:rsidRPr="00C71293">
              <w:rPr>
                <w:sz w:val="24"/>
                <w:szCs w:val="24"/>
              </w:rPr>
              <w:t>подходы, принципы</w:t>
            </w:r>
            <w:r w:rsidR="001649BD" w:rsidRPr="00C71293">
              <w:rPr>
                <w:sz w:val="24"/>
                <w:szCs w:val="24"/>
              </w:rPr>
              <w:t xml:space="preserve">, </w:t>
            </w:r>
            <w:r w:rsidR="00CA21A4" w:rsidRPr="00C71293">
              <w:rPr>
                <w:sz w:val="24"/>
                <w:szCs w:val="24"/>
              </w:rPr>
              <w:t xml:space="preserve">виды </w:t>
            </w:r>
            <w:r w:rsidR="00207C2C" w:rsidRPr="00C71293">
              <w:rPr>
                <w:sz w:val="24"/>
                <w:szCs w:val="24"/>
              </w:rPr>
              <w:t xml:space="preserve">деятельности и полномочия </w:t>
            </w:r>
            <w:r w:rsidR="00CA21A4" w:rsidRPr="00C71293">
              <w:rPr>
                <w:sz w:val="24"/>
                <w:szCs w:val="24"/>
              </w:rPr>
              <w:t>в рамках стратегического и с</w:t>
            </w:r>
            <w:r w:rsidR="00207C2C" w:rsidRPr="00C71293">
              <w:rPr>
                <w:sz w:val="24"/>
                <w:szCs w:val="24"/>
              </w:rPr>
              <w:t>истемного планирования</w:t>
            </w:r>
            <w:r w:rsidR="00710909" w:rsidRPr="00C71293">
              <w:rPr>
                <w:sz w:val="24"/>
                <w:szCs w:val="24"/>
              </w:rPr>
              <w:t xml:space="preserve"> деятельности органов власти, обеспечения рационального использования имеющихся ресурсов</w:t>
            </w:r>
            <w:r w:rsidR="00CD3643" w:rsidRPr="00C71293">
              <w:rPr>
                <w:sz w:val="24"/>
                <w:szCs w:val="24"/>
              </w:rPr>
              <w:t xml:space="preserve"> для достижения поставленных целей и показателей</w:t>
            </w:r>
            <w:r w:rsidR="00C14B0B" w:rsidRPr="00C71293">
              <w:rPr>
                <w:sz w:val="24"/>
                <w:szCs w:val="24"/>
              </w:rPr>
              <w:t xml:space="preserve"> развития региональных рынков </w:t>
            </w:r>
            <w:r w:rsidR="00CD3643" w:rsidRPr="00C71293">
              <w:rPr>
                <w:sz w:val="24"/>
                <w:szCs w:val="24"/>
              </w:rPr>
              <w:t xml:space="preserve"> </w:t>
            </w:r>
            <w:r w:rsidR="00E970AD" w:rsidRPr="00C71293">
              <w:rPr>
                <w:sz w:val="24"/>
                <w:szCs w:val="24"/>
              </w:rPr>
              <w:t>в рамках профессиональной служебной деятельности.</w:t>
            </w:r>
          </w:p>
          <w:p w14:paraId="6867AB7A" w14:textId="53201EB9" w:rsidR="00D142CF" w:rsidRPr="00C71293" w:rsidRDefault="00D142CF" w:rsidP="00D142CF">
            <w:pPr>
              <w:tabs>
                <w:tab w:val="left" w:pos="28"/>
              </w:tabs>
              <w:ind w:firstLine="28"/>
              <w:contextualSpacing/>
              <w:jc w:val="both"/>
              <w:rPr>
                <w:sz w:val="24"/>
                <w:szCs w:val="24"/>
              </w:rPr>
            </w:pPr>
            <w:r w:rsidRPr="00C71293">
              <w:rPr>
                <w:sz w:val="24"/>
                <w:szCs w:val="24"/>
              </w:rPr>
              <w:t>Уметь:</w:t>
            </w:r>
            <w:r w:rsidR="001076C1" w:rsidRPr="00C71293">
              <w:rPr>
                <w:sz w:val="24"/>
                <w:szCs w:val="24"/>
              </w:rPr>
              <w:t xml:space="preserve"> осуществлять в соответствие с направлением профессиональной служебной деятельности стратегическое и системное планирование деятельности органов власти</w:t>
            </w:r>
            <w:r w:rsidR="00C14B0B" w:rsidRPr="00C71293">
              <w:rPr>
                <w:sz w:val="24"/>
                <w:szCs w:val="24"/>
              </w:rPr>
              <w:t xml:space="preserve"> </w:t>
            </w:r>
            <w:r w:rsidR="000960E0" w:rsidRPr="00C71293">
              <w:rPr>
                <w:sz w:val="24"/>
                <w:szCs w:val="24"/>
              </w:rPr>
              <w:t>в области развития региональных рынков</w:t>
            </w:r>
            <w:r w:rsidR="001076C1" w:rsidRPr="00C71293">
              <w:rPr>
                <w:sz w:val="24"/>
                <w:szCs w:val="24"/>
              </w:rPr>
              <w:t>, рациональное использование имеющихся ресурсов для достижения поставленных целей и показателей.</w:t>
            </w:r>
          </w:p>
          <w:p w14:paraId="71A9A53C" w14:textId="3AA81D12" w:rsidR="00B9046D" w:rsidRPr="00C71293" w:rsidRDefault="00B9046D" w:rsidP="00D142CF">
            <w:pPr>
              <w:tabs>
                <w:tab w:val="left" w:pos="28"/>
              </w:tabs>
              <w:ind w:firstLine="28"/>
              <w:contextualSpacing/>
              <w:jc w:val="both"/>
              <w:rPr>
                <w:sz w:val="24"/>
                <w:szCs w:val="24"/>
              </w:rPr>
            </w:pPr>
            <w:r w:rsidRPr="00C71293">
              <w:rPr>
                <w:sz w:val="24"/>
                <w:szCs w:val="24"/>
              </w:rPr>
              <w:t>Знать:</w:t>
            </w:r>
            <w:r w:rsidR="000960E0" w:rsidRPr="00C71293">
              <w:rPr>
                <w:sz w:val="24"/>
                <w:szCs w:val="24"/>
              </w:rPr>
              <w:t xml:space="preserve"> цели</w:t>
            </w:r>
            <w:r w:rsidR="002759C0" w:rsidRPr="00C71293">
              <w:rPr>
                <w:sz w:val="24"/>
                <w:szCs w:val="24"/>
              </w:rPr>
              <w:t xml:space="preserve"> и</w:t>
            </w:r>
            <w:r w:rsidR="000960E0" w:rsidRPr="00C71293">
              <w:rPr>
                <w:sz w:val="24"/>
                <w:szCs w:val="24"/>
              </w:rPr>
              <w:t xml:space="preserve"> задачи</w:t>
            </w:r>
            <w:r w:rsidR="002759C0" w:rsidRPr="00C71293">
              <w:rPr>
                <w:sz w:val="24"/>
                <w:szCs w:val="24"/>
              </w:rPr>
              <w:t xml:space="preserve"> контрольно-надзорной деятельности, </w:t>
            </w:r>
            <w:r w:rsidR="00AB69E3" w:rsidRPr="00C71293">
              <w:rPr>
                <w:sz w:val="24"/>
                <w:szCs w:val="24"/>
              </w:rPr>
              <w:t>современные инструменты контроля и надзора, в т. ч. риск – ориентированного подхода</w:t>
            </w:r>
            <w:r w:rsidR="00085582" w:rsidRPr="00C71293">
              <w:rPr>
                <w:sz w:val="24"/>
                <w:szCs w:val="24"/>
              </w:rPr>
              <w:t>.</w:t>
            </w:r>
          </w:p>
          <w:p w14:paraId="26BA842B" w14:textId="095031C3" w:rsidR="00AB69E3" w:rsidRPr="00C71293" w:rsidRDefault="00AB69E3" w:rsidP="00D142CF">
            <w:pPr>
              <w:tabs>
                <w:tab w:val="left" w:pos="28"/>
              </w:tabs>
              <w:ind w:firstLine="28"/>
              <w:contextualSpacing/>
              <w:jc w:val="both"/>
              <w:rPr>
                <w:sz w:val="24"/>
                <w:szCs w:val="24"/>
              </w:rPr>
            </w:pPr>
            <w:r w:rsidRPr="00C71293">
              <w:rPr>
                <w:sz w:val="24"/>
                <w:szCs w:val="24"/>
              </w:rPr>
              <w:lastRenderedPageBreak/>
              <w:t xml:space="preserve">Уметь: </w:t>
            </w:r>
            <w:r w:rsidR="00C63AA7" w:rsidRPr="00C71293">
              <w:rPr>
                <w:sz w:val="24"/>
                <w:szCs w:val="24"/>
              </w:rPr>
              <w:t>использовать в рамках профессиональной служебной деятельности</w:t>
            </w:r>
            <w:r w:rsidR="00CD262E" w:rsidRPr="00C71293">
              <w:rPr>
                <w:sz w:val="24"/>
                <w:szCs w:val="24"/>
              </w:rPr>
              <w:t xml:space="preserve"> </w:t>
            </w:r>
            <w:r w:rsidR="002759C0" w:rsidRPr="00C71293">
              <w:rPr>
                <w:sz w:val="24"/>
                <w:szCs w:val="24"/>
              </w:rPr>
              <w:t xml:space="preserve">по развитию региональных рынков </w:t>
            </w:r>
            <w:r w:rsidR="00CD262E" w:rsidRPr="00C71293">
              <w:rPr>
                <w:sz w:val="24"/>
                <w:szCs w:val="24"/>
              </w:rPr>
              <w:t>современные инструменты контроля и надзора, в т. ч. риск – ориентированного подхода</w:t>
            </w:r>
            <w:r w:rsidR="00085582" w:rsidRPr="00C71293">
              <w:rPr>
                <w:sz w:val="24"/>
                <w:szCs w:val="24"/>
              </w:rPr>
              <w:t>.</w:t>
            </w:r>
          </w:p>
        </w:tc>
      </w:tr>
    </w:tbl>
    <w:p w14:paraId="312C1C63" w14:textId="77777777" w:rsidR="0088321E" w:rsidRPr="00C71293" w:rsidRDefault="0088321E" w:rsidP="00F95658">
      <w:pPr>
        <w:tabs>
          <w:tab w:val="left" w:pos="540"/>
        </w:tabs>
        <w:ind w:firstLine="709"/>
        <w:contextualSpacing/>
        <w:jc w:val="both"/>
        <w:rPr>
          <w:sz w:val="28"/>
          <w:szCs w:val="28"/>
        </w:rPr>
      </w:pPr>
    </w:p>
    <w:p w14:paraId="1E5048CB" w14:textId="77777777" w:rsidR="00C52F7B" w:rsidRPr="00C71293" w:rsidRDefault="00C52F7B" w:rsidP="0078385C">
      <w:pPr>
        <w:pStyle w:val="1"/>
        <w:spacing w:before="0"/>
        <w:ind w:firstLine="709"/>
        <w:jc w:val="both"/>
        <w:rPr>
          <w:rFonts w:ascii="Times New Roman" w:hAnsi="Times New Roman" w:cs="Times New Roman"/>
          <w:b/>
          <w:color w:val="auto"/>
          <w:sz w:val="28"/>
          <w:szCs w:val="28"/>
        </w:rPr>
      </w:pPr>
      <w:bookmarkStart w:id="4" w:name="_Toc91488484"/>
      <w:r w:rsidRPr="00C71293">
        <w:rPr>
          <w:rFonts w:ascii="Times New Roman" w:hAnsi="Times New Roman" w:cs="Times New Roman"/>
          <w:b/>
          <w:bCs/>
          <w:color w:val="auto"/>
          <w:sz w:val="28"/>
          <w:szCs w:val="28"/>
        </w:rPr>
        <w:t xml:space="preserve">3. Место </w:t>
      </w:r>
      <w:r w:rsidR="00C74FA8" w:rsidRPr="00C71293">
        <w:rPr>
          <w:rFonts w:ascii="Times New Roman" w:hAnsi="Times New Roman" w:cs="Times New Roman"/>
          <w:b/>
          <w:bCs/>
          <w:color w:val="auto"/>
          <w:sz w:val="28"/>
          <w:szCs w:val="28"/>
        </w:rPr>
        <w:t>дисциплины</w:t>
      </w:r>
      <w:r w:rsidRPr="00C71293">
        <w:rPr>
          <w:rFonts w:ascii="Times New Roman" w:hAnsi="Times New Roman" w:cs="Times New Roman"/>
          <w:b/>
          <w:bCs/>
          <w:color w:val="auto"/>
          <w:sz w:val="28"/>
          <w:szCs w:val="28"/>
        </w:rPr>
        <w:t xml:space="preserve"> в структуре образовательной программы</w:t>
      </w:r>
      <w:bookmarkEnd w:id="4"/>
    </w:p>
    <w:p w14:paraId="090559FF" w14:textId="55943455" w:rsidR="00167F51" w:rsidRPr="00C71293" w:rsidRDefault="003A4FBE" w:rsidP="00F95658">
      <w:pPr>
        <w:ind w:firstLine="709"/>
        <w:jc w:val="both"/>
        <w:rPr>
          <w:bCs/>
          <w:sz w:val="28"/>
          <w:szCs w:val="28"/>
        </w:rPr>
      </w:pPr>
      <w:r w:rsidRPr="00C71293">
        <w:rPr>
          <w:bCs/>
          <w:sz w:val="28"/>
          <w:szCs w:val="28"/>
        </w:rPr>
        <w:t>В структуре образовательной программы. дисциплина относится к модулю дисциплин по выбору</w:t>
      </w:r>
      <w:r w:rsidR="00D10285" w:rsidRPr="00C71293">
        <w:rPr>
          <w:bCs/>
          <w:sz w:val="28"/>
          <w:szCs w:val="28"/>
        </w:rPr>
        <w:t>.</w:t>
      </w:r>
      <w:r w:rsidRPr="00C71293">
        <w:rPr>
          <w:bCs/>
          <w:sz w:val="28"/>
          <w:szCs w:val="28"/>
        </w:rPr>
        <w:t xml:space="preserve"> </w:t>
      </w:r>
    </w:p>
    <w:p w14:paraId="2D5A36FC" w14:textId="2EC018C8" w:rsidR="00C52F7B" w:rsidRPr="00C71293" w:rsidRDefault="00C52F7B" w:rsidP="0078385C">
      <w:pPr>
        <w:pStyle w:val="1"/>
        <w:spacing w:before="0"/>
        <w:ind w:firstLine="709"/>
        <w:jc w:val="both"/>
        <w:rPr>
          <w:rFonts w:ascii="Times New Roman" w:hAnsi="Times New Roman" w:cs="Times New Roman"/>
          <w:b/>
          <w:bCs/>
          <w:color w:val="auto"/>
          <w:sz w:val="28"/>
          <w:szCs w:val="28"/>
        </w:rPr>
      </w:pPr>
      <w:r w:rsidRPr="00C71293">
        <w:rPr>
          <w:rFonts w:ascii="Times New Roman" w:hAnsi="Times New Roman" w:cs="Times New Roman"/>
          <w:b/>
          <w:bCs/>
          <w:color w:val="auto"/>
          <w:sz w:val="28"/>
          <w:szCs w:val="28"/>
        </w:rPr>
        <w:t xml:space="preserve">4. </w:t>
      </w:r>
      <w:bookmarkStart w:id="5" w:name="_Toc91488485"/>
      <w:r w:rsidRPr="00C71293">
        <w:rPr>
          <w:rFonts w:ascii="Times New Roman" w:hAnsi="Times New Roman" w:cs="Times New Roman"/>
          <w:b/>
          <w:bCs/>
          <w:color w:val="auto"/>
          <w:sz w:val="28"/>
          <w:szCs w:val="28"/>
        </w:rPr>
        <w:t xml:space="preserve">Объем </w:t>
      </w:r>
      <w:r w:rsidR="00EC45DF" w:rsidRPr="00C71293">
        <w:rPr>
          <w:rFonts w:ascii="Times New Roman" w:hAnsi="Times New Roman" w:cs="Times New Roman"/>
          <w:b/>
          <w:bCs/>
          <w:color w:val="auto"/>
          <w:sz w:val="28"/>
          <w:szCs w:val="28"/>
        </w:rPr>
        <w:t>дисциплины</w:t>
      </w:r>
      <w:r w:rsidR="001B4C63" w:rsidRPr="00C71293">
        <w:rPr>
          <w:rFonts w:ascii="Times New Roman" w:hAnsi="Times New Roman" w:cs="Times New Roman"/>
          <w:b/>
          <w:bCs/>
          <w:color w:val="auto"/>
          <w:sz w:val="28"/>
          <w:szCs w:val="28"/>
        </w:rPr>
        <w:t>(модуля)</w:t>
      </w:r>
      <w:r w:rsidRPr="00C71293">
        <w:rPr>
          <w:rFonts w:ascii="Times New Roman" w:hAnsi="Times New Roman" w:cs="Times New Roman"/>
          <w:b/>
          <w:bCs/>
          <w:color w:val="auto"/>
          <w:sz w:val="28"/>
          <w:szCs w:val="28"/>
        </w:rPr>
        <w:t xml:space="preserve"> в зачетных единицах и в академических </w:t>
      </w:r>
      <w:r w:rsidR="00400154" w:rsidRPr="00C71293">
        <w:rPr>
          <w:rFonts w:ascii="Times New Roman" w:hAnsi="Times New Roman" w:cs="Times New Roman"/>
          <w:b/>
          <w:bCs/>
          <w:color w:val="auto"/>
          <w:sz w:val="28"/>
          <w:szCs w:val="28"/>
        </w:rPr>
        <w:t>ча</w:t>
      </w:r>
      <w:r w:rsidRPr="00C71293">
        <w:rPr>
          <w:rFonts w:ascii="Times New Roman" w:hAnsi="Times New Roman" w:cs="Times New Roman"/>
          <w:b/>
          <w:bCs/>
          <w:color w:val="auto"/>
          <w:sz w:val="28"/>
          <w:szCs w:val="28"/>
        </w:rPr>
        <w:t xml:space="preserve">сах с выделением объема </w:t>
      </w:r>
      <w:r w:rsidR="00400154" w:rsidRPr="00C71293">
        <w:rPr>
          <w:rFonts w:ascii="Times New Roman" w:hAnsi="Times New Roman" w:cs="Times New Roman"/>
          <w:b/>
          <w:bCs/>
          <w:color w:val="auto"/>
          <w:sz w:val="28"/>
          <w:szCs w:val="28"/>
        </w:rPr>
        <w:t>аудиторной (лекции, семинары) и</w:t>
      </w:r>
      <w:r w:rsidRPr="00C71293">
        <w:rPr>
          <w:rFonts w:ascii="Times New Roman" w:hAnsi="Times New Roman" w:cs="Times New Roman"/>
          <w:b/>
          <w:bCs/>
          <w:color w:val="auto"/>
          <w:sz w:val="28"/>
          <w:szCs w:val="28"/>
        </w:rPr>
        <w:t xml:space="preserve"> самостоятельной работы обучающихся</w:t>
      </w:r>
      <w:bookmarkEnd w:id="5"/>
      <w:r w:rsidR="00400154" w:rsidRPr="00C71293">
        <w:rPr>
          <w:rFonts w:ascii="Times New Roman" w:hAnsi="Times New Roman" w:cs="Times New Roman"/>
          <w:b/>
          <w:bCs/>
          <w:color w:val="auto"/>
          <w:sz w:val="28"/>
          <w:szCs w:val="28"/>
        </w:rPr>
        <w:t xml:space="preserve"> </w:t>
      </w:r>
    </w:p>
    <w:p w14:paraId="1A8375D1" w14:textId="5B119516" w:rsidR="00F54E74" w:rsidRPr="00C71293" w:rsidRDefault="1C59FDE9" w:rsidP="00F54E74">
      <w:pPr>
        <w:jc w:val="center"/>
        <w:rPr>
          <w:sz w:val="28"/>
          <w:szCs w:val="28"/>
        </w:rPr>
      </w:pPr>
      <w:r w:rsidRPr="1C59FDE9">
        <w:rPr>
          <w:sz w:val="28"/>
          <w:szCs w:val="28"/>
        </w:rPr>
        <w:t>2021 год приема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2553"/>
        <w:gridCol w:w="2545"/>
      </w:tblGrid>
      <w:tr w:rsidR="00F54E74" w:rsidRPr="00C71293" w14:paraId="56530540" w14:textId="77777777" w:rsidTr="1C59FDE9">
        <w:tc>
          <w:tcPr>
            <w:tcW w:w="2500" w:type="pct"/>
            <w:shd w:val="clear" w:color="auto" w:fill="auto"/>
          </w:tcPr>
          <w:p w14:paraId="638BF314" w14:textId="77777777" w:rsidR="00F54E74" w:rsidRPr="00C71293" w:rsidRDefault="00F54E74" w:rsidP="00C159F2">
            <w:pPr>
              <w:pStyle w:val="a6"/>
              <w:keepNext/>
              <w:ind w:left="0"/>
              <w:rPr>
                <w:b/>
                <w:sz w:val="24"/>
                <w:szCs w:val="24"/>
              </w:rPr>
            </w:pPr>
            <w:r w:rsidRPr="00C71293">
              <w:rPr>
                <w:b/>
                <w:sz w:val="24"/>
                <w:szCs w:val="24"/>
              </w:rPr>
              <w:t>Вид учебной работы   по дисциплине</w:t>
            </w:r>
          </w:p>
        </w:tc>
        <w:tc>
          <w:tcPr>
            <w:tcW w:w="1252" w:type="pct"/>
            <w:shd w:val="clear" w:color="auto" w:fill="auto"/>
          </w:tcPr>
          <w:p w14:paraId="0AF932B1" w14:textId="77777777" w:rsidR="00F54E74" w:rsidRPr="00C71293" w:rsidRDefault="00F54E74" w:rsidP="00C159F2">
            <w:pPr>
              <w:pStyle w:val="a6"/>
              <w:keepNext/>
              <w:ind w:left="0"/>
              <w:jc w:val="center"/>
              <w:rPr>
                <w:b/>
                <w:sz w:val="24"/>
                <w:szCs w:val="24"/>
              </w:rPr>
            </w:pPr>
            <w:r w:rsidRPr="00C71293">
              <w:rPr>
                <w:b/>
                <w:sz w:val="24"/>
                <w:szCs w:val="24"/>
              </w:rPr>
              <w:t xml:space="preserve">Всего </w:t>
            </w:r>
          </w:p>
          <w:p w14:paraId="151A5D69" w14:textId="77777777" w:rsidR="00F54E74" w:rsidRPr="00C71293" w:rsidRDefault="00F54E74" w:rsidP="00C159F2">
            <w:pPr>
              <w:pStyle w:val="a6"/>
              <w:keepNext/>
              <w:ind w:left="0"/>
              <w:jc w:val="center"/>
              <w:rPr>
                <w:b/>
                <w:sz w:val="24"/>
                <w:szCs w:val="24"/>
              </w:rPr>
            </w:pPr>
            <w:r w:rsidRPr="00C71293">
              <w:rPr>
                <w:b/>
                <w:sz w:val="24"/>
                <w:szCs w:val="24"/>
              </w:rPr>
              <w:t>(в з/е и часах)</w:t>
            </w:r>
          </w:p>
        </w:tc>
        <w:tc>
          <w:tcPr>
            <w:tcW w:w="1248" w:type="pct"/>
            <w:shd w:val="clear" w:color="auto" w:fill="auto"/>
          </w:tcPr>
          <w:p w14:paraId="2F7E45F5" w14:textId="6B304699" w:rsidR="00F54E74" w:rsidRPr="00C71293" w:rsidRDefault="1C59FDE9" w:rsidP="1C59FDE9">
            <w:pPr>
              <w:pStyle w:val="a6"/>
              <w:keepNext/>
              <w:ind w:left="0"/>
              <w:jc w:val="center"/>
              <w:rPr>
                <w:b/>
                <w:bCs/>
                <w:sz w:val="24"/>
                <w:szCs w:val="24"/>
              </w:rPr>
            </w:pPr>
            <w:r w:rsidRPr="1C59FDE9">
              <w:rPr>
                <w:b/>
                <w:bCs/>
                <w:sz w:val="24"/>
                <w:szCs w:val="24"/>
              </w:rPr>
              <w:t>Модуль 8</w:t>
            </w:r>
          </w:p>
          <w:p w14:paraId="1A4EA66B" w14:textId="77777777" w:rsidR="00F54E74" w:rsidRPr="00C71293" w:rsidRDefault="00F54E74" w:rsidP="00C159F2">
            <w:pPr>
              <w:pStyle w:val="a6"/>
              <w:keepNext/>
              <w:ind w:left="0"/>
              <w:jc w:val="center"/>
              <w:rPr>
                <w:b/>
                <w:sz w:val="24"/>
                <w:szCs w:val="24"/>
              </w:rPr>
            </w:pPr>
            <w:r w:rsidRPr="00C71293">
              <w:rPr>
                <w:b/>
                <w:sz w:val="24"/>
                <w:szCs w:val="24"/>
              </w:rPr>
              <w:t>(в часах)</w:t>
            </w:r>
          </w:p>
        </w:tc>
      </w:tr>
      <w:tr w:rsidR="00F54E74" w:rsidRPr="00C71293" w14:paraId="10305B45" w14:textId="77777777" w:rsidTr="1C59FDE9">
        <w:tc>
          <w:tcPr>
            <w:tcW w:w="2500" w:type="pct"/>
            <w:shd w:val="clear" w:color="auto" w:fill="auto"/>
          </w:tcPr>
          <w:p w14:paraId="49FD52CC" w14:textId="77777777" w:rsidR="00F54E74" w:rsidRPr="00C71293" w:rsidRDefault="00F54E74" w:rsidP="00C159F2">
            <w:pPr>
              <w:pStyle w:val="a6"/>
              <w:keepNext/>
              <w:ind w:left="0"/>
              <w:rPr>
                <w:b/>
                <w:sz w:val="24"/>
                <w:szCs w:val="24"/>
              </w:rPr>
            </w:pPr>
            <w:r w:rsidRPr="00C71293">
              <w:rPr>
                <w:b/>
                <w:sz w:val="24"/>
                <w:szCs w:val="24"/>
              </w:rPr>
              <w:t xml:space="preserve">Общая трудоемкость дисциплины </w:t>
            </w:r>
          </w:p>
        </w:tc>
        <w:tc>
          <w:tcPr>
            <w:tcW w:w="1252" w:type="pct"/>
            <w:shd w:val="clear" w:color="auto" w:fill="auto"/>
          </w:tcPr>
          <w:p w14:paraId="165E4131" w14:textId="77777777" w:rsidR="00F54E74" w:rsidRPr="00C71293" w:rsidRDefault="00F54E74" w:rsidP="00C159F2">
            <w:pPr>
              <w:pStyle w:val="a6"/>
              <w:keepNext/>
              <w:ind w:left="0"/>
              <w:jc w:val="center"/>
              <w:rPr>
                <w:b/>
                <w:i/>
                <w:sz w:val="24"/>
                <w:szCs w:val="24"/>
              </w:rPr>
            </w:pPr>
            <w:r w:rsidRPr="00C71293">
              <w:rPr>
                <w:b/>
                <w:i/>
                <w:sz w:val="24"/>
                <w:szCs w:val="24"/>
              </w:rPr>
              <w:t>3 з.е. / 108 часов</w:t>
            </w:r>
          </w:p>
        </w:tc>
        <w:tc>
          <w:tcPr>
            <w:tcW w:w="1248" w:type="pct"/>
            <w:shd w:val="clear" w:color="auto" w:fill="auto"/>
          </w:tcPr>
          <w:p w14:paraId="38F7A98D" w14:textId="77777777" w:rsidR="00F54E74" w:rsidRPr="00C71293" w:rsidRDefault="00F54E74" w:rsidP="00C159F2">
            <w:pPr>
              <w:pStyle w:val="a6"/>
              <w:keepNext/>
              <w:ind w:left="0"/>
              <w:jc w:val="center"/>
              <w:rPr>
                <w:b/>
                <w:i/>
                <w:sz w:val="24"/>
                <w:szCs w:val="24"/>
              </w:rPr>
            </w:pPr>
            <w:r w:rsidRPr="00C71293">
              <w:rPr>
                <w:b/>
                <w:i/>
                <w:sz w:val="24"/>
                <w:szCs w:val="24"/>
              </w:rPr>
              <w:t>108</w:t>
            </w:r>
          </w:p>
        </w:tc>
      </w:tr>
      <w:tr w:rsidR="00AE4D5F" w:rsidRPr="00C71293" w14:paraId="30435425" w14:textId="77777777" w:rsidTr="1C59FDE9">
        <w:tc>
          <w:tcPr>
            <w:tcW w:w="2500" w:type="pct"/>
            <w:shd w:val="clear" w:color="auto" w:fill="auto"/>
          </w:tcPr>
          <w:p w14:paraId="2A2A1FC3" w14:textId="77777777" w:rsidR="00AE4D5F" w:rsidRPr="00C71293" w:rsidRDefault="00AE4D5F" w:rsidP="00AE4D5F">
            <w:pPr>
              <w:pStyle w:val="a6"/>
              <w:keepNext/>
              <w:ind w:left="0"/>
              <w:rPr>
                <w:b/>
                <w:i/>
                <w:sz w:val="24"/>
                <w:szCs w:val="24"/>
              </w:rPr>
            </w:pPr>
            <w:r w:rsidRPr="00C71293">
              <w:rPr>
                <w:b/>
                <w:i/>
                <w:sz w:val="24"/>
                <w:szCs w:val="24"/>
              </w:rPr>
              <w:t xml:space="preserve">Контактная работа - Аудиторные занятия </w:t>
            </w:r>
          </w:p>
        </w:tc>
        <w:tc>
          <w:tcPr>
            <w:tcW w:w="1252" w:type="pct"/>
            <w:shd w:val="clear" w:color="auto" w:fill="auto"/>
          </w:tcPr>
          <w:p w14:paraId="2D11506F" w14:textId="208E9834" w:rsidR="00AE4D5F" w:rsidRPr="00C71293" w:rsidRDefault="00AE4D5F" w:rsidP="00AE4D5F">
            <w:pPr>
              <w:pStyle w:val="a6"/>
              <w:keepNext/>
              <w:ind w:left="0"/>
              <w:jc w:val="center"/>
              <w:rPr>
                <w:bCs/>
                <w:i/>
                <w:sz w:val="24"/>
                <w:szCs w:val="24"/>
              </w:rPr>
            </w:pPr>
            <w:r w:rsidRPr="00C71293">
              <w:rPr>
                <w:bCs/>
                <w:i/>
                <w:sz w:val="24"/>
                <w:szCs w:val="24"/>
              </w:rPr>
              <w:t>24</w:t>
            </w:r>
          </w:p>
        </w:tc>
        <w:tc>
          <w:tcPr>
            <w:tcW w:w="1248" w:type="pct"/>
            <w:shd w:val="clear" w:color="auto" w:fill="auto"/>
          </w:tcPr>
          <w:p w14:paraId="0C478EF0" w14:textId="2794473E" w:rsidR="00AE4D5F" w:rsidRPr="00C71293" w:rsidRDefault="00AE4D5F" w:rsidP="00AE4D5F">
            <w:pPr>
              <w:pStyle w:val="a6"/>
              <w:keepNext/>
              <w:ind w:left="0"/>
              <w:jc w:val="center"/>
              <w:rPr>
                <w:bCs/>
                <w:i/>
                <w:sz w:val="24"/>
                <w:szCs w:val="24"/>
              </w:rPr>
            </w:pPr>
            <w:r w:rsidRPr="00C71293">
              <w:rPr>
                <w:bCs/>
                <w:i/>
                <w:sz w:val="24"/>
                <w:szCs w:val="24"/>
              </w:rPr>
              <w:t>24</w:t>
            </w:r>
          </w:p>
        </w:tc>
      </w:tr>
      <w:tr w:rsidR="00AE4D5F" w:rsidRPr="00C71293" w14:paraId="2BDB3B6D" w14:textId="77777777" w:rsidTr="1C59FDE9">
        <w:tc>
          <w:tcPr>
            <w:tcW w:w="2500" w:type="pct"/>
            <w:shd w:val="clear" w:color="auto" w:fill="auto"/>
          </w:tcPr>
          <w:p w14:paraId="21FFE9CF" w14:textId="77777777" w:rsidR="00AE4D5F" w:rsidRPr="00C71293" w:rsidRDefault="00AE4D5F" w:rsidP="00AE4D5F">
            <w:pPr>
              <w:pStyle w:val="a6"/>
              <w:keepNext/>
              <w:ind w:left="0"/>
              <w:rPr>
                <w:i/>
                <w:sz w:val="24"/>
                <w:szCs w:val="24"/>
              </w:rPr>
            </w:pPr>
            <w:r w:rsidRPr="00C71293">
              <w:rPr>
                <w:i/>
                <w:sz w:val="24"/>
                <w:szCs w:val="24"/>
              </w:rPr>
              <w:t xml:space="preserve">Лекции </w:t>
            </w:r>
          </w:p>
        </w:tc>
        <w:tc>
          <w:tcPr>
            <w:tcW w:w="1252" w:type="pct"/>
            <w:shd w:val="clear" w:color="auto" w:fill="auto"/>
          </w:tcPr>
          <w:p w14:paraId="71B95FEC" w14:textId="27E0E85F" w:rsidR="00AE4D5F" w:rsidRPr="00C71293" w:rsidRDefault="00AE4D5F" w:rsidP="00AE4D5F">
            <w:pPr>
              <w:pStyle w:val="a6"/>
              <w:keepNext/>
              <w:ind w:left="0"/>
              <w:jc w:val="center"/>
              <w:rPr>
                <w:bCs/>
                <w:i/>
                <w:sz w:val="24"/>
                <w:szCs w:val="24"/>
              </w:rPr>
            </w:pPr>
            <w:r w:rsidRPr="00C71293">
              <w:rPr>
                <w:bCs/>
                <w:i/>
                <w:sz w:val="24"/>
                <w:szCs w:val="24"/>
              </w:rPr>
              <w:t>6</w:t>
            </w:r>
          </w:p>
        </w:tc>
        <w:tc>
          <w:tcPr>
            <w:tcW w:w="1248" w:type="pct"/>
            <w:shd w:val="clear" w:color="auto" w:fill="auto"/>
          </w:tcPr>
          <w:p w14:paraId="6FA1C3A3" w14:textId="405A5433" w:rsidR="00AE4D5F" w:rsidRPr="00C71293" w:rsidRDefault="00AE4D5F" w:rsidP="00AE4D5F">
            <w:pPr>
              <w:pStyle w:val="a6"/>
              <w:keepNext/>
              <w:ind w:left="0"/>
              <w:jc w:val="center"/>
              <w:rPr>
                <w:bCs/>
                <w:i/>
                <w:sz w:val="24"/>
                <w:szCs w:val="24"/>
              </w:rPr>
            </w:pPr>
            <w:r w:rsidRPr="00C71293">
              <w:rPr>
                <w:bCs/>
                <w:i/>
                <w:sz w:val="24"/>
                <w:szCs w:val="24"/>
              </w:rPr>
              <w:t>6</w:t>
            </w:r>
          </w:p>
        </w:tc>
      </w:tr>
      <w:tr w:rsidR="00AE4D5F" w:rsidRPr="00C71293" w14:paraId="59A592FA" w14:textId="77777777" w:rsidTr="1C59FDE9">
        <w:tc>
          <w:tcPr>
            <w:tcW w:w="2500" w:type="pct"/>
            <w:shd w:val="clear" w:color="auto" w:fill="auto"/>
          </w:tcPr>
          <w:p w14:paraId="14839E24" w14:textId="77777777" w:rsidR="00AE4D5F" w:rsidRPr="00C71293" w:rsidRDefault="00AE4D5F" w:rsidP="00AE4D5F">
            <w:pPr>
              <w:pStyle w:val="a6"/>
              <w:keepNext/>
              <w:ind w:left="0"/>
              <w:rPr>
                <w:i/>
                <w:sz w:val="24"/>
                <w:szCs w:val="24"/>
              </w:rPr>
            </w:pPr>
            <w:r w:rsidRPr="00C71293">
              <w:rPr>
                <w:i/>
                <w:sz w:val="24"/>
                <w:szCs w:val="24"/>
              </w:rPr>
              <w:t xml:space="preserve">Семинары, практические занятия  </w:t>
            </w:r>
          </w:p>
        </w:tc>
        <w:tc>
          <w:tcPr>
            <w:tcW w:w="1252" w:type="pct"/>
            <w:shd w:val="clear" w:color="auto" w:fill="auto"/>
          </w:tcPr>
          <w:p w14:paraId="185680E1" w14:textId="045D86D2" w:rsidR="00AE4D5F" w:rsidRPr="00C71293" w:rsidRDefault="00AE4D5F" w:rsidP="00AE4D5F">
            <w:pPr>
              <w:pStyle w:val="a6"/>
              <w:keepNext/>
              <w:ind w:left="0"/>
              <w:jc w:val="center"/>
              <w:rPr>
                <w:bCs/>
                <w:i/>
                <w:sz w:val="24"/>
                <w:szCs w:val="24"/>
              </w:rPr>
            </w:pPr>
            <w:r w:rsidRPr="00C71293">
              <w:rPr>
                <w:bCs/>
                <w:i/>
                <w:sz w:val="24"/>
                <w:szCs w:val="24"/>
              </w:rPr>
              <w:t>18</w:t>
            </w:r>
          </w:p>
        </w:tc>
        <w:tc>
          <w:tcPr>
            <w:tcW w:w="1248" w:type="pct"/>
            <w:shd w:val="clear" w:color="auto" w:fill="auto"/>
          </w:tcPr>
          <w:p w14:paraId="499AFB40" w14:textId="5DE330D2" w:rsidR="00AE4D5F" w:rsidRPr="00C71293" w:rsidRDefault="00AE4D5F" w:rsidP="00AE4D5F">
            <w:pPr>
              <w:pStyle w:val="a6"/>
              <w:keepNext/>
              <w:ind w:left="0"/>
              <w:jc w:val="center"/>
              <w:rPr>
                <w:bCs/>
                <w:i/>
                <w:sz w:val="24"/>
                <w:szCs w:val="24"/>
              </w:rPr>
            </w:pPr>
            <w:r w:rsidRPr="00C71293">
              <w:rPr>
                <w:bCs/>
                <w:i/>
                <w:sz w:val="24"/>
                <w:szCs w:val="24"/>
              </w:rPr>
              <w:t>18</w:t>
            </w:r>
          </w:p>
        </w:tc>
      </w:tr>
      <w:tr w:rsidR="00AE4D5F" w:rsidRPr="00C71293" w14:paraId="226208E8" w14:textId="77777777" w:rsidTr="1C59FDE9">
        <w:tc>
          <w:tcPr>
            <w:tcW w:w="2500" w:type="pct"/>
            <w:shd w:val="clear" w:color="auto" w:fill="auto"/>
          </w:tcPr>
          <w:p w14:paraId="40045AA9" w14:textId="77777777" w:rsidR="00AE4D5F" w:rsidRPr="00C71293" w:rsidRDefault="00AE4D5F" w:rsidP="00AE4D5F">
            <w:pPr>
              <w:pStyle w:val="a6"/>
              <w:keepNext/>
              <w:ind w:left="0"/>
              <w:rPr>
                <w:b/>
                <w:i/>
                <w:sz w:val="24"/>
                <w:szCs w:val="24"/>
              </w:rPr>
            </w:pPr>
            <w:r w:rsidRPr="00C71293">
              <w:rPr>
                <w:b/>
                <w:i/>
                <w:sz w:val="24"/>
                <w:szCs w:val="24"/>
              </w:rPr>
              <w:t>Самостоятельная работа</w:t>
            </w:r>
          </w:p>
        </w:tc>
        <w:tc>
          <w:tcPr>
            <w:tcW w:w="1252" w:type="pct"/>
            <w:shd w:val="clear" w:color="auto" w:fill="auto"/>
          </w:tcPr>
          <w:p w14:paraId="0216D712" w14:textId="63AA4072" w:rsidR="00AE4D5F" w:rsidRPr="00C71293" w:rsidRDefault="00AE4D5F" w:rsidP="00AE4D5F">
            <w:pPr>
              <w:pStyle w:val="a6"/>
              <w:keepNext/>
              <w:ind w:left="0"/>
              <w:jc w:val="center"/>
              <w:rPr>
                <w:bCs/>
                <w:i/>
                <w:sz w:val="24"/>
                <w:szCs w:val="24"/>
              </w:rPr>
            </w:pPr>
            <w:r w:rsidRPr="00C71293">
              <w:rPr>
                <w:bCs/>
                <w:i/>
                <w:sz w:val="24"/>
                <w:szCs w:val="24"/>
              </w:rPr>
              <w:t>84</w:t>
            </w:r>
          </w:p>
        </w:tc>
        <w:tc>
          <w:tcPr>
            <w:tcW w:w="1248" w:type="pct"/>
            <w:shd w:val="clear" w:color="auto" w:fill="auto"/>
          </w:tcPr>
          <w:p w14:paraId="41458091" w14:textId="52BD5FEA" w:rsidR="00AE4D5F" w:rsidRPr="00C71293" w:rsidRDefault="00AE4D5F" w:rsidP="00AE4D5F">
            <w:pPr>
              <w:pStyle w:val="a6"/>
              <w:keepNext/>
              <w:ind w:left="0"/>
              <w:jc w:val="center"/>
              <w:rPr>
                <w:bCs/>
                <w:i/>
                <w:sz w:val="24"/>
                <w:szCs w:val="24"/>
              </w:rPr>
            </w:pPr>
            <w:r w:rsidRPr="00C71293">
              <w:rPr>
                <w:bCs/>
                <w:i/>
                <w:sz w:val="24"/>
                <w:szCs w:val="24"/>
              </w:rPr>
              <w:t>84</w:t>
            </w:r>
          </w:p>
        </w:tc>
      </w:tr>
      <w:tr w:rsidR="00F54E74" w:rsidRPr="00C71293" w14:paraId="4C49F285" w14:textId="77777777" w:rsidTr="1C59FDE9">
        <w:tc>
          <w:tcPr>
            <w:tcW w:w="2500" w:type="pct"/>
            <w:shd w:val="clear" w:color="auto" w:fill="auto"/>
          </w:tcPr>
          <w:p w14:paraId="25FC68AD" w14:textId="77777777" w:rsidR="00F54E74" w:rsidRPr="00C71293" w:rsidRDefault="00F54E74" w:rsidP="00C159F2">
            <w:pPr>
              <w:pStyle w:val="a6"/>
              <w:keepNext/>
              <w:ind w:left="0"/>
              <w:rPr>
                <w:sz w:val="24"/>
                <w:szCs w:val="24"/>
              </w:rPr>
            </w:pPr>
            <w:r w:rsidRPr="00C71293">
              <w:rPr>
                <w:sz w:val="24"/>
                <w:szCs w:val="24"/>
              </w:rPr>
              <w:t xml:space="preserve">Вид текущего контроля </w:t>
            </w:r>
          </w:p>
        </w:tc>
        <w:tc>
          <w:tcPr>
            <w:tcW w:w="1252" w:type="pct"/>
            <w:shd w:val="clear" w:color="auto" w:fill="auto"/>
          </w:tcPr>
          <w:p w14:paraId="5F4877C2" w14:textId="77777777" w:rsidR="00F54E74" w:rsidRPr="00C71293" w:rsidRDefault="00F54E74" w:rsidP="00C159F2">
            <w:pPr>
              <w:pStyle w:val="a6"/>
              <w:keepNext/>
              <w:ind w:left="0"/>
              <w:jc w:val="center"/>
              <w:rPr>
                <w:bCs/>
                <w:i/>
                <w:sz w:val="24"/>
                <w:szCs w:val="24"/>
              </w:rPr>
            </w:pPr>
            <w:r w:rsidRPr="00C71293">
              <w:rPr>
                <w:bCs/>
                <w:i/>
                <w:sz w:val="24"/>
                <w:szCs w:val="24"/>
              </w:rPr>
              <w:t>Контрольная работа</w:t>
            </w:r>
          </w:p>
        </w:tc>
        <w:tc>
          <w:tcPr>
            <w:tcW w:w="1248" w:type="pct"/>
            <w:shd w:val="clear" w:color="auto" w:fill="auto"/>
          </w:tcPr>
          <w:p w14:paraId="7A272F2E" w14:textId="77777777" w:rsidR="00F54E74" w:rsidRPr="00C71293" w:rsidRDefault="00F54E74" w:rsidP="00C159F2">
            <w:pPr>
              <w:pStyle w:val="a6"/>
              <w:keepNext/>
              <w:ind w:left="0"/>
              <w:jc w:val="center"/>
              <w:rPr>
                <w:bCs/>
                <w:i/>
                <w:sz w:val="24"/>
                <w:szCs w:val="24"/>
              </w:rPr>
            </w:pPr>
            <w:r w:rsidRPr="00C71293">
              <w:rPr>
                <w:bCs/>
                <w:i/>
                <w:sz w:val="24"/>
                <w:szCs w:val="24"/>
              </w:rPr>
              <w:t>Контрольная работа</w:t>
            </w:r>
          </w:p>
        </w:tc>
      </w:tr>
      <w:tr w:rsidR="00F54E74" w:rsidRPr="00C71293" w14:paraId="33C6985F" w14:textId="77777777" w:rsidTr="1C59FDE9">
        <w:tc>
          <w:tcPr>
            <w:tcW w:w="2500" w:type="pct"/>
            <w:shd w:val="clear" w:color="auto" w:fill="auto"/>
          </w:tcPr>
          <w:p w14:paraId="4BE9A711" w14:textId="77777777" w:rsidR="00F54E74" w:rsidRPr="00C71293" w:rsidRDefault="00F54E74" w:rsidP="00C159F2">
            <w:pPr>
              <w:pStyle w:val="a6"/>
              <w:keepNext/>
              <w:ind w:left="0"/>
              <w:rPr>
                <w:sz w:val="24"/>
                <w:szCs w:val="24"/>
              </w:rPr>
            </w:pPr>
            <w:r w:rsidRPr="00C71293">
              <w:rPr>
                <w:sz w:val="24"/>
                <w:szCs w:val="24"/>
              </w:rPr>
              <w:t>Вид промежуточной аттестации</w:t>
            </w:r>
          </w:p>
        </w:tc>
        <w:tc>
          <w:tcPr>
            <w:tcW w:w="1252" w:type="pct"/>
            <w:shd w:val="clear" w:color="auto" w:fill="auto"/>
          </w:tcPr>
          <w:p w14:paraId="5DBB0D58" w14:textId="5B717E89" w:rsidR="00F54E74" w:rsidRPr="00C71293" w:rsidRDefault="00AE4D5F" w:rsidP="00C159F2">
            <w:pPr>
              <w:pStyle w:val="a6"/>
              <w:keepNext/>
              <w:ind w:left="0"/>
              <w:jc w:val="center"/>
              <w:rPr>
                <w:bCs/>
                <w:i/>
                <w:sz w:val="24"/>
                <w:szCs w:val="24"/>
              </w:rPr>
            </w:pPr>
            <w:r w:rsidRPr="00C71293">
              <w:rPr>
                <w:bCs/>
                <w:i/>
                <w:sz w:val="24"/>
                <w:szCs w:val="24"/>
              </w:rPr>
              <w:t>Зачет</w:t>
            </w:r>
          </w:p>
        </w:tc>
        <w:tc>
          <w:tcPr>
            <w:tcW w:w="1248" w:type="pct"/>
            <w:shd w:val="clear" w:color="auto" w:fill="auto"/>
          </w:tcPr>
          <w:p w14:paraId="6BFBBE76" w14:textId="4405125F" w:rsidR="00F54E74" w:rsidRPr="00C71293" w:rsidRDefault="00AE4D5F" w:rsidP="00C159F2">
            <w:pPr>
              <w:pStyle w:val="a6"/>
              <w:keepNext/>
              <w:ind w:left="0"/>
              <w:jc w:val="center"/>
              <w:rPr>
                <w:bCs/>
                <w:i/>
                <w:sz w:val="24"/>
                <w:szCs w:val="24"/>
              </w:rPr>
            </w:pPr>
            <w:r w:rsidRPr="00C71293">
              <w:rPr>
                <w:bCs/>
                <w:i/>
                <w:sz w:val="24"/>
                <w:szCs w:val="24"/>
              </w:rPr>
              <w:t>Зачет</w:t>
            </w:r>
          </w:p>
        </w:tc>
      </w:tr>
    </w:tbl>
    <w:p w14:paraId="0AD5D715" w14:textId="77777777" w:rsidR="00F54E74" w:rsidRPr="00C71293" w:rsidRDefault="00F54E74" w:rsidP="00F54E74"/>
    <w:p w14:paraId="7D13A281" w14:textId="38B7A411" w:rsidR="00C52F7B" w:rsidRPr="00C71293" w:rsidRDefault="1C59FDE9" w:rsidP="00F54E74">
      <w:pPr>
        <w:jc w:val="center"/>
        <w:rPr>
          <w:sz w:val="28"/>
          <w:szCs w:val="28"/>
        </w:rPr>
      </w:pPr>
      <w:r w:rsidRPr="1C59FDE9">
        <w:rPr>
          <w:sz w:val="28"/>
          <w:szCs w:val="28"/>
        </w:rPr>
        <w:t>С 2022 года приема и делее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2553"/>
        <w:gridCol w:w="2545"/>
      </w:tblGrid>
      <w:tr w:rsidR="008B5F75" w:rsidRPr="00C71293" w14:paraId="1A2FC2F7" w14:textId="77777777" w:rsidTr="005253D4">
        <w:tc>
          <w:tcPr>
            <w:tcW w:w="2500" w:type="pct"/>
            <w:shd w:val="clear" w:color="auto" w:fill="auto"/>
          </w:tcPr>
          <w:p w14:paraId="515F88B8" w14:textId="77777777" w:rsidR="008B5F75" w:rsidRPr="00C71293" w:rsidRDefault="008B5F75" w:rsidP="001A2640">
            <w:pPr>
              <w:pStyle w:val="a6"/>
              <w:keepNext/>
              <w:ind w:left="0"/>
              <w:rPr>
                <w:b/>
                <w:sz w:val="24"/>
                <w:szCs w:val="24"/>
              </w:rPr>
            </w:pPr>
            <w:r w:rsidRPr="00C71293">
              <w:rPr>
                <w:b/>
                <w:sz w:val="24"/>
                <w:szCs w:val="24"/>
              </w:rPr>
              <w:t>Вид учебной работы   по дисциплине</w:t>
            </w:r>
          </w:p>
        </w:tc>
        <w:tc>
          <w:tcPr>
            <w:tcW w:w="1252" w:type="pct"/>
            <w:shd w:val="clear" w:color="auto" w:fill="auto"/>
          </w:tcPr>
          <w:p w14:paraId="590CD249" w14:textId="77777777" w:rsidR="008B5F75" w:rsidRPr="00C71293" w:rsidRDefault="008B5F75" w:rsidP="001A2640">
            <w:pPr>
              <w:pStyle w:val="a6"/>
              <w:keepNext/>
              <w:ind w:left="0"/>
              <w:jc w:val="center"/>
              <w:rPr>
                <w:b/>
                <w:sz w:val="24"/>
                <w:szCs w:val="24"/>
              </w:rPr>
            </w:pPr>
            <w:r w:rsidRPr="00C71293">
              <w:rPr>
                <w:b/>
                <w:sz w:val="24"/>
                <w:szCs w:val="24"/>
              </w:rPr>
              <w:t xml:space="preserve">Всего </w:t>
            </w:r>
          </w:p>
          <w:p w14:paraId="5BEC1362" w14:textId="77777777" w:rsidR="008B5F75" w:rsidRPr="00C71293" w:rsidRDefault="008B5F75" w:rsidP="001A2640">
            <w:pPr>
              <w:pStyle w:val="a6"/>
              <w:keepNext/>
              <w:ind w:left="0"/>
              <w:jc w:val="center"/>
              <w:rPr>
                <w:b/>
                <w:sz w:val="24"/>
                <w:szCs w:val="24"/>
              </w:rPr>
            </w:pPr>
            <w:r w:rsidRPr="00C71293">
              <w:rPr>
                <w:b/>
                <w:sz w:val="24"/>
                <w:szCs w:val="24"/>
              </w:rPr>
              <w:t>(в з/е и часах)</w:t>
            </w:r>
          </w:p>
        </w:tc>
        <w:tc>
          <w:tcPr>
            <w:tcW w:w="1248" w:type="pct"/>
            <w:shd w:val="clear" w:color="auto" w:fill="auto"/>
          </w:tcPr>
          <w:p w14:paraId="0AB080C7" w14:textId="5466BE16" w:rsidR="008B5F75" w:rsidRPr="00C71293" w:rsidRDefault="006637C8" w:rsidP="001A2640">
            <w:pPr>
              <w:pStyle w:val="a6"/>
              <w:keepNext/>
              <w:ind w:left="0"/>
              <w:jc w:val="center"/>
              <w:rPr>
                <w:b/>
                <w:sz w:val="24"/>
                <w:szCs w:val="24"/>
              </w:rPr>
            </w:pPr>
            <w:r w:rsidRPr="00C71293">
              <w:rPr>
                <w:b/>
                <w:sz w:val="24"/>
                <w:szCs w:val="24"/>
              </w:rPr>
              <w:t>М</w:t>
            </w:r>
            <w:r w:rsidR="008B5F75" w:rsidRPr="00C71293">
              <w:rPr>
                <w:b/>
                <w:sz w:val="24"/>
                <w:szCs w:val="24"/>
              </w:rPr>
              <w:t>одуль</w:t>
            </w:r>
            <w:r w:rsidRPr="00C71293">
              <w:rPr>
                <w:b/>
                <w:sz w:val="24"/>
                <w:szCs w:val="24"/>
              </w:rPr>
              <w:t xml:space="preserve"> </w:t>
            </w:r>
            <w:r w:rsidR="00AD5D8A" w:rsidRPr="00C71293">
              <w:rPr>
                <w:b/>
                <w:sz w:val="24"/>
                <w:szCs w:val="24"/>
              </w:rPr>
              <w:t>6</w:t>
            </w:r>
          </w:p>
          <w:p w14:paraId="30491488" w14:textId="77777777" w:rsidR="008B5F75" w:rsidRPr="00C71293" w:rsidRDefault="008B5F75" w:rsidP="001A2640">
            <w:pPr>
              <w:pStyle w:val="a6"/>
              <w:keepNext/>
              <w:ind w:left="0"/>
              <w:jc w:val="center"/>
              <w:rPr>
                <w:b/>
                <w:sz w:val="24"/>
                <w:szCs w:val="24"/>
              </w:rPr>
            </w:pPr>
            <w:r w:rsidRPr="00C71293">
              <w:rPr>
                <w:b/>
                <w:sz w:val="24"/>
                <w:szCs w:val="24"/>
              </w:rPr>
              <w:t>(в часах)</w:t>
            </w:r>
          </w:p>
        </w:tc>
      </w:tr>
      <w:tr w:rsidR="008B5F75" w:rsidRPr="00C71293" w14:paraId="1BBAD7B5" w14:textId="77777777" w:rsidTr="005253D4">
        <w:tc>
          <w:tcPr>
            <w:tcW w:w="2500" w:type="pct"/>
            <w:shd w:val="clear" w:color="auto" w:fill="auto"/>
          </w:tcPr>
          <w:p w14:paraId="355748BC" w14:textId="77777777" w:rsidR="008B5F75" w:rsidRPr="00C71293" w:rsidRDefault="008B5F75" w:rsidP="001A2640">
            <w:pPr>
              <w:pStyle w:val="a6"/>
              <w:keepNext/>
              <w:ind w:left="0"/>
              <w:rPr>
                <w:b/>
                <w:sz w:val="24"/>
                <w:szCs w:val="24"/>
              </w:rPr>
            </w:pPr>
            <w:r w:rsidRPr="00C71293">
              <w:rPr>
                <w:b/>
                <w:sz w:val="24"/>
                <w:szCs w:val="24"/>
              </w:rPr>
              <w:t xml:space="preserve">Общая трудоемкость дисциплины </w:t>
            </w:r>
          </w:p>
        </w:tc>
        <w:tc>
          <w:tcPr>
            <w:tcW w:w="1252" w:type="pct"/>
            <w:shd w:val="clear" w:color="auto" w:fill="auto"/>
          </w:tcPr>
          <w:p w14:paraId="708E2751" w14:textId="1C561DC0" w:rsidR="008B5F75" w:rsidRPr="00C71293" w:rsidRDefault="006D17EE" w:rsidP="001A2640">
            <w:pPr>
              <w:pStyle w:val="a6"/>
              <w:keepNext/>
              <w:ind w:left="0"/>
              <w:jc w:val="center"/>
              <w:rPr>
                <w:b/>
                <w:i/>
                <w:sz w:val="24"/>
                <w:szCs w:val="24"/>
              </w:rPr>
            </w:pPr>
            <w:r w:rsidRPr="00C71293">
              <w:rPr>
                <w:b/>
                <w:i/>
                <w:sz w:val="24"/>
                <w:szCs w:val="24"/>
              </w:rPr>
              <w:t>3 з.е.</w:t>
            </w:r>
            <w:r w:rsidR="00F54E74" w:rsidRPr="00C71293">
              <w:rPr>
                <w:b/>
                <w:i/>
                <w:sz w:val="24"/>
                <w:szCs w:val="24"/>
              </w:rPr>
              <w:t xml:space="preserve"> / </w:t>
            </w:r>
            <w:r w:rsidRPr="00C71293">
              <w:rPr>
                <w:b/>
                <w:i/>
                <w:sz w:val="24"/>
                <w:szCs w:val="24"/>
              </w:rPr>
              <w:t>108 часов</w:t>
            </w:r>
          </w:p>
        </w:tc>
        <w:tc>
          <w:tcPr>
            <w:tcW w:w="1248" w:type="pct"/>
            <w:shd w:val="clear" w:color="auto" w:fill="auto"/>
          </w:tcPr>
          <w:p w14:paraId="18873228" w14:textId="5BCDB4E6" w:rsidR="008B5F75" w:rsidRPr="00C71293" w:rsidRDefault="006D17EE" w:rsidP="001A2640">
            <w:pPr>
              <w:pStyle w:val="a6"/>
              <w:keepNext/>
              <w:ind w:left="0"/>
              <w:jc w:val="center"/>
              <w:rPr>
                <w:b/>
                <w:i/>
                <w:sz w:val="24"/>
                <w:szCs w:val="24"/>
              </w:rPr>
            </w:pPr>
            <w:r w:rsidRPr="00C71293">
              <w:rPr>
                <w:b/>
                <w:i/>
                <w:sz w:val="24"/>
                <w:szCs w:val="24"/>
              </w:rPr>
              <w:t>108</w:t>
            </w:r>
          </w:p>
        </w:tc>
      </w:tr>
      <w:tr w:rsidR="008B5F75" w:rsidRPr="00C71293" w14:paraId="479D6C74" w14:textId="77777777" w:rsidTr="005253D4">
        <w:tc>
          <w:tcPr>
            <w:tcW w:w="2500" w:type="pct"/>
            <w:shd w:val="clear" w:color="auto" w:fill="auto"/>
          </w:tcPr>
          <w:p w14:paraId="69F1E995" w14:textId="77777777" w:rsidR="008B5F75" w:rsidRPr="00C71293" w:rsidRDefault="008B5F75" w:rsidP="001A2640">
            <w:pPr>
              <w:pStyle w:val="a6"/>
              <w:keepNext/>
              <w:ind w:left="0"/>
              <w:rPr>
                <w:b/>
                <w:i/>
                <w:sz w:val="24"/>
                <w:szCs w:val="24"/>
              </w:rPr>
            </w:pPr>
            <w:r w:rsidRPr="00C71293">
              <w:rPr>
                <w:b/>
                <w:i/>
                <w:sz w:val="24"/>
                <w:szCs w:val="24"/>
              </w:rPr>
              <w:t xml:space="preserve">Контактная работа - Аудиторные занятия </w:t>
            </w:r>
          </w:p>
        </w:tc>
        <w:tc>
          <w:tcPr>
            <w:tcW w:w="1252" w:type="pct"/>
            <w:shd w:val="clear" w:color="auto" w:fill="auto"/>
          </w:tcPr>
          <w:p w14:paraId="009AE721" w14:textId="2B004C56" w:rsidR="008B5F75" w:rsidRPr="00C71293" w:rsidRDefault="00AD5D8A" w:rsidP="001A2640">
            <w:pPr>
              <w:pStyle w:val="a6"/>
              <w:keepNext/>
              <w:ind w:left="0"/>
              <w:jc w:val="center"/>
              <w:rPr>
                <w:bCs/>
                <w:i/>
                <w:sz w:val="24"/>
                <w:szCs w:val="24"/>
              </w:rPr>
            </w:pPr>
            <w:r w:rsidRPr="00C71293">
              <w:rPr>
                <w:bCs/>
                <w:i/>
                <w:sz w:val="24"/>
                <w:szCs w:val="24"/>
              </w:rPr>
              <w:t>40</w:t>
            </w:r>
          </w:p>
        </w:tc>
        <w:tc>
          <w:tcPr>
            <w:tcW w:w="1248" w:type="pct"/>
            <w:shd w:val="clear" w:color="auto" w:fill="auto"/>
          </w:tcPr>
          <w:p w14:paraId="51A182FA" w14:textId="558277F9" w:rsidR="008B5F75" w:rsidRPr="00C71293" w:rsidRDefault="00353DEF" w:rsidP="001A2640">
            <w:pPr>
              <w:pStyle w:val="a6"/>
              <w:keepNext/>
              <w:ind w:left="0"/>
              <w:jc w:val="center"/>
              <w:rPr>
                <w:bCs/>
                <w:i/>
                <w:sz w:val="24"/>
                <w:szCs w:val="24"/>
              </w:rPr>
            </w:pPr>
            <w:r w:rsidRPr="00C71293">
              <w:rPr>
                <w:bCs/>
                <w:i/>
                <w:sz w:val="24"/>
                <w:szCs w:val="24"/>
              </w:rPr>
              <w:t>40</w:t>
            </w:r>
          </w:p>
        </w:tc>
      </w:tr>
      <w:tr w:rsidR="008B5F75" w:rsidRPr="00C71293" w14:paraId="30610691" w14:textId="77777777" w:rsidTr="005253D4">
        <w:tc>
          <w:tcPr>
            <w:tcW w:w="2500" w:type="pct"/>
            <w:shd w:val="clear" w:color="auto" w:fill="auto"/>
          </w:tcPr>
          <w:p w14:paraId="7D566DA3" w14:textId="77777777" w:rsidR="008B5F75" w:rsidRPr="00C71293" w:rsidRDefault="008B5F75" w:rsidP="001A2640">
            <w:pPr>
              <w:pStyle w:val="a6"/>
              <w:keepNext/>
              <w:ind w:left="0"/>
              <w:rPr>
                <w:i/>
                <w:sz w:val="24"/>
                <w:szCs w:val="24"/>
              </w:rPr>
            </w:pPr>
            <w:r w:rsidRPr="00C71293">
              <w:rPr>
                <w:i/>
                <w:sz w:val="24"/>
                <w:szCs w:val="24"/>
              </w:rPr>
              <w:t xml:space="preserve">Лекции </w:t>
            </w:r>
          </w:p>
        </w:tc>
        <w:tc>
          <w:tcPr>
            <w:tcW w:w="1252" w:type="pct"/>
            <w:shd w:val="clear" w:color="auto" w:fill="auto"/>
          </w:tcPr>
          <w:p w14:paraId="77B8FBB3" w14:textId="7B2CA5DD" w:rsidR="008B5F75" w:rsidRPr="00C71293" w:rsidRDefault="00353DEF" w:rsidP="001A2640">
            <w:pPr>
              <w:pStyle w:val="a6"/>
              <w:keepNext/>
              <w:ind w:left="0"/>
              <w:jc w:val="center"/>
              <w:rPr>
                <w:bCs/>
                <w:i/>
                <w:sz w:val="24"/>
                <w:szCs w:val="24"/>
              </w:rPr>
            </w:pPr>
            <w:r w:rsidRPr="00C71293">
              <w:rPr>
                <w:bCs/>
                <w:i/>
                <w:sz w:val="24"/>
                <w:szCs w:val="24"/>
              </w:rPr>
              <w:t>10</w:t>
            </w:r>
          </w:p>
        </w:tc>
        <w:tc>
          <w:tcPr>
            <w:tcW w:w="1248" w:type="pct"/>
            <w:shd w:val="clear" w:color="auto" w:fill="auto"/>
          </w:tcPr>
          <w:p w14:paraId="0E9CFB0A" w14:textId="04BB0DE1" w:rsidR="008B5F75" w:rsidRPr="00C71293" w:rsidRDefault="00353DEF" w:rsidP="001A2640">
            <w:pPr>
              <w:pStyle w:val="a6"/>
              <w:keepNext/>
              <w:ind w:left="0"/>
              <w:jc w:val="center"/>
              <w:rPr>
                <w:bCs/>
                <w:i/>
                <w:sz w:val="24"/>
                <w:szCs w:val="24"/>
              </w:rPr>
            </w:pPr>
            <w:r w:rsidRPr="00C71293">
              <w:rPr>
                <w:bCs/>
                <w:i/>
                <w:sz w:val="24"/>
                <w:szCs w:val="24"/>
              </w:rPr>
              <w:t>10</w:t>
            </w:r>
          </w:p>
        </w:tc>
      </w:tr>
      <w:tr w:rsidR="008B5F75" w:rsidRPr="00C71293" w14:paraId="663578C8" w14:textId="77777777" w:rsidTr="005253D4">
        <w:tc>
          <w:tcPr>
            <w:tcW w:w="2500" w:type="pct"/>
            <w:shd w:val="clear" w:color="auto" w:fill="auto"/>
          </w:tcPr>
          <w:p w14:paraId="1545B52E" w14:textId="77777777" w:rsidR="008B5F75" w:rsidRPr="00C71293" w:rsidRDefault="008B5F75" w:rsidP="001A2640">
            <w:pPr>
              <w:pStyle w:val="a6"/>
              <w:keepNext/>
              <w:ind w:left="0"/>
              <w:rPr>
                <w:i/>
                <w:sz w:val="24"/>
                <w:szCs w:val="24"/>
              </w:rPr>
            </w:pPr>
            <w:r w:rsidRPr="00C71293">
              <w:rPr>
                <w:i/>
                <w:sz w:val="24"/>
                <w:szCs w:val="24"/>
              </w:rPr>
              <w:t xml:space="preserve">Семинары, практические занятия  </w:t>
            </w:r>
          </w:p>
        </w:tc>
        <w:tc>
          <w:tcPr>
            <w:tcW w:w="1252" w:type="pct"/>
            <w:shd w:val="clear" w:color="auto" w:fill="auto"/>
          </w:tcPr>
          <w:p w14:paraId="2E446AA5" w14:textId="7099A856" w:rsidR="008B5F75" w:rsidRPr="00C71293" w:rsidRDefault="00353DEF" w:rsidP="001A2640">
            <w:pPr>
              <w:pStyle w:val="a6"/>
              <w:keepNext/>
              <w:ind w:left="0"/>
              <w:jc w:val="center"/>
              <w:rPr>
                <w:bCs/>
                <w:i/>
                <w:sz w:val="24"/>
                <w:szCs w:val="24"/>
              </w:rPr>
            </w:pPr>
            <w:r w:rsidRPr="00C71293">
              <w:rPr>
                <w:bCs/>
                <w:i/>
                <w:sz w:val="24"/>
                <w:szCs w:val="24"/>
              </w:rPr>
              <w:t>30</w:t>
            </w:r>
          </w:p>
        </w:tc>
        <w:tc>
          <w:tcPr>
            <w:tcW w:w="1248" w:type="pct"/>
            <w:shd w:val="clear" w:color="auto" w:fill="auto"/>
          </w:tcPr>
          <w:p w14:paraId="11BC19FB" w14:textId="48C3F8D2" w:rsidR="008B5F75" w:rsidRPr="00C71293" w:rsidRDefault="00353DEF" w:rsidP="001A2640">
            <w:pPr>
              <w:pStyle w:val="a6"/>
              <w:keepNext/>
              <w:ind w:left="0"/>
              <w:jc w:val="center"/>
              <w:rPr>
                <w:bCs/>
                <w:i/>
                <w:sz w:val="24"/>
                <w:szCs w:val="24"/>
              </w:rPr>
            </w:pPr>
            <w:r w:rsidRPr="00C71293">
              <w:rPr>
                <w:bCs/>
                <w:i/>
                <w:sz w:val="24"/>
                <w:szCs w:val="24"/>
              </w:rPr>
              <w:t>30</w:t>
            </w:r>
          </w:p>
        </w:tc>
      </w:tr>
      <w:tr w:rsidR="008B5F75" w:rsidRPr="00C71293" w14:paraId="372559E0" w14:textId="77777777" w:rsidTr="005253D4">
        <w:tc>
          <w:tcPr>
            <w:tcW w:w="2500" w:type="pct"/>
            <w:shd w:val="clear" w:color="auto" w:fill="auto"/>
          </w:tcPr>
          <w:p w14:paraId="2C6773F0" w14:textId="77777777" w:rsidR="008B5F75" w:rsidRPr="00C71293" w:rsidRDefault="008B5F75" w:rsidP="001A2640">
            <w:pPr>
              <w:pStyle w:val="a6"/>
              <w:keepNext/>
              <w:ind w:left="0"/>
              <w:rPr>
                <w:b/>
                <w:i/>
                <w:sz w:val="24"/>
                <w:szCs w:val="24"/>
              </w:rPr>
            </w:pPr>
            <w:r w:rsidRPr="00C71293">
              <w:rPr>
                <w:b/>
                <w:i/>
                <w:sz w:val="24"/>
                <w:szCs w:val="24"/>
              </w:rPr>
              <w:t>Самостоятельная работа</w:t>
            </w:r>
          </w:p>
        </w:tc>
        <w:tc>
          <w:tcPr>
            <w:tcW w:w="1252" w:type="pct"/>
            <w:shd w:val="clear" w:color="auto" w:fill="auto"/>
          </w:tcPr>
          <w:p w14:paraId="17D78B84" w14:textId="4BAECF9A" w:rsidR="008B5F75" w:rsidRPr="00C71293" w:rsidRDefault="00353DEF" w:rsidP="001A2640">
            <w:pPr>
              <w:pStyle w:val="a6"/>
              <w:keepNext/>
              <w:ind w:left="0"/>
              <w:jc w:val="center"/>
              <w:rPr>
                <w:bCs/>
                <w:i/>
                <w:sz w:val="24"/>
                <w:szCs w:val="24"/>
              </w:rPr>
            </w:pPr>
            <w:r w:rsidRPr="00C71293">
              <w:rPr>
                <w:bCs/>
                <w:i/>
                <w:sz w:val="24"/>
                <w:szCs w:val="24"/>
              </w:rPr>
              <w:t>68</w:t>
            </w:r>
          </w:p>
        </w:tc>
        <w:tc>
          <w:tcPr>
            <w:tcW w:w="1248" w:type="pct"/>
            <w:shd w:val="clear" w:color="auto" w:fill="auto"/>
          </w:tcPr>
          <w:p w14:paraId="43100BD0" w14:textId="717CB510" w:rsidR="008B5F75" w:rsidRPr="00C71293" w:rsidRDefault="00353DEF" w:rsidP="001A2640">
            <w:pPr>
              <w:pStyle w:val="a6"/>
              <w:keepNext/>
              <w:ind w:left="0"/>
              <w:jc w:val="center"/>
              <w:rPr>
                <w:bCs/>
                <w:i/>
                <w:sz w:val="24"/>
                <w:szCs w:val="24"/>
              </w:rPr>
            </w:pPr>
            <w:r w:rsidRPr="00C71293">
              <w:rPr>
                <w:bCs/>
                <w:i/>
                <w:sz w:val="24"/>
                <w:szCs w:val="24"/>
              </w:rPr>
              <w:t>68</w:t>
            </w:r>
          </w:p>
        </w:tc>
      </w:tr>
      <w:tr w:rsidR="008B5F75" w:rsidRPr="00C71293" w14:paraId="23BC60AB" w14:textId="77777777" w:rsidTr="005253D4">
        <w:tc>
          <w:tcPr>
            <w:tcW w:w="2500" w:type="pct"/>
            <w:shd w:val="clear" w:color="auto" w:fill="auto"/>
          </w:tcPr>
          <w:p w14:paraId="2EF5BECB" w14:textId="77777777" w:rsidR="008B5F75" w:rsidRPr="00C71293" w:rsidRDefault="008B5F75" w:rsidP="001A2640">
            <w:pPr>
              <w:pStyle w:val="a6"/>
              <w:keepNext/>
              <w:ind w:left="0"/>
              <w:rPr>
                <w:sz w:val="24"/>
                <w:szCs w:val="24"/>
              </w:rPr>
            </w:pPr>
            <w:r w:rsidRPr="00C71293">
              <w:rPr>
                <w:sz w:val="24"/>
                <w:szCs w:val="24"/>
              </w:rPr>
              <w:t xml:space="preserve">Вид текущего контроля </w:t>
            </w:r>
          </w:p>
        </w:tc>
        <w:tc>
          <w:tcPr>
            <w:tcW w:w="1252" w:type="pct"/>
            <w:shd w:val="clear" w:color="auto" w:fill="auto"/>
          </w:tcPr>
          <w:p w14:paraId="24A5321D" w14:textId="6B019135" w:rsidR="008B5F75" w:rsidRPr="00C71293" w:rsidRDefault="005253D4" w:rsidP="001A2640">
            <w:pPr>
              <w:pStyle w:val="a6"/>
              <w:keepNext/>
              <w:ind w:left="0"/>
              <w:jc w:val="center"/>
              <w:rPr>
                <w:bCs/>
                <w:i/>
                <w:sz w:val="24"/>
                <w:szCs w:val="24"/>
              </w:rPr>
            </w:pPr>
            <w:r w:rsidRPr="00C71293">
              <w:rPr>
                <w:bCs/>
                <w:i/>
                <w:sz w:val="24"/>
                <w:szCs w:val="24"/>
              </w:rPr>
              <w:t>Контрольная работа</w:t>
            </w:r>
          </w:p>
        </w:tc>
        <w:tc>
          <w:tcPr>
            <w:tcW w:w="1248" w:type="pct"/>
            <w:shd w:val="clear" w:color="auto" w:fill="auto"/>
          </w:tcPr>
          <w:p w14:paraId="70803722" w14:textId="2653471F" w:rsidR="008B5F75" w:rsidRPr="00C71293" w:rsidRDefault="005253D4" w:rsidP="001A2640">
            <w:pPr>
              <w:pStyle w:val="a6"/>
              <w:keepNext/>
              <w:ind w:left="0"/>
              <w:jc w:val="center"/>
              <w:rPr>
                <w:bCs/>
                <w:i/>
                <w:sz w:val="24"/>
                <w:szCs w:val="24"/>
              </w:rPr>
            </w:pPr>
            <w:r w:rsidRPr="00C71293">
              <w:rPr>
                <w:bCs/>
                <w:i/>
                <w:sz w:val="24"/>
                <w:szCs w:val="24"/>
              </w:rPr>
              <w:t>Контрольная работа</w:t>
            </w:r>
          </w:p>
        </w:tc>
      </w:tr>
      <w:tr w:rsidR="008B5F75" w:rsidRPr="00C71293" w14:paraId="44751BA7" w14:textId="77777777" w:rsidTr="005253D4">
        <w:tc>
          <w:tcPr>
            <w:tcW w:w="2500" w:type="pct"/>
            <w:shd w:val="clear" w:color="auto" w:fill="auto"/>
          </w:tcPr>
          <w:p w14:paraId="0CD53494" w14:textId="77777777" w:rsidR="008B5F75" w:rsidRPr="00C71293" w:rsidRDefault="008B5F75" w:rsidP="001A2640">
            <w:pPr>
              <w:pStyle w:val="a6"/>
              <w:keepNext/>
              <w:ind w:left="0"/>
              <w:rPr>
                <w:sz w:val="24"/>
                <w:szCs w:val="24"/>
              </w:rPr>
            </w:pPr>
            <w:r w:rsidRPr="00C71293">
              <w:rPr>
                <w:sz w:val="24"/>
                <w:szCs w:val="24"/>
              </w:rPr>
              <w:t>Вид промежуточной аттестации</w:t>
            </w:r>
          </w:p>
        </w:tc>
        <w:tc>
          <w:tcPr>
            <w:tcW w:w="1252" w:type="pct"/>
            <w:shd w:val="clear" w:color="auto" w:fill="auto"/>
          </w:tcPr>
          <w:p w14:paraId="6A4EBB93" w14:textId="40C83149" w:rsidR="008B5F75" w:rsidRPr="00C71293" w:rsidRDefault="00AD5D8A" w:rsidP="001A2640">
            <w:pPr>
              <w:pStyle w:val="a6"/>
              <w:keepNext/>
              <w:ind w:left="0"/>
              <w:jc w:val="center"/>
              <w:rPr>
                <w:bCs/>
                <w:i/>
                <w:sz w:val="24"/>
                <w:szCs w:val="24"/>
              </w:rPr>
            </w:pPr>
            <w:r w:rsidRPr="00C71293">
              <w:rPr>
                <w:bCs/>
                <w:i/>
                <w:sz w:val="24"/>
                <w:szCs w:val="24"/>
              </w:rPr>
              <w:t>Экзамен</w:t>
            </w:r>
          </w:p>
        </w:tc>
        <w:tc>
          <w:tcPr>
            <w:tcW w:w="1248" w:type="pct"/>
            <w:shd w:val="clear" w:color="auto" w:fill="auto"/>
          </w:tcPr>
          <w:p w14:paraId="697EDDE0" w14:textId="2C35E77D" w:rsidR="008B5F75" w:rsidRPr="00C71293" w:rsidRDefault="00AD5D8A" w:rsidP="001A2640">
            <w:pPr>
              <w:pStyle w:val="a6"/>
              <w:keepNext/>
              <w:ind w:left="0"/>
              <w:jc w:val="center"/>
              <w:rPr>
                <w:bCs/>
                <w:i/>
                <w:sz w:val="24"/>
                <w:szCs w:val="24"/>
              </w:rPr>
            </w:pPr>
            <w:r w:rsidRPr="00C71293">
              <w:rPr>
                <w:bCs/>
                <w:i/>
                <w:sz w:val="24"/>
                <w:szCs w:val="24"/>
              </w:rPr>
              <w:t>Экзамен</w:t>
            </w:r>
          </w:p>
        </w:tc>
      </w:tr>
    </w:tbl>
    <w:p w14:paraId="359558E7" w14:textId="77777777" w:rsidR="002B020D" w:rsidRPr="00C71293" w:rsidRDefault="002B020D" w:rsidP="00C52F7B">
      <w:pPr>
        <w:jc w:val="both"/>
        <w:rPr>
          <w:b/>
          <w:bCs/>
          <w:sz w:val="28"/>
          <w:szCs w:val="28"/>
        </w:rPr>
      </w:pPr>
    </w:p>
    <w:p w14:paraId="3D805E60" w14:textId="77777777" w:rsidR="00C52F7B" w:rsidRPr="00C71293" w:rsidRDefault="00C52F7B" w:rsidP="0078385C">
      <w:pPr>
        <w:pStyle w:val="1"/>
        <w:spacing w:before="0"/>
        <w:ind w:firstLine="709"/>
        <w:jc w:val="both"/>
        <w:rPr>
          <w:rFonts w:ascii="Times New Roman" w:hAnsi="Times New Roman" w:cs="Times New Roman"/>
          <w:b/>
          <w:bCs/>
          <w:color w:val="auto"/>
          <w:sz w:val="28"/>
          <w:szCs w:val="28"/>
        </w:rPr>
      </w:pPr>
      <w:bookmarkStart w:id="6" w:name="_Toc91488486"/>
      <w:r w:rsidRPr="00C71293">
        <w:rPr>
          <w:rFonts w:ascii="Times New Roman" w:hAnsi="Times New Roman" w:cs="Times New Roman"/>
          <w:b/>
          <w:bCs/>
          <w:color w:val="auto"/>
          <w:sz w:val="28"/>
          <w:szCs w:val="28"/>
        </w:rPr>
        <w:t xml:space="preserve">5. Содержание </w:t>
      </w:r>
      <w:r w:rsidR="00EC45DF" w:rsidRPr="00C71293">
        <w:rPr>
          <w:rFonts w:ascii="Times New Roman" w:hAnsi="Times New Roman" w:cs="Times New Roman"/>
          <w:b/>
          <w:bCs/>
          <w:color w:val="auto"/>
          <w:sz w:val="28"/>
          <w:szCs w:val="28"/>
        </w:rPr>
        <w:t>дисциплины</w:t>
      </w:r>
      <w:r w:rsidRPr="00C71293">
        <w:rPr>
          <w:rFonts w:ascii="Times New Roman" w:hAnsi="Times New Roman" w:cs="Times New Roman"/>
          <w:b/>
          <w:bCs/>
          <w:color w:val="auto"/>
          <w:sz w:val="28"/>
          <w:szCs w:val="28"/>
        </w:rPr>
        <w:t>, структурированное по темам (разделам) дисциплины с указани</w:t>
      </w:r>
      <w:r w:rsidR="009C4968" w:rsidRPr="00C71293">
        <w:rPr>
          <w:rFonts w:ascii="Times New Roman" w:hAnsi="Times New Roman" w:cs="Times New Roman"/>
          <w:b/>
          <w:bCs/>
          <w:color w:val="auto"/>
          <w:sz w:val="28"/>
          <w:szCs w:val="28"/>
        </w:rPr>
        <w:t>ем их объемов (в академических часах) и видов</w:t>
      </w:r>
      <w:r w:rsidRPr="00C71293">
        <w:rPr>
          <w:rFonts w:ascii="Times New Roman" w:hAnsi="Times New Roman" w:cs="Times New Roman"/>
          <w:b/>
          <w:bCs/>
          <w:color w:val="auto"/>
          <w:sz w:val="28"/>
          <w:szCs w:val="28"/>
        </w:rPr>
        <w:t xml:space="preserve"> учебных занятий</w:t>
      </w:r>
      <w:bookmarkEnd w:id="6"/>
    </w:p>
    <w:p w14:paraId="00B15528" w14:textId="77777777" w:rsidR="00C52F7B" w:rsidRPr="00C71293" w:rsidRDefault="00C52F7B" w:rsidP="0078385C">
      <w:pPr>
        <w:pStyle w:val="2"/>
        <w:ind w:firstLine="709"/>
        <w:jc w:val="both"/>
        <w:rPr>
          <w:rFonts w:ascii="Times New Roman" w:hAnsi="Times New Roman" w:cs="Times New Roman"/>
          <w:b/>
          <w:bCs/>
          <w:color w:val="auto"/>
          <w:sz w:val="28"/>
          <w:szCs w:val="28"/>
        </w:rPr>
      </w:pPr>
      <w:bookmarkStart w:id="7" w:name="_Toc91488487"/>
      <w:r w:rsidRPr="00C71293">
        <w:rPr>
          <w:rFonts w:ascii="Times New Roman" w:hAnsi="Times New Roman" w:cs="Times New Roman"/>
          <w:b/>
          <w:bCs/>
          <w:color w:val="auto"/>
          <w:sz w:val="28"/>
          <w:szCs w:val="28"/>
        </w:rPr>
        <w:t xml:space="preserve">5.1. Содержание </w:t>
      </w:r>
      <w:r w:rsidR="00EC45DF" w:rsidRPr="00C71293">
        <w:rPr>
          <w:rFonts w:ascii="Times New Roman" w:hAnsi="Times New Roman" w:cs="Times New Roman"/>
          <w:b/>
          <w:bCs/>
          <w:color w:val="auto"/>
          <w:sz w:val="28"/>
          <w:szCs w:val="28"/>
        </w:rPr>
        <w:t>дисциплины</w:t>
      </w:r>
      <w:bookmarkEnd w:id="7"/>
    </w:p>
    <w:p w14:paraId="1E0D4079" w14:textId="3A674C8A" w:rsidR="00666360" w:rsidRPr="00C71293" w:rsidRDefault="00666360" w:rsidP="00666360">
      <w:pPr>
        <w:ind w:firstLine="709"/>
        <w:jc w:val="both"/>
        <w:rPr>
          <w:sz w:val="28"/>
          <w:szCs w:val="28"/>
        </w:rPr>
      </w:pPr>
      <w:r w:rsidRPr="00C71293">
        <w:rPr>
          <w:sz w:val="28"/>
          <w:szCs w:val="28"/>
        </w:rPr>
        <w:t>Тема 1. Теоретические основы формирования и регулирования развития региональных рынков</w:t>
      </w:r>
    </w:p>
    <w:p w14:paraId="7D6F302E" w14:textId="77777777" w:rsidR="00666360" w:rsidRPr="00C71293" w:rsidRDefault="00666360" w:rsidP="00666360">
      <w:pPr>
        <w:ind w:firstLine="709"/>
        <w:jc w:val="both"/>
        <w:rPr>
          <w:sz w:val="28"/>
          <w:szCs w:val="28"/>
        </w:rPr>
      </w:pPr>
      <w:r w:rsidRPr="00C71293">
        <w:rPr>
          <w:sz w:val="28"/>
          <w:szCs w:val="28"/>
        </w:rPr>
        <w:t xml:space="preserve">Сущность, структура и виды региональных рынков. Сегментация и структуризация регионального рынка. Функции регионального рынка. Механизм функционирования и развития регионального рынка. Экономический мониторинг и диагностика процессов развития региональных рынков. Конкурентная среда региональных рынков и их рыночная инфраструктура. Институциональная структура </w:t>
      </w:r>
      <w:r w:rsidRPr="00C71293">
        <w:rPr>
          <w:sz w:val="28"/>
          <w:szCs w:val="28"/>
        </w:rPr>
        <w:lastRenderedPageBreak/>
        <w:t>региональных рынков. Экономические субъекты регулирования региональных рынков. Значение рыночной инфраструктуры в развитии региональных рынков. Роль и место государственных органов управления в регулировании и развитии региональных рынков. Программные и проектные методы управления развитием региональных рынков.</w:t>
      </w:r>
    </w:p>
    <w:p w14:paraId="2D9846D4" w14:textId="77777777" w:rsidR="00666360" w:rsidRPr="00C71293" w:rsidRDefault="00666360" w:rsidP="00666360">
      <w:pPr>
        <w:ind w:firstLine="709"/>
        <w:jc w:val="both"/>
        <w:rPr>
          <w:sz w:val="28"/>
          <w:szCs w:val="28"/>
        </w:rPr>
      </w:pPr>
      <w:r w:rsidRPr="00C71293">
        <w:rPr>
          <w:sz w:val="28"/>
          <w:szCs w:val="28"/>
        </w:rPr>
        <w:t>Тема 2. Институциональные основы проектного управления региональными рынками</w:t>
      </w:r>
    </w:p>
    <w:p w14:paraId="45E1FF11" w14:textId="77777777" w:rsidR="00666360" w:rsidRPr="00C71293" w:rsidRDefault="00666360" w:rsidP="00666360">
      <w:pPr>
        <w:ind w:firstLine="709"/>
        <w:jc w:val="both"/>
        <w:rPr>
          <w:sz w:val="28"/>
          <w:szCs w:val="28"/>
        </w:rPr>
      </w:pPr>
      <w:r w:rsidRPr="00C71293">
        <w:rPr>
          <w:sz w:val="28"/>
          <w:szCs w:val="28"/>
        </w:rPr>
        <w:t xml:space="preserve">Нормативно-правовые и институциональные основы проектного управления развитием региональных рынков. Федеральные и региональные институты управления проектной деятельностью, в том числе на отдельных отраслевых товарных рынках и рынках услуг. Взаимосвязь и координация проектной деятельности между федеральным и региональным уровнем государственного управления. Методические указания по порядку и типовой форме заключения соглашения между руководителем федерального проекта и руководителем регионального проекта о реализации на территории субъекта Российской Федерации регионального проекта. </w:t>
      </w:r>
    </w:p>
    <w:p w14:paraId="0A031708" w14:textId="77777777" w:rsidR="00666360" w:rsidRPr="00C71293" w:rsidRDefault="00666360" w:rsidP="00666360">
      <w:pPr>
        <w:ind w:firstLine="709"/>
        <w:jc w:val="both"/>
        <w:rPr>
          <w:sz w:val="28"/>
          <w:szCs w:val="28"/>
        </w:rPr>
      </w:pPr>
      <w:r w:rsidRPr="00C71293">
        <w:rPr>
          <w:sz w:val="28"/>
          <w:szCs w:val="28"/>
        </w:rPr>
        <w:t>Стандартизация и сертификации в проектном управлении. Международные и национальные стандарты в области проектного управления. Проблемы и направления совершенствования стандартизации на региональном и муниципальном уровнях проектного управления развитием региональных рынков.</w:t>
      </w:r>
    </w:p>
    <w:p w14:paraId="339737F1" w14:textId="77777777" w:rsidR="00666360" w:rsidRPr="00C71293" w:rsidRDefault="00666360" w:rsidP="00666360">
      <w:pPr>
        <w:ind w:firstLine="709"/>
        <w:jc w:val="both"/>
        <w:rPr>
          <w:sz w:val="28"/>
          <w:szCs w:val="28"/>
        </w:rPr>
      </w:pPr>
      <w:r w:rsidRPr="00C71293">
        <w:rPr>
          <w:sz w:val="28"/>
          <w:szCs w:val="28"/>
        </w:rPr>
        <w:t>Тема 3. Организация проектного управления развитием региональных рынков</w:t>
      </w:r>
    </w:p>
    <w:p w14:paraId="4B49EE91" w14:textId="77777777" w:rsidR="00666360" w:rsidRPr="00C71293" w:rsidRDefault="00666360" w:rsidP="00666360">
      <w:pPr>
        <w:ind w:firstLine="709"/>
        <w:jc w:val="both"/>
        <w:rPr>
          <w:sz w:val="28"/>
          <w:szCs w:val="28"/>
        </w:rPr>
      </w:pPr>
      <w:r w:rsidRPr="00C71293">
        <w:rPr>
          <w:sz w:val="28"/>
          <w:szCs w:val="28"/>
        </w:rPr>
        <w:t xml:space="preserve">Организационно-методическое и информационное обеспечение проектного управления региональными рынками в субъекте Российской Федерации. Организационная модель проектного управления развитием региональных рынков в субъекте Российской Федерации. Проектный офис: принципы организации, структура, функции, полномочия, место в региональной системе управления развитием региональных рынков. Взаимосвязь регионального проектного офиса с деятельностью отраслевых, функциональных департаментов комитетов по развитию региональных рынков. Формы взаимодействия проектных офисов и бизнеса по развитию региональных рынков. </w:t>
      </w:r>
    </w:p>
    <w:p w14:paraId="6E521E98" w14:textId="77777777" w:rsidR="00666360" w:rsidRPr="00C71293" w:rsidRDefault="00666360" w:rsidP="00666360">
      <w:pPr>
        <w:ind w:firstLine="709"/>
        <w:jc w:val="both"/>
        <w:rPr>
          <w:sz w:val="28"/>
          <w:szCs w:val="28"/>
        </w:rPr>
      </w:pPr>
      <w:r w:rsidRPr="00C71293">
        <w:rPr>
          <w:sz w:val="28"/>
          <w:szCs w:val="28"/>
        </w:rPr>
        <w:t>Кадровое обеспечение проектной деятельности по развитию отраслевых и иных видов региональных рынков. Команда проекта. Факторы, влияющие на формирование команды проекта. Материальные и нематериальные методы стимулирования проектной деятельности. Управление развитием команды проекта. Зарубежный опыт формирования команды проекта по поддержке и развитию отдельных региональных рынков.</w:t>
      </w:r>
    </w:p>
    <w:p w14:paraId="5F6C98F7" w14:textId="77777777" w:rsidR="00666360" w:rsidRPr="00C71293" w:rsidRDefault="00666360" w:rsidP="00666360">
      <w:pPr>
        <w:ind w:firstLine="709"/>
        <w:jc w:val="both"/>
        <w:rPr>
          <w:sz w:val="28"/>
          <w:szCs w:val="28"/>
        </w:rPr>
      </w:pPr>
      <w:r w:rsidRPr="00C71293">
        <w:rPr>
          <w:sz w:val="28"/>
          <w:szCs w:val="28"/>
        </w:rPr>
        <w:t>Тема 4. Проектное управление развитием региональных рынков. Сравнительный анализ и оценка лучших практик субъектов Российской Федерации</w:t>
      </w:r>
    </w:p>
    <w:p w14:paraId="64351D5C" w14:textId="77777777" w:rsidR="00666360" w:rsidRPr="00C71293" w:rsidRDefault="00666360" w:rsidP="00666360">
      <w:pPr>
        <w:ind w:firstLine="709"/>
        <w:jc w:val="both"/>
        <w:rPr>
          <w:sz w:val="28"/>
          <w:szCs w:val="28"/>
        </w:rPr>
      </w:pPr>
      <w:r w:rsidRPr="00C71293">
        <w:rPr>
          <w:sz w:val="28"/>
          <w:szCs w:val="28"/>
        </w:rPr>
        <w:t>Основные виды процессов управления проектами в области развития отраслевых региональных рынков (инициация, планирование, исполнение, мониторинг, завершение). Основные инструменты мониторинга и управления рисками при реализации отраслевых региональных проектов по развитию региональных рынков.</w:t>
      </w:r>
    </w:p>
    <w:p w14:paraId="64B44642" w14:textId="77777777" w:rsidR="00666360" w:rsidRPr="00C71293" w:rsidRDefault="00666360" w:rsidP="00666360">
      <w:pPr>
        <w:ind w:firstLine="709"/>
        <w:jc w:val="both"/>
        <w:rPr>
          <w:sz w:val="28"/>
          <w:szCs w:val="28"/>
        </w:rPr>
      </w:pPr>
      <w:r w:rsidRPr="00C71293">
        <w:rPr>
          <w:sz w:val="28"/>
          <w:szCs w:val="28"/>
        </w:rPr>
        <w:t xml:space="preserve">Основные методы и механизмы повышения эффективности реализации региональных проектов по развитию региональных рынков. Государственно-частное </w:t>
      </w:r>
      <w:r w:rsidRPr="00C71293">
        <w:rPr>
          <w:sz w:val="28"/>
          <w:szCs w:val="28"/>
        </w:rPr>
        <w:lastRenderedPageBreak/>
        <w:t>партнерство в реализации проектов по продвижению групп региональных товаров и услуг на межрегиональные и национальный рынки. Построение грамотных коммуникаций в рамках реализации проектов ГЧП и МЧП на отдельных отраслевых региональных рынках. Реализация отраслевых проектов как инструмент достижения целей роста конкурентоспособности регионов на межрегиональных рынках. Эффективность реализации проекта. Работа с населением, бизнесом, стейкхолдерами для эффективной проектной деятельности. Информационные технологии в управления проектами по развитию отраслевых региональных рынков.</w:t>
      </w:r>
    </w:p>
    <w:p w14:paraId="18BC4B5A" w14:textId="72F84B22" w:rsidR="00606047" w:rsidRPr="00C71293" w:rsidRDefault="00666360" w:rsidP="00666360">
      <w:pPr>
        <w:ind w:firstLine="709"/>
        <w:jc w:val="both"/>
        <w:rPr>
          <w:sz w:val="28"/>
          <w:szCs w:val="28"/>
        </w:rPr>
      </w:pPr>
      <w:r w:rsidRPr="00C71293">
        <w:rPr>
          <w:sz w:val="28"/>
          <w:szCs w:val="28"/>
        </w:rPr>
        <w:t xml:space="preserve">Динамика изменений проектно-ориентированной деятельности в субъектах Российской Федерации по развитию региональных рынков. Индекс организации проектной деятельности в регионах, результаты оценок.  Характеристика изменений систем и практики управления проектами. Сравнительный анализ лучших практик профессионального управления проектной деятельностью в российских регионах в рамках национального конкурса «Проектный Олимп». Опыт Белгородской, Рязанской, Ульяновской, Свердловской областей, г. Санкт-Петербурга.  Государственная политика и меры по развитию и распространению лучших практик проектного управления развитием региональных рынков в субъектах Российской Федерации (на примере Министерства промышленности и торговли Российской Федерации). </w:t>
      </w:r>
      <w:r w:rsidR="00606047" w:rsidRPr="00C71293">
        <w:rPr>
          <w:sz w:val="28"/>
          <w:szCs w:val="28"/>
        </w:rPr>
        <w:t xml:space="preserve">                    </w:t>
      </w:r>
    </w:p>
    <w:p w14:paraId="0AA377FB" w14:textId="3524B62A" w:rsidR="00C52F7B" w:rsidRPr="00C71293" w:rsidRDefault="00606047" w:rsidP="0078385C">
      <w:pPr>
        <w:pStyle w:val="2"/>
        <w:ind w:firstLine="709"/>
        <w:jc w:val="both"/>
        <w:rPr>
          <w:rFonts w:ascii="Times New Roman" w:hAnsi="Times New Roman" w:cs="Times New Roman"/>
          <w:b/>
          <w:color w:val="auto"/>
          <w:sz w:val="28"/>
          <w:szCs w:val="28"/>
        </w:rPr>
      </w:pPr>
      <w:bookmarkStart w:id="8" w:name="_Toc91488488"/>
      <w:r w:rsidRPr="00C71293">
        <w:rPr>
          <w:rFonts w:ascii="Times New Roman" w:hAnsi="Times New Roman" w:cs="Times New Roman"/>
          <w:b/>
          <w:color w:val="auto"/>
          <w:sz w:val="28"/>
          <w:szCs w:val="28"/>
        </w:rPr>
        <w:t>5.2. Учебно – тематический план</w:t>
      </w:r>
      <w:bookmarkEnd w:id="8"/>
    </w:p>
    <w:p w14:paraId="5C6D3156" w14:textId="4E88034F" w:rsidR="00AE4D5F" w:rsidRPr="00C71293" w:rsidRDefault="00AE4D5F" w:rsidP="00AE4D5F">
      <w:pPr>
        <w:jc w:val="center"/>
        <w:rPr>
          <w:sz w:val="28"/>
          <w:szCs w:val="28"/>
        </w:rPr>
      </w:pPr>
      <w:r w:rsidRPr="00C71293">
        <w:rPr>
          <w:sz w:val="28"/>
          <w:szCs w:val="28"/>
        </w:rPr>
        <w:t>2021 год приема</w:t>
      </w:r>
    </w:p>
    <w:tbl>
      <w:tblPr>
        <w:tblW w:w="10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1931"/>
        <w:gridCol w:w="993"/>
        <w:gridCol w:w="1276"/>
        <w:gridCol w:w="993"/>
        <w:gridCol w:w="1560"/>
        <w:gridCol w:w="1320"/>
        <w:gridCol w:w="1648"/>
      </w:tblGrid>
      <w:tr w:rsidR="00AE4D5F" w:rsidRPr="00C71293" w14:paraId="7F7ED68C" w14:textId="77777777" w:rsidTr="1C59FDE9">
        <w:tc>
          <w:tcPr>
            <w:tcW w:w="474" w:type="dxa"/>
            <w:vMerge w:val="restart"/>
            <w:shd w:val="clear" w:color="auto" w:fill="auto"/>
          </w:tcPr>
          <w:p w14:paraId="045D8301" w14:textId="77777777" w:rsidR="00AE4D5F" w:rsidRPr="00C71293" w:rsidRDefault="00AE4D5F" w:rsidP="00C159F2">
            <w:pPr>
              <w:tabs>
                <w:tab w:val="right" w:pos="851"/>
              </w:tabs>
              <w:ind w:firstLine="709"/>
              <w:jc w:val="both"/>
              <w:rPr>
                <w:sz w:val="24"/>
                <w:szCs w:val="24"/>
              </w:rPr>
            </w:pPr>
            <w:r w:rsidRPr="00C71293">
              <w:rPr>
                <w:sz w:val="24"/>
                <w:szCs w:val="24"/>
              </w:rPr>
              <w:t>№</w:t>
            </w:r>
          </w:p>
          <w:p w14:paraId="12776B39" w14:textId="77777777" w:rsidR="00AE4D5F" w:rsidRPr="00C71293" w:rsidRDefault="00AE4D5F" w:rsidP="00C159F2">
            <w:pPr>
              <w:tabs>
                <w:tab w:val="right" w:pos="851"/>
              </w:tabs>
              <w:ind w:firstLine="709"/>
              <w:jc w:val="both"/>
              <w:rPr>
                <w:sz w:val="24"/>
                <w:szCs w:val="24"/>
              </w:rPr>
            </w:pPr>
            <w:r w:rsidRPr="00C71293">
              <w:rPr>
                <w:sz w:val="24"/>
                <w:szCs w:val="24"/>
              </w:rPr>
              <w:t>пп/п</w:t>
            </w:r>
          </w:p>
        </w:tc>
        <w:tc>
          <w:tcPr>
            <w:tcW w:w="1931" w:type="dxa"/>
            <w:vMerge w:val="restart"/>
            <w:shd w:val="clear" w:color="auto" w:fill="auto"/>
          </w:tcPr>
          <w:p w14:paraId="0A59237B" w14:textId="77777777" w:rsidR="00AE4D5F" w:rsidRPr="00C71293" w:rsidRDefault="00AE4D5F" w:rsidP="00C159F2">
            <w:pPr>
              <w:tabs>
                <w:tab w:val="right" w:pos="851"/>
              </w:tabs>
              <w:jc w:val="both"/>
              <w:rPr>
                <w:sz w:val="22"/>
                <w:szCs w:val="22"/>
              </w:rPr>
            </w:pPr>
            <w:r w:rsidRPr="00C71293">
              <w:rPr>
                <w:b/>
                <w:sz w:val="22"/>
                <w:szCs w:val="22"/>
              </w:rPr>
              <w:t>Наименование тем дисциплины</w:t>
            </w:r>
          </w:p>
        </w:tc>
        <w:tc>
          <w:tcPr>
            <w:tcW w:w="6142" w:type="dxa"/>
            <w:gridSpan w:val="5"/>
          </w:tcPr>
          <w:p w14:paraId="18B2DAE3" w14:textId="77777777" w:rsidR="00AE4D5F" w:rsidRPr="00C71293" w:rsidRDefault="00AE4D5F" w:rsidP="00C159F2">
            <w:pPr>
              <w:tabs>
                <w:tab w:val="right" w:pos="851"/>
              </w:tabs>
              <w:ind w:firstLine="709"/>
              <w:jc w:val="both"/>
              <w:rPr>
                <w:b/>
                <w:sz w:val="24"/>
                <w:szCs w:val="24"/>
              </w:rPr>
            </w:pPr>
            <w:r w:rsidRPr="00C71293">
              <w:rPr>
                <w:b/>
                <w:sz w:val="24"/>
                <w:szCs w:val="24"/>
              </w:rPr>
              <w:t>Трудоемкость в часах</w:t>
            </w:r>
          </w:p>
        </w:tc>
        <w:tc>
          <w:tcPr>
            <w:tcW w:w="1648" w:type="dxa"/>
            <w:vMerge w:val="restart"/>
            <w:shd w:val="clear" w:color="auto" w:fill="auto"/>
          </w:tcPr>
          <w:p w14:paraId="2083E898" w14:textId="77777777" w:rsidR="00AE4D5F" w:rsidRPr="00C71293" w:rsidRDefault="00AE4D5F" w:rsidP="00C159F2">
            <w:pPr>
              <w:tabs>
                <w:tab w:val="right" w:pos="851"/>
              </w:tabs>
              <w:jc w:val="center"/>
              <w:rPr>
                <w:b/>
                <w:sz w:val="24"/>
                <w:szCs w:val="24"/>
              </w:rPr>
            </w:pPr>
            <w:r w:rsidRPr="00C71293">
              <w:rPr>
                <w:b/>
                <w:sz w:val="24"/>
                <w:szCs w:val="24"/>
              </w:rPr>
              <w:t>Формы текущего контроля успеваемости</w:t>
            </w:r>
          </w:p>
        </w:tc>
      </w:tr>
      <w:tr w:rsidR="00AE4D5F" w:rsidRPr="00C71293" w14:paraId="440B579C" w14:textId="77777777" w:rsidTr="1C59FDE9">
        <w:tc>
          <w:tcPr>
            <w:tcW w:w="474" w:type="dxa"/>
            <w:vMerge/>
          </w:tcPr>
          <w:p w14:paraId="3FF9B611" w14:textId="77777777" w:rsidR="00AE4D5F" w:rsidRPr="00C71293" w:rsidRDefault="00AE4D5F" w:rsidP="00C159F2">
            <w:pPr>
              <w:tabs>
                <w:tab w:val="right" w:pos="851"/>
              </w:tabs>
              <w:ind w:firstLine="709"/>
              <w:jc w:val="both"/>
              <w:rPr>
                <w:sz w:val="24"/>
                <w:szCs w:val="24"/>
              </w:rPr>
            </w:pPr>
          </w:p>
        </w:tc>
        <w:tc>
          <w:tcPr>
            <w:tcW w:w="1931" w:type="dxa"/>
            <w:vMerge/>
          </w:tcPr>
          <w:p w14:paraId="69CA71BB" w14:textId="77777777" w:rsidR="00AE4D5F" w:rsidRPr="00C71293" w:rsidRDefault="00AE4D5F" w:rsidP="00C159F2">
            <w:pPr>
              <w:tabs>
                <w:tab w:val="right" w:pos="851"/>
              </w:tabs>
              <w:ind w:firstLine="709"/>
              <w:jc w:val="both"/>
              <w:rPr>
                <w:sz w:val="24"/>
                <w:szCs w:val="24"/>
              </w:rPr>
            </w:pPr>
          </w:p>
        </w:tc>
        <w:tc>
          <w:tcPr>
            <w:tcW w:w="993" w:type="dxa"/>
            <w:vMerge w:val="restart"/>
            <w:shd w:val="clear" w:color="auto" w:fill="auto"/>
          </w:tcPr>
          <w:p w14:paraId="1679FEAF" w14:textId="77777777" w:rsidR="00AE4D5F" w:rsidRPr="00C71293" w:rsidRDefault="00AE4D5F" w:rsidP="00C159F2">
            <w:pPr>
              <w:tabs>
                <w:tab w:val="right" w:pos="851"/>
              </w:tabs>
              <w:jc w:val="both"/>
              <w:rPr>
                <w:b/>
                <w:sz w:val="24"/>
                <w:szCs w:val="24"/>
              </w:rPr>
            </w:pPr>
            <w:r w:rsidRPr="00C71293">
              <w:rPr>
                <w:b/>
                <w:sz w:val="24"/>
                <w:szCs w:val="24"/>
              </w:rPr>
              <w:t>Всего</w:t>
            </w:r>
          </w:p>
        </w:tc>
        <w:tc>
          <w:tcPr>
            <w:tcW w:w="3829" w:type="dxa"/>
            <w:gridSpan w:val="3"/>
            <w:shd w:val="clear" w:color="auto" w:fill="auto"/>
          </w:tcPr>
          <w:p w14:paraId="612C3AB1" w14:textId="77777777" w:rsidR="00AE4D5F" w:rsidRPr="00C71293" w:rsidRDefault="00AE4D5F" w:rsidP="00C159F2">
            <w:pPr>
              <w:tabs>
                <w:tab w:val="right" w:pos="851"/>
              </w:tabs>
              <w:ind w:firstLine="709"/>
              <w:jc w:val="both"/>
              <w:rPr>
                <w:b/>
                <w:sz w:val="24"/>
                <w:szCs w:val="24"/>
              </w:rPr>
            </w:pPr>
            <w:r w:rsidRPr="00C71293">
              <w:rPr>
                <w:b/>
                <w:sz w:val="24"/>
                <w:szCs w:val="24"/>
              </w:rPr>
              <w:t>Контактная работа - Аудиторная работа</w:t>
            </w:r>
          </w:p>
        </w:tc>
        <w:tc>
          <w:tcPr>
            <w:tcW w:w="1320" w:type="dxa"/>
            <w:vMerge w:val="restart"/>
            <w:shd w:val="clear" w:color="auto" w:fill="auto"/>
          </w:tcPr>
          <w:p w14:paraId="78D47E33" w14:textId="77777777" w:rsidR="00AE4D5F" w:rsidRPr="00C71293" w:rsidRDefault="00AE4D5F" w:rsidP="00C159F2">
            <w:pPr>
              <w:tabs>
                <w:tab w:val="right" w:pos="851"/>
              </w:tabs>
              <w:jc w:val="center"/>
              <w:rPr>
                <w:sz w:val="24"/>
                <w:szCs w:val="24"/>
              </w:rPr>
            </w:pPr>
            <w:r w:rsidRPr="00C71293">
              <w:rPr>
                <w:b/>
                <w:sz w:val="24"/>
                <w:szCs w:val="24"/>
              </w:rPr>
              <w:t>Самостоятельная работа</w:t>
            </w:r>
          </w:p>
        </w:tc>
        <w:tc>
          <w:tcPr>
            <w:tcW w:w="1648" w:type="dxa"/>
            <w:vMerge/>
          </w:tcPr>
          <w:p w14:paraId="0AFA6BEF" w14:textId="77777777" w:rsidR="00AE4D5F" w:rsidRPr="00C71293" w:rsidRDefault="00AE4D5F" w:rsidP="00C159F2">
            <w:pPr>
              <w:tabs>
                <w:tab w:val="right" w:pos="851"/>
              </w:tabs>
              <w:jc w:val="both"/>
              <w:rPr>
                <w:sz w:val="24"/>
                <w:szCs w:val="24"/>
              </w:rPr>
            </w:pPr>
          </w:p>
        </w:tc>
      </w:tr>
      <w:tr w:rsidR="00AE4D5F" w:rsidRPr="00C71293" w14:paraId="52B17AEC" w14:textId="77777777" w:rsidTr="1C59FDE9">
        <w:tc>
          <w:tcPr>
            <w:tcW w:w="474" w:type="dxa"/>
            <w:vMerge/>
          </w:tcPr>
          <w:p w14:paraId="022CE6D3" w14:textId="77777777" w:rsidR="00AE4D5F" w:rsidRPr="00C71293" w:rsidRDefault="00AE4D5F" w:rsidP="00C159F2">
            <w:pPr>
              <w:tabs>
                <w:tab w:val="right" w:pos="851"/>
              </w:tabs>
              <w:ind w:firstLine="709"/>
              <w:jc w:val="both"/>
              <w:rPr>
                <w:sz w:val="24"/>
                <w:szCs w:val="24"/>
              </w:rPr>
            </w:pPr>
          </w:p>
        </w:tc>
        <w:tc>
          <w:tcPr>
            <w:tcW w:w="1931" w:type="dxa"/>
            <w:vMerge/>
          </w:tcPr>
          <w:p w14:paraId="0F9FD664" w14:textId="77777777" w:rsidR="00AE4D5F" w:rsidRPr="00C71293" w:rsidRDefault="00AE4D5F" w:rsidP="00C159F2">
            <w:pPr>
              <w:tabs>
                <w:tab w:val="right" w:pos="851"/>
              </w:tabs>
              <w:ind w:firstLine="709"/>
              <w:jc w:val="both"/>
              <w:rPr>
                <w:sz w:val="24"/>
                <w:szCs w:val="24"/>
              </w:rPr>
            </w:pPr>
          </w:p>
        </w:tc>
        <w:tc>
          <w:tcPr>
            <w:tcW w:w="993" w:type="dxa"/>
            <w:vMerge/>
          </w:tcPr>
          <w:p w14:paraId="01F0747B" w14:textId="77777777" w:rsidR="00AE4D5F" w:rsidRPr="00C71293" w:rsidRDefault="00AE4D5F" w:rsidP="00C159F2">
            <w:pPr>
              <w:tabs>
                <w:tab w:val="right" w:pos="851"/>
              </w:tabs>
              <w:ind w:firstLine="709"/>
              <w:jc w:val="both"/>
              <w:rPr>
                <w:sz w:val="24"/>
                <w:szCs w:val="24"/>
              </w:rPr>
            </w:pPr>
          </w:p>
        </w:tc>
        <w:tc>
          <w:tcPr>
            <w:tcW w:w="1276" w:type="dxa"/>
            <w:shd w:val="clear" w:color="auto" w:fill="auto"/>
          </w:tcPr>
          <w:p w14:paraId="00B13501" w14:textId="77777777" w:rsidR="00AE4D5F" w:rsidRPr="00C71293" w:rsidRDefault="00AE4D5F" w:rsidP="00C159F2">
            <w:pPr>
              <w:tabs>
                <w:tab w:val="right" w:pos="851"/>
              </w:tabs>
              <w:jc w:val="center"/>
              <w:rPr>
                <w:sz w:val="24"/>
                <w:szCs w:val="24"/>
              </w:rPr>
            </w:pPr>
            <w:r w:rsidRPr="00C71293">
              <w:rPr>
                <w:sz w:val="24"/>
                <w:szCs w:val="24"/>
              </w:rPr>
              <w:t>Общая,</w:t>
            </w:r>
          </w:p>
          <w:p w14:paraId="294B2230" w14:textId="77777777" w:rsidR="00AE4D5F" w:rsidRPr="00C71293" w:rsidRDefault="00AE4D5F" w:rsidP="00C159F2">
            <w:pPr>
              <w:tabs>
                <w:tab w:val="right" w:pos="851"/>
              </w:tabs>
              <w:jc w:val="center"/>
              <w:rPr>
                <w:sz w:val="24"/>
                <w:szCs w:val="24"/>
              </w:rPr>
            </w:pPr>
            <w:r w:rsidRPr="00C71293">
              <w:rPr>
                <w:sz w:val="24"/>
                <w:szCs w:val="24"/>
              </w:rPr>
              <w:t>в т.ч.:</w:t>
            </w:r>
          </w:p>
        </w:tc>
        <w:tc>
          <w:tcPr>
            <w:tcW w:w="993" w:type="dxa"/>
            <w:shd w:val="clear" w:color="auto" w:fill="auto"/>
          </w:tcPr>
          <w:p w14:paraId="426B461A" w14:textId="77777777" w:rsidR="00AE4D5F" w:rsidRPr="00C71293" w:rsidRDefault="00AE4D5F" w:rsidP="00C159F2">
            <w:pPr>
              <w:tabs>
                <w:tab w:val="right" w:pos="851"/>
              </w:tabs>
              <w:jc w:val="center"/>
              <w:rPr>
                <w:sz w:val="24"/>
                <w:szCs w:val="24"/>
              </w:rPr>
            </w:pPr>
            <w:r w:rsidRPr="00C71293">
              <w:rPr>
                <w:sz w:val="24"/>
                <w:szCs w:val="24"/>
              </w:rPr>
              <w:t>Лекции</w:t>
            </w:r>
          </w:p>
        </w:tc>
        <w:tc>
          <w:tcPr>
            <w:tcW w:w="1560" w:type="dxa"/>
            <w:shd w:val="clear" w:color="auto" w:fill="auto"/>
          </w:tcPr>
          <w:p w14:paraId="286D22C2" w14:textId="77777777" w:rsidR="00AE4D5F" w:rsidRPr="00C71293" w:rsidRDefault="00AE4D5F" w:rsidP="00C159F2">
            <w:pPr>
              <w:tabs>
                <w:tab w:val="right" w:pos="851"/>
              </w:tabs>
              <w:jc w:val="center"/>
              <w:rPr>
                <w:sz w:val="22"/>
                <w:szCs w:val="22"/>
              </w:rPr>
            </w:pPr>
            <w:r w:rsidRPr="00C71293">
              <w:rPr>
                <w:sz w:val="22"/>
                <w:szCs w:val="22"/>
              </w:rPr>
              <w:t>Семинары, практические занятия</w:t>
            </w:r>
          </w:p>
          <w:p w14:paraId="7DDB3D65" w14:textId="77777777" w:rsidR="00AE4D5F" w:rsidRPr="00C71293" w:rsidRDefault="00AE4D5F" w:rsidP="00C159F2">
            <w:pPr>
              <w:tabs>
                <w:tab w:val="right" w:pos="851"/>
              </w:tabs>
              <w:jc w:val="center"/>
              <w:rPr>
                <w:sz w:val="24"/>
                <w:szCs w:val="24"/>
              </w:rPr>
            </w:pPr>
          </w:p>
        </w:tc>
        <w:tc>
          <w:tcPr>
            <w:tcW w:w="1320" w:type="dxa"/>
            <w:vMerge/>
          </w:tcPr>
          <w:p w14:paraId="5ECF527C" w14:textId="77777777" w:rsidR="00AE4D5F" w:rsidRPr="00C71293" w:rsidRDefault="00AE4D5F" w:rsidP="00C159F2">
            <w:pPr>
              <w:tabs>
                <w:tab w:val="right" w:pos="851"/>
              </w:tabs>
              <w:ind w:firstLine="709"/>
              <w:jc w:val="both"/>
              <w:rPr>
                <w:sz w:val="24"/>
                <w:szCs w:val="24"/>
              </w:rPr>
            </w:pPr>
          </w:p>
        </w:tc>
        <w:tc>
          <w:tcPr>
            <w:tcW w:w="1648" w:type="dxa"/>
            <w:vMerge/>
          </w:tcPr>
          <w:p w14:paraId="529C568F" w14:textId="77777777" w:rsidR="00AE4D5F" w:rsidRPr="00C71293" w:rsidRDefault="00AE4D5F" w:rsidP="00C159F2">
            <w:pPr>
              <w:tabs>
                <w:tab w:val="right" w:pos="851"/>
              </w:tabs>
              <w:ind w:firstLine="709"/>
              <w:jc w:val="both"/>
              <w:rPr>
                <w:sz w:val="24"/>
                <w:szCs w:val="24"/>
              </w:rPr>
            </w:pPr>
          </w:p>
        </w:tc>
      </w:tr>
      <w:tr w:rsidR="00AE4D5F" w:rsidRPr="00C71293" w14:paraId="5361C811" w14:textId="77777777" w:rsidTr="1C59FDE9">
        <w:tc>
          <w:tcPr>
            <w:tcW w:w="474" w:type="dxa"/>
            <w:shd w:val="clear" w:color="auto" w:fill="auto"/>
          </w:tcPr>
          <w:p w14:paraId="7DC59ACE" w14:textId="77777777" w:rsidR="00AE4D5F" w:rsidRPr="00C71293" w:rsidRDefault="00AE4D5F" w:rsidP="00C159F2">
            <w:pPr>
              <w:tabs>
                <w:tab w:val="right" w:pos="851"/>
              </w:tabs>
              <w:ind w:firstLine="709"/>
              <w:jc w:val="both"/>
              <w:rPr>
                <w:sz w:val="24"/>
                <w:szCs w:val="24"/>
              </w:rPr>
            </w:pPr>
            <w:r w:rsidRPr="00C71293">
              <w:rPr>
                <w:sz w:val="24"/>
                <w:szCs w:val="24"/>
              </w:rPr>
              <w:t>1</w:t>
            </w:r>
          </w:p>
        </w:tc>
        <w:tc>
          <w:tcPr>
            <w:tcW w:w="1931" w:type="dxa"/>
            <w:shd w:val="clear" w:color="auto" w:fill="auto"/>
          </w:tcPr>
          <w:p w14:paraId="20D0C055" w14:textId="77777777" w:rsidR="00AE4D5F" w:rsidRPr="00C71293" w:rsidRDefault="00AE4D5F" w:rsidP="00C159F2">
            <w:pPr>
              <w:jc w:val="both"/>
              <w:rPr>
                <w:sz w:val="24"/>
                <w:szCs w:val="24"/>
              </w:rPr>
            </w:pPr>
            <w:r w:rsidRPr="00C71293">
              <w:rPr>
                <w:sz w:val="24"/>
                <w:szCs w:val="24"/>
              </w:rPr>
              <w:t>Тема 1.  Теоретические основы формирования и регулирования развития региональных рынков</w:t>
            </w:r>
          </w:p>
        </w:tc>
        <w:tc>
          <w:tcPr>
            <w:tcW w:w="993" w:type="dxa"/>
            <w:shd w:val="clear" w:color="auto" w:fill="auto"/>
          </w:tcPr>
          <w:p w14:paraId="036F3B26" w14:textId="7A1A85B5" w:rsidR="00AE4D5F" w:rsidRPr="00C71293" w:rsidRDefault="006A55BA" w:rsidP="00C159F2">
            <w:pPr>
              <w:tabs>
                <w:tab w:val="right" w:pos="851"/>
              </w:tabs>
              <w:ind w:firstLine="57"/>
              <w:jc w:val="center"/>
              <w:rPr>
                <w:sz w:val="24"/>
                <w:szCs w:val="24"/>
              </w:rPr>
            </w:pPr>
            <w:r w:rsidRPr="00C71293">
              <w:rPr>
                <w:sz w:val="24"/>
                <w:szCs w:val="24"/>
              </w:rPr>
              <w:t>25</w:t>
            </w:r>
          </w:p>
        </w:tc>
        <w:tc>
          <w:tcPr>
            <w:tcW w:w="1276" w:type="dxa"/>
            <w:shd w:val="clear" w:color="auto" w:fill="auto"/>
          </w:tcPr>
          <w:p w14:paraId="5D3CD21B" w14:textId="26EA37CB" w:rsidR="00AE4D5F" w:rsidRPr="00C71293" w:rsidRDefault="006A55BA" w:rsidP="00C159F2">
            <w:pPr>
              <w:tabs>
                <w:tab w:val="right" w:pos="851"/>
              </w:tabs>
              <w:ind w:firstLine="34"/>
              <w:jc w:val="center"/>
              <w:rPr>
                <w:sz w:val="24"/>
                <w:szCs w:val="24"/>
              </w:rPr>
            </w:pPr>
            <w:r w:rsidRPr="00C71293">
              <w:rPr>
                <w:sz w:val="24"/>
                <w:szCs w:val="24"/>
              </w:rPr>
              <w:t>5</w:t>
            </w:r>
          </w:p>
        </w:tc>
        <w:tc>
          <w:tcPr>
            <w:tcW w:w="993" w:type="dxa"/>
            <w:shd w:val="clear" w:color="auto" w:fill="auto"/>
          </w:tcPr>
          <w:p w14:paraId="01554395" w14:textId="70E3019D" w:rsidR="00AE4D5F" w:rsidRPr="00C71293" w:rsidRDefault="00352AD5" w:rsidP="00C159F2">
            <w:pPr>
              <w:tabs>
                <w:tab w:val="right" w:pos="851"/>
              </w:tabs>
              <w:ind w:firstLine="38"/>
              <w:jc w:val="center"/>
              <w:rPr>
                <w:sz w:val="24"/>
                <w:szCs w:val="24"/>
              </w:rPr>
            </w:pPr>
            <w:r w:rsidRPr="00C71293">
              <w:rPr>
                <w:sz w:val="24"/>
                <w:szCs w:val="24"/>
              </w:rPr>
              <w:t>1</w:t>
            </w:r>
          </w:p>
        </w:tc>
        <w:tc>
          <w:tcPr>
            <w:tcW w:w="1560" w:type="dxa"/>
            <w:shd w:val="clear" w:color="auto" w:fill="auto"/>
          </w:tcPr>
          <w:p w14:paraId="3F0E6294" w14:textId="76977D05" w:rsidR="00AE4D5F" w:rsidRPr="00C71293" w:rsidRDefault="006A3163" w:rsidP="00C159F2">
            <w:pPr>
              <w:tabs>
                <w:tab w:val="right" w:pos="851"/>
              </w:tabs>
              <w:jc w:val="center"/>
              <w:rPr>
                <w:sz w:val="24"/>
                <w:szCs w:val="24"/>
              </w:rPr>
            </w:pPr>
            <w:r w:rsidRPr="00C71293">
              <w:rPr>
                <w:sz w:val="24"/>
                <w:szCs w:val="24"/>
              </w:rPr>
              <w:t>4</w:t>
            </w:r>
          </w:p>
        </w:tc>
        <w:tc>
          <w:tcPr>
            <w:tcW w:w="1320" w:type="dxa"/>
            <w:shd w:val="clear" w:color="auto" w:fill="auto"/>
          </w:tcPr>
          <w:p w14:paraId="25E88B21" w14:textId="6066EA81" w:rsidR="00AE4D5F" w:rsidRPr="00C71293" w:rsidRDefault="006A55BA" w:rsidP="00C159F2">
            <w:pPr>
              <w:tabs>
                <w:tab w:val="right" w:pos="851"/>
              </w:tabs>
              <w:ind w:firstLine="31"/>
              <w:jc w:val="center"/>
              <w:rPr>
                <w:sz w:val="24"/>
                <w:szCs w:val="24"/>
              </w:rPr>
            </w:pPr>
            <w:r w:rsidRPr="00C71293">
              <w:rPr>
                <w:sz w:val="24"/>
                <w:szCs w:val="24"/>
              </w:rPr>
              <w:t>20</w:t>
            </w:r>
          </w:p>
        </w:tc>
        <w:tc>
          <w:tcPr>
            <w:tcW w:w="1648" w:type="dxa"/>
            <w:shd w:val="clear" w:color="auto" w:fill="auto"/>
          </w:tcPr>
          <w:p w14:paraId="652E3B3E" w14:textId="77777777" w:rsidR="00AE4D5F" w:rsidRPr="00C71293" w:rsidRDefault="00AE4D5F" w:rsidP="00C159F2">
            <w:pPr>
              <w:tabs>
                <w:tab w:val="right" w:pos="851"/>
              </w:tabs>
              <w:ind w:firstLine="31"/>
              <w:jc w:val="center"/>
              <w:rPr>
                <w:sz w:val="24"/>
                <w:szCs w:val="24"/>
              </w:rPr>
            </w:pPr>
            <w:r w:rsidRPr="00C71293">
              <w:rPr>
                <w:sz w:val="24"/>
                <w:szCs w:val="24"/>
              </w:rPr>
              <w:t xml:space="preserve">Опрос, мини </w:t>
            </w:r>
          </w:p>
          <w:p w14:paraId="39A39397" w14:textId="77777777" w:rsidR="00AE4D5F" w:rsidRPr="00C71293" w:rsidRDefault="00AE4D5F" w:rsidP="00C159F2">
            <w:pPr>
              <w:tabs>
                <w:tab w:val="right" w:pos="851"/>
              </w:tabs>
              <w:ind w:firstLine="31"/>
              <w:jc w:val="center"/>
              <w:rPr>
                <w:sz w:val="24"/>
                <w:szCs w:val="24"/>
              </w:rPr>
            </w:pPr>
            <w:r w:rsidRPr="00C71293">
              <w:rPr>
                <w:sz w:val="24"/>
                <w:szCs w:val="24"/>
              </w:rPr>
              <w:t>тестирование</w:t>
            </w:r>
          </w:p>
        </w:tc>
      </w:tr>
      <w:tr w:rsidR="00AE4D5F" w:rsidRPr="00C71293" w14:paraId="356E0E13" w14:textId="77777777" w:rsidTr="1C59FDE9">
        <w:tc>
          <w:tcPr>
            <w:tcW w:w="474" w:type="dxa"/>
            <w:shd w:val="clear" w:color="auto" w:fill="auto"/>
          </w:tcPr>
          <w:p w14:paraId="69452790" w14:textId="77777777" w:rsidR="00AE4D5F" w:rsidRPr="00C71293" w:rsidRDefault="00AE4D5F" w:rsidP="00C159F2">
            <w:pPr>
              <w:tabs>
                <w:tab w:val="right" w:pos="851"/>
              </w:tabs>
              <w:ind w:firstLine="709"/>
              <w:jc w:val="both"/>
              <w:rPr>
                <w:sz w:val="24"/>
                <w:szCs w:val="24"/>
              </w:rPr>
            </w:pPr>
            <w:r w:rsidRPr="00C71293">
              <w:rPr>
                <w:sz w:val="24"/>
                <w:szCs w:val="24"/>
              </w:rPr>
              <w:t>2</w:t>
            </w:r>
          </w:p>
        </w:tc>
        <w:tc>
          <w:tcPr>
            <w:tcW w:w="1931" w:type="dxa"/>
            <w:shd w:val="clear" w:color="auto" w:fill="auto"/>
          </w:tcPr>
          <w:p w14:paraId="1D0BB507" w14:textId="77777777" w:rsidR="00AE4D5F" w:rsidRPr="00C71293" w:rsidRDefault="00AE4D5F" w:rsidP="00C159F2">
            <w:pPr>
              <w:tabs>
                <w:tab w:val="right" w:pos="851"/>
              </w:tabs>
              <w:jc w:val="both"/>
              <w:rPr>
                <w:sz w:val="24"/>
                <w:szCs w:val="24"/>
              </w:rPr>
            </w:pPr>
            <w:r w:rsidRPr="00C71293">
              <w:rPr>
                <w:sz w:val="24"/>
                <w:szCs w:val="24"/>
              </w:rPr>
              <w:t>Тема 2.   Институциональные основы проектного управления региональными рынками</w:t>
            </w:r>
          </w:p>
        </w:tc>
        <w:tc>
          <w:tcPr>
            <w:tcW w:w="993" w:type="dxa"/>
            <w:shd w:val="clear" w:color="auto" w:fill="auto"/>
          </w:tcPr>
          <w:p w14:paraId="652C8EBB" w14:textId="1BB594EE" w:rsidR="00AE4D5F" w:rsidRPr="00C71293" w:rsidRDefault="006A55BA" w:rsidP="00C159F2">
            <w:pPr>
              <w:tabs>
                <w:tab w:val="right" w:pos="851"/>
              </w:tabs>
              <w:ind w:firstLine="57"/>
              <w:jc w:val="center"/>
              <w:rPr>
                <w:sz w:val="24"/>
                <w:szCs w:val="24"/>
              </w:rPr>
            </w:pPr>
            <w:r w:rsidRPr="00C71293">
              <w:rPr>
                <w:sz w:val="24"/>
                <w:szCs w:val="24"/>
              </w:rPr>
              <w:t>29</w:t>
            </w:r>
          </w:p>
        </w:tc>
        <w:tc>
          <w:tcPr>
            <w:tcW w:w="1276" w:type="dxa"/>
            <w:shd w:val="clear" w:color="auto" w:fill="auto"/>
          </w:tcPr>
          <w:p w14:paraId="796C76D2" w14:textId="026B38B9" w:rsidR="00AE4D5F" w:rsidRPr="00C71293" w:rsidRDefault="006A55BA" w:rsidP="00C159F2">
            <w:pPr>
              <w:tabs>
                <w:tab w:val="right" w:pos="851"/>
              </w:tabs>
              <w:jc w:val="center"/>
              <w:rPr>
                <w:sz w:val="24"/>
                <w:szCs w:val="24"/>
              </w:rPr>
            </w:pPr>
            <w:r w:rsidRPr="00C71293">
              <w:rPr>
                <w:sz w:val="24"/>
                <w:szCs w:val="24"/>
              </w:rPr>
              <w:t>7</w:t>
            </w:r>
          </w:p>
        </w:tc>
        <w:tc>
          <w:tcPr>
            <w:tcW w:w="993" w:type="dxa"/>
            <w:shd w:val="clear" w:color="auto" w:fill="auto"/>
          </w:tcPr>
          <w:p w14:paraId="51173CCA" w14:textId="4F00DC9E" w:rsidR="00AE4D5F" w:rsidRPr="00C71293" w:rsidRDefault="006A3163" w:rsidP="00C159F2">
            <w:pPr>
              <w:tabs>
                <w:tab w:val="right" w:pos="851"/>
              </w:tabs>
              <w:jc w:val="center"/>
              <w:rPr>
                <w:sz w:val="24"/>
                <w:szCs w:val="24"/>
              </w:rPr>
            </w:pPr>
            <w:r w:rsidRPr="00C71293">
              <w:rPr>
                <w:sz w:val="24"/>
                <w:szCs w:val="24"/>
              </w:rPr>
              <w:t>2</w:t>
            </w:r>
          </w:p>
        </w:tc>
        <w:tc>
          <w:tcPr>
            <w:tcW w:w="1560" w:type="dxa"/>
            <w:shd w:val="clear" w:color="auto" w:fill="auto"/>
          </w:tcPr>
          <w:p w14:paraId="0383FDCF" w14:textId="2DBB7989" w:rsidR="00AE4D5F" w:rsidRPr="00C71293" w:rsidRDefault="006A3163" w:rsidP="00C159F2">
            <w:pPr>
              <w:tabs>
                <w:tab w:val="right" w:pos="851"/>
              </w:tabs>
              <w:jc w:val="center"/>
              <w:rPr>
                <w:sz w:val="24"/>
                <w:szCs w:val="24"/>
              </w:rPr>
            </w:pPr>
            <w:r w:rsidRPr="00C71293">
              <w:rPr>
                <w:sz w:val="24"/>
                <w:szCs w:val="24"/>
              </w:rPr>
              <w:t>5</w:t>
            </w:r>
          </w:p>
        </w:tc>
        <w:tc>
          <w:tcPr>
            <w:tcW w:w="1320" w:type="dxa"/>
            <w:shd w:val="clear" w:color="auto" w:fill="auto"/>
          </w:tcPr>
          <w:p w14:paraId="79AC9B4E" w14:textId="31125240" w:rsidR="00AE4D5F" w:rsidRPr="00C71293" w:rsidRDefault="006A55BA" w:rsidP="00C159F2">
            <w:pPr>
              <w:tabs>
                <w:tab w:val="right" w:pos="851"/>
              </w:tabs>
              <w:ind w:firstLine="31"/>
              <w:jc w:val="center"/>
              <w:rPr>
                <w:sz w:val="24"/>
                <w:szCs w:val="24"/>
              </w:rPr>
            </w:pPr>
            <w:r w:rsidRPr="00C71293">
              <w:rPr>
                <w:sz w:val="24"/>
                <w:szCs w:val="24"/>
              </w:rPr>
              <w:t>22</w:t>
            </w:r>
          </w:p>
        </w:tc>
        <w:tc>
          <w:tcPr>
            <w:tcW w:w="1648" w:type="dxa"/>
            <w:shd w:val="clear" w:color="auto" w:fill="auto"/>
          </w:tcPr>
          <w:p w14:paraId="6DCEE682" w14:textId="77777777" w:rsidR="00AE4D5F" w:rsidRPr="00C71293" w:rsidRDefault="00AE4D5F" w:rsidP="00C159F2">
            <w:pPr>
              <w:tabs>
                <w:tab w:val="right" w:pos="851"/>
              </w:tabs>
              <w:ind w:firstLine="1"/>
              <w:jc w:val="center"/>
              <w:rPr>
                <w:sz w:val="24"/>
                <w:szCs w:val="24"/>
              </w:rPr>
            </w:pPr>
            <w:r w:rsidRPr="00C71293">
              <w:rPr>
                <w:sz w:val="24"/>
                <w:szCs w:val="24"/>
              </w:rPr>
              <w:t>Опрос, дискуссия решение ситуационных задач</w:t>
            </w:r>
          </w:p>
        </w:tc>
      </w:tr>
      <w:tr w:rsidR="00AE4D5F" w:rsidRPr="00C71293" w14:paraId="52E099AF" w14:textId="77777777" w:rsidTr="1C59FDE9">
        <w:tc>
          <w:tcPr>
            <w:tcW w:w="474" w:type="dxa"/>
            <w:shd w:val="clear" w:color="auto" w:fill="auto"/>
          </w:tcPr>
          <w:p w14:paraId="5A1ECAB0" w14:textId="77777777" w:rsidR="00AE4D5F" w:rsidRPr="00C71293" w:rsidRDefault="00AE4D5F" w:rsidP="00C159F2">
            <w:pPr>
              <w:tabs>
                <w:tab w:val="right" w:pos="851"/>
              </w:tabs>
              <w:ind w:firstLine="709"/>
              <w:jc w:val="both"/>
              <w:rPr>
                <w:sz w:val="24"/>
                <w:szCs w:val="24"/>
              </w:rPr>
            </w:pPr>
          </w:p>
        </w:tc>
        <w:tc>
          <w:tcPr>
            <w:tcW w:w="1931" w:type="dxa"/>
            <w:shd w:val="clear" w:color="auto" w:fill="auto"/>
          </w:tcPr>
          <w:p w14:paraId="6A52AF55" w14:textId="77777777" w:rsidR="00AE4D5F" w:rsidRPr="00C71293" w:rsidRDefault="00AE4D5F" w:rsidP="00C159F2">
            <w:pPr>
              <w:tabs>
                <w:tab w:val="right" w:pos="851"/>
              </w:tabs>
              <w:jc w:val="both"/>
              <w:rPr>
                <w:sz w:val="24"/>
                <w:szCs w:val="24"/>
              </w:rPr>
            </w:pPr>
            <w:r w:rsidRPr="00C71293">
              <w:rPr>
                <w:sz w:val="24"/>
                <w:szCs w:val="24"/>
              </w:rPr>
              <w:t xml:space="preserve">Тема 3.  Организация проектного управления развитием региональных </w:t>
            </w:r>
            <w:r w:rsidRPr="00C71293">
              <w:rPr>
                <w:sz w:val="24"/>
                <w:szCs w:val="24"/>
              </w:rPr>
              <w:lastRenderedPageBreak/>
              <w:t xml:space="preserve">рынков  </w:t>
            </w:r>
          </w:p>
        </w:tc>
        <w:tc>
          <w:tcPr>
            <w:tcW w:w="993" w:type="dxa"/>
            <w:shd w:val="clear" w:color="auto" w:fill="auto"/>
          </w:tcPr>
          <w:p w14:paraId="011D3137" w14:textId="64AAEE43" w:rsidR="00AE4D5F" w:rsidRPr="00C71293" w:rsidRDefault="006A55BA" w:rsidP="00C159F2">
            <w:pPr>
              <w:tabs>
                <w:tab w:val="right" w:pos="851"/>
              </w:tabs>
              <w:ind w:firstLine="57"/>
              <w:jc w:val="center"/>
              <w:rPr>
                <w:sz w:val="24"/>
                <w:szCs w:val="24"/>
              </w:rPr>
            </w:pPr>
            <w:r w:rsidRPr="00C71293">
              <w:rPr>
                <w:sz w:val="24"/>
                <w:szCs w:val="24"/>
              </w:rPr>
              <w:lastRenderedPageBreak/>
              <w:t>25</w:t>
            </w:r>
          </w:p>
        </w:tc>
        <w:tc>
          <w:tcPr>
            <w:tcW w:w="1276" w:type="dxa"/>
            <w:shd w:val="clear" w:color="auto" w:fill="auto"/>
          </w:tcPr>
          <w:p w14:paraId="57F5BC95" w14:textId="666BB9BE" w:rsidR="00AE4D5F" w:rsidRPr="00C71293" w:rsidRDefault="006A55BA" w:rsidP="00C159F2">
            <w:pPr>
              <w:tabs>
                <w:tab w:val="right" w:pos="851"/>
              </w:tabs>
              <w:ind w:firstLine="34"/>
              <w:jc w:val="center"/>
              <w:rPr>
                <w:sz w:val="24"/>
                <w:szCs w:val="24"/>
              </w:rPr>
            </w:pPr>
            <w:r w:rsidRPr="00C71293">
              <w:rPr>
                <w:sz w:val="24"/>
                <w:szCs w:val="24"/>
              </w:rPr>
              <w:t>5</w:t>
            </w:r>
          </w:p>
        </w:tc>
        <w:tc>
          <w:tcPr>
            <w:tcW w:w="993" w:type="dxa"/>
            <w:shd w:val="clear" w:color="auto" w:fill="auto"/>
          </w:tcPr>
          <w:p w14:paraId="0950836A" w14:textId="6F1C7F73" w:rsidR="00AE4D5F" w:rsidRPr="00C71293" w:rsidRDefault="006A3163" w:rsidP="00C159F2">
            <w:pPr>
              <w:tabs>
                <w:tab w:val="right" w:pos="851"/>
              </w:tabs>
              <w:jc w:val="center"/>
              <w:rPr>
                <w:sz w:val="24"/>
                <w:szCs w:val="24"/>
              </w:rPr>
            </w:pPr>
            <w:r w:rsidRPr="00C71293">
              <w:rPr>
                <w:sz w:val="24"/>
                <w:szCs w:val="24"/>
              </w:rPr>
              <w:t>1</w:t>
            </w:r>
          </w:p>
        </w:tc>
        <w:tc>
          <w:tcPr>
            <w:tcW w:w="1560" w:type="dxa"/>
            <w:shd w:val="clear" w:color="auto" w:fill="auto"/>
          </w:tcPr>
          <w:p w14:paraId="70CE2BEF" w14:textId="2CA414B7" w:rsidR="00AE4D5F" w:rsidRPr="00C71293" w:rsidRDefault="006A3163" w:rsidP="00C159F2">
            <w:pPr>
              <w:tabs>
                <w:tab w:val="right" w:pos="851"/>
              </w:tabs>
              <w:jc w:val="center"/>
              <w:rPr>
                <w:sz w:val="24"/>
                <w:szCs w:val="24"/>
              </w:rPr>
            </w:pPr>
            <w:r w:rsidRPr="00C71293">
              <w:rPr>
                <w:sz w:val="24"/>
                <w:szCs w:val="24"/>
              </w:rPr>
              <w:t>4</w:t>
            </w:r>
          </w:p>
        </w:tc>
        <w:tc>
          <w:tcPr>
            <w:tcW w:w="1320" w:type="dxa"/>
            <w:shd w:val="clear" w:color="auto" w:fill="auto"/>
          </w:tcPr>
          <w:p w14:paraId="30785308" w14:textId="7F3C0F8D" w:rsidR="00AE4D5F" w:rsidRPr="00C71293" w:rsidRDefault="006A55BA" w:rsidP="00C159F2">
            <w:pPr>
              <w:tabs>
                <w:tab w:val="right" w:pos="851"/>
              </w:tabs>
              <w:ind w:firstLine="31"/>
              <w:jc w:val="center"/>
              <w:rPr>
                <w:sz w:val="24"/>
                <w:szCs w:val="24"/>
              </w:rPr>
            </w:pPr>
            <w:r w:rsidRPr="00C71293">
              <w:rPr>
                <w:sz w:val="24"/>
                <w:szCs w:val="24"/>
              </w:rPr>
              <w:t>20</w:t>
            </w:r>
          </w:p>
        </w:tc>
        <w:tc>
          <w:tcPr>
            <w:tcW w:w="1648" w:type="dxa"/>
            <w:shd w:val="clear" w:color="auto" w:fill="auto"/>
          </w:tcPr>
          <w:p w14:paraId="13162044" w14:textId="77777777" w:rsidR="00AE4D5F" w:rsidRPr="00C71293" w:rsidRDefault="00AE4D5F" w:rsidP="00C159F2">
            <w:pPr>
              <w:tabs>
                <w:tab w:val="right" w:pos="851"/>
              </w:tabs>
              <w:jc w:val="center"/>
              <w:rPr>
                <w:sz w:val="24"/>
                <w:szCs w:val="24"/>
              </w:rPr>
            </w:pPr>
            <w:r w:rsidRPr="00C71293">
              <w:rPr>
                <w:sz w:val="24"/>
                <w:szCs w:val="24"/>
              </w:rPr>
              <w:t>Опрос, дискуссия, решение ситуационных задач</w:t>
            </w:r>
          </w:p>
        </w:tc>
      </w:tr>
      <w:tr w:rsidR="00AE4D5F" w:rsidRPr="00C71293" w14:paraId="396ABBC8" w14:textId="77777777" w:rsidTr="1C59FDE9">
        <w:tc>
          <w:tcPr>
            <w:tcW w:w="474" w:type="dxa"/>
            <w:shd w:val="clear" w:color="auto" w:fill="auto"/>
          </w:tcPr>
          <w:p w14:paraId="0D74A545" w14:textId="77777777" w:rsidR="00AE4D5F" w:rsidRPr="00C71293" w:rsidRDefault="00AE4D5F" w:rsidP="00C159F2">
            <w:pPr>
              <w:tabs>
                <w:tab w:val="right" w:pos="851"/>
              </w:tabs>
              <w:ind w:firstLine="709"/>
              <w:jc w:val="both"/>
              <w:rPr>
                <w:sz w:val="24"/>
                <w:szCs w:val="24"/>
              </w:rPr>
            </w:pPr>
          </w:p>
        </w:tc>
        <w:tc>
          <w:tcPr>
            <w:tcW w:w="1931" w:type="dxa"/>
            <w:shd w:val="clear" w:color="auto" w:fill="auto"/>
          </w:tcPr>
          <w:p w14:paraId="4EF5019C" w14:textId="77777777" w:rsidR="00AE4D5F" w:rsidRPr="00C71293" w:rsidRDefault="00AE4D5F" w:rsidP="00C159F2">
            <w:pPr>
              <w:jc w:val="both"/>
              <w:rPr>
                <w:sz w:val="24"/>
                <w:szCs w:val="24"/>
              </w:rPr>
            </w:pPr>
            <w:r w:rsidRPr="00C71293">
              <w:rPr>
                <w:sz w:val="24"/>
                <w:szCs w:val="24"/>
              </w:rPr>
              <w:t>Тема 4. Внедрение проектного управления развитием региональных рынков: сравнительный анализ и оценка лучших практик субъектов Российской Федерации</w:t>
            </w:r>
          </w:p>
        </w:tc>
        <w:tc>
          <w:tcPr>
            <w:tcW w:w="993" w:type="dxa"/>
            <w:shd w:val="clear" w:color="auto" w:fill="auto"/>
          </w:tcPr>
          <w:p w14:paraId="284BAAB2" w14:textId="2BBC081C" w:rsidR="00AE4D5F" w:rsidRPr="00C71293" w:rsidRDefault="006A55BA" w:rsidP="00C159F2">
            <w:pPr>
              <w:tabs>
                <w:tab w:val="right" w:pos="851"/>
              </w:tabs>
              <w:ind w:firstLine="57"/>
              <w:jc w:val="center"/>
              <w:rPr>
                <w:sz w:val="24"/>
                <w:szCs w:val="24"/>
              </w:rPr>
            </w:pPr>
            <w:r w:rsidRPr="00C71293">
              <w:rPr>
                <w:sz w:val="24"/>
                <w:szCs w:val="24"/>
              </w:rPr>
              <w:t>29</w:t>
            </w:r>
          </w:p>
        </w:tc>
        <w:tc>
          <w:tcPr>
            <w:tcW w:w="1276" w:type="dxa"/>
            <w:shd w:val="clear" w:color="auto" w:fill="auto"/>
          </w:tcPr>
          <w:p w14:paraId="79E02D27" w14:textId="4DC19221" w:rsidR="00AE4D5F" w:rsidRPr="00C71293" w:rsidRDefault="006A55BA" w:rsidP="00C159F2">
            <w:pPr>
              <w:tabs>
                <w:tab w:val="right" w:pos="851"/>
              </w:tabs>
              <w:ind w:firstLine="34"/>
              <w:jc w:val="center"/>
              <w:rPr>
                <w:sz w:val="24"/>
                <w:szCs w:val="24"/>
              </w:rPr>
            </w:pPr>
            <w:r w:rsidRPr="00C71293">
              <w:rPr>
                <w:sz w:val="24"/>
                <w:szCs w:val="24"/>
              </w:rPr>
              <w:t>7</w:t>
            </w:r>
          </w:p>
        </w:tc>
        <w:tc>
          <w:tcPr>
            <w:tcW w:w="993" w:type="dxa"/>
            <w:shd w:val="clear" w:color="auto" w:fill="auto"/>
          </w:tcPr>
          <w:p w14:paraId="28311DBE" w14:textId="335247C1" w:rsidR="00AE4D5F" w:rsidRPr="00C71293" w:rsidRDefault="006A3163" w:rsidP="00C159F2">
            <w:pPr>
              <w:tabs>
                <w:tab w:val="right" w:pos="851"/>
              </w:tabs>
              <w:jc w:val="center"/>
              <w:rPr>
                <w:sz w:val="24"/>
                <w:szCs w:val="24"/>
              </w:rPr>
            </w:pPr>
            <w:r w:rsidRPr="00C71293">
              <w:rPr>
                <w:sz w:val="24"/>
                <w:szCs w:val="24"/>
              </w:rPr>
              <w:t>2</w:t>
            </w:r>
          </w:p>
        </w:tc>
        <w:tc>
          <w:tcPr>
            <w:tcW w:w="1560" w:type="dxa"/>
            <w:shd w:val="clear" w:color="auto" w:fill="auto"/>
          </w:tcPr>
          <w:p w14:paraId="7F4EBD23" w14:textId="0C325A6F" w:rsidR="00AE4D5F" w:rsidRPr="00C71293" w:rsidRDefault="006A3163" w:rsidP="00C159F2">
            <w:pPr>
              <w:tabs>
                <w:tab w:val="right" w:pos="851"/>
              </w:tabs>
              <w:jc w:val="center"/>
              <w:rPr>
                <w:sz w:val="24"/>
                <w:szCs w:val="24"/>
              </w:rPr>
            </w:pPr>
            <w:r w:rsidRPr="00C71293">
              <w:rPr>
                <w:sz w:val="24"/>
                <w:szCs w:val="24"/>
              </w:rPr>
              <w:t>5</w:t>
            </w:r>
          </w:p>
        </w:tc>
        <w:tc>
          <w:tcPr>
            <w:tcW w:w="1320" w:type="dxa"/>
            <w:shd w:val="clear" w:color="auto" w:fill="auto"/>
          </w:tcPr>
          <w:p w14:paraId="0ABAF3FC" w14:textId="7259B14F" w:rsidR="00AE4D5F" w:rsidRPr="00C71293" w:rsidRDefault="006A55BA" w:rsidP="00C159F2">
            <w:pPr>
              <w:tabs>
                <w:tab w:val="right" w:pos="851"/>
              </w:tabs>
              <w:ind w:firstLine="31"/>
              <w:jc w:val="center"/>
              <w:rPr>
                <w:sz w:val="24"/>
                <w:szCs w:val="24"/>
              </w:rPr>
            </w:pPr>
            <w:r w:rsidRPr="00C71293">
              <w:rPr>
                <w:sz w:val="24"/>
                <w:szCs w:val="24"/>
              </w:rPr>
              <w:t>22</w:t>
            </w:r>
          </w:p>
        </w:tc>
        <w:tc>
          <w:tcPr>
            <w:tcW w:w="1648" w:type="dxa"/>
            <w:shd w:val="clear" w:color="auto" w:fill="auto"/>
          </w:tcPr>
          <w:p w14:paraId="412EBF39" w14:textId="77777777" w:rsidR="00AE4D5F" w:rsidRPr="00C71293" w:rsidRDefault="00AE4D5F" w:rsidP="00C159F2">
            <w:pPr>
              <w:tabs>
                <w:tab w:val="right" w:pos="851"/>
              </w:tabs>
              <w:jc w:val="center"/>
              <w:rPr>
                <w:sz w:val="24"/>
                <w:szCs w:val="24"/>
              </w:rPr>
            </w:pPr>
            <w:r w:rsidRPr="00C71293">
              <w:rPr>
                <w:sz w:val="24"/>
                <w:szCs w:val="24"/>
              </w:rPr>
              <w:t>Опрос, дискуссия, решение ситуационных задач</w:t>
            </w:r>
          </w:p>
        </w:tc>
      </w:tr>
      <w:tr w:rsidR="00AE4D5F" w:rsidRPr="00C71293" w14:paraId="07F47D66" w14:textId="77777777" w:rsidTr="1C59FDE9">
        <w:tc>
          <w:tcPr>
            <w:tcW w:w="474" w:type="dxa"/>
            <w:shd w:val="clear" w:color="auto" w:fill="auto"/>
          </w:tcPr>
          <w:p w14:paraId="4EB2CBD6" w14:textId="77777777" w:rsidR="00AE4D5F" w:rsidRPr="00C71293" w:rsidRDefault="00AE4D5F" w:rsidP="00C159F2">
            <w:pPr>
              <w:tabs>
                <w:tab w:val="right" w:pos="851"/>
              </w:tabs>
              <w:ind w:firstLine="709"/>
              <w:jc w:val="both"/>
              <w:rPr>
                <w:sz w:val="24"/>
                <w:szCs w:val="24"/>
              </w:rPr>
            </w:pPr>
          </w:p>
        </w:tc>
        <w:tc>
          <w:tcPr>
            <w:tcW w:w="1931" w:type="dxa"/>
            <w:shd w:val="clear" w:color="auto" w:fill="auto"/>
          </w:tcPr>
          <w:p w14:paraId="3C42A4F6" w14:textId="77777777" w:rsidR="00AE4D5F" w:rsidRPr="00C71293" w:rsidRDefault="00AE4D5F" w:rsidP="00C159F2">
            <w:pPr>
              <w:tabs>
                <w:tab w:val="right" w:pos="851"/>
              </w:tabs>
              <w:jc w:val="both"/>
              <w:rPr>
                <w:sz w:val="24"/>
                <w:szCs w:val="24"/>
              </w:rPr>
            </w:pPr>
            <w:r w:rsidRPr="00C71293">
              <w:rPr>
                <w:sz w:val="24"/>
                <w:szCs w:val="24"/>
              </w:rPr>
              <w:t xml:space="preserve">В целом по дисциплине </w:t>
            </w:r>
          </w:p>
        </w:tc>
        <w:tc>
          <w:tcPr>
            <w:tcW w:w="993" w:type="dxa"/>
            <w:shd w:val="clear" w:color="auto" w:fill="auto"/>
          </w:tcPr>
          <w:p w14:paraId="63BF5180" w14:textId="4C54F823" w:rsidR="00AE4D5F" w:rsidRPr="00C71293" w:rsidRDefault="00593644" w:rsidP="00C159F2">
            <w:pPr>
              <w:tabs>
                <w:tab w:val="right" w:pos="851"/>
              </w:tabs>
              <w:ind w:firstLine="57"/>
              <w:jc w:val="center"/>
              <w:rPr>
                <w:sz w:val="24"/>
                <w:szCs w:val="24"/>
              </w:rPr>
            </w:pPr>
            <w:r w:rsidRPr="00C71293">
              <w:rPr>
                <w:sz w:val="24"/>
                <w:szCs w:val="24"/>
              </w:rPr>
              <w:t>108</w:t>
            </w:r>
          </w:p>
        </w:tc>
        <w:tc>
          <w:tcPr>
            <w:tcW w:w="1276" w:type="dxa"/>
            <w:shd w:val="clear" w:color="auto" w:fill="auto"/>
          </w:tcPr>
          <w:p w14:paraId="3DA67710" w14:textId="1687C025" w:rsidR="00AE4D5F" w:rsidRPr="00C71293" w:rsidRDefault="00352AD5" w:rsidP="00C159F2">
            <w:pPr>
              <w:tabs>
                <w:tab w:val="right" w:pos="851"/>
              </w:tabs>
              <w:jc w:val="center"/>
              <w:rPr>
                <w:sz w:val="24"/>
                <w:szCs w:val="24"/>
              </w:rPr>
            </w:pPr>
            <w:r w:rsidRPr="00C71293">
              <w:rPr>
                <w:sz w:val="24"/>
                <w:szCs w:val="24"/>
              </w:rPr>
              <w:t>24</w:t>
            </w:r>
          </w:p>
        </w:tc>
        <w:tc>
          <w:tcPr>
            <w:tcW w:w="993" w:type="dxa"/>
            <w:shd w:val="clear" w:color="auto" w:fill="auto"/>
          </w:tcPr>
          <w:p w14:paraId="3632794E" w14:textId="72C0E8E4" w:rsidR="00AE4D5F" w:rsidRPr="00C71293" w:rsidRDefault="00352AD5" w:rsidP="00C159F2">
            <w:pPr>
              <w:tabs>
                <w:tab w:val="right" w:pos="851"/>
              </w:tabs>
              <w:ind w:firstLine="38"/>
              <w:jc w:val="center"/>
              <w:rPr>
                <w:sz w:val="24"/>
                <w:szCs w:val="24"/>
              </w:rPr>
            </w:pPr>
            <w:r w:rsidRPr="00C71293">
              <w:rPr>
                <w:sz w:val="24"/>
                <w:szCs w:val="24"/>
              </w:rPr>
              <w:t>6</w:t>
            </w:r>
          </w:p>
        </w:tc>
        <w:tc>
          <w:tcPr>
            <w:tcW w:w="1560" w:type="dxa"/>
            <w:shd w:val="clear" w:color="auto" w:fill="auto"/>
          </w:tcPr>
          <w:p w14:paraId="49646CAB" w14:textId="701980D7" w:rsidR="00AE4D5F" w:rsidRPr="00C71293" w:rsidRDefault="00352AD5" w:rsidP="00C159F2">
            <w:pPr>
              <w:tabs>
                <w:tab w:val="right" w:pos="851"/>
              </w:tabs>
              <w:ind w:firstLine="32"/>
              <w:jc w:val="center"/>
              <w:rPr>
                <w:sz w:val="24"/>
                <w:szCs w:val="24"/>
              </w:rPr>
            </w:pPr>
            <w:r w:rsidRPr="00C71293">
              <w:rPr>
                <w:sz w:val="24"/>
                <w:szCs w:val="24"/>
              </w:rPr>
              <w:t>18</w:t>
            </w:r>
          </w:p>
        </w:tc>
        <w:tc>
          <w:tcPr>
            <w:tcW w:w="1320" w:type="dxa"/>
            <w:shd w:val="clear" w:color="auto" w:fill="auto"/>
          </w:tcPr>
          <w:p w14:paraId="2CA9B2F7" w14:textId="1975A031" w:rsidR="00AE4D5F" w:rsidRPr="00C71293" w:rsidRDefault="00352AD5" w:rsidP="00C159F2">
            <w:pPr>
              <w:tabs>
                <w:tab w:val="right" w:pos="851"/>
              </w:tabs>
              <w:jc w:val="center"/>
              <w:rPr>
                <w:sz w:val="24"/>
                <w:szCs w:val="24"/>
              </w:rPr>
            </w:pPr>
            <w:r w:rsidRPr="00C71293">
              <w:rPr>
                <w:sz w:val="24"/>
                <w:szCs w:val="24"/>
              </w:rPr>
              <w:t>84</w:t>
            </w:r>
          </w:p>
        </w:tc>
        <w:tc>
          <w:tcPr>
            <w:tcW w:w="1648" w:type="dxa"/>
            <w:shd w:val="clear" w:color="auto" w:fill="auto"/>
          </w:tcPr>
          <w:p w14:paraId="05437537" w14:textId="1D70F0BA" w:rsidR="00AE4D5F" w:rsidRPr="00C71293" w:rsidRDefault="00AE4D5F" w:rsidP="00C159F2">
            <w:pPr>
              <w:tabs>
                <w:tab w:val="right" w:pos="851"/>
              </w:tabs>
              <w:jc w:val="both"/>
              <w:rPr>
                <w:sz w:val="24"/>
                <w:szCs w:val="24"/>
              </w:rPr>
            </w:pPr>
            <w:r w:rsidRPr="00C71293">
              <w:rPr>
                <w:sz w:val="24"/>
                <w:szCs w:val="24"/>
              </w:rPr>
              <w:t xml:space="preserve">Согласно учебному плану: </w:t>
            </w:r>
            <w:r w:rsidR="00035F78" w:rsidRPr="00C71293">
              <w:rPr>
                <w:sz w:val="24"/>
                <w:szCs w:val="24"/>
              </w:rPr>
              <w:t>к</w:t>
            </w:r>
            <w:r w:rsidRPr="00C71293">
              <w:rPr>
                <w:sz w:val="24"/>
                <w:szCs w:val="24"/>
              </w:rPr>
              <w:t>онтрольная работа</w:t>
            </w:r>
          </w:p>
        </w:tc>
      </w:tr>
      <w:tr w:rsidR="00AE4D5F" w:rsidRPr="00C71293" w14:paraId="77970CF4" w14:textId="77777777" w:rsidTr="1C59FDE9">
        <w:tc>
          <w:tcPr>
            <w:tcW w:w="474" w:type="dxa"/>
            <w:shd w:val="clear" w:color="auto" w:fill="auto"/>
          </w:tcPr>
          <w:p w14:paraId="497B714B" w14:textId="77777777" w:rsidR="00AE4D5F" w:rsidRPr="00C71293" w:rsidRDefault="00AE4D5F" w:rsidP="00C159F2">
            <w:pPr>
              <w:tabs>
                <w:tab w:val="right" w:pos="851"/>
              </w:tabs>
              <w:ind w:firstLine="709"/>
              <w:jc w:val="both"/>
              <w:rPr>
                <w:sz w:val="24"/>
                <w:szCs w:val="24"/>
              </w:rPr>
            </w:pPr>
          </w:p>
        </w:tc>
        <w:tc>
          <w:tcPr>
            <w:tcW w:w="1931" w:type="dxa"/>
            <w:shd w:val="clear" w:color="auto" w:fill="auto"/>
          </w:tcPr>
          <w:p w14:paraId="1FB62FC7" w14:textId="77777777" w:rsidR="00AE4D5F" w:rsidRPr="00C71293" w:rsidRDefault="00AE4D5F" w:rsidP="00C159F2">
            <w:pPr>
              <w:tabs>
                <w:tab w:val="right" w:pos="851"/>
              </w:tabs>
              <w:jc w:val="both"/>
              <w:rPr>
                <w:sz w:val="24"/>
                <w:szCs w:val="24"/>
              </w:rPr>
            </w:pPr>
            <w:r w:rsidRPr="00C71293">
              <w:rPr>
                <w:sz w:val="24"/>
                <w:szCs w:val="24"/>
              </w:rPr>
              <w:t>Итого в %</w:t>
            </w:r>
          </w:p>
        </w:tc>
        <w:tc>
          <w:tcPr>
            <w:tcW w:w="993" w:type="dxa"/>
            <w:shd w:val="clear" w:color="auto" w:fill="auto"/>
          </w:tcPr>
          <w:p w14:paraId="2B539D7E" w14:textId="77777777" w:rsidR="00AE4D5F" w:rsidRPr="00C71293" w:rsidRDefault="00AE4D5F" w:rsidP="00C159F2">
            <w:pPr>
              <w:tabs>
                <w:tab w:val="right" w:pos="851"/>
              </w:tabs>
              <w:jc w:val="center"/>
              <w:rPr>
                <w:sz w:val="24"/>
                <w:szCs w:val="24"/>
              </w:rPr>
            </w:pPr>
            <w:r w:rsidRPr="00C71293">
              <w:rPr>
                <w:sz w:val="24"/>
                <w:szCs w:val="24"/>
              </w:rPr>
              <w:t>100</w:t>
            </w:r>
          </w:p>
        </w:tc>
        <w:tc>
          <w:tcPr>
            <w:tcW w:w="1276" w:type="dxa"/>
            <w:shd w:val="clear" w:color="auto" w:fill="auto"/>
          </w:tcPr>
          <w:p w14:paraId="41CDA717" w14:textId="028B7933" w:rsidR="00AE4D5F" w:rsidRPr="00C71293" w:rsidRDefault="001B17F9" w:rsidP="007734BA">
            <w:pPr>
              <w:tabs>
                <w:tab w:val="right" w:pos="851"/>
              </w:tabs>
              <w:ind w:firstLine="459"/>
              <w:rPr>
                <w:sz w:val="24"/>
                <w:szCs w:val="24"/>
              </w:rPr>
            </w:pPr>
            <w:r w:rsidRPr="00C71293">
              <w:rPr>
                <w:sz w:val="24"/>
                <w:szCs w:val="24"/>
              </w:rPr>
              <w:t>22</w:t>
            </w:r>
          </w:p>
        </w:tc>
        <w:tc>
          <w:tcPr>
            <w:tcW w:w="993" w:type="dxa"/>
            <w:shd w:val="clear" w:color="auto" w:fill="auto"/>
          </w:tcPr>
          <w:p w14:paraId="098FFFAA" w14:textId="1A96A3BD" w:rsidR="00AE4D5F" w:rsidRPr="00C71293" w:rsidRDefault="1C59FDE9" w:rsidP="1C59FDE9">
            <w:pPr>
              <w:ind w:firstLine="313"/>
              <w:rPr>
                <w:sz w:val="24"/>
                <w:szCs w:val="24"/>
              </w:rPr>
            </w:pPr>
            <w:r w:rsidRPr="1C59FDE9">
              <w:rPr>
                <w:sz w:val="24"/>
                <w:szCs w:val="24"/>
              </w:rPr>
              <w:t>25</w:t>
            </w:r>
          </w:p>
        </w:tc>
        <w:tc>
          <w:tcPr>
            <w:tcW w:w="1560" w:type="dxa"/>
            <w:shd w:val="clear" w:color="auto" w:fill="auto"/>
          </w:tcPr>
          <w:p w14:paraId="744FDC38" w14:textId="7445DDC7" w:rsidR="00AE4D5F" w:rsidRPr="00C71293" w:rsidRDefault="1C59FDE9" w:rsidP="00C159F2">
            <w:pPr>
              <w:tabs>
                <w:tab w:val="right" w:pos="851"/>
              </w:tabs>
              <w:ind w:firstLine="709"/>
              <w:rPr>
                <w:sz w:val="24"/>
                <w:szCs w:val="24"/>
              </w:rPr>
            </w:pPr>
            <w:r w:rsidRPr="1C59FDE9">
              <w:rPr>
                <w:sz w:val="24"/>
                <w:szCs w:val="24"/>
              </w:rPr>
              <w:t>75</w:t>
            </w:r>
          </w:p>
        </w:tc>
        <w:tc>
          <w:tcPr>
            <w:tcW w:w="1320" w:type="dxa"/>
            <w:shd w:val="clear" w:color="auto" w:fill="auto"/>
          </w:tcPr>
          <w:p w14:paraId="36C04AC7" w14:textId="37D4ECE6" w:rsidR="00AE4D5F" w:rsidRPr="00C71293" w:rsidRDefault="00035F78" w:rsidP="00C159F2">
            <w:pPr>
              <w:tabs>
                <w:tab w:val="right" w:pos="851"/>
              </w:tabs>
              <w:jc w:val="center"/>
              <w:rPr>
                <w:sz w:val="24"/>
                <w:szCs w:val="24"/>
              </w:rPr>
            </w:pPr>
            <w:r w:rsidRPr="00C71293">
              <w:rPr>
                <w:sz w:val="24"/>
                <w:szCs w:val="24"/>
              </w:rPr>
              <w:t>78</w:t>
            </w:r>
          </w:p>
        </w:tc>
        <w:tc>
          <w:tcPr>
            <w:tcW w:w="1648" w:type="dxa"/>
            <w:shd w:val="clear" w:color="auto" w:fill="auto"/>
          </w:tcPr>
          <w:p w14:paraId="0A0186A5" w14:textId="77777777" w:rsidR="00AE4D5F" w:rsidRPr="00C71293" w:rsidRDefault="00AE4D5F" w:rsidP="00C159F2">
            <w:pPr>
              <w:tabs>
                <w:tab w:val="right" w:pos="851"/>
              </w:tabs>
              <w:ind w:firstLine="1"/>
              <w:jc w:val="both"/>
              <w:rPr>
                <w:sz w:val="24"/>
                <w:szCs w:val="24"/>
              </w:rPr>
            </w:pPr>
          </w:p>
        </w:tc>
      </w:tr>
    </w:tbl>
    <w:p w14:paraId="0FD548FB" w14:textId="77777777" w:rsidR="00AE4D5F" w:rsidRPr="00C71293" w:rsidRDefault="00AE4D5F" w:rsidP="00AE4D5F">
      <w:pPr>
        <w:tabs>
          <w:tab w:val="right" w:pos="851"/>
        </w:tabs>
        <w:ind w:firstLine="709"/>
        <w:jc w:val="right"/>
        <w:rPr>
          <w:sz w:val="28"/>
          <w:szCs w:val="28"/>
        </w:rPr>
      </w:pPr>
    </w:p>
    <w:p w14:paraId="2F039753" w14:textId="28E5D6B9" w:rsidR="00C52F7B" w:rsidRPr="00C71293" w:rsidRDefault="1C59FDE9" w:rsidP="00AE4D5F">
      <w:pPr>
        <w:tabs>
          <w:tab w:val="right" w:pos="851"/>
        </w:tabs>
        <w:ind w:firstLine="709"/>
        <w:jc w:val="center"/>
        <w:rPr>
          <w:sz w:val="28"/>
          <w:szCs w:val="28"/>
        </w:rPr>
      </w:pPr>
      <w:r w:rsidRPr="1C59FDE9">
        <w:rPr>
          <w:sz w:val="28"/>
          <w:szCs w:val="28"/>
        </w:rPr>
        <w:t>С 2022 года приема и далее</w:t>
      </w:r>
    </w:p>
    <w:tbl>
      <w:tblPr>
        <w:tblW w:w="10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875"/>
        <w:gridCol w:w="983"/>
        <w:gridCol w:w="1276"/>
        <w:gridCol w:w="993"/>
        <w:gridCol w:w="1560"/>
        <w:gridCol w:w="1588"/>
        <w:gridCol w:w="1380"/>
      </w:tblGrid>
      <w:tr w:rsidR="00475DE5" w:rsidRPr="00C71293" w14:paraId="50BE7719" w14:textId="77777777" w:rsidTr="1C59FDE9">
        <w:tc>
          <w:tcPr>
            <w:tcW w:w="540" w:type="dxa"/>
            <w:vMerge w:val="restart"/>
            <w:shd w:val="clear" w:color="auto" w:fill="auto"/>
          </w:tcPr>
          <w:p w14:paraId="37D10F6A" w14:textId="77777777" w:rsidR="00475DE5" w:rsidRPr="00C71293" w:rsidRDefault="1C59FDE9" w:rsidP="1C59FDE9">
            <w:pPr>
              <w:tabs>
                <w:tab w:val="right" w:pos="851"/>
              </w:tabs>
              <w:jc w:val="both"/>
              <w:rPr>
                <w:sz w:val="24"/>
                <w:szCs w:val="24"/>
              </w:rPr>
            </w:pPr>
            <w:r w:rsidRPr="1C59FDE9">
              <w:rPr>
                <w:sz w:val="24"/>
                <w:szCs w:val="24"/>
              </w:rPr>
              <w:t>№</w:t>
            </w:r>
          </w:p>
          <w:p w14:paraId="6A491B30" w14:textId="24CB877C" w:rsidR="00475DE5" w:rsidRPr="00C71293" w:rsidRDefault="1C59FDE9" w:rsidP="1C59FDE9">
            <w:pPr>
              <w:tabs>
                <w:tab w:val="right" w:pos="851"/>
              </w:tabs>
              <w:jc w:val="both"/>
              <w:rPr>
                <w:sz w:val="24"/>
                <w:szCs w:val="24"/>
              </w:rPr>
            </w:pPr>
            <w:r w:rsidRPr="1C59FDE9">
              <w:rPr>
                <w:sz w:val="24"/>
                <w:szCs w:val="24"/>
              </w:rPr>
              <w:t>п/п</w:t>
            </w:r>
          </w:p>
        </w:tc>
        <w:tc>
          <w:tcPr>
            <w:tcW w:w="1875" w:type="dxa"/>
            <w:vMerge w:val="restart"/>
            <w:shd w:val="clear" w:color="auto" w:fill="auto"/>
          </w:tcPr>
          <w:p w14:paraId="11A4FDCC" w14:textId="60F65504" w:rsidR="00475DE5" w:rsidRPr="00C71293" w:rsidRDefault="00475DE5" w:rsidP="00697B17">
            <w:pPr>
              <w:tabs>
                <w:tab w:val="right" w:pos="851"/>
              </w:tabs>
              <w:jc w:val="both"/>
              <w:rPr>
                <w:sz w:val="22"/>
                <w:szCs w:val="22"/>
              </w:rPr>
            </w:pPr>
            <w:r w:rsidRPr="00C71293">
              <w:rPr>
                <w:b/>
                <w:sz w:val="22"/>
                <w:szCs w:val="22"/>
              </w:rPr>
              <w:t xml:space="preserve">Наименование </w:t>
            </w:r>
            <w:r w:rsidR="001352B4" w:rsidRPr="00C71293">
              <w:rPr>
                <w:b/>
                <w:sz w:val="22"/>
                <w:szCs w:val="22"/>
              </w:rPr>
              <w:t xml:space="preserve">тем </w:t>
            </w:r>
            <w:r w:rsidRPr="00C71293">
              <w:rPr>
                <w:b/>
                <w:sz w:val="22"/>
                <w:szCs w:val="22"/>
              </w:rPr>
              <w:t>дисциплины</w:t>
            </w:r>
          </w:p>
        </w:tc>
        <w:tc>
          <w:tcPr>
            <w:tcW w:w="6400" w:type="dxa"/>
            <w:gridSpan w:val="5"/>
          </w:tcPr>
          <w:p w14:paraId="01A92A2B" w14:textId="77777777" w:rsidR="00475DE5" w:rsidRPr="00C71293" w:rsidRDefault="00475DE5" w:rsidP="00F95658">
            <w:pPr>
              <w:tabs>
                <w:tab w:val="right" w:pos="851"/>
              </w:tabs>
              <w:ind w:firstLine="709"/>
              <w:jc w:val="both"/>
              <w:rPr>
                <w:b/>
                <w:sz w:val="24"/>
                <w:szCs w:val="24"/>
              </w:rPr>
            </w:pPr>
            <w:r w:rsidRPr="00C71293">
              <w:rPr>
                <w:b/>
                <w:sz w:val="24"/>
                <w:szCs w:val="24"/>
              </w:rPr>
              <w:t>Трудоемкость в часах</w:t>
            </w:r>
          </w:p>
        </w:tc>
        <w:tc>
          <w:tcPr>
            <w:tcW w:w="1380" w:type="dxa"/>
            <w:vMerge w:val="restart"/>
            <w:shd w:val="clear" w:color="auto" w:fill="auto"/>
          </w:tcPr>
          <w:p w14:paraId="51C369CB" w14:textId="77777777" w:rsidR="00475DE5" w:rsidRPr="00C71293" w:rsidRDefault="00475DE5" w:rsidP="00B2659A">
            <w:pPr>
              <w:tabs>
                <w:tab w:val="right" w:pos="851"/>
              </w:tabs>
              <w:jc w:val="center"/>
              <w:rPr>
                <w:b/>
                <w:sz w:val="24"/>
                <w:szCs w:val="24"/>
              </w:rPr>
            </w:pPr>
            <w:r w:rsidRPr="00C71293">
              <w:rPr>
                <w:b/>
                <w:sz w:val="24"/>
                <w:szCs w:val="24"/>
              </w:rPr>
              <w:t>Формы текущего контроля успеваемости</w:t>
            </w:r>
          </w:p>
        </w:tc>
      </w:tr>
      <w:tr w:rsidR="0008173A" w:rsidRPr="00C71293" w14:paraId="1413DB81" w14:textId="77777777" w:rsidTr="1C59FDE9">
        <w:tc>
          <w:tcPr>
            <w:tcW w:w="540" w:type="dxa"/>
            <w:vMerge/>
          </w:tcPr>
          <w:p w14:paraId="35EBE408" w14:textId="77777777" w:rsidR="0008173A" w:rsidRPr="00C71293" w:rsidRDefault="0008173A" w:rsidP="00F95658">
            <w:pPr>
              <w:tabs>
                <w:tab w:val="right" w:pos="851"/>
              </w:tabs>
              <w:ind w:firstLine="709"/>
              <w:jc w:val="both"/>
              <w:rPr>
                <w:sz w:val="24"/>
                <w:szCs w:val="24"/>
              </w:rPr>
            </w:pPr>
          </w:p>
        </w:tc>
        <w:tc>
          <w:tcPr>
            <w:tcW w:w="1875" w:type="dxa"/>
            <w:vMerge/>
          </w:tcPr>
          <w:p w14:paraId="3597DA9A" w14:textId="77777777" w:rsidR="0008173A" w:rsidRPr="00C71293" w:rsidRDefault="0008173A" w:rsidP="00F95658">
            <w:pPr>
              <w:tabs>
                <w:tab w:val="right" w:pos="851"/>
              </w:tabs>
              <w:ind w:firstLine="709"/>
              <w:jc w:val="both"/>
              <w:rPr>
                <w:sz w:val="24"/>
                <w:szCs w:val="24"/>
              </w:rPr>
            </w:pPr>
          </w:p>
        </w:tc>
        <w:tc>
          <w:tcPr>
            <w:tcW w:w="983" w:type="dxa"/>
            <w:vMerge w:val="restart"/>
            <w:shd w:val="clear" w:color="auto" w:fill="auto"/>
          </w:tcPr>
          <w:p w14:paraId="1DAA1BAA" w14:textId="77777777" w:rsidR="0008173A" w:rsidRPr="00C71293" w:rsidRDefault="0008173A" w:rsidP="00697B17">
            <w:pPr>
              <w:tabs>
                <w:tab w:val="right" w:pos="851"/>
              </w:tabs>
              <w:jc w:val="both"/>
              <w:rPr>
                <w:b/>
                <w:sz w:val="24"/>
                <w:szCs w:val="24"/>
              </w:rPr>
            </w:pPr>
            <w:r w:rsidRPr="00C71293">
              <w:rPr>
                <w:b/>
                <w:sz w:val="24"/>
                <w:szCs w:val="24"/>
              </w:rPr>
              <w:t>Всего</w:t>
            </w:r>
          </w:p>
        </w:tc>
        <w:tc>
          <w:tcPr>
            <w:tcW w:w="3829" w:type="dxa"/>
            <w:gridSpan w:val="3"/>
            <w:shd w:val="clear" w:color="auto" w:fill="auto"/>
          </w:tcPr>
          <w:p w14:paraId="21F41ACE" w14:textId="77777777" w:rsidR="0008173A" w:rsidRPr="00C71293" w:rsidRDefault="003C3C18" w:rsidP="00F95658">
            <w:pPr>
              <w:tabs>
                <w:tab w:val="right" w:pos="851"/>
              </w:tabs>
              <w:ind w:firstLine="709"/>
              <w:jc w:val="both"/>
              <w:rPr>
                <w:b/>
                <w:sz w:val="24"/>
                <w:szCs w:val="24"/>
              </w:rPr>
            </w:pPr>
            <w:r w:rsidRPr="00C71293">
              <w:rPr>
                <w:b/>
                <w:sz w:val="24"/>
                <w:szCs w:val="24"/>
              </w:rPr>
              <w:t xml:space="preserve">Контактная работа - </w:t>
            </w:r>
            <w:r w:rsidR="0008173A" w:rsidRPr="00C71293">
              <w:rPr>
                <w:b/>
                <w:sz w:val="24"/>
                <w:szCs w:val="24"/>
              </w:rPr>
              <w:t>Аудиторная работа</w:t>
            </w:r>
          </w:p>
        </w:tc>
        <w:tc>
          <w:tcPr>
            <w:tcW w:w="1588" w:type="dxa"/>
            <w:vMerge w:val="restart"/>
            <w:shd w:val="clear" w:color="auto" w:fill="auto"/>
          </w:tcPr>
          <w:p w14:paraId="2CB526B5" w14:textId="77777777" w:rsidR="0008173A" w:rsidRPr="00C71293" w:rsidRDefault="0008173A" w:rsidP="00B2659A">
            <w:pPr>
              <w:tabs>
                <w:tab w:val="right" w:pos="851"/>
              </w:tabs>
              <w:jc w:val="center"/>
              <w:rPr>
                <w:sz w:val="24"/>
                <w:szCs w:val="24"/>
              </w:rPr>
            </w:pPr>
            <w:r w:rsidRPr="00C71293">
              <w:rPr>
                <w:b/>
                <w:sz w:val="24"/>
                <w:szCs w:val="24"/>
              </w:rPr>
              <w:t>Самостоятельная работа</w:t>
            </w:r>
          </w:p>
        </w:tc>
        <w:tc>
          <w:tcPr>
            <w:tcW w:w="1380" w:type="dxa"/>
            <w:vMerge/>
          </w:tcPr>
          <w:p w14:paraId="3C9AA760" w14:textId="77777777" w:rsidR="0008173A" w:rsidRPr="00C71293" w:rsidRDefault="0008173A" w:rsidP="00697B17">
            <w:pPr>
              <w:tabs>
                <w:tab w:val="right" w:pos="851"/>
              </w:tabs>
              <w:jc w:val="both"/>
              <w:rPr>
                <w:sz w:val="24"/>
                <w:szCs w:val="24"/>
              </w:rPr>
            </w:pPr>
          </w:p>
        </w:tc>
      </w:tr>
      <w:tr w:rsidR="003C3C18" w:rsidRPr="00C71293" w14:paraId="744EFE4C" w14:textId="77777777" w:rsidTr="1C59FDE9">
        <w:tc>
          <w:tcPr>
            <w:tcW w:w="540" w:type="dxa"/>
            <w:vMerge/>
          </w:tcPr>
          <w:p w14:paraId="58D89E3B" w14:textId="77777777" w:rsidR="003C3C18" w:rsidRPr="00C71293" w:rsidRDefault="003C3C18" w:rsidP="00F95658">
            <w:pPr>
              <w:tabs>
                <w:tab w:val="right" w:pos="851"/>
              </w:tabs>
              <w:ind w:firstLine="709"/>
              <w:jc w:val="both"/>
              <w:rPr>
                <w:sz w:val="24"/>
                <w:szCs w:val="24"/>
              </w:rPr>
            </w:pPr>
          </w:p>
        </w:tc>
        <w:tc>
          <w:tcPr>
            <w:tcW w:w="1875" w:type="dxa"/>
            <w:vMerge/>
          </w:tcPr>
          <w:p w14:paraId="093B2A62" w14:textId="77777777" w:rsidR="003C3C18" w:rsidRPr="00C71293" w:rsidRDefault="003C3C18" w:rsidP="00F95658">
            <w:pPr>
              <w:tabs>
                <w:tab w:val="right" w:pos="851"/>
              </w:tabs>
              <w:ind w:firstLine="709"/>
              <w:jc w:val="both"/>
              <w:rPr>
                <w:sz w:val="24"/>
                <w:szCs w:val="24"/>
              </w:rPr>
            </w:pPr>
          </w:p>
        </w:tc>
        <w:tc>
          <w:tcPr>
            <w:tcW w:w="983" w:type="dxa"/>
            <w:vMerge/>
          </w:tcPr>
          <w:p w14:paraId="3DD5A920" w14:textId="77777777" w:rsidR="003C3C18" w:rsidRPr="00C71293" w:rsidRDefault="003C3C18" w:rsidP="00F95658">
            <w:pPr>
              <w:tabs>
                <w:tab w:val="right" w:pos="851"/>
              </w:tabs>
              <w:ind w:firstLine="709"/>
              <w:jc w:val="both"/>
              <w:rPr>
                <w:sz w:val="24"/>
                <w:szCs w:val="24"/>
              </w:rPr>
            </w:pPr>
          </w:p>
        </w:tc>
        <w:tc>
          <w:tcPr>
            <w:tcW w:w="1276" w:type="dxa"/>
            <w:shd w:val="clear" w:color="auto" w:fill="auto"/>
          </w:tcPr>
          <w:p w14:paraId="63D7005F" w14:textId="4A363645" w:rsidR="00B2659A" w:rsidRPr="00C71293" w:rsidRDefault="003C3C18" w:rsidP="00B2659A">
            <w:pPr>
              <w:tabs>
                <w:tab w:val="right" w:pos="851"/>
              </w:tabs>
              <w:jc w:val="center"/>
              <w:rPr>
                <w:sz w:val="24"/>
                <w:szCs w:val="24"/>
              </w:rPr>
            </w:pPr>
            <w:r w:rsidRPr="00C71293">
              <w:rPr>
                <w:sz w:val="24"/>
                <w:szCs w:val="24"/>
              </w:rPr>
              <w:t>Общая,</w:t>
            </w:r>
          </w:p>
          <w:p w14:paraId="48C5FAF4" w14:textId="1EE8CB96" w:rsidR="003C3C18" w:rsidRPr="00C71293" w:rsidRDefault="003C3C18" w:rsidP="00B2659A">
            <w:pPr>
              <w:tabs>
                <w:tab w:val="right" w:pos="851"/>
              </w:tabs>
              <w:jc w:val="center"/>
              <w:rPr>
                <w:sz w:val="24"/>
                <w:szCs w:val="24"/>
              </w:rPr>
            </w:pPr>
            <w:r w:rsidRPr="00C71293">
              <w:rPr>
                <w:sz w:val="24"/>
                <w:szCs w:val="24"/>
              </w:rPr>
              <w:t>в т.ч.:</w:t>
            </w:r>
          </w:p>
        </w:tc>
        <w:tc>
          <w:tcPr>
            <w:tcW w:w="993" w:type="dxa"/>
            <w:shd w:val="clear" w:color="auto" w:fill="auto"/>
          </w:tcPr>
          <w:p w14:paraId="6E3943AC" w14:textId="77777777" w:rsidR="003C3C18" w:rsidRPr="00C71293" w:rsidRDefault="003C3C18" w:rsidP="00B2659A">
            <w:pPr>
              <w:tabs>
                <w:tab w:val="right" w:pos="851"/>
              </w:tabs>
              <w:jc w:val="center"/>
              <w:rPr>
                <w:sz w:val="24"/>
                <w:szCs w:val="24"/>
              </w:rPr>
            </w:pPr>
            <w:r w:rsidRPr="00C71293">
              <w:rPr>
                <w:sz w:val="24"/>
                <w:szCs w:val="24"/>
              </w:rPr>
              <w:t>Лекции</w:t>
            </w:r>
          </w:p>
        </w:tc>
        <w:tc>
          <w:tcPr>
            <w:tcW w:w="1560" w:type="dxa"/>
            <w:shd w:val="clear" w:color="auto" w:fill="auto"/>
          </w:tcPr>
          <w:p w14:paraId="25E5FFF1" w14:textId="0E426106" w:rsidR="003C3C18" w:rsidRPr="00C71293" w:rsidRDefault="003C3C18" w:rsidP="00B2659A">
            <w:pPr>
              <w:tabs>
                <w:tab w:val="right" w:pos="851"/>
              </w:tabs>
              <w:jc w:val="center"/>
              <w:rPr>
                <w:sz w:val="22"/>
                <w:szCs w:val="22"/>
              </w:rPr>
            </w:pPr>
            <w:r w:rsidRPr="00C71293">
              <w:rPr>
                <w:sz w:val="22"/>
                <w:szCs w:val="22"/>
              </w:rPr>
              <w:t xml:space="preserve">Семинары, </w:t>
            </w:r>
            <w:r w:rsidR="001352B4" w:rsidRPr="00C71293">
              <w:rPr>
                <w:sz w:val="22"/>
                <w:szCs w:val="22"/>
              </w:rPr>
              <w:t>практические занятия</w:t>
            </w:r>
          </w:p>
          <w:p w14:paraId="03988E1B" w14:textId="77777777" w:rsidR="003C3C18" w:rsidRPr="00C71293" w:rsidRDefault="003C3C18" w:rsidP="00B2659A">
            <w:pPr>
              <w:tabs>
                <w:tab w:val="right" w:pos="851"/>
              </w:tabs>
              <w:jc w:val="center"/>
              <w:rPr>
                <w:sz w:val="24"/>
                <w:szCs w:val="24"/>
              </w:rPr>
            </w:pPr>
          </w:p>
        </w:tc>
        <w:tc>
          <w:tcPr>
            <w:tcW w:w="1588" w:type="dxa"/>
            <w:vMerge/>
          </w:tcPr>
          <w:p w14:paraId="0E905536" w14:textId="77777777" w:rsidR="003C3C18" w:rsidRPr="00C71293" w:rsidRDefault="003C3C18" w:rsidP="00F95658">
            <w:pPr>
              <w:tabs>
                <w:tab w:val="right" w:pos="851"/>
              </w:tabs>
              <w:ind w:firstLine="709"/>
              <w:jc w:val="both"/>
              <w:rPr>
                <w:sz w:val="24"/>
                <w:szCs w:val="24"/>
              </w:rPr>
            </w:pPr>
          </w:p>
        </w:tc>
        <w:tc>
          <w:tcPr>
            <w:tcW w:w="1380" w:type="dxa"/>
            <w:vMerge/>
          </w:tcPr>
          <w:p w14:paraId="5221C352" w14:textId="77777777" w:rsidR="003C3C18" w:rsidRPr="00C71293" w:rsidRDefault="003C3C18" w:rsidP="00F95658">
            <w:pPr>
              <w:tabs>
                <w:tab w:val="right" w:pos="851"/>
              </w:tabs>
              <w:ind w:firstLine="709"/>
              <w:jc w:val="both"/>
              <w:rPr>
                <w:sz w:val="24"/>
                <w:szCs w:val="24"/>
              </w:rPr>
            </w:pPr>
          </w:p>
        </w:tc>
      </w:tr>
      <w:tr w:rsidR="003C3C18" w:rsidRPr="00C71293" w14:paraId="1C4B1D83" w14:textId="77777777" w:rsidTr="1C59FDE9">
        <w:tc>
          <w:tcPr>
            <w:tcW w:w="540" w:type="dxa"/>
            <w:shd w:val="clear" w:color="auto" w:fill="auto"/>
          </w:tcPr>
          <w:p w14:paraId="157E9DD3" w14:textId="6AD34EC1" w:rsidR="003C3C18" w:rsidRPr="00C71293" w:rsidRDefault="1C59FDE9" w:rsidP="1C59FDE9">
            <w:pPr>
              <w:tabs>
                <w:tab w:val="right" w:pos="851"/>
              </w:tabs>
              <w:jc w:val="both"/>
              <w:rPr>
                <w:sz w:val="24"/>
                <w:szCs w:val="24"/>
              </w:rPr>
            </w:pPr>
            <w:r w:rsidRPr="1C59FDE9">
              <w:rPr>
                <w:sz w:val="24"/>
                <w:szCs w:val="24"/>
              </w:rPr>
              <w:t>1</w:t>
            </w:r>
          </w:p>
        </w:tc>
        <w:tc>
          <w:tcPr>
            <w:tcW w:w="1875" w:type="dxa"/>
            <w:shd w:val="clear" w:color="auto" w:fill="auto"/>
          </w:tcPr>
          <w:p w14:paraId="35797701" w14:textId="0DCA97C9" w:rsidR="003C3C18" w:rsidRPr="00C71293" w:rsidRDefault="005F0A9A" w:rsidP="005F0A9A">
            <w:pPr>
              <w:jc w:val="both"/>
              <w:rPr>
                <w:sz w:val="24"/>
                <w:szCs w:val="24"/>
              </w:rPr>
            </w:pPr>
            <w:r w:rsidRPr="00C71293">
              <w:rPr>
                <w:sz w:val="24"/>
                <w:szCs w:val="24"/>
              </w:rPr>
              <w:t>Тема 1.  Теоретические основы формирования и регулирования развития региональных рынков</w:t>
            </w:r>
          </w:p>
        </w:tc>
        <w:tc>
          <w:tcPr>
            <w:tcW w:w="983" w:type="dxa"/>
            <w:shd w:val="clear" w:color="auto" w:fill="auto"/>
          </w:tcPr>
          <w:p w14:paraId="0FD7228E" w14:textId="6001CF88" w:rsidR="003C3C18" w:rsidRPr="00C71293" w:rsidRDefault="00C045B8" w:rsidP="00485499">
            <w:pPr>
              <w:tabs>
                <w:tab w:val="right" w:pos="851"/>
              </w:tabs>
              <w:ind w:firstLine="57"/>
              <w:jc w:val="center"/>
              <w:rPr>
                <w:sz w:val="24"/>
                <w:szCs w:val="24"/>
              </w:rPr>
            </w:pPr>
            <w:r w:rsidRPr="00C71293">
              <w:rPr>
                <w:sz w:val="24"/>
                <w:szCs w:val="24"/>
              </w:rPr>
              <w:t>24</w:t>
            </w:r>
          </w:p>
        </w:tc>
        <w:tc>
          <w:tcPr>
            <w:tcW w:w="1276" w:type="dxa"/>
            <w:shd w:val="clear" w:color="auto" w:fill="auto"/>
          </w:tcPr>
          <w:p w14:paraId="4B55561C" w14:textId="18751FB2" w:rsidR="003C3C18" w:rsidRPr="00C71293" w:rsidRDefault="00315242" w:rsidP="00485499">
            <w:pPr>
              <w:tabs>
                <w:tab w:val="right" w:pos="851"/>
              </w:tabs>
              <w:ind w:firstLine="34"/>
              <w:jc w:val="center"/>
              <w:rPr>
                <w:sz w:val="24"/>
                <w:szCs w:val="24"/>
              </w:rPr>
            </w:pPr>
            <w:r w:rsidRPr="00C71293">
              <w:rPr>
                <w:sz w:val="24"/>
                <w:szCs w:val="24"/>
              </w:rPr>
              <w:t>8</w:t>
            </w:r>
          </w:p>
        </w:tc>
        <w:tc>
          <w:tcPr>
            <w:tcW w:w="993" w:type="dxa"/>
            <w:shd w:val="clear" w:color="auto" w:fill="auto"/>
          </w:tcPr>
          <w:p w14:paraId="23D556AD" w14:textId="66660E5A" w:rsidR="003C3C18" w:rsidRPr="00C71293" w:rsidRDefault="00FC5B12" w:rsidP="00485499">
            <w:pPr>
              <w:tabs>
                <w:tab w:val="right" w:pos="851"/>
              </w:tabs>
              <w:ind w:firstLine="38"/>
              <w:jc w:val="center"/>
              <w:rPr>
                <w:sz w:val="24"/>
                <w:szCs w:val="24"/>
              </w:rPr>
            </w:pPr>
            <w:r w:rsidRPr="00C71293">
              <w:rPr>
                <w:sz w:val="24"/>
                <w:szCs w:val="24"/>
              </w:rPr>
              <w:t>2</w:t>
            </w:r>
          </w:p>
        </w:tc>
        <w:tc>
          <w:tcPr>
            <w:tcW w:w="1560" w:type="dxa"/>
            <w:shd w:val="clear" w:color="auto" w:fill="auto"/>
          </w:tcPr>
          <w:p w14:paraId="4A6AF0E8" w14:textId="1FC2E96B" w:rsidR="003C3C18" w:rsidRPr="00C71293" w:rsidRDefault="00D01A9B" w:rsidP="00D01A9B">
            <w:pPr>
              <w:tabs>
                <w:tab w:val="right" w:pos="851"/>
              </w:tabs>
              <w:jc w:val="center"/>
              <w:rPr>
                <w:sz w:val="24"/>
                <w:szCs w:val="24"/>
              </w:rPr>
            </w:pPr>
            <w:r w:rsidRPr="00C71293">
              <w:rPr>
                <w:sz w:val="24"/>
                <w:szCs w:val="24"/>
              </w:rPr>
              <w:t>6</w:t>
            </w:r>
          </w:p>
        </w:tc>
        <w:tc>
          <w:tcPr>
            <w:tcW w:w="1588" w:type="dxa"/>
            <w:shd w:val="clear" w:color="auto" w:fill="auto"/>
          </w:tcPr>
          <w:p w14:paraId="03A8C7C1" w14:textId="6029108A" w:rsidR="003C3C18" w:rsidRPr="00C71293" w:rsidRDefault="00C045B8" w:rsidP="00C045B8">
            <w:pPr>
              <w:tabs>
                <w:tab w:val="right" w:pos="851"/>
              </w:tabs>
              <w:ind w:firstLine="31"/>
              <w:jc w:val="center"/>
              <w:rPr>
                <w:sz w:val="24"/>
                <w:szCs w:val="24"/>
              </w:rPr>
            </w:pPr>
            <w:r w:rsidRPr="00C71293">
              <w:rPr>
                <w:sz w:val="24"/>
                <w:szCs w:val="24"/>
              </w:rPr>
              <w:t>16</w:t>
            </w:r>
          </w:p>
        </w:tc>
        <w:tc>
          <w:tcPr>
            <w:tcW w:w="1380" w:type="dxa"/>
            <w:shd w:val="clear" w:color="auto" w:fill="auto"/>
          </w:tcPr>
          <w:p w14:paraId="498F9B5E" w14:textId="77777777" w:rsidR="007B56F6" w:rsidRPr="00C71293" w:rsidRDefault="007B56F6" w:rsidP="007B56F6">
            <w:pPr>
              <w:tabs>
                <w:tab w:val="right" w:pos="851"/>
              </w:tabs>
              <w:ind w:firstLine="31"/>
              <w:jc w:val="center"/>
              <w:rPr>
                <w:sz w:val="24"/>
                <w:szCs w:val="24"/>
              </w:rPr>
            </w:pPr>
            <w:r w:rsidRPr="00C71293">
              <w:rPr>
                <w:sz w:val="24"/>
                <w:szCs w:val="24"/>
              </w:rPr>
              <w:t xml:space="preserve">Опрос, мини </w:t>
            </w:r>
          </w:p>
          <w:p w14:paraId="7D03F7EC" w14:textId="25485432" w:rsidR="003C3C18" w:rsidRPr="00C71293" w:rsidRDefault="007B56F6" w:rsidP="007B56F6">
            <w:pPr>
              <w:tabs>
                <w:tab w:val="right" w:pos="851"/>
              </w:tabs>
              <w:ind w:firstLine="31"/>
              <w:jc w:val="center"/>
              <w:rPr>
                <w:sz w:val="24"/>
                <w:szCs w:val="24"/>
              </w:rPr>
            </w:pPr>
            <w:r w:rsidRPr="00C71293">
              <w:rPr>
                <w:sz w:val="24"/>
                <w:szCs w:val="24"/>
              </w:rPr>
              <w:t>тестирование</w:t>
            </w:r>
          </w:p>
        </w:tc>
      </w:tr>
      <w:tr w:rsidR="003C3C18" w:rsidRPr="00C71293" w14:paraId="574A9ABC" w14:textId="77777777" w:rsidTr="1C59FDE9">
        <w:tc>
          <w:tcPr>
            <w:tcW w:w="540" w:type="dxa"/>
            <w:shd w:val="clear" w:color="auto" w:fill="auto"/>
          </w:tcPr>
          <w:p w14:paraId="08B7D8F9" w14:textId="47812C96" w:rsidR="003C3C18" w:rsidRPr="00C71293" w:rsidRDefault="1C59FDE9" w:rsidP="1C59FDE9">
            <w:pPr>
              <w:tabs>
                <w:tab w:val="right" w:pos="851"/>
              </w:tabs>
              <w:jc w:val="both"/>
              <w:rPr>
                <w:sz w:val="24"/>
                <w:szCs w:val="24"/>
              </w:rPr>
            </w:pPr>
            <w:r w:rsidRPr="1C59FDE9">
              <w:rPr>
                <w:sz w:val="24"/>
                <w:szCs w:val="24"/>
              </w:rPr>
              <w:t>2</w:t>
            </w:r>
          </w:p>
        </w:tc>
        <w:tc>
          <w:tcPr>
            <w:tcW w:w="1875" w:type="dxa"/>
            <w:shd w:val="clear" w:color="auto" w:fill="auto"/>
          </w:tcPr>
          <w:p w14:paraId="100B8CA5" w14:textId="2C1B94BA" w:rsidR="003C3C18" w:rsidRPr="00C71293" w:rsidRDefault="00BB3032" w:rsidP="005F0A9A">
            <w:pPr>
              <w:tabs>
                <w:tab w:val="right" w:pos="851"/>
              </w:tabs>
              <w:jc w:val="both"/>
              <w:rPr>
                <w:sz w:val="24"/>
                <w:szCs w:val="24"/>
              </w:rPr>
            </w:pPr>
            <w:r w:rsidRPr="00C71293">
              <w:rPr>
                <w:sz w:val="24"/>
                <w:szCs w:val="24"/>
              </w:rPr>
              <w:t>Тема 2.   Институциональные основы проектного управления региональными рынками</w:t>
            </w:r>
          </w:p>
        </w:tc>
        <w:tc>
          <w:tcPr>
            <w:tcW w:w="983" w:type="dxa"/>
            <w:shd w:val="clear" w:color="auto" w:fill="auto"/>
          </w:tcPr>
          <w:p w14:paraId="261F54A9" w14:textId="10AA1036" w:rsidR="003C3C18" w:rsidRPr="00C71293" w:rsidRDefault="00C045B8" w:rsidP="00485499">
            <w:pPr>
              <w:tabs>
                <w:tab w:val="right" w:pos="851"/>
              </w:tabs>
              <w:ind w:firstLine="57"/>
              <w:jc w:val="center"/>
              <w:rPr>
                <w:sz w:val="24"/>
                <w:szCs w:val="24"/>
              </w:rPr>
            </w:pPr>
            <w:r w:rsidRPr="00C71293">
              <w:rPr>
                <w:sz w:val="24"/>
                <w:szCs w:val="24"/>
              </w:rPr>
              <w:t>26</w:t>
            </w:r>
          </w:p>
        </w:tc>
        <w:tc>
          <w:tcPr>
            <w:tcW w:w="1276" w:type="dxa"/>
            <w:shd w:val="clear" w:color="auto" w:fill="auto"/>
          </w:tcPr>
          <w:p w14:paraId="1AFF8C26" w14:textId="2107A4C2" w:rsidR="003C3C18" w:rsidRPr="00C71293" w:rsidRDefault="00315242" w:rsidP="00485499">
            <w:pPr>
              <w:tabs>
                <w:tab w:val="right" w:pos="851"/>
              </w:tabs>
              <w:jc w:val="center"/>
              <w:rPr>
                <w:sz w:val="24"/>
                <w:szCs w:val="24"/>
              </w:rPr>
            </w:pPr>
            <w:r w:rsidRPr="00C71293">
              <w:rPr>
                <w:sz w:val="24"/>
                <w:szCs w:val="24"/>
              </w:rPr>
              <w:t>10</w:t>
            </w:r>
          </w:p>
        </w:tc>
        <w:tc>
          <w:tcPr>
            <w:tcW w:w="993" w:type="dxa"/>
            <w:shd w:val="clear" w:color="auto" w:fill="auto"/>
          </w:tcPr>
          <w:p w14:paraId="58B03C7C" w14:textId="6509B2B1" w:rsidR="003C3C18" w:rsidRPr="00C71293" w:rsidRDefault="00D01A9B" w:rsidP="00485499">
            <w:pPr>
              <w:tabs>
                <w:tab w:val="right" w:pos="851"/>
              </w:tabs>
              <w:jc w:val="center"/>
              <w:rPr>
                <w:sz w:val="24"/>
                <w:szCs w:val="24"/>
              </w:rPr>
            </w:pPr>
            <w:r w:rsidRPr="00C71293">
              <w:rPr>
                <w:sz w:val="24"/>
                <w:szCs w:val="24"/>
              </w:rPr>
              <w:t>2</w:t>
            </w:r>
          </w:p>
        </w:tc>
        <w:tc>
          <w:tcPr>
            <w:tcW w:w="1560" w:type="dxa"/>
            <w:shd w:val="clear" w:color="auto" w:fill="auto"/>
          </w:tcPr>
          <w:p w14:paraId="7C0D411A" w14:textId="5B3E23F3" w:rsidR="003C3C18" w:rsidRPr="00C71293" w:rsidRDefault="00315242" w:rsidP="00315242">
            <w:pPr>
              <w:tabs>
                <w:tab w:val="right" w:pos="851"/>
              </w:tabs>
              <w:jc w:val="center"/>
              <w:rPr>
                <w:sz w:val="24"/>
                <w:szCs w:val="24"/>
              </w:rPr>
            </w:pPr>
            <w:r w:rsidRPr="00C71293">
              <w:rPr>
                <w:sz w:val="24"/>
                <w:szCs w:val="24"/>
              </w:rPr>
              <w:t>8</w:t>
            </w:r>
          </w:p>
        </w:tc>
        <w:tc>
          <w:tcPr>
            <w:tcW w:w="1588" w:type="dxa"/>
            <w:shd w:val="clear" w:color="auto" w:fill="auto"/>
          </w:tcPr>
          <w:p w14:paraId="23877D68" w14:textId="35998D8A" w:rsidR="003C3C18" w:rsidRPr="00C71293" w:rsidRDefault="00C045B8" w:rsidP="00C045B8">
            <w:pPr>
              <w:tabs>
                <w:tab w:val="right" w:pos="851"/>
              </w:tabs>
              <w:ind w:firstLine="31"/>
              <w:jc w:val="center"/>
              <w:rPr>
                <w:sz w:val="24"/>
                <w:szCs w:val="24"/>
              </w:rPr>
            </w:pPr>
            <w:r w:rsidRPr="00C71293">
              <w:rPr>
                <w:sz w:val="24"/>
                <w:szCs w:val="24"/>
              </w:rPr>
              <w:t>16</w:t>
            </w:r>
          </w:p>
        </w:tc>
        <w:tc>
          <w:tcPr>
            <w:tcW w:w="1380" w:type="dxa"/>
            <w:shd w:val="clear" w:color="auto" w:fill="auto"/>
          </w:tcPr>
          <w:p w14:paraId="1FE2B51B" w14:textId="4208FD3E" w:rsidR="003C3C18" w:rsidRPr="00C71293" w:rsidRDefault="007B56F6" w:rsidP="007B56F6">
            <w:pPr>
              <w:tabs>
                <w:tab w:val="right" w:pos="851"/>
              </w:tabs>
              <w:ind w:firstLine="1"/>
              <w:jc w:val="center"/>
              <w:rPr>
                <w:sz w:val="24"/>
                <w:szCs w:val="24"/>
              </w:rPr>
            </w:pPr>
            <w:r w:rsidRPr="00C71293">
              <w:rPr>
                <w:sz w:val="24"/>
                <w:szCs w:val="24"/>
              </w:rPr>
              <w:t>Опрос, дискуссия решение ситуационных задач</w:t>
            </w:r>
          </w:p>
        </w:tc>
      </w:tr>
      <w:tr w:rsidR="00757CB1" w:rsidRPr="00C71293" w14:paraId="35FF0136" w14:textId="77777777" w:rsidTr="1C59FDE9">
        <w:tc>
          <w:tcPr>
            <w:tcW w:w="540" w:type="dxa"/>
            <w:shd w:val="clear" w:color="auto" w:fill="auto"/>
          </w:tcPr>
          <w:p w14:paraId="1680772C" w14:textId="77777777" w:rsidR="00757CB1" w:rsidRPr="00C71293" w:rsidRDefault="00757CB1" w:rsidP="00F95658">
            <w:pPr>
              <w:tabs>
                <w:tab w:val="right" w:pos="851"/>
              </w:tabs>
              <w:ind w:firstLine="709"/>
              <w:jc w:val="both"/>
              <w:rPr>
                <w:sz w:val="24"/>
                <w:szCs w:val="24"/>
              </w:rPr>
            </w:pPr>
          </w:p>
        </w:tc>
        <w:tc>
          <w:tcPr>
            <w:tcW w:w="1875" w:type="dxa"/>
            <w:shd w:val="clear" w:color="auto" w:fill="auto"/>
          </w:tcPr>
          <w:p w14:paraId="5968888F" w14:textId="72B30C3A" w:rsidR="00757CB1" w:rsidRPr="00C71293" w:rsidRDefault="00BB3032" w:rsidP="00BB3032">
            <w:pPr>
              <w:tabs>
                <w:tab w:val="right" w:pos="851"/>
              </w:tabs>
              <w:jc w:val="both"/>
              <w:rPr>
                <w:sz w:val="24"/>
                <w:szCs w:val="24"/>
              </w:rPr>
            </w:pPr>
            <w:r w:rsidRPr="00C71293">
              <w:rPr>
                <w:sz w:val="24"/>
                <w:szCs w:val="24"/>
              </w:rPr>
              <w:t xml:space="preserve">Тема 3.  Организация проектного управления развитием региональных рынков  </w:t>
            </w:r>
          </w:p>
        </w:tc>
        <w:tc>
          <w:tcPr>
            <w:tcW w:w="983" w:type="dxa"/>
            <w:shd w:val="clear" w:color="auto" w:fill="auto"/>
          </w:tcPr>
          <w:p w14:paraId="1A4BAAEC" w14:textId="1DCE5A19" w:rsidR="00757CB1" w:rsidRPr="00C71293" w:rsidRDefault="00C045B8" w:rsidP="00485499">
            <w:pPr>
              <w:tabs>
                <w:tab w:val="right" w:pos="851"/>
              </w:tabs>
              <w:ind w:firstLine="57"/>
              <w:jc w:val="center"/>
              <w:rPr>
                <w:sz w:val="24"/>
                <w:szCs w:val="24"/>
              </w:rPr>
            </w:pPr>
            <w:r w:rsidRPr="00C71293">
              <w:rPr>
                <w:sz w:val="24"/>
                <w:szCs w:val="24"/>
              </w:rPr>
              <w:t>28</w:t>
            </w:r>
          </w:p>
        </w:tc>
        <w:tc>
          <w:tcPr>
            <w:tcW w:w="1276" w:type="dxa"/>
            <w:shd w:val="clear" w:color="auto" w:fill="auto"/>
          </w:tcPr>
          <w:p w14:paraId="63E8D275" w14:textId="1B50DB95" w:rsidR="00757CB1" w:rsidRPr="00C71293" w:rsidRDefault="00315242" w:rsidP="00485499">
            <w:pPr>
              <w:tabs>
                <w:tab w:val="right" w:pos="851"/>
              </w:tabs>
              <w:ind w:firstLine="34"/>
              <w:jc w:val="center"/>
              <w:rPr>
                <w:sz w:val="24"/>
                <w:szCs w:val="24"/>
              </w:rPr>
            </w:pPr>
            <w:r w:rsidRPr="00C71293">
              <w:rPr>
                <w:sz w:val="24"/>
                <w:szCs w:val="24"/>
              </w:rPr>
              <w:t>10</w:t>
            </w:r>
          </w:p>
        </w:tc>
        <w:tc>
          <w:tcPr>
            <w:tcW w:w="993" w:type="dxa"/>
            <w:shd w:val="clear" w:color="auto" w:fill="auto"/>
          </w:tcPr>
          <w:p w14:paraId="75DED194" w14:textId="40192590" w:rsidR="00757CB1" w:rsidRPr="00C71293" w:rsidRDefault="00D01A9B" w:rsidP="00485499">
            <w:pPr>
              <w:tabs>
                <w:tab w:val="right" w:pos="851"/>
              </w:tabs>
              <w:jc w:val="center"/>
              <w:rPr>
                <w:sz w:val="24"/>
                <w:szCs w:val="24"/>
              </w:rPr>
            </w:pPr>
            <w:r w:rsidRPr="00C71293">
              <w:rPr>
                <w:sz w:val="24"/>
                <w:szCs w:val="24"/>
              </w:rPr>
              <w:t>2</w:t>
            </w:r>
          </w:p>
        </w:tc>
        <w:tc>
          <w:tcPr>
            <w:tcW w:w="1560" w:type="dxa"/>
            <w:shd w:val="clear" w:color="auto" w:fill="auto"/>
          </w:tcPr>
          <w:p w14:paraId="001B1D5F" w14:textId="79F60C6C" w:rsidR="00757CB1" w:rsidRPr="00C71293" w:rsidRDefault="00315242" w:rsidP="00315242">
            <w:pPr>
              <w:tabs>
                <w:tab w:val="right" w:pos="851"/>
              </w:tabs>
              <w:jc w:val="center"/>
              <w:rPr>
                <w:sz w:val="24"/>
                <w:szCs w:val="24"/>
              </w:rPr>
            </w:pPr>
            <w:r w:rsidRPr="00C71293">
              <w:rPr>
                <w:sz w:val="24"/>
                <w:szCs w:val="24"/>
              </w:rPr>
              <w:t>8</w:t>
            </w:r>
          </w:p>
        </w:tc>
        <w:tc>
          <w:tcPr>
            <w:tcW w:w="1588" w:type="dxa"/>
            <w:shd w:val="clear" w:color="auto" w:fill="auto"/>
          </w:tcPr>
          <w:p w14:paraId="2B4269B4" w14:textId="12F3C616" w:rsidR="00757CB1" w:rsidRPr="00C71293" w:rsidRDefault="00C045B8" w:rsidP="00C045B8">
            <w:pPr>
              <w:tabs>
                <w:tab w:val="right" w:pos="851"/>
              </w:tabs>
              <w:ind w:firstLine="31"/>
              <w:jc w:val="center"/>
              <w:rPr>
                <w:sz w:val="24"/>
                <w:szCs w:val="24"/>
              </w:rPr>
            </w:pPr>
            <w:r w:rsidRPr="00C71293">
              <w:rPr>
                <w:sz w:val="24"/>
                <w:szCs w:val="24"/>
              </w:rPr>
              <w:t>18</w:t>
            </w:r>
          </w:p>
        </w:tc>
        <w:tc>
          <w:tcPr>
            <w:tcW w:w="1380" w:type="dxa"/>
            <w:shd w:val="clear" w:color="auto" w:fill="auto"/>
          </w:tcPr>
          <w:p w14:paraId="2DDDEDF8" w14:textId="6DE812E8" w:rsidR="00757CB1" w:rsidRPr="00C71293" w:rsidRDefault="00E50DAD" w:rsidP="00E50DAD">
            <w:pPr>
              <w:tabs>
                <w:tab w:val="right" w:pos="851"/>
              </w:tabs>
              <w:jc w:val="center"/>
              <w:rPr>
                <w:sz w:val="24"/>
                <w:szCs w:val="24"/>
              </w:rPr>
            </w:pPr>
            <w:r w:rsidRPr="00C71293">
              <w:rPr>
                <w:sz w:val="24"/>
                <w:szCs w:val="24"/>
              </w:rPr>
              <w:t>Опрос, дискуссия, решение ситуационных задач</w:t>
            </w:r>
          </w:p>
        </w:tc>
      </w:tr>
      <w:tr w:rsidR="00757CB1" w:rsidRPr="00C71293" w14:paraId="697EF5DB" w14:textId="77777777" w:rsidTr="1C59FDE9">
        <w:tc>
          <w:tcPr>
            <w:tcW w:w="540" w:type="dxa"/>
            <w:shd w:val="clear" w:color="auto" w:fill="auto"/>
          </w:tcPr>
          <w:p w14:paraId="712232A7" w14:textId="6E944C99" w:rsidR="00757CB1" w:rsidRPr="00C71293" w:rsidRDefault="1C59FDE9" w:rsidP="1C59FDE9">
            <w:pPr>
              <w:tabs>
                <w:tab w:val="right" w:pos="851"/>
              </w:tabs>
              <w:jc w:val="both"/>
              <w:rPr>
                <w:sz w:val="24"/>
                <w:szCs w:val="24"/>
              </w:rPr>
            </w:pPr>
            <w:r w:rsidRPr="1C59FDE9">
              <w:rPr>
                <w:sz w:val="24"/>
                <w:szCs w:val="24"/>
              </w:rPr>
              <w:lastRenderedPageBreak/>
              <w:t>3</w:t>
            </w:r>
          </w:p>
        </w:tc>
        <w:tc>
          <w:tcPr>
            <w:tcW w:w="1875" w:type="dxa"/>
            <w:shd w:val="clear" w:color="auto" w:fill="auto"/>
          </w:tcPr>
          <w:p w14:paraId="47FE24E2" w14:textId="39A15296" w:rsidR="00757CB1" w:rsidRPr="00C71293" w:rsidRDefault="00BB3032" w:rsidP="00BB3032">
            <w:pPr>
              <w:jc w:val="both"/>
              <w:rPr>
                <w:sz w:val="24"/>
                <w:szCs w:val="24"/>
              </w:rPr>
            </w:pPr>
            <w:r w:rsidRPr="00C71293">
              <w:rPr>
                <w:sz w:val="24"/>
                <w:szCs w:val="24"/>
              </w:rPr>
              <w:t>Тема 4. Внедрение проектного управления развитием региональных рынков: сравнительный анализ и оценка лучших практик субъектов Российской Федерации</w:t>
            </w:r>
          </w:p>
        </w:tc>
        <w:tc>
          <w:tcPr>
            <w:tcW w:w="983" w:type="dxa"/>
            <w:shd w:val="clear" w:color="auto" w:fill="auto"/>
          </w:tcPr>
          <w:p w14:paraId="7BD9C173" w14:textId="4672D423" w:rsidR="00757CB1" w:rsidRPr="00C71293" w:rsidRDefault="00C045B8" w:rsidP="00485499">
            <w:pPr>
              <w:tabs>
                <w:tab w:val="right" w:pos="851"/>
              </w:tabs>
              <w:ind w:firstLine="57"/>
              <w:jc w:val="center"/>
              <w:rPr>
                <w:sz w:val="24"/>
                <w:szCs w:val="24"/>
              </w:rPr>
            </w:pPr>
            <w:r w:rsidRPr="00C71293">
              <w:rPr>
                <w:sz w:val="24"/>
                <w:szCs w:val="24"/>
              </w:rPr>
              <w:t>30</w:t>
            </w:r>
          </w:p>
        </w:tc>
        <w:tc>
          <w:tcPr>
            <w:tcW w:w="1276" w:type="dxa"/>
            <w:shd w:val="clear" w:color="auto" w:fill="auto"/>
          </w:tcPr>
          <w:p w14:paraId="6BDF4053" w14:textId="362346AD" w:rsidR="00757CB1" w:rsidRPr="00C71293" w:rsidRDefault="00315242" w:rsidP="00485499">
            <w:pPr>
              <w:tabs>
                <w:tab w:val="right" w:pos="851"/>
              </w:tabs>
              <w:ind w:firstLine="34"/>
              <w:jc w:val="center"/>
              <w:rPr>
                <w:sz w:val="24"/>
                <w:szCs w:val="24"/>
              </w:rPr>
            </w:pPr>
            <w:r w:rsidRPr="00C71293">
              <w:rPr>
                <w:sz w:val="24"/>
                <w:szCs w:val="24"/>
              </w:rPr>
              <w:t>12</w:t>
            </w:r>
          </w:p>
        </w:tc>
        <w:tc>
          <w:tcPr>
            <w:tcW w:w="993" w:type="dxa"/>
            <w:shd w:val="clear" w:color="auto" w:fill="auto"/>
          </w:tcPr>
          <w:p w14:paraId="6EB3B18D" w14:textId="74417ED0" w:rsidR="00757CB1" w:rsidRPr="00C71293" w:rsidRDefault="00FC5B12" w:rsidP="00485499">
            <w:pPr>
              <w:tabs>
                <w:tab w:val="right" w:pos="851"/>
              </w:tabs>
              <w:jc w:val="center"/>
              <w:rPr>
                <w:sz w:val="24"/>
                <w:szCs w:val="24"/>
              </w:rPr>
            </w:pPr>
            <w:r w:rsidRPr="00C71293">
              <w:rPr>
                <w:sz w:val="24"/>
                <w:szCs w:val="24"/>
              </w:rPr>
              <w:t>4</w:t>
            </w:r>
          </w:p>
        </w:tc>
        <w:tc>
          <w:tcPr>
            <w:tcW w:w="1560" w:type="dxa"/>
            <w:shd w:val="clear" w:color="auto" w:fill="auto"/>
          </w:tcPr>
          <w:p w14:paraId="7EAF62BC" w14:textId="6F4781B2" w:rsidR="00757CB1" w:rsidRPr="00C71293" w:rsidRDefault="00315242" w:rsidP="00315242">
            <w:pPr>
              <w:tabs>
                <w:tab w:val="right" w:pos="851"/>
              </w:tabs>
              <w:jc w:val="center"/>
              <w:rPr>
                <w:sz w:val="24"/>
                <w:szCs w:val="24"/>
              </w:rPr>
            </w:pPr>
            <w:r w:rsidRPr="00C71293">
              <w:rPr>
                <w:sz w:val="24"/>
                <w:szCs w:val="24"/>
              </w:rPr>
              <w:t>8</w:t>
            </w:r>
          </w:p>
        </w:tc>
        <w:tc>
          <w:tcPr>
            <w:tcW w:w="1588" w:type="dxa"/>
            <w:shd w:val="clear" w:color="auto" w:fill="auto"/>
          </w:tcPr>
          <w:p w14:paraId="296BB185" w14:textId="63827018" w:rsidR="00757CB1" w:rsidRPr="00C71293" w:rsidRDefault="00C045B8" w:rsidP="00C045B8">
            <w:pPr>
              <w:tabs>
                <w:tab w:val="right" w:pos="851"/>
              </w:tabs>
              <w:ind w:firstLine="31"/>
              <w:jc w:val="center"/>
              <w:rPr>
                <w:sz w:val="24"/>
                <w:szCs w:val="24"/>
              </w:rPr>
            </w:pPr>
            <w:r w:rsidRPr="00C71293">
              <w:rPr>
                <w:sz w:val="24"/>
                <w:szCs w:val="24"/>
              </w:rPr>
              <w:t>18</w:t>
            </w:r>
          </w:p>
        </w:tc>
        <w:tc>
          <w:tcPr>
            <w:tcW w:w="1380" w:type="dxa"/>
            <w:shd w:val="clear" w:color="auto" w:fill="auto"/>
          </w:tcPr>
          <w:p w14:paraId="23861276" w14:textId="7B2A30E2" w:rsidR="00757CB1" w:rsidRPr="00C71293" w:rsidRDefault="00E50DAD" w:rsidP="00E50DAD">
            <w:pPr>
              <w:tabs>
                <w:tab w:val="right" w:pos="851"/>
              </w:tabs>
              <w:jc w:val="center"/>
              <w:rPr>
                <w:sz w:val="24"/>
                <w:szCs w:val="24"/>
              </w:rPr>
            </w:pPr>
            <w:r w:rsidRPr="00C71293">
              <w:rPr>
                <w:sz w:val="24"/>
                <w:szCs w:val="24"/>
              </w:rPr>
              <w:t>Опрос, дискуссия, решение ситуационных задач</w:t>
            </w:r>
          </w:p>
        </w:tc>
      </w:tr>
      <w:tr w:rsidR="003C3C18" w:rsidRPr="00C71293" w14:paraId="532F17EC" w14:textId="77777777" w:rsidTr="1C59FDE9">
        <w:tc>
          <w:tcPr>
            <w:tcW w:w="540" w:type="dxa"/>
            <w:shd w:val="clear" w:color="auto" w:fill="auto"/>
          </w:tcPr>
          <w:p w14:paraId="641EF48A" w14:textId="77777777" w:rsidR="003C3C18" w:rsidRPr="00C71293" w:rsidRDefault="003C3C18" w:rsidP="00F95658">
            <w:pPr>
              <w:tabs>
                <w:tab w:val="right" w:pos="851"/>
              </w:tabs>
              <w:ind w:firstLine="709"/>
              <w:jc w:val="both"/>
              <w:rPr>
                <w:sz w:val="24"/>
                <w:szCs w:val="24"/>
              </w:rPr>
            </w:pPr>
          </w:p>
        </w:tc>
        <w:tc>
          <w:tcPr>
            <w:tcW w:w="1875" w:type="dxa"/>
            <w:shd w:val="clear" w:color="auto" w:fill="auto"/>
          </w:tcPr>
          <w:p w14:paraId="12982E99" w14:textId="77777777" w:rsidR="003C3C18" w:rsidRPr="00C71293" w:rsidRDefault="003C3C18" w:rsidP="00697B17">
            <w:pPr>
              <w:tabs>
                <w:tab w:val="right" w:pos="851"/>
              </w:tabs>
              <w:jc w:val="both"/>
              <w:rPr>
                <w:sz w:val="24"/>
                <w:szCs w:val="24"/>
              </w:rPr>
            </w:pPr>
            <w:r w:rsidRPr="00C71293">
              <w:rPr>
                <w:sz w:val="24"/>
                <w:szCs w:val="24"/>
              </w:rPr>
              <w:t xml:space="preserve">В целом по дисциплине </w:t>
            </w:r>
          </w:p>
        </w:tc>
        <w:tc>
          <w:tcPr>
            <w:tcW w:w="983" w:type="dxa"/>
            <w:shd w:val="clear" w:color="auto" w:fill="auto"/>
          </w:tcPr>
          <w:p w14:paraId="73405C9A" w14:textId="31B951FA" w:rsidR="003C3C18" w:rsidRPr="00C71293" w:rsidRDefault="002F7272" w:rsidP="00485499">
            <w:pPr>
              <w:tabs>
                <w:tab w:val="right" w:pos="851"/>
              </w:tabs>
              <w:ind w:firstLine="57"/>
              <w:jc w:val="center"/>
              <w:rPr>
                <w:sz w:val="24"/>
                <w:szCs w:val="24"/>
              </w:rPr>
            </w:pPr>
            <w:r w:rsidRPr="00C71293">
              <w:rPr>
                <w:sz w:val="24"/>
                <w:szCs w:val="24"/>
              </w:rPr>
              <w:t>108</w:t>
            </w:r>
          </w:p>
        </w:tc>
        <w:tc>
          <w:tcPr>
            <w:tcW w:w="1276" w:type="dxa"/>
            <w:shd w:val="clear" w:color="auto" w:fill="auto"/>
          </w:tcPr>
          <w:p w14:paraId="072D628E" w14:textId="275D9F8D" w:rsidR="003C3C18" w:rsidRPr="00C71293" w:rsidRDefault="00FC5B12" w:rsidP="00485499">
            <w:pPr>
              <w:tabs>
                <w:tab w:val="right" w:pos="851"/>
              </w:tabs>
              <w:jc w:val="center"/>
              <w:rPr>
                <w:sz w:val="24"/>
                <w:szCs w:val="24"/>
              </w:rPr>
            </w:pPr>
            <w:r w:rsidRPr="00C71293">
              <w:rPr>
                <w:sz w:val="24"/>
                <w:szCs w:val="24"/>
              </w:rPr>
              <w:t>40</w:t>
            </w:r>
          </w:p>
        </w:tc>
        <w:tc>
          <w:tcPr>
            <w:tcW w:w="993" w:type="dxa"/>
            <w:shd w:val="clear" w:color="auto" w:fill="auto"/>
          </w:tcPr>
          <w:p w14:paraId="732A968F" w14:textId="298E3D7C" w:rsidR="003C3C18" w:rsidRPr="00C71293" w:rsidRDefault="00FC5B12" w:rsidP="00485499">
            <w:pPr>
              <w:tabs>
                <w:tab w:val="right" w:pos="851"/>
              </w:tabs>
              <w:ind w:firstLine="38"/>
              <w:jc w:val="center"/>
              <w:rPr>
                <w:sz w:val="24"/>
                <w:szCs w:val="24"/>
              </w:rPr>
            </w:pPr>
            <w:r w:rsidRPr="00C71293">
              <w:rPr>
                <w:sz w:val="24"/>
                <w:szCs w:val="24"/>
              </w:rPr>
              <w:t>10</w:t>
            </w:r>
          </w:p>
        </w:tc>
        <w:tc>
          <w:tcPr>
            <w:tcW w:w="1560" w:type="dxa"/>
            <w:shd w:val="clear" w:color="auto" w:fill="auto"/>
          </w:tcPr>
          <w:p w14:paraId="43DED5E6" w14:textId="469371EA" w:rsidR="003C3C18" w:rsidRPr="00C71293" w:rsidRDefault="00FC5B12" w:rsidP="00485499">
            <w:pPr>
              <w:tabs>
                <w:tab w:val="right" w:pos="851"/>
              </w:tabs>
              <w:ind w:firstLine="32"/>
              <w:jc w:val="center"/>
              <w:rPr>
                <w:sz w:val="24"/>
                <w:szCs w:val="24"/>
              </w:rPr>
            </w:pPr>
            <w:r w:rsidRPr="00C71293">
              <w:rPr>
                <w:sz w:val="24"/>
                <w:szCs w:val="24"/>
              </w:rPr>
              <w:t>30</w:t>
            </w:r>
          </w:p>
        </w:tc>
        <w:tc>
          <w:tcPr>
            <w:tcW w:w="1588" w:type="dxa"/>
            <w:shd w:val="clear" w:color="auto" w:fill="auto"/>
          </w:tcPr>
          <w:p w14:paraId="56C0AC66" w14:textId="2965A9D2" w:rsidR="003C3C18" w:rsidRPr="00C71293" w:rsidRDefault="00FC5B12" w:rsidP="00485499">
            <w:pPr>
              <w:tabs>
                <w:tab w:val="right" w:pos="851"/>
              </w:tabs>
              <w:jc w:val="center"/>
              <w:rPr>
                <w:sz w:val="24"/>
                <w:szCs w:val="24"/>
              </w:rPr>
            </w:pPr>
            <w:r w:rsidRPr="00C71293">
              <w:rPr>
                <w:sz w:val="24"/>
                <w:szCs w:val="24"/>
              </w:rPr>
              <w:t>68</w:t>
            </w:r>
          </w:p>
        </w:tc>
        <w:tc>
          <w:tcPr>
            <w:tcW w:w="1380" w:type="dxa"/>
            <w:shd w:val="clear" w:color="auto" w:fill="auto"/>
          </w:tcPr>
          <w:p w14:paraId="38A2A8B6" w14:textId="3DB36472" w:rsidR="003C3C18" w:rsidRPr="00C71293" w:rsidRDefault="003C3C18" w:rsidP="00697B17">
            <w:pPr>
              <w:tabs>
                <w:tab w:val="right" w:pos="851"/>
              </w:tabs>
              <w:jc w:val="both"/>
              <w:rPr>
                <w:sz w:val="24"/>
                <w:szCs w:val="24"/>
              </w:rPr>
            </w:pPr>
            <w:r w:rsidRPr="00C71293">
              <w:rPr>
                <w:sz w:val="24"/>
                <w:szCs w:val="24"/>
              </w:rPr>
              <w:t>Согласно учебному плану:</w:t>
            </w:r>
            <w:r w:rsidR="006A48F8" w:rsidRPr="00C71293">
              <w:rPr>
                <w:sz w:val="24"/>
                <w:szCs w:val="24"/>
              </w:rPr>
              <w:t xml:space="preserve"> Контрольная работа</w:t>
            </w:r>
          </w:p>
        </w:tc>
      </w:tr>
      <w:tr w:rsidR="003C3C18" w:rsidRPr="00C71293" w14:paraId="150938F0" w14:textId="77777777" w:rsidTr="1C59FDE9">
        <w:tc>
          <w:tcPr>
            <w:tcW w:w="540" w:type="dxa"/>
            <w:shd w:val="clear" w:color="auto" w:fill="auto"/>
          </w:tcPr>
          <w:p w14:paraId="50B58F5A" w14:textId="77777777" w:rsidR="003C3C18" w:rsidRPr="00C71293" w:rsidRDefault="003C3C18" w:rsidP="00F95658">
            <w:pPr>
              <w:tabs>
                <w:tab w:val="right" w:pos="851"/>
              </w:tabs>
              <w:ind w:firstLine="709"/>
              <w:jc w:val="both"/>
              <w:rPr>
                <w:sz w:val="24"/>
                <w:szCs w:val="24"/>
              </w:rPr>
            </w:pPr>
          </w:p>
        </w:tc>
        <w:tc>
          <w:tcPr>
            <w:tcW w:w="1875" w:type="dxa"/>
            <w:shd w:val="clear" w:color="auto" w:fill="auto"/>
          </w:tcPr>
          <w:p w14:paraId="604948A2" w14:textId="77777777" w:rsidR="003C3C18" w:rsidRPr="00C71293" w:rsidRDefault="003C3C18" w:rsidP="00697B17">
            <w:pPr>
              <w:tabs>
                <w:tab w:val="right" w:pos="851"/>
              </w:tabs>
              <w:jc w:val="both"/>
              <w:rPr>
                <w:sz w:val="24"/>
                <w:szCs w:val="24"/>
              </w:rPr>
            </w:pPr>
            <w:r w:rsidRPr="00C71293">
              <w:rPr>
                <w:sz w:val="24"/>
                <w:szCs w:val="24"/>
              </w:rPr>
              <w:t>Итого в %</w:t>
            </w:r>
          </w:p>
        </w:tc>
        <w:tc>
          <w:tcPr>
            <w:tcW w:w="983" w:type="dxa"/>
            <w:shd w:val="clear" w:color="auto" w:fill="auto"/>
          </w:tcPr>
          <w:p w14:paraId="76745FFE" w14:textId="6F50A46D" w:rsidR="003C3C18" w:rsidRPr="00C71293" w:rsidRDefault="006F0BCA" w:rsidP="006F0BCA">
            <w:pPr>
              <w:tabs>
                <w:tab w:val="right" w:pos="851"/>
              </w:tabs>
              <w:jc w:val="center"/>
              <w:rPr>
                <w:sz w:val="24"/>
                <w:szCs w:val="24"/>
              </w:rPr>
            </w:pPr>
            <w:r w:rsidRPr="00C71293">
              <w:rPr>
                <w:sz w:val="24"/>
                <w:szCs w:val="24"/>
              </w:rPr>
              <w:t>100</w:t>
            </w:r>
          </w:p>
        </w:tc>
        <w:tc>
          <w:tcPr>
            <w:tcW w:w="1276" w:type="dxa"/>
            <w:shd w:val="clear" w:color="auto" w:fill="auto"/>
          </w:tcPr>
          <w:p w14:paraId="699377C0" w14:textId="03D1D7A5" w:rsidR="003C3C18" w:rsidRPr="00C71293" w:rsidRDefault="006F0BCA" w:rsidP="00322B5B">
            <w:pPr>
              <w:tabs>
                <w:tab w:val="right" w:pos="851"/>
              </w:tabs>
              <w:ind w:firstLine="459"/>
              <w:rPr>
                <w:sz w:val="24"/>
                <w:szCs w:val="24"/>
              </w:rPr>
            </w:pPr>
            <w:r w:rsidRPr="00C71293">
              <w:rPr>
                <w:sz w:val="24"/>
                <w:szCs w:val="24"/>
              </w:rPr>
              <w:t>37</w:t>
            </w:r>
          </w:p>
        </w:tc>
        <w:tc>
          <w:tcPr>
            <w:tcW w:w="993" w:type="dxa"/>
            <w:shd w:val="clear" w:color="auto" w:fill="auto"/>
          </w:tcPr>
          <w:p w14:paraId="5965F0EB" w14:textId="45A50D27" w:rsidR="003C3C18" w:rsidRPr="00C71293" w:rsidRDefault="1C59FDE9" w:rsidP="00322B5B">
            <w:pPr>
              <w:tabs>
                <w:tab w:val="right" w:pos="851"/>
              </w:tabs>
              <w:ind w:firstLine="313"/>
              <w:rPr>
                <w:sz w:val="24"/>
                <w:szCs w:val="24"/>
              </w:rPr>
            </w:pPr>
            <w:r w:rsidRPr="1C59FDE9">
              <w:rPr>
                <w:sz w:val="24"/>
                <w:szCs w:val="24"/>
              </w:rPr>
              <w:t>25</w:t>
            </w:r>
          </w:p>
        </w:tc>
        <w:tc>
          <w:tcPr>
            <w:tcW w:w="1560" w:type="dxa"/>
            <w:shd w:val="clear" w:color="auto" w:fill="auto"/>
          </w:tcPr>
          <w:p w14:paraId="36D83DFD" w14:textId="52E227FB" w:rsidR="003C3C18" w:rsidRPr="00C71293" w:rsidRDefault="1C59FDE9" w:rsidP="006F0BCA">
            <w:pPr>
              <w:tabs>
                <w:tab w:val="right" w:pos="851"/>
              </w:tabs>
              <w:ind w:firstLine="709"/>
              <w:rPr>
                <w:sz w:val="24"/>
                <w:szCs w:val="24"/>
              </w:rPr>
            </w:pPr>
            <w:r w:rsidRPr="1C59FDE9">
              <w:rPr>
                <w:sz w:val="24"/>
                <w:szCs w:val="24"/>
              </w:rPr>
              <w:t>75</w:t>
            </w:r>
          </w:p>
        </w:tc>
        <w:tc>
          <w:tcPr>
            <w:tcW w:w="1588" w:type="dxa"/>
            <w:shd w:val="clear" w:color="auto" w:fill="auto"/>
          </w:tcPr>
          <w:p w14:paraId="20CEEBDA" w14:textId="0C53189A" w:rsidR="003C3C18" w:rsidRPr="00C71293" w:rsidRDefault="00CD6497" w:rsidP="004D4262">
            <w:pPr>
              <w:tabs>
                <w:tab w:val="right" w:pos="851"/>
              </w:tabs>
              <w:jc w:val="center"/>
              <w:rPr>
                <w:sz w:val="24"/>
                <w:szCs w:val="24"/>
              </w:rPr>
            </w:pPr>
            <w:r w:rsidRPr="00C71293">
              <w:rPr>
                <w:sz w:val="24"/>
                <w:szCs w:val="24"/>
              </w:rPr>
              <w:t>6</w:t>
            </w:r>
            <w:r w:rsidR="004D4262" w:rsidRPr="00C71293">
              <w:rPr>
                <w:sz w:val="24"/>
                <w:szCs w:val="24"/>
              </w:rPr>
              <w:t>3</w:t>
            </w:r>
          </w:p>
        </w:tc>
        <w:tc>
          <w:tcPr>
            <w:tcW w:w="1380" w:type="dxa"/>
            <w:shd w:val="clear" w:color="auto" w:fill="auto"/>
          </w:tcPr>
          <w:p w14:paraId="3D3AD4F9" w14:textId="1FB8336E" w:rsidR="003C3C18" w:rsidRPr="00C71293" w:rsidRDefault="003C3C18" w:rsidP="00485499">
            <w:pPr>
              <w:tabs>
                <w:tab w:val="right" w:pos="851"/>
              </w:tabs>
              <w:ind w:firstLine="1"/>
              <w:jc w:val="both"/>
              <w:rPr>
                <w:sz w:val="24"/>
                <w:szCs w:val="24"/>
              </w:rPr>
            </w:pPr>
          </w:p>
        </w:tc>
      </w:tr>
    </w:tbl>
    <w:p w14:paraId="1DDA18EB" w14:textId="77777777" w:rsidR="00C24E2A" w:rsidRPr="00C71293" w:rsidRDefault="00C24E2A" w:rsidP="00F95658">
      <w:pPr>
        <w:keepNext/>
        <w:ind w:firstLine="709"/>
        <w:jc w:val="both"/>
        <w:rPr>
          <w:sz w:val="28"/>
          <w:szCs w:val="28"/>
        </w:rPr>
      </w:pPr>
    </w:p>
    <w:p w14:paraId="3B2B2525" w14:textId="77777777" w:rsidR="00724F1D" w:rsidRPr="00C71293" w:rsidRDefault="00C52F7B" w:rsidP="0078385C">
      <w:pPr>
        <w:pStyle w:val="ab"/>
        <w:ind w:firstLine="709"/>
        <w:jc w:val="both"/>
        <w:outlineLvl w:val="1"/>
        <w:rPr>
          <w:szCs w:val="28"/>
        </w:rPr>
      </w:pPr>
      <w:bookmarkStart w:id="9" w:name="_Toc91488489"/>
      <w:r w:rsidRPr="00C71293">
        <w:rPr>
          <w:szCs w:val="28"/>
        </w:rPr>
        <w:t>5.</w:t>
      </w:r>
      <w:r w:rsidR="00FB19BE" w:rsidRPr="00C71293">
        <w:rPr>
          <w:szCs w:val="28"/>
        </w:rPr>
        <w:t>3</w:t>
      </w:r>
      <w:r w:rsidR="00024EEA" w:rsidRPr="00C71293">
        <w:rPr>
          <w:szCs w:val="28"/>
        </w:rPr>
        <w:t xml:space="preserve">. Содержание </w:t>
      </w:r>
      <w:r w:rsidR="00C63B2E" w:rsidRPr="00C71293">
        <w:rPr>
          <w:szCs w:val="28"/>
        </w:rPr>
        <w:t xml:space="preserve">семинаров, </w:t>
      </w:r>
      <w:r w:rsidRPr="00C71293">
        <w:rPr>
          <w:szCs w:val="28"/>
        </w:rPr>
        <w:t xml:space="preserve">практических </w:t>
      </w:r>
      <w:r w:rsidR="00C63B2E" w:rsidRPr="00C71293">
        <w:rPr>
          <w:szCs w:val="28"/>
        </w:rPr>
        <w:t>занятий</w:t>
      </w:r>
      <w:bookmarkEnd w:id="9"/>
      <w:r w:rsidRPr="00C71293">
        <w:rPr>
          <w:szCs w:val="28"/>
        </w:rPr>
        <w:t xml:space="preserve"> </w:t>
      </w:r>
    </w:p>
    <w:tbl>
      <w:tblPr>
        <w:tblStyle w:val="a8"/>
        <w:tblW w:w="0" w:type="auto"/>
        <w:tblLook w:val="04A0" w:firstRow="1" w:lastRow="0" w:firstColumn="1" w:lastColumn="0" w:noHBand="0" w:noVBand="1"/>
      </w:tblPr>
      <w:tblGrid>
        <w:gridCol w:w="2320"/>
        <w:gridCol w:w="5706"/>
        <w:gridCol w:w="2169"/>
      </w:tblGrid>
      <w:tr w:rsidR="002A2809" w:rsidRPr="00C71293" w14:paraId="1A549349" w14:textId="77777777" w:rsidTr="006359FA">
        <w:tc>
          <w:tcPr>
            <w:tcW w:w="2320" w:type="dxa"/>
          </w:tcPr>
          <w:p w14:paraId="70905926" w14:textId="77777777" w:rsidR="002A2809" w:rsidRPr="00C71293" w:rsidRDefault="002A2809" w:rsidP="00AE4D5F">
            <w:pPr>
              <w:rPr>
                <w:b/>
                <w:sz w:val="24"/>
                <w:szCs w:val="24"/>
              </w:rPr>
            </w:pPr>
            <w:r w:rsidRPr="00C71293">
              <w:rPr>
                <w:b/>
                <w:sz w:val="24"/>
                <w:szCs w:val="24"/>
              </w:rPr>
              <w:t>Наименование тем</w:t>
            </w:r>
            <w:r w:rsidR="00596CE9" w:rsidRPr="00C71293">
              <w:rPr>
                <w:b/>
                <w:sz w:val="24"/>
                <w:szCs w:val="24"/>
              </w:rPr>
              <w:t xml:space="preserve"> (разделов)</w:t>
            </w:r>
            <w:r w:rsidRPr="00C71293">
              <w:rPr>
                <w:b/>
                <w:sz w:val="24"/>
                <w:szCs w:val="24"/>
              </w:rPr>
              <w:t xml:space="preserve"> дисциплины</w:t>
            </w:r>
          </w:p>
        </w:tc>
        <w:tc>
          <w:tcPr>
            <w:tcW w:w="5706" w:type="dxa"/>
          </w:tcPr>
          <w:p w14:paraId="0D243962" w14:textId="2A4A3461" w:rsidR="002A2809" w:rsidRPr="00C71293" w:rsidRDefault="00D763C2" w:rsidP="00AE4D5F">
            <w:pPr>
              <w:rPr>
                <w:b/>
                <w:sz w:val="24"/>
                <w:szCs w:val="24"/>
              </w:rPr>
            </w:pPr>
            <w:r w:rsidRPr="00C71293">
              <w:rPr>
                <w:b/>
                <w:sz w:val="24"/>
                <w:szCs w:val="24"/>
              </w:rPr>
              <w:t>Перечень вопросов для обсуждения на семинар</w:t>
            </w:r>
            <w:r w:rsidR="004A750B" w:rsidRPr="00C71293">
              <w:rPr>
                <w:b/>
                <w:sz w:val="24"/>
                <w:szCs w:val="24"/>
              </w:rPr>
              <w:t>ах</w:t>
            </w:r>
            <w:r w:rsidRPr="00C71293">
              <w:rPr>
                <w:b/>
                <w:sz w:val="24"/>
                <w:szCs w:val="24"/>
              </w:rPr>
              <w:t>, практических занятиях,</w:t>
            </w:r>
            <w:r w:rsidR="002A2809" w:rsidRPr="00C71293">
              <w:rPr>
                <w:b/>
                <w:sz w:val="24"/>
                <w:szCs w:val="24"/>
              </w:rPr>
              <w:t xml:space="preserve"> рекомендуемые источники из разделов 8,9 (указывается раздел и порядковый номер источника)</w:t>
            </w:r>
          </w:p>
        </w:tc>
        <w:tc>
          <w:tcPr>
            <w:tcW w:w="2169" w:type="dxa"/>
          </w:tcPr>
          <w:p w14:paraId="41BA1215" w14:textId="77777777" w:rsidR="002A2809" w:rsidRPr="00C71293" w:rsidRDefault="002A2809" w:rsidP="00AE4D5F">
            <w:pPr>
              <w:rPr>
                <w:b/>
                <w:sz w:val="24"/>
                <w:szCs w:val="24"/>
              </w:rPr>
            </w:pPr>
            <w:r w:rsidRPr="00C71293">
              <w:rPr>
                <w:b/>
                <w:sz w:val="24"/>
                <w:szCs w:val="24"/>
              </w:rPr>
              <w:t>Формы проведения занятий</w:t>
            </w:r>
          </w:p>
        </w:tc>
      </w:tr>
      <w:tr w:rsidR="002A2809" w:rsidRPr="00C71293" w14:paraId="31F60702" w14:textId="77777777" w:rsidTr="006359FA">
        <w:tc>
          <w:tcPr>
            <w:tcW w:w="2320" w:type="dxa"/>
          </w:tcPr>
          <w:p w14:paraId="39A32153" w14:textId="4ECBA842" w:rsidR="002A2809" w:rsidRPr="00C71293" w:rsidRDefault="007327D2" w:rsidP="00AE4D5F">
            <w:pPr>
              <w:rPr>
                <w:sz w:val="24"/>
                <w:szCs w:val="24"/>
              </w:rPr>
            </w:pPr>
            <w:r w:rsidRPr="00C71293">
              <w:rPr>
                <w:sz w:val="24"/>
                <w:szCs w:val="24"/>
              </w:rPr>
              <w:t>Тема 1. Теоретические основы формирования и регулирования развития региональных рынков</w:t>
            </w:r>
          </w:p>
        </w:tc>
        <w:tc>
          <w:tcPr>
            <w:tcW w:w="5706" w:type="dxa"/>
          </w:tcPr>
          <w:p w14:paraId="5F798031" w14:textId="77777777" w:rsidR="00DC5576" w:rsidRPr="00C71293" w:rsidRDefault="00DC5576" w:rsidP="00AE4D5F">
            <w:pPr>
              <w:rPr>
                <w:sz w:val="24"/>
                <w:szCs w:val="24"/>
              </w:rPr>
            </w:pPr>
            <w:r w:rsidRPr="00C71293">
              <w:rPr>
                <w:sz w:val="24"/>
                <w:szCs w:val="24"/>
              </w:rPr>
              <w:t>1. Место и роль региональных рынков в системе развития региона.</w:t>
            </w:r>
          </w:p>
          <w:p w14:paraId="5337CBA4" w14:textId="77777777" w:rsidR="00DC5576" w:rsidRPr="00C71293" w:rsidRDefault="00DC5576" w:rsidP="00AE4D5F">
            <w:pPr>
              <w:rPr>
                <w:sz w:val="24"/>
                <w:szCs w:val="24"/>
              </w:rPr>
            </w:pPr>
            <w:r w:rsidRPr="00C71293">
              <w:rPr>
                <w:sz w:val="24"/>
                <w:szCs w:val="24"/>
              </w:rPr>
              <w:t>2. Экономические субъекты регулирования региональных рынков.</w:t>
            </w:r>
          </w:p>
          <w:p w14:paraId="1E8C2560" w14:textId="77777777" w:rsidR="00DC5576" w:rsidRPr="00C71293" w:rsidRDefault="00DC5576" w:rsidP="00AE4D5F">
            <w:pPr>
              <w:rPr>
                <w:sz w:val="24"/>
                <w:szCs w:val="24"/>
              </w:rPr>
            </w:pPr>
            <w:r w:rsidRPr="00C71293">
              <w:rPr>
                <w:sz w:val="24"/>
                <w:szCs w:val="24"/>
              </w:rPr>
              <w:t>3. Особенности проектных методов управления развитием региональных рынков.</w:t>
            </w:r>
          </w:p>
          <w:p w14:paraId="424243C5" w14:textId="4FA8C1A1" w:rsidR="002A2809" w:rsidRPr="00C71293" w:rsidRDefault="00DC5576" w:rsidP="00AE4D5F">
            <w:pPr>
              <w:rPr>
                <w:sz w:val="24"/>
                <w:szCs w:val="24"/>
              </w:rPr>
            </w:pPr>
            <w:r w:rsidRPr="00C71293">
              <w:rPr>
                <w:sz w:val="24"/>
                <w:szCs w:val="24"/>
              </w:rPr>
              <w:t>Источники: [8.1.2.-8.1.</w:t>
            </w:r>
            <w:r w:rsidR="00B0035B" w:rsidRPr="00C71293">
              <w:rPr>
                <w:sz w:val="24"/>
                <w:szCs w:val="24"/>
              </w:rPr>
              <w:t>5</w:t>
            </w:r>
            <w:r w:rsidRPr="00C71293">
              <w:rPr>
                <w:sz w:val="24"/>
                <w:szCs w:val="24"/>
              </w:rPr>
              <w:t>; 8.2.1., 8.2.2.,8.3.</w:t>
            </w:r>
            <w:r w:rsidR="004366B1" w:rsidRPr="00C71293">
              <w:rPr>
                <w:sz w:val="24"/>
                <w:szCs w:val="24"/>
              </w:rPr>
              <w:t>3</w:t>
            </w:r>
            <w:r w:rsidRPr="00C71293">
              <w:rPr>
                <w:sz w:val="24"/>
                <w:szCs w:val="24"/>
              </w:rPr>
              <w:t>.,</w:t>
            </w:r>
            <w:r w:rsidR="004B78B2" w:rsidRPr="00C71293">
              <w:rPr>
                <w:sz w:val="24"/>
                <w:szCs w:val="24"/>
              </w:rPr>
              <w:t xml:space="preserve"> </w:t>
            </w:r>
            <w:r w:rsidRPr="00C71293">
              <w:rPr>
                <w:sz w:val="24"/>
                <w:szCs w:val="24"/>
              </w:rPr>
              <w:t>8.3.</w:t>
            </w:r>
            <w:r w:rsidR="004366B1" w:rsidRPr="00C71293">
              <w:rPr>
                <w:sz w:val="24"/>
                <w:szCs w:val="24"/>
              </w:rPr>
              <w:t>4</w:t>
            </w:r>
            <w:r w:rsidRPr="00C71293">
              <w:rPr>
                <w:sz w:val="24"/>
                <w:szCs w:val="24"/>
              </w:rPr>
              <w:t>.</w:t>
            </w:r>
            <w:r w:rsidR="005F123D" w:rsidRPr="00C71293">
              <w:rPr>
                <w:sz w:val="24"/>
                <w:szCs w:val="24"/>
              </w:rPr>
              <w:t>, 9.8.-9.10.</w:t>
            </w:r>
            <w:r w:rsidRPr="00C71293">
              <w:rPr>
                <w:sz w:val="24"/>
                <w:szCs w:val="24"/>
              </w:rPr>
              <w:t>]</w:t>
            </w:r>
          </w:p>
        </w:tc>
        <w:tc>
          <w:tcPr>
            <w:tcW w:w="2169" w:type="dxa"/>
          </w:tcPr>
          <w:p w14:paraId="032EB583" w14:textId="6F4E4840" w:rsidR="002A2809" w:rsidRPr="00C71293" w:rsidRDefault="00A30246" w:rsidP="00AE4D5F">
            <w:pPr>
              <w:rPr>
                <w:sz w:val="24"/>
                <w:szCs w:val="24"/>
              </w:rPr>
            </w:pPr>
            <w:r w:rsidRPr="00C71293">
              <w:rPr>
                <w:sz w:val="24"/>
                <w:szCs w:val="24"/>
              </w:rPr>
              <w:t>Опрос, дискуссия, мини-тестирование</w:t>
            </w:r>
          </w:p>
        </w:tc>
      </w:tr>
      <w:tr w:rsidR="00414BE8" w:rsidRPr="00C71293" w14:paraId="23CC91B0" w14:textId="77777777" w:rsidTr="006359FA">
        <w:tc>
          <w:tcPr>
            <w:tcW w:w="2320" w:type="dxa"/>
          </w:tcPr>
          <w:p w14:paraId="46253C36" w14:textId="63F059E6" w:rsidR="00414BE8" w:rsidRPr="00C71293" w:rsidRDefault="007327D2" w:rsidP="00AE4D5F">
            <w:pPr>
              <w:rPr>
                <w:sz w:val="24"/>
                <w:szCs w:val="24"/>
              </w:rPr>
            </w:pPr>
            <w:r w:rsidRPr="00C71293">
              <w:rPr>
                <w:sz w:val="24"/>
                <w:szCs w:val="24"/>
              </w:rPr>
              <w:t>Тема 2. Институциональные основы проектного управления региональными рынками</w:t>
            </w:r>
          </w:p>
        </w:tc>
        <w:tc>
          <w:tcPr>
            <w:tcW w:w="5706" w:type="dxa"/>
          </w:tcPr>
          <w:p w14:paraId="7CBCE706" w14:textId="77777777" w:rsidR="00214945" w:rsidRPr="00C71293" w:rsidRDefault="00214945" w:rsidP="00AE4D5F">
            <w:pPr>
              <w:rPr>
                <w:sz w:val="24"/>
                <w:szCs w:val="24"/>
              </w:rPr>
            </w:pPr>
            <w:r w:rsidRPr="00C71293">
              <w:rPr>
                <w:sz w:val="24"/>
                <w:szCs w:val="24"/>
              </w:rPr>
              <w:t>1. Институциональные основы проектного управления развитием региональных рынков.</w:t>
            </w:r>
          </w:p>
          <w:p w14:paraId="75F7BD73" w14:textId="77777777" w:rsidR="00214945" w:rsidRPr="00C71293" w:rsidRDefault="00214945" w:rsidP="00AE4D5F">
            <w:pPr>
              <w:rPr>
                <w:sz w:val="24"/>
                <w:szCs w:val="24"/>
              </w:rPr>
            </w:pPr>
            <w:r w:rsidRPr="00C71293">
              <w:rPr>
                <w:sz w:val="24"/>
                <w:szCs w:val="24"/>
              </w:rPr>
              <w:t>2. Национальные стандарты в области проектного управления.</w:t>
            </w:r>
          </w:p>
          <w:p w14:paraId="3C2BD0C0" w14:textId="77777777" w:rsidR="00214945" w:rsidRPr="00C71293" w:rsidRDefault="00214945" w:rsidP="00AE4D5F">
            <w:pPr>
              <w:rPr>
                <w:sz w:val="24"/>
                <w:szCs w:val="24"/>
              </w:rPr>
            </w:pPr>
            <w:r w:rsidRPr="00C71293">
              <w:rPr>
                <w:sz w:val="24"/>
                <w:szCs w:val="24"/>
              </w:rPr>
              <w:t>3. Региональные институты управления проектной деятельностью по развитию региональных рынков.</w:t>
            </w:r>
          </w:p>
          <w:p w14:paraId="1D83B1D8" w14:textId="6F9A137F" w:rsidR="00414BE8" w:rsidRPr="00C71293" w:rsidRDefault="00214945" w:rsidP="00AE4D5F">
            <w:pPr>
              <w:rPr>
                <w:sz w:val="24"/>
                <w:szCs w:val="24"/>
              </w:rPr>
            </w:pPr>
            <w:r w:rsidRPr="00C71293">
              <w:rPr>
                <w:sz w:val="24"/>
                <w:szCs w:val="24"/>
              </w:rPr>
              <w:t>Источники: [8.1.1.-8.1.5; 8.2.1., 8.2.2.; 8.3.3.; 9.</w:t>
            </w:r>
            <w:r w:rsidR="006D311F" w:rsidRPr="00C71293">
              <w:rPr>
                <w:sz w:val="24"/>
                <w:szCs w:val="24"/>
              </w:rPr>
              <w:t>6</w:t>
            </w:r>
            <w:r w:rsidRPr="00C71293">
              <w:rPr>
                <w:sz w:val="24"/>
                <w:szCs w:val="24"/>
              </w:rPr>
              <w:t>,</w:t>
            </w:r>
            <w:r w:rsidR="006D311F" w:rsidRPr="00C71293">
              <w:rPr>
                <w:sz w:val="24"/>
                <w:szCs w:val="24"/>
              </w:rPr>
              <w:t xml:space="preserve"> </w:t>
            </w:r>
            <w:r w:rsidRPr="00C71293">
              <w:rPr>
                <w:sz w:val="24"/>
                <w:szCs w:val="24"/>
              </w:rPr>
              <w:t>9.</w:t>
            </w:r>
            <w:r w:rsidR="006D311F" w:rsidRPr="00C71293">
              <w:rPr>
                <w:sz w:val="24"/>
                <w:szCs w:val="24"/>
              </w:rPr>
              <w:t>7</w:t>
            </w:r>
            <w:r w:rsidRPr="00C71293">
              <w:rPr>
                <w:sz w:val="24"/>
                <w:szCs w:val="24"/>
              </w:rPr>
              <w:t>]</w:t>
            </w:r>
          </w:p>
        </w:tc>
        <w:tc>
          <w:tcPr>
            <w:tcW w:w="2169" w:type="dxa"/>
          </w:tcPr>
          <w:p w14:paraId="126A1587" w14:textId="77777777" w:rsidR="00090B2E" w:rsidRPr="00C71293" w:rsidRDefault="00090B2E" w:rsidP="00AE4D5F">
            <w:pPr>
              <w:rPr>
                <w:sz w:val="24"/>
                <w:szCs w:val="24"/>
              </w:rPr>
            </w:pPr>
            <w:r w:rsidRPr="00C71293">
              <w:rPr>
                <w:sz w:val="24"/>
                <w:szCs w:val="24"/>
              </w:rPr>
              <w:t>Опрос, дискуссия, решение ситуационных</w:t>
            </w:r>
          </w:p>
          <w:p w14:paraId="604A7738" w14:textId="0AC89A50" w:rsidR="00414BE8" w:rsidRPr="00C71293" w:rsidRDefault="00090B2E" w:rsidP="00AE4D5F">
            <w:pPr>
              <w:rPr>
                <w:sz w:val="24"/>
                <w:szCs w:val="24"/>
              </w:rPr>
            </w:pPr>
            <w:r w:rsidRPr="00C71293">
              <w:rPr>
                <w:sz w:val="24"/>
                <w:szCs w:val="24"/>
              </w:rPr>
              <w:t>задач, кейсов</w:t>
            </w:r>
          </w:p>
        </w:tc>
      </w:tr>
      <w:tr w:rsidR="00414BE8" w:rsidRPr="00C71293" w14:paraId="62A1811D" w14:textId="77777777" w:rsidTr="006359FA">
        <w:tc>
          <w:tcPr>
            <w:tcW w:w="2320" w:type="dxa"/>
          </w:tcPr>
          <w:p w14:paraId="3BD840BB" w14:textId="52D2A3ED" w:rsidR="00414BE8" w:rsidRPr="00C71293" w:rsidRDefault="007327D2" w:rsidP="00AE4D5F">
            <w:pPr>
              <w:rPr>
                <w:sz w:val="24"/>
                <w:szCs w:val="24"/>
              </w:rPr>
            </w:pPr>
            <w:r w:rsidRPr="00C71293">
              <w:rPr>
                <w:sz w:val="24"/>
                <w:szCs w:val="24"/>
              </w:rPr>
              <w:t>Тема 3. Организация проектного управления развитием региональных рынков</w:t>
            </w:r>
          </w:p>
        </w:tc>
        <w:tc>
          <w:tcPr>
            <w:tcW w:w="5706" w:type="dxa"/>
          </w:tcPr>
          <w:p w14:paraId="421DC62A" w14:textId="77777777" w:rsidR="00214945" w:rsidRPr="00C71293" w:rsidRDefault="00214945" w:rsidP="00AE4D5F">
            <w:pPr>
              <w:rPr>
                <w:sz w:val="24"/>
                <w:szCs w:val="24"/>
              </w:rPr>
            </w:pPr>
            <w:r w:rsidRPr="00C71293">
              <w:rPr>
                <w:sz w:val="24"/>
                <w:szCs w:val="24"/>
              </w:rPr>
              <w:t>1. Организационная модель проектного управления развитием региональных рынков в субъекте Российской Федерации.</w:t>
            </w:r>
          </w:p>
          <w:p w14:paraId="0B481546" w14:textId="77777777" w:rsidR="00214945" w:rsidRPr="00C71293" w:rsidRDefault="00214945" w:rsidP="00AE4D5F">
            <w:pPr>
              <w:rPr>
                <w:sz w:val="24"/>
                <w:szCs w:val="24"/>
              </w:rPr>
            </w:pPr>
            <w:r w:rsidRPr="00C71293">
              <w:rPr>
                <w:sz w:val="24"/>
                <w:szCs w:val="24"/>
              </w:rPr>
              <w:t xml:space="preserve">2.Функциии, полномочия и структура проектного офиса. </w:t>
            </w:r>
          </w:p>
          <w:p w14:paraId="6764D400" w14:textId="77777777" w:rsidR="00214945" w:rsidRPr="00C71293" w:rsidRDefault="00214945" w:rsidP="00AE4D5F">
            <w:pPr>
              <w:rPr>
                <w:sz w:val="24"/>
                <w:szCs w:val="24"/>
              </w:rPr>
            </w:pPr>
            <w:r w:rsidRPr="00C71293">
              <w:rPr>
                <w:sz w:val="24"/>
                <w:szCs w:val="24"/>
              </w:rPr>
              <w:t>3. Формы взаимодействия проектных офисов и бизнеса по развитию региональных рынков.</w:t>
            </w:r>
          </w:p>
          <w:p w14:paraId="72381FEB" w14:textId="79625CF3" w:rsidR="00414BE8" w:rsidRPr="00C71293" w:rsidRDefault="00214945" w:rsidP="00AE4D5F">
            <w:pPr>
              <w:rPr>
                <w:sz w:val="24"/>
                <w:szCs w:val="24"/>
              </w:rPr>
            </w:pPr>
            <w:r w:rsidRPr="00C71293">
              <w:rPr>
                <w:sz w:val="24"/>
                <w:szCs w:val="24"/>
              </w:rPr>
              <w:t>Источники: [8.1.2.-8.1.5; 8.2.1., 8.2.2.; 8.3.</w:t>
            </w:r>
            <w:r w:rsidR="004B78B2" w:rsidRPr="00C71293">
              <w:rPr>
                <w:sz w:val="24"/>
                <w:szCs w:val="24"/>
              </w:rPr>
              <w:t>4</w:t>
            </w:r>
            <w:r w:rsidRPr="00C71293">
              <w:rPr>
                <w:sz w:val="24"/>
                <w:szCs w:val="24"/>
              </w:rPr>
              <w:t>., 8.3.</w:t>
            </w:r>
            <w:r w:rsidR="00A254FE" w:rsidRPr="00C71293">
              <w:rPr>
                <w:sz w:val="24"/>
                <w:szCs w:val="24"/>
              </w:rPr>
              <w:t>5</w:t>
            </w:r>
            <w:r w:rsidRPr="00C71293">
              <w:rPr>
                <w:sz w:val="24"/>
                <w:szCs w:val="24"/>
              </w:rPr>
              <w:t xml:space="preserve">; 9.1, 9.2.]    </w:t>
            </w:r>
          </w:p>
        </w:tc>
        <w:tc>
          <w:tcPr>
            <w:tcW w:w="2169" w:type="dxa"/>
          </w:tcPr>
          <w:p w14:paraId="6B34DA28" w14:textId="77777777" w:rsidR="00090B2E" w:rsidRPr="00C71293" w:rsidRDefault="00090B2E" w:rsidP="00AE4D5F">
            <w:pPr>
              <w:rPr>
                <w:sz w:val="24"/>
                <w:szCs w:val="24"/>
              </w:rPr>
            </w:pPr>
            <w:r w:rsidRPr="00C71293">
              <w:rPr>
                <w:sz w:val="24"/>
                <w:szCs w:val="24"/>
              </w:rPr>
              <w:t>Опрос, дискуссия, обсуждение презентаций,</w:t>
            </w:r>
          </w:p>
          <w:p w14:paraId="65A22053" w14:textId="77777777" w:rsidR="00090B2E" w:rsidRPr="00C71293" w:rsidRDefault="00090B2E" w:rsidP="00AE4D5F">
            <w:pPr>
              <w:rPr>
                <w:sz w:val="24"/>
                <w:szCs w:val="24"/>
              </w:rPr>
            </w:pPr>
            <w:r w:rsidRPr="00C71293">
              <w:rPr>
                <w:sz w:val="24"/>
                <w:szCs w:val="24"/>
              </w:rPr>
              <w:t>решение ситуационных</w:t>
            </w:r>
          </w:p>
          <w:p w14:paraId="6E2D8057" w14:textId="17BEF5D5" w:rsidR="00414BE8" w:rsidRPr="00C71293" w:rsidRDefault="00090B2E" w:rsidP="00AE4D5F">
            <w:pPr>
              <w:rPr>
                <w:sz w:val="24"/>
                <w:szCs w:val="24"/>
              </w:rPr>
            </w:pPr>
            <w:r w:rsidRPr="00C71293">
              <w:rPr>
                <w:sz w:val="24"/>
                <w:szCs w:val="24"/>
              </w:rPr>
              <w:t>задач, кейсов</w:t>
            </w:r>
          </w:p>
        </w:tc>
      </w:tr>
      <w:tr w:rsidR="00414BE8" w:rsidRPr="00C71293" w14:paraId="547E11AA" w14:textId="77777777" w:rsidTr="006359FA">
        <w:tc>
          <w:tcPr>
            <w:tcW w:w="2320" w:type="dxa"/>
          </w:tcPr>
          <w:p w14:paraId="3072D32B" w14:textId="5240CE09" w:rsidR="00414BE8" w:rsidRPr="00C71293" w:rsidRDefault="007327D2" w:rsidP="00AE4D5F">
            <w:pPr>
              <w:rPr>
                <w:sz w:val="24"/>
                <w:szCs w:val="24"/>
              </w:rPr>
            </w:pPr>
            <w:r w:rsidRPr="00C71293">
              <w:rPr>
                <w:sz w:val="24"/>
                <w:szCs w:val="24"/>
              </w:rPr>
              <w:t xml:space="preserve">Тема 4. Внедрение </w:t>
            </w:r>
            <w:r w:rsidRPr="00C71293">
              <w:rPr>
                <w:sz w:val="24"/>
                <w:szCs w:val="24"/>
              </w:rPr>
              <w:lastRenderedPageBreak/>
              <w:t>проектного управления развитием региональных рынков: сравнительный анализ и оценка лучших практик субъектов РФ</w:t>
            </w:r>
          </w:p>
        </w:tc>
        <w:tc>
          <w:tcPr>
            <w:tcW w:w="5706" w:type="dxa"/>
          </w:tcPr>
          <w:p w14:paraId="22A5533A" w14:textId="77777777" w:rsidR="00214945" w:rsidRPr="00C71293" w:rsidRDefault="00214945" w:rsidP="00AE4D5F">
            <w:pPr>
              <w:rPr>
                <w:sz w:val="24"/>
                <w:szCs w:val="24"/>
              </w:rPr>
            </w:pPr>
            <w:r w:rsidRPr="00C71293">
              <w:rPr>
                <w:sz w:val="24"/>
                <w:szCs w:val="24"/>
              </w:rPr>
              <w:lastRenderedPageBreak/>
              <w:t xml:space="preserve">1. Особенности реализации региональных проектов </w:t>
            </w:r>
            <w:r w:rsidRPr="00C71293">
              <w:rPr>
                <w:sz w:val="24"/>
                <w:szCs w:val="24"/>
              </w:rPr>
              <w:lastRenderedPageBreak/>
              <w:t>по поддержке и развитию отраслевых региональных рынков.</w:t>
            </w:r>
          </w:p>
          <w:p w14:paraId="3B768B52" w14:textId="77777777" w:rsidR="00214945" w:rsidRPr="00C71293" w:rsidRDefault="00214945" w:rsidP="00AE4D5F">
            <w:pPr>
              <w:rPr>
                <w:sz w:val="24"/>
                <w:szCs w:val="24"/>
              </w:rPr>
            </w:pPr>
            <w:r w:rsidRPr="00C71293">
              <w:rPr>
                <w:sz w:val="24"/>
                <w:szCs w:val="24"/>
              </w:rPr>
              <w:t>2. Сравнительный анализ практик профессионального управления проектной деятельностью по развитию региональных рынков в российских регионах (конкурс «Проектный Олимп»).</w:t>
            </w:r>
          </w:p>
          <w:p w14:paraId="4DCBABEB" w14:textId="77777777" w:rsidR="00214945" w:rsidRPr="00C71293" w:rsidRDefault="00214945" w:rsidP="00AE4D5F">
            <w:pPr>
              <w:rPr>
                <w:sz w:val="24"/>
                <w:szCs w:val="24"/>
              </w:rPr>
            </w:pPr>
            <w:r w:rsidRPr="00C71293">
              <w:rPr>
                <w:sz w:val="24"/>
                <w:szCs w:val="24"/>
              </w:rPr>
              <w:t>3. Показатели эффективности реализации проектов по развитию региональных рынков.</w:t>
            </w:r>
          </w:p>
          <w:p w14:paraId="401BF3BC" w14:textId="5E4908A5" w:rsidR="00414BE8" w:rsidRPr="00C71293" w:rsidRDefault="00214945" w:rsidP="00AE4D5F">
            <w:pPr>
              <w:rPr>
                <w:sz w:val="24"/>
                <w:szCs w:val="24"/>
              </w:rPr>
            </w:pPr>
            <w:r w:rsidRPr="00C71293">
              <w:rPr>
                <w:sz w:val="24"/>
                <w:szCs w:val="24"/>
              </w:rPr>
              <w:t>Источники: [8.2.1., 8.2.2.;   8.3.</w:t>
            </w:r>
            <w:r w:rsidR="005943B1" w:rsidRPr="00C71293">
              <w:rPr>
                <w:sz w:val="24"/>
                <w:szCs w:val="24"/>
              </w:rPr>
              <w:t>4</w:t>
            </w:r>
            <w:r w:rsidRPr="00C71293">
              <w:rPr>
                <w:sz w:val="24"/>
                <w:szCs w:val="24"/>
              </w:rPr>
              <w:t>., 8.3.</w:t>
            </w:r>
            <w:r w:rsidR="00A254FE" w:rsidRPr="00C71293">
              <w:rPr>
                <w:sz w:val="24"/>
                <w:szCs w:val="24"/>
              </w:rPr>
              <w:t>6</w:t>
            </w:r>
            <w:r w:rsidRPr="00C71293">
              <w:rPr>
                <w:sz w:val="24"/>
                <w:szCs w:val="24"/>
              </w:rPr>
              <w:t>; 9.3.-9.</w:t>
            </w:r>
            <w:r w:rsidR="00404004" w:rsidRPr="00C71293">
              <w:rPr>
                <w:sz w:val="24"/>
                <w:szCs w:val="24"/>
              </w:rPr>
              <w:t>5</w:t>
            </w:r>
            <w:r w:rsidRPr="00C71293">
              <w:rPr>
                <w:sz w:val="24"/>
                <w:szCs w:val="24"/>
              </w:rPr>
              <w:t>.]</w:t>
            </w:r>
          </w:p>
        </w:tc>
        <w:tc>
          <w:tcPr>
            <w:tcW w:w="2169" w:type="dxa"/>
          </w:tcPr>
          <w:p w14:paraId="2AD310CA" w14:textId="77777777" w:rsidR="00090B2E" w:rsidRPr="00C71293" w:rsidRDefault="00090B2E" w:rsidP="00AE4D5F">
            <w:pPr>
              <w:rPr>
                <w:sz w:val="24"/>
                <w:szCs w:val="24"/>
              </w:rPr>
            </w:pPr>
            <w:r w:rsidRPr="00C71293">
              <w:rPr>
                <w:sz w:val="24"/>
                <w:szCs w:val="24"/>
              </w:rPr>
              <w:lastRenderedPageBreak/>
              <w:t xml:space="preserve">Опрос, дискуссия, </w:t>
            </w:r>
            <w:r w:rsidRPr="00C71293">
              <w:rPr>
                <w:sz w:val="24"/>
                <w:szCs w:val="24"/>
              </w:rPr>
              <w:lastRenderedPageBreak/>
              <w:t>решение ситуационных</w:t>
            </w:r>
          </w:p>
          <w:p w14:paraId="0B624858" w14:textId="7E37DD89" w:rsidR="00414BE8" w:rsidRPr="00C71293" w:rsidRDefault="00090B2E" w:rsidP="00AE4D5F">
            <w:pPr>
              <w:rPr>
                <w:sz w:val="24"/>
                <w:szCs w:val="24"/>
              </w:rPr>
            </w:pPr>
            <w:r w:rsidRPr="00C71293">
              <w:rPr>
                <w:sz w:val="24"/>
                <w:szCs w:val="24"/>
              </w:rPr>
              <w:t>задач и кейсов</w:t>
            </w:r>
          </w:p>
        </w:tc>
      </w:tr>
    </w:tbl>
    <w:p w14:paraId="467795D8" w14:textId="77777777" w:rsidR="002A2809" w:rsidRPr="00C71293" w:rsidRDefault="002A2809" w:rsidP="00AE4D5F">
      <w:pPr>
        <w:rPr>
          <w:sz w:val="28"/>
          <w:szCs w:val="28"/>
        </w:rPr>
      </w:pPr>
    </w:p>
    <w:p w14:paraId="74BC6033" w14:textId="77777777" w:rsidR="00C52F7B" w:rsidRPr="00C71293" w:rsidRDefault="00C52F7B" w:rsidP="0078385C">
      <w:pPr>
        <w:pStyle w:val="1"/>
        <w:spacing w:before="0"/>
        <w:ind w:firstLine="709"/>
        <w:jc w:val="both"/>
        <w:rPr>
          <w:rFonts w:ascii="Times New Roman" w:hAnsi="Times New Roman" w:cs="Times New Roman"/>
          <w:b/>
          <w:bCs/>
          <w:color w:val="auto"/>
          <w:sz w:val="28"/>
          <w:szCs w:val="28"/>
        </w:rPr>
      </w:pPr>
      <w:bookmarkStart w:id="10" w:name="_Toc91488490"/>
      <w:r w:rsidRPr="00C71293">
        <w:rPr>
          <w:rFonts w:ascii="Times New Roman" w:hAnsi="Times New Roman" w:cs="Times New Roman"/>
          <w:b/>
          <w:bCs/>
          <w:color w:val="auto"/>
          <w:sz w:val="28"/>
          <w:szCs w:val="28"/>
        </w:rPr>
        <w:t xml:space="preserve">6. </w:t>
      </w:r>
      <w:r w:rsidR="00E00BE6" w:rsidRPr="00C71293">
        <w:rPr>
          <w:rFonts w:ascii="Times New Roman" w:hAnsi="Times New Roman" w:cs="Times New Roman"/>
          <w:b/>
          <w:bCs/>
          <w:color w:val="auto"/>
          <w:sz w:val="28"/>
          <w:szCs w:val="28"/>
        </w:rPr>
        <w:t>Перечень у</w:t>
      </w:r>
      <w:r w:rsidRPr="00C71293">
        <w:rPr>
          <w:rFonts w:ascii="Times New Roman" w:hAnsi="Times New Roman" w:cs="Times New Roman"/>
          <w:b/>
          <w:bCs/>
          <w:color w:val="auto"/>
          <w:sz w:val="28"/>
          <w:szCs w:val="28"/>
        </w:rPr>
        <w:t>чебно-методическо</w:t>
      </w:r>
      <w:r w:rsidR="00E00BE6" w:rsidRPr="00C71293">
        <w:rPr>
          <w:rFonts w:ascii="Times New Roman" w:hAnsi="Times New Roman" w:cs="Times New Roman"/>
          <w:b/>
          <w:bCs/>
          <w:color w:val="auto"/>
          <w:sz w:val="28"/>
          <w:szCs w:val="28"/>
        </w:rPr>
        <w:t>го</w:t>
      </w:r>
      <w:r w:rsidRPr="00C71293">
        <w:rPr>
          <w:rFonts w:ascii="Times New Roman" w:hAnsi="Times New Roman" w:cs="Times New Roman"/>
          <w:b/>
          <w:bCs/>
          <w:color w:val="auto"/>
          <w:sz w:val="28"/>
          <w:szCs w:val="28"/>
        </w:rPr>
        <w:t xml:space="preserve"> обеспечени</w:t>
      </w:r>
      <w:r w:rsidR="00E00BE6" w:rsidRPr="00C71293">
        <w:rPr>
          <w:rFonts w:ascii="Times New Roman" w:hAnsi="Times New Roman" w:cs="Times New Roman"/>
          <w:b/>
          <w:bCs/>
          <w:color w:val="auto"/>
          <w:sz w:val="28"/>
          <w:szCs w:val="28"/>
        </w:rPr>
        <w:t>я</w:t>
      </w:r>
      <w:r w:rsidRPr="00C71293">
        <w:rPr>
          <w:rFonts w:ascii="Times New Roman" w:hAnsi="Times New Roman" w:cs="Times New Roman"/>
          <w:b/>
          <w:bCs/>
          <w:color w:val="auto"/>
          <w:sz w:val="28"/>
          <w:szCs w:val="28"/>
        </w:rPr>
        <w:t xml:space="preserve"> </w:t>
      </w:r>
      <w:r w:rsidR="00606047" w:rsidRPr="00C71293">
        <w:rPr>
          <w:rFonts w:ascii="Times New Roman" w:hAnsi="Times New Roman" w:cs="Times New Roman"/>
          <w:b/>
          <w:bCs/>
          <w:color w:val="auto"/>
          <w:sz w:val="28"/>
          <w:szCs w:val="28"/>
        </w:rPr>
        <w:t xml:space="preserve">для </w:t>
      </w:r>
      <w:r w:rsidRPr="00C71293">
        <w:rPr>
          <w:rFonts w:ascii="Times New Roman" w:hAnsi="Times New Roman" w:cs="Times New Roman"/>
          <w:b/>
          <w:bCs/>
          <w:color w:val="auto"/>
          <w:sz w:val="28"/>
          <w:szCs w:val="28"/>
        </w:rPr>
        <w:t xml:space="preserve">самостоятельной работы обучающихся по </w:t>
      </w:r>
      <w:r w:rsidR="00606047" w:rsidRPr="00C71293">
        <w:rPr>
          <w:rFonts w:ascii="Times New Roman" w:hAnsi="Times New Roman" w:cs="Times New Roman"/>
          <w:b/>
          <w:bCs/>
          <w:color w:val="auto"/>
          <w:sz w:val="28"/>
          <w:szCs w:val="28"/>
        </w:rPr>
        <w:t>дисциплине</w:t>
      </w:r>
      <w:bookmarkEnd w:id="10"/>
    </w:p>
    <w:p w14:paraId="4330449D" w14:textId="7C68A8F7" w:rsidR="00AA765D" w:rsidRPr="00C71293" w:rsidRDefault="008E5DB9" w:rsidP="00AE4D5F">
      <w:pPr>
        <w:pStyle w:val="2"/>
        <w:ind w:firstLine="709"/>
        <w:jc w:val="both"/>
        <w:rPr>
          <w:rFonts w:ascii="Times New Roman" w:hAnsi="Times New Roman" w:cs="Times New Roman"/>
          <w:b/>
          <w:color w:val="auto"/>
          <w:sz w:val="28"/>
          <w:szCs w:val="28"/>
        </w:rPr>
      </w:pPr>
      <w:bookmarkStart w:id="11" w:name="_Toc91488491"/>
      <w:r w:rsidRPr="00C71293">
        <w:rPr>
          <w:rFonts w:ascii="Times New Roman" w:hAnsi="Times New Roman" w:cs="Times New Roman"/>
          <w:b/>
          <w:color w:val="auto"/>
          <w:sz w:val="28"/>
          <w:szCs w:val="28"/>
        </w:rPr>
        <w:t xml:space="preserve">6.1. </w:t>
      </w:r>
      <w:r w:rsidR="00F36684" w:rsidRPr="00C71293">
        <w:rPr>
          <w:rFonts w:ascii="Times New Roman" w:hAnsi="Times New Roman" w:cs="Times New Roman"/>
          <w:b/>
          <w:color w:val="auto"/>
          <w:sz w:val="28"/>
          <w:szCs w:val="28"/>
        </w:rPr>
        <w:t>Перечень вопросов, отводим</w:t>
      </w:r>
      <w:r w:rsidR="00024EEA" w:rsidRPr="00C71293">
        <w:rPr>
          <w:rFonts w:ascii="Times New Roman" w:hAnsi="Times New Roman" w:cs="Times New Roman"/>
          <w:b/>
          <w:color w:val="auto"/>
          <w:sz w:val="28"/>
          <w:szCs w:val="28"/>
        </w:rPr>
        <w:t xml:space="preserve">ых на самостоятельное освоение </w:t>
      </w:r>
      <w:r w:rsidR="00F36684" w:rsidRPr="00C71293">
        <w:rPr>
          <w:rFonts w:ascii="Times New Roman" w:hAnsi="Times New Roman" w:cs="Times New Roman"/>
          <w:b/>
          <w:color w:val="auto"/>
          <w:sz w:val="28"/>
          <w:szCs w:val="28"/>
        </w:rPr>
        <w:t>дисциплины, ф</w:t>
      </w:r>
      <w:r w:rsidRPr="00C71293">
        <w:rPr>
          <w:rFonts w:ascii="Times New Roman" w:hAnsi="Times New Roman" w:cs="Times New Roman"/>
          <w:b/>
          <w:color w:val="auto"/>
          <w:sz w:val="28"/>
          <w:szCs w:val="28"/>
        </w:rPr>
        <w:t>ормы внеаудиторной самостоятельной работы</w:t>
      </w:r>
      <w:bookmarkEnd w:id="11"/>
    </w:p>
    <w:p w14:paraId="2DC51ACC" w14:textId="7BC82D73" w:rsidR="00411845" w:rsidRPr="00C71293" w:rsidRDefault="00411845" w:rsidP="00F95658">
      <w:pPr>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4078"/>
        <w:gridCol w:w="3536"/>
      </w:tblGrid>
      <w:tr w:rsidR="007E3FEC" w:rsidRPr="00C71293" w14:paraId="6142EFB9" w14:textId="77777777" w:rsidTr="006359FA">
        <w:tc>
          <w:tcPr>
            <w:tcW w:w="1266" w:type="pct"/>
            <w:shd w:val="clear" w:color="auto" w:fill="auto"/>
          </w:tcPr>
          <w:p w14:paraId="7DA1BCD4" w14:textId="77777777" w:rsidR="007E3FEC" w:rsidRPr="00C71293" w:rsidRDefault="007E3FEC" w:rsidP="00AE4D5F">
            <w:pPr>
              <w:rPr>
                <w:sz w:val="24"/>
                <w:szCs w:val="24"/>
              </w:rPr>
            </w:pPr>
            <w:r w:rsidRPr="00C71293">
              <w:rPr>
                <w:b/>
                <w:sz w:val="24"/>
                <w:szCs w:val="24"/>
              </w:rPr>
              <w:t xml:space="preserve">Наименование </w:t>
            </w:r>
            <w:r w:rsidR="00596CE9" w:rsidRPr="00C71293">
              <w:rPr>
                <w:b/>
                <w:sz w:val="24"/>
                <w:szCs w:val="24"/>
              </w:rPr>
              <w:t>тем (</w:t>
            </w:r>
            <w:r w:rsidRPr="00C71293">
              <w:rPr>
                <w:b/>
                <w:sz w:val="24"/>
                <w:szCs w:val="24"/>
              </w:rPr>
              <w:t>разделов</w:t>
            </w:r>
            <w:r w:rsidR="00596CE9" w:rsidRPr="00C71293">
              <w:rPr>
                <w:b/>
                <w:sz w:val="24"/>
                <w:szCs w:val="24"/>
              </w:rPr>
              <w:t>)</w:t>
            </w:r>
            <w:r w:rsidRPr="00C71293">
              <w:rPr>
                <w:b/>
                <w:sz w:val="24"/>
                <w:szCs w:val="24"/>
              </w:rPr>
              <w:t xml:space="preserve"> дисциплин</w:t>
            </w:r>
            <w:r w:rsidR="00596CE9" w:rsidRPr="00C71293">
              <w:rPr>
                <w:b/>
                <w:sz w:val="24"/>
                <w:szCs w:val="24"/>
              </w:rPr>
              <w:t>ы</w:t>
            </w:r>
          </w:p>
        </w:tc>
        <w:tc>
          <w:tcPr>
            <w:tcW w:w="2000" w:type="pct"/>
            <w:shd w:val="clear" w:color="auto" w:fill="auto"/>
          </w:tcPr>
          <w:p w14:paraId="40D5FE1D" w14:textId="77777777" w:rsidR="007E3FEC" w:rsidRPr="00C71293" w:rsidRDefault="00596CE9" w:rsidP="00AE4D5F">
            <w:pPr>
              <w:rPr>
                <w:b/>
                <w:sz w:val="24"/>
                <w:szCs w:val="24"/>
              </w:rPr>
            </w:pPr>
            <w:r w:rsidRPr="00C71293">
              <w:rPr>
                <w:b/>
                <w:sz w:val="24"/>
                <w:szCs w:val="24"/>
              </w:rPr>
              <w:t>Перечень вопросов</w:t>
            </w:r>
            <w:r w:rsidR="007E3FEC" w:rsidRPr="00C71293">
              <w:rPr>
                <w:b/>
                <w:sz w:val="24"/>
                <w:szCs w:val="24"/>
              </w:rPr>
              <w:t>, отводимых на самостоятельное освоение</w:t>
            </w:r>
          </w:p>
        </w:tc>
        <w:tc>
          <w:tcPr>
            <w:tcW w:w="1734" w:type="pct"/>
          </w:tcPr>
          <w:p w14:paraId="6C8263FE" w14:textId="77777777" w:rsidR="007E3FEC" w:rsidRPr="00C71293" w:rsidRDefault="007E3FEC" w:rsidP="00AE4D5F">
            <w:pPr>
              <w:rPr>
                <w:b/>
                <w:sz w:val="24"/>
                <w:szCs w:val="24"/>
              </w:rPr>
            </w:pPr>
            <w:r w:rsidRPr="00C71293">
              <w:rPr>
                <w:b/>
                <w:sz w:val="24"/>
                <w:szCs w:val="24"/>
              </w:rPr>
              <w:t>Формы внеаудиторной самостоятельной работы</w:t>
            </w:r>
          </w:p>
        </w:tc>
      </w:tr>
      <w:tr w:rsidR="007E3FEC" w:rsidRPr="00C71293" w14:paraId="6DBD6FBB" w14:textId="77777777" w:rsidTr="006359FA">
        <w:tc>
          <w:tcPr>
            <w:tcW w:w="1266" w:type="pct"/>
            <w:shd w:val="clear" w:color="auto" w:fill="auto"/>
          </w:tcPr>
          <w:p w14:paraId="5FF36E23" w14:textId="4825D938" w:rsidR="007E3FEC" w:rsidRPr="00C71293" w:rsidRDefault="00BF57CD" w:rsidP="00AE4D5F">
            <w:pPr>
              <w:rPr>
                <w:sz w:val="24"/>
                <w:szCs w:val="24"/>
              </w:rPr>
            </w:pPr>
            <w:r w:rsidRPr="00C71293">
              <w:rPr>
                <w:sz w:val="24"/>
                <w:szCs w:val="24"/>
              </w:rPr>
              <w:t>Тема 1. Теоретические основы формирования и регулирования развития региональных рынков</w:t>
            </w:r>
          </w:p>
        </w:tc>
        <w:tc>
          <w:tcPr>
            <w:tcW w:w="2000" w:type="pct"/>
            <w:shd w:val="clear" w:color="auto" w:fill="auto"/>
          </w:tcPr>
          <w:p w14:paraId="71C9081C" w14:textId="77777777" w:rsidR="00293BD8" w:rsidRPr="00C71293" w:rsidRDefault="00293BD8" w:rsidP="00AE4D5F">
            <w:pPr>
              <w:rPr>
                <w:bCs/>
                <w:sz w:val="24"/>
                <w:szCs w:val="24"/>
              </w:rPr>
            </w:pPr>
            <w:r w:rsidRPr="00C71293">
              <w:rPr>
                <w:bCs/>
                <w:sz w:val="24"/>
                <w:szCs w:val="24"/>
              </w:rPr>
              <w:t>1. Функции региональных рынков.</w:t>
            </w:r>
          </w:p>
          <w:p w14:paraId="48491355" w14:textId="77777777" w:rsidR="00293BD8" w:rsidRPr="00C71293" w:rsidRDefault="00293BD8" w:rsidP="00AE4D5F">
            <w:pPr>
              <w:rPr>
                <w:bCs/>
                <w:sz w:val="24"/>
                <w:szCs w:val="24"/>
              </w:rPr>
            </w:pPr>
            <w:r w:rsidRPr="00C71293">
              <w:rPr>
                <w:bCs/>
                <w:sz w:val="24"/>
                <w:szCs w:val="24"/>
              </w:rPr>
              <w:t>2. Экономический мониторинг и диагностика процессов развития региональных рынков.</w:t>
            </w:r>
          </w:p>
          <w:p w14:paraId="18D51E11" w14:textId="367772C8" w:rsidR="007E3FEC" w:rsidRPr="00C71293" w:rsidRDefault="00293BD8" w:rsidP="00AE4D5F">
            <w:pPr>
              <w:rPr>
                <w:b/>
                <w:sz w:val="24"/>
                <w:szCs w:val="24"/>
              </w:rPr>
            </w:pPr>
            <w:r w:rsidRPr="00C71293">
              <w:rPr>
                <w:bCs/>
                <w:sz w:val="24"/>
                <w:szCs w:val="24"/>
              </w:rPr>
              <w:t>3. Значение рыночной инфраструктуры в управлении развитием региональных рынков</w:t>
            </w:r>
          </w:p>
        </w:tc>
        <w:tc>
          <w:tcPr>
            <w:tcW w:w="1734" w:type="pct"/>
          </w:tcPr>
          <w:p w14:paraId="3291079F" w14:textId="77777777" w:rsidR="00E5447F" w:rsidRPr="00C71293" w:rsidRDefault="00E5447F" w:rsidP="00AE4D5F">
            <w:pPr>
              <w:rPr>
                <w:bCs/>
                <w:sz w:val="24"/>
                <w:szCs w:val="24"/>
              </w:rPr>
            </w:pPr>
            <w:r w:rsidRPr="00C71293">
              <w:rPr>
                <w:bCs/>
                <w:sz w:val="24"/>
                <w:szCs w:val="24"/>
              </w:rPr>
              <w:t>Изучение учебной литературы и нормативной базы. Подготовка докладов и презентаций.</w:t>
            </w:r>
          </w:p>
          <w:p w14:paraId="42EF347D" w14:textId="00DE299F" w:rsidR="007E3FEC" w:rsidRPr="00C71293" w:rsidRDefault="00E5447F" w:rsidP="00AE4D5F">
            <w:pPr>
              <w:rPr>
                <w:bCs/>
                <w:sz w:val="24"/>
                <w:szCs w:val="24"/>
              </w:rPr>
            </w:pPr>
            <w:r w:rsidRPr="00C71293">
              <w:rPr>
                <w:bCs/>
                <w:sz w:val="24"/>
                <w:szCs w:val="24"/>
              </w:rPr>
              <w:t>Работа с учебной литературой, научными и информационно-аналитическими источниками. Поиск информации в Интернете по заданной теме.</w:t>
            </w:r>
          </w:p>
        </w:tc>
      </w:tr>
      <w:tr w:rsidR="007E3FEC" w:rsidRPr="00C71293" w14:paraId="60489DF9" w14:textId="77777777" w:rsidTr="006359FA">
        <w:tc>
          <w:tcPr>
            <w:tcW w:w="1266" w:type="pct"/>
            <w:shd w:val="clear" w:color="auto" w:fill="auto"/>
          </w:tcPr>
          <w:p w14:paraId="17744E59" w14:textId="125EE684" w:rsidR="007E3FEC" w:rsidRPr="00C71293" w:rsidRDefault="00BF57CD" w:rsidP="00AE4D5F">
            <w:pPr>
              <w:rPr>
                <w:sz w:val="24"/>
                <w:szCs w:val="24"/>
              </w:rPr>
            </w:pPr>
            <w:r w:rsidRPr="00C71293">
              <w:rPr>
                <w:sz w:val="24"/>
                <w:szCs w:val="24"/>
              </w:rPr>
              <w:t>Тема 2. Институциональные основы проектного управления региональными рынками</w:t>
            </w:r>
          </w:p>
        </w:tc>
        <w:tc>
          <w:tcPr>
            <w:tcW w:w="2000" w:type="pct"/>
            <w:shd w:val="clear" w:color="auto" w:fill="auto"/>
          </w:tcPr>
          <w:p w14:paraId="682473B6" w14:textId="77777777" w:rsidR="00293BD8" w:rsidRPr="00C71293" w:rsidRDefault="00293BD8" w:rsidP="00AE4D5F">
            <w:pPr>
              <w:rPr>
                <w:bCs/>
                <w:sz w:val="24"/>
                <w:szCs w:val="24"/>
              </w:rPr>
            </w:pPr>
            <w:r w:rsidRPr="00C71293">
              <w:rPr>
                <w:bCs/>
                <w:sz w:val="24"/>
                <w:szCs w:val="24"/>
              </w:rPr>
              <w:t>1.Международные стандарты проектного управления.</w:t>
            </w:r>
          </w:p>
          <w:p w14:paraId="63EE7815" w14:textId="5977F02C" w:rsidR="007E3FEC" w:rsidRPr="00C71293" w:rsidRDefault="00293BD8" w:rsidP="00AE4D5F">
            <w:pPr>
              <w:rPr>
                <w:bCs/>
                <w:sz w:val="24"/>
                <w:szCs w:val="24"/>
              </w:rPr>
            </w:pPr>
            <w:r w:rsidRPr="00C71293">
              <w:rPr>
                <w:bCs/>
                <w:sz w:val="24"/>
                <w:szCs w:val="24"/>
              </w:rPr>
              <w:t>2. Проблемы стандартизации проектной деятельности по развитию региональных рынков в зарубежных странах.</w:t>
            </w:r>
          </w:p>
        </w:tc>
        <w:tc>
          <w:tcPr>
            <w:tcW w:w="1734" w:type="pct"/>
          </w:tcPr>
          <w:p w14:paraId="7A4727DB" w14:textId="77777777" w:rsidR="005E66B9" w:rsidRPr="00C71293" w:rsidRDefault="005E66B9" w:rsidP="00AE4D5F">
            <w:pPr>
              <w:rPr>
                <w:bCs/>
                <w:sz w:val="24"/>
                <w:szCs w:val="24"/>
              </w:rPr>
            </w:pPr>
            <w:r w:rsidRPr="00C71293">
              <w:rPr>
                <w:bCs/>
                <w:sz w:val="24"/>
                <w:szCs w:val="24"/>
              </w:rPr>
              <w:t xml:space="preserve">Изучение учебной литературы и нормативно-правовой базы. </w:t>
            </w:r>
          </w:p>
          <w:p w14:paraId="4E81AFF8" w14:textId="16D10801" w:rsidR="007E3FEC" w:rsidRPr="00C71293" w:rsidRDefault="005E66B9" w:rsidP="00AE4D5F">
            <w:pPr>
              <w:rPr>
                <w:bCs/>
                <w:sz w:val="24"/>
                <w:szCs w:val="24"/>
              </w:rPr>
            </w:pPr>
            <w:r w:rsidRPr="00C71293">
              <w:rPr>
                <w:bCs/>
                <w:sz w:val="24"/>
                <w:szCs w:val="24"/>
              </w:rPr>
              <w:t>Поиск информации в Интернете по заданной теме. Подготовка докладов и выступлений.</w:t>
            </w:r>
          </w:p>
        </w:tc>
      </w:tr>
      <w:tr w:rsidR="00BF57CD" w:rsidRPr="00C71293" w14:paraId="62A8584F" w14:textId="77777777" w:rsidTr="006359FA">
        <w:tc>
          <w:tcPr>
            <w:tcW w:w="1266" w:type="pct"/>
            <w:shd w:val="clear" w:color="auto" w:fill="auto"/>
          </w:tcPr>
          <w:p w14:paraId="29E8236D" w14:textId="5D2E6C87" w:rsidR="00BF57CD" w:rsidRPr="00C71293" w:rsidRDefault="00BF57CD" w:rsidP="00AE4D5F">
            <w:pPr>
              <w:rPr>
                <w:sz w:val="24"/>
                <w:szCs w:val="24"/>
              </w:rPr>
            </w:pPr>
            <w:r w:rsidRPr="00C71293">
              <w:rPr>
                <w:sz w:val="24"/>
                <w:szCs w:val="24"/>
              </w:rPr>
              <w:t>Тема 3.  Организация проектного управления развитием региональных рынков</w:t>
            </w:r>
          </w:p>
        </w:tc>
        <w:tc>
          <w:tcPr>
            <w:tcW w:w="2000" w:type="pct"/>
            <w:shd w:val="clear" w:color="auto" w:fill="auto"/>
          </w:tcPr>
          <w:p w14:paraId="24CB0EA4" w14:textId="77777777" w:rsidR="00293BD8" w:rsidRPr="00C71293" w:rsidRDefault="00293BD8" w:rsidP="00AE4D5F">
            <w:pPr>
              <w:rPr>
                <w:bCs/>
                <w:sz w:val="24"/>
                <w:szCs w:val="24"/>
              </w:rPr>
            </w:pPr>
            <w:r w:rsidRPr="00C71293">
              <w:rPr>
                <w:bCs/>
                <w:sz w:val="24"/>
                <w:szCs w:val="24"/>
              </w:rPr>
              <w:t>1. Факторы, влияющие на формирование команды проекта.</w:t>
            </w:r>
          </w:p>
          <w:p w14:paraId="49A3C325" w14:textId="1CFD64B3" w:rsidR="00BF57CD" w:rsidRPr="00C71293" w:rsidRDefault="00293BD8" w:rsidP="00AE4D5F">
            <w:pPr>
              <w:rPr>
                <w:bCs/>
                <w:sz w:val="24"/>
                <w:szCs w:val="24"/>
              </w:rPr>
            </w:pPr>
            <w:r w:rsidRPr="00C71293">
              <w:rPr>
                <w:bCs/>
                <w:sz w:val="24"/>
                <w:szCs w:val="24"/>
              </w:rPr>
              <w:t>2. Зарубежный опыт формирования команды проекта по поддержке и развитию отдельных региональных рынков.</w:t>
            </w:r>
          </w:p>
        </w:tc>
        <w:tc>
          <w:tcPr>
            <w:tcW w:w="1734" w:type="pct"/>
          </w:tcPr>
          <w:p w14:paraId="621D3C2F" w14:textId="77777777" w:rsidR="005E66B9" w:rsidRPr="00C71293" w:rsidRDefault="005E66B9" w:rsidP="00AE4D5F">
            <w:pPr>
              <w:rPr>
                <w:bCs/>
                <w:sz w:val="24"/>
                <w:szCs w:val="24"/>
              </w:rPr>
            </w:pPr>
            <w:r w:rsidRPr="00C71293">
              <w:rPr>
                <w:bCs/>
                <w:sz w:val="24"/>
                <w:szCs w:val="24"/>
              </w:rPr>
              <w:t xml:space="preserve">Изучение учебной литературы и нормативно-правовой базы. </w:t>
            </w:r>
          </w:p>
          <w:p w14:paraId="169AD329" w14:textId="77777777" w:rsidR="005E66B9" w:rsidRPr="00C71293" w:rsidRDefault="005E66B9" w:rsidP="00AE4D5F">
            <w:pPr>
              <w:rPr>
                <w:bCs/>
                <w:sz w:val="24"/>
                <w:szCs w:val="24"/>
              </w:rPr>
            </w:pPr>
            <w:r w:rsidRPr="00C71293">
              <w:rPr>
                <w:bCs/>
                <w:sz w:val="24"/>
                <w:szCs w:val="24"/>
              </w:rPr>
              <w:t>Поиск информации в Интернете по заданной теме. Подготовка докладов и выступлений.</w:t>
            </w:r>
          </w:p>
          <w:p w14:paraId="2A824546" w14:textId="4CA37794" w:rsidR="00BF57CD" w:rsidRPr="00C71293" w:rsidRDefault="005E66B9" w:rsidP="00AE4D5F">
            <w:pPr>
              <w:rPr>
                <w:bCs/>
                <w:sz w:val="24"/>
                <w:szCs w:val="24"/>
              </w:rPr>
            </w:pPr>
            <w:r w:rsidRPr="00C71293">
              <w:rPr>
                <w:bCs/>
                <w:sz w:val="24"/>
                <w:szCs w:val="24"/>
              </w:rPr>
              <w:t>Подготовка к контрольной работе.</w:t>
            </w:r>
          </w:p>
        </w:tc>
      </w:tr>
      <w:tr w:rsidR="00BF57CD" w:rsidRPr="00C71293" w14:paraId="25632572" w14:textId="77777777" w:rsidTr="006359FA">
        <w:tc>
          <w:tcPr>
            <w:tcW w:w="1266" w:type="pct"/>
            <w:shd w:val="clear" w:color="auto" w:fill="auto"/>
          </w:tcPr>
          <w:p w14:paraId="0D120070" w14:textId="0909B469" w:rsidR="00BF57CD" w:rsidRPr="00C71293" w:rsidRDefault="00BF57CD" w:rsidP="00AE4D5F">
            <w:pPr>
              <w:rPr>
                <w:sz w:val="24"/>
                <w:szCs w:val="24"/>
              </w:rPr>
            </w:pPr>
            <w:r w:rsidRPr="00C71293">
              <w:rPr>
                <w:sz w:val="24"/>
                <w:szCs w:val="24"/>
              </w:rPr>
              <w:t>Тема 4. Внедрение проектного управления развитием региональных рынков: сравнительный анализ и оценка лучших практик субъектов Российской Федерации</w:t>
            </w:r>
          </w:p>
        </w:tc>
        <w:tc>
          <w:tcPr>
            <w:tcW w:w="2000" w:type="pct"/>
            <w:shd w:val="clear" w:color="auto" w:fill="auto"/>
          </w:tcPr>
          <w:p w14:paraId="20EEBC75" w14:textId="77777777" w:rsidR="00E5447F" w:rsidRPr="00C71293" w:rsidRDefault="00E5447F" w:rsidP="00AE4D5F">
            <w:pPr>
              <w:rPr>
                <w:bCs/>
                <w:sz w:val="24"/>
                <w:szCs w:val="24"/>
              </w:rPr>
            </w:pPr>
            <w:r w:rsidRPr="00C71293">
              <w:rPr>
                <w:bCs/>
                <w:sz w:val="24"/>
                <w:szCs w:val="24"/>
              </w:rPr>
              <w:t>1. Оцениваемые процессы элементов проектной деятельности по развитию региональных рынков.</w:t>
            </w:r>
          </w:p>
          <w:p w14:paraId="01C09D43" w14:textId="77777777" w:rsidR="00E5447F" w:rsidRPr="00C71293" w:rsidRDefault="00E5447F" w:rsidP="00AE4D5F">
            <w:pPr>
              <w:rPr>
                <w:bCs/>
                <w:sz w:val="24"/>
                <w:szCs w:val="24"/>
              </w:rPr>
            </w:pPr>
            <w:r w:rsidRPr="00C71293">
              <w:rPr>
                <w:bCs/>
                <w:sz w:val="24"/>
                <w:szCs w:val="24"/>
              </w:rPr>
              <w:t>2. Работа с населением, бизнесом, стейкхолдерами для эффективной проектной деятельности в регионе по развитию региональных рынков.</w:t>
            </w:r>
          </w:p>
          <w:p w14:paraId="06A77DD1" w14:textId="555DD520" w:rsidR="00BF57CD" w:rsidRPr="00C71293" w:rsidRDefault="00E5447F" w:rsidP="00AE4D5F">
            <w:pPr>
              <w:rPr>
                <w:b/>
                <w:sz w:val="24"/>
                <w:szCs w:val="24"/>
              </w:rPr>
            </w:pPr>
            <w:r w:rsidRPr="00C71293">
              <w:rPr>
                <w:bCs/>
                <w:sz w:val="24"/>
                <w:szCs w:val="24"/>
              </w:rPr>
              <w:t xml:space="preserve">3. Анализ индексов организации и управления проектной деятельности по развитию региональных рынков в </w:t>
            </w:r>
            <w:r w:rsidRPr="00C71293">
              <w:rPr>
                <w:bCs/>
                <w:sz w:val="24"/>
                <w:szCs w:val="24"/>
              </w:rPr>
              <w:lastRenderedPageBreak/>
              <w:t>регионах России.</w:t>
            </w:r>
          </w:p>
        </w:tc>
        <w:tc>
          <w:tcPr>
            <w:tcW w:w="1734" w:type="pct"/>
          </w:tcPr>
          <w:p w14:paraId="62926615" w14:textId="4F04A242" w:rsidR="00BF57CD" w:rsidRPr="00C71293" w:rsidRDefault="005E66B9" w:rsidP="00AE4D5F">
            <w:pPr>
              <w:rPr>
                <w:bCs/>
                <w:sz w:val="24"/>
                <w:szCs w:val="24"/>
              </w:rPr>
            </w:pPr>
            <w:r w:rsidRPr="00C71293">
              <w:rPr>
                <w:bCs/>
                <w:sz w:val="24"/>
                <w:szCs w:val="24"/>
              </w:rPr>
              <w:lastRenderedPageBreak/>
              <w:t>Изучение научной, учебной литературы и нормативной базы. Работа с Интернет-ресурсами, информационно -аналитическими и статистическими источниками.</w:t>
            </w:r>
          </w:p>
        </w:tc>
      </w:tr>
    </w:tbl>
    <w:p w14:paraId="3E855954" w14:textId="562719A5" w:rsidR="008E5DB9" w:rsidRPr="00C71293" w:rsidRDefault="008E5DB9" w:rsidP="0078385C">
      <w:pPr>
        <w:pStyle w:val="2"/>
        <w:ind w:firstLine="709"/>
        <w:jc w:val="both"/>
        <w:rPr>
          <w:rFonts w:ascii="Times New Roman" w:hAnsi="Times New Roman" w:cs="Times New Roman"/>
          <w:b/>
          <w:color w:val="auto"/>
          <w:sz w:val="28"/>
          <w:szCs w:val="28"/>
        </w:rPr>
      </w:pPr>
      <w:bookmarkStart w:id="12" w:name="_Toc91488492"/>
      <w:r w:rsidRPr="00C71293">
        <w:rPr>
          <w:rFonts w:ascii="Times New Roman" w:hAnsi="Times New Roman" w:cs="Times New Roman"/>
          <w:b/>
          <w:color w:val="auto"/>
          <w:sz w:val="28"/>
          <w:szCs w:val="28"/>
        </w:rPr>
        <w:t xml:space="preserve">6.2. </w:t>
      </w:r>
      <w:r w:rsidR="00F36684" w:rsidRPr="00C71293">
        <w:rPr>
          <w:rFonts w:ascii="Times New Roman" w:hAnsi="Times New Roman" w:cs="Times New Roman"/>
          <w:b/>
          <w:color w:val="auto"/>
          <w:sz w:val="28"/>
          <w:szCs w:val="28"/>
        </w:rPr>
        <w:t xml:space="preserve">Перечень вопросов, заданий, тем для подготовки к текущему контролю </w:t>
      </w:r>
      <w:r w:rsidR="00C545E0" w:rsidRPr="00C71293">
        <w:rPr>
          <w:rFonts w:ascii="Times New Roman" w:hAnsi="Times New Roman" w:cs="Times New Roman"/>
          <w:b/>
          <w:color w:val="auto"/>
          <w:sz w:val="28"/>
          <w:szCs w:val="28"/>
        </w:rPr>
        <w:t>(согласно таблице 2)</w:t>
      </w:r>
      <w:bookmarkEnd w:id="12"/>
    </w:p>
    <w:p w14:paraId="192581AE" w14:textId="77777777" w:rsidR="00725ADF" w:rsidRPr="00C71293" w:rsidRDefault="00725ADF" w:rsidP="007741AD">
      <w:pPr>
        <w:pStyle w:val="ab"/>
        <w:ind w:firstLine="709"/>
        <w:rPr>
          <w:b w:val="0"/>
          <w:szCs w:val="28"/>
        </w:rPr>
      </w:pPr>
      <w:r w:rsidRPr="00C71293">
        <w:rPr>
          <w:b w:val="0"/>
          <w:szCs w:val="28"/>
        </w:rPr>
        <w:t>Примерный перечень вопросов для контрольной работы</w:t>
      </w:r>
    </w:p>
    <w:p w14:paraId="6BD6D47D" w14:textId="04080EA6" w:rsidR="00725ADF" w:rsidRPr="00C71293" w:rsidRDefault="00725ADF" w:rsidP="00725ADF">
      <w:pPr>
        <w:pStyle w:val="ab"/>
        <w:ind w:firstLine="709"/>
        <w:jc w:val="both"/>
        <w:rPr>
          <w:b w:val="0"/>
          <w:szCs w:val="28"/>
        </w:rPr>
      </w:pPr>
      <w:r w:rsidRPr="00C71293">
        <w:rPr>
          <w:b w:val="0"/>
          <w:szCs w:val="28"/>
        </w:rPr>
        <w:t>1.</w:t>
      </w:r>
      <w:r w:rsidRPr="00C71293">
        <w:rPr>
          <w:b w:val="0"/>
          <w:szCs w:val="28"/>
        </w:rPr>
        <w:tab/>
        <w:t xml:space="preserve">Проектное управление в повышении эффективности государственного регулирования развития региональных рынков. </w:t>
      </w:r>
    </w:p>
    <w:p w14:paraId="2BA2B400" w14:textId="77777777" w:rsidR="00725ADF" w:rsidRPr="00C71293" w:rsidRDefault="00725ADF" w:rsidP="00725ADF">
      <w:pPr>
        <w:pStyle w:val="ab"/>
        <w:ind w:firstLine="709"/>
        <w:jc w:val="both"/>
        <w:rPr>
          <w:b w:val="0"/>
          <w:szCs w:val="28"/>
        </w:rPr>
      </w:pPr>
      <w:r w:rsidRPr="00C71293">
        <w:rPr>
          <w:b w:val="0"/>
          <w:szCs w:val="28"/>
        </w:rPr>
        <w:t>2.</w:t>
      </w:r>
      <w:r w:rsidRPr="00C71293">
        <w:rPr>
          <w:b w:val="0"/>
          <w:szCs w:val="28"/>
        </w:rPr>
        <w:tab/>
        <w:t>Развитие региональных рынков в повышении конкурентоспособности субъектов Российской Федерации на внутренних и внешних рынках.</w:t>
      </w:r>
    </w:p>
    <w:p w14:paraId="1BE02FC1" w14:textId="77777777" w:rsidR="00725ADF" w:rsidRPr="00C71293" w:rsidRDefault="00725ADF" w:rsidP="00725ADF">
      <w:pPr>
        <w:pStyle w:val="ab"/>
        <w:ind w:firstLine="709"/>
        <w:jc w:val="both"/>
        <w:rPr>
          <w:b w:val="0"/>
          <w:szCs w:val="28"/>
        </w:rPr>
      </w:pPr>
      <w:r w:rsidRPr="00C71293">
        <w:rPr>
          <w:b w:val="0"/>
          <w:szCs w:val="28"/>
        </w:rPr>
        <w:t>3.</w:t>
      </w:r>
      <w:r w:rsidRPr="00C71293">
        <w:rPr>
          <w:b w:val="0"/>
          <w:szCs w:val="28"/>
        </w:rPr>
        <w:tab/>
        <w:t>Роль региональных органов управления в регулировании процессов развития региональных рынков.</w:t>
      </w:r>
    </w:p>
    <w:p w14:paraId="0294CB18" w14:textId="77777777" w:rsidR="00725ADF" w:rsidRPr="00C71293" w:rsidRDefault="00725ADF" w:rsidP="00725ADF">
      <w:pPr>
        <w:pStyle w:val="ab"/>
        <w:ind w:firstLine="709"/>
        <w:jc w:val="both"/>
        <w:rPr>
          <w:b w:val="0"/>
          <w:szCs w:val="28"/>
        </w:rPr>
      </w:pPr>
      <w:r w:rsidRPr="00C71293">
        <w:rPr>
          <w:b w:val="0"/>
          <w:szCs w:val="28"/>
        </w:rPr>
        <w:t>4.</w:t>
      </w:r>
      <w:r w:rsidRPr="00C71293">
        <w:rPr>
          <w:b w:val="0"/>
          <w:szCs w:val="28"/>
        </w:rPr>
        <w:tab/>
        <w:t>Лучшие зарубежные практики проектного управления развитием региональных рынков и их использование в российских регионах (на примере отдельных региональных рынков).</w:t>
      </w:r>
    </w:p>
    <w:p w14:paraId="2140123D" w14:textId="77777777" w:rsidR="00725ADF" w:rsidRPr="00C71293" w:rsidRDefault="00725ADF" w:rsidP="00725ADF">
      <w:pPr>
        <w:pStyle w:val="ab"/>
        <w:ind w:firstLine="709"/>
        <w:jc w:val="both"/>
        <w:rPr>
          <w:b w:val="0"/>
          <w:szCs w:val="28"/>
        </w:rPr>
      </w:pPr>
      <w:r w:rsidRPr="00C71293">
        <w:rPr>
          <w:b w:val="0"/>
          <w:szCs w:val="28"/>
        </w:rPr>
        <w:t>5.</w:t>
      </w:r>
      <w:r w:rsidRPr="00C71293">
        <w:rPr>
          <w:b w:val="0"/>
          <w:szCs w:val="28"/>
        </w:rPr>
        <w:tab/>
        <w:t>Проектное управление развитием отраслевых рынков на региональном уровне в России: опыт и пути совершенствования (на примере отдельного субъекта Российской Федерации).</w:t>
      </w:r>
    </w:p>
    <w:p w14:paraId="320882AF" w14:textId="77777777" w:rsidR="00725ADF" w:rsidRPr="00C71293" w:rsidRDefault="00725ADF" w:rsidP="00725ADF">
      <w:pPr>
        <w:pStyle w:val="ab"/>
        <w:ind w:firstLine="709"/>
        <w:jc w:val="both"/>
        <w:rPr>
          <w:b w:val="0"/>
          <w:szCs w:val="28"/>
        </w:rPr>
      </w:pPr>
      <w:r w:rsidRPr="00C71293">
        <w:rPr>
          <w:b w:val="0"/>
          <w:szCs w:val="28"/>
        </w:rPr>
        <w:t>6.</w:t>
      </w:r>
      <w:r w:rsidRPr="00C71293">
        <w:rPr>
          <w:b w:val="0"/>
          <w:szCs w:val="28"/>
        </w:rPr>
        <w:tab/>
        <w:t>Организационное обеспечение проектного управления развитием региональных рынков. Место и роль региональных проектных офисов.</w:t>
      </w:r>
    </w:p>
    <w:p w14:paraId="0B8A39DC" w14:textId="77777777" w:rsidR="00725ADF" w:rsidRPr="00C71293" w:rsidRDefault="00725ADF" w:rsidP="00725ADF">
      <w:pPr>
        <w:pStyle w:val="ab"/>
        <w:ind w:firstLine="709"/>
        <w:jc w:val="both"/>
        <w:rPr>
          <w:b w:val="0"/>
          <w:szCs w:val="28"/>
        </w:rPr>
      </w:pPr>
      <w:r w:rsidRPr="00C71293">
        <w:rPr>
          <w:b w:val="0"/>
          <w:szCs w:val="28"/>
        </w:rPr>
        <w:t>7.</w:t>
      </w:r>
      <w:r w:rsidRPr="00C71293">
        <w:rPr>
          <w:b w:val="0"/>
          <w:szCs w:val="28"/>
        </w:rPr>
        <w:tab/>
        <w:t>Основные подходы и особенности формирования проектных команд по реализации проектов в области развития региональных рынков.</w:t>
      </w:r>
    </w:p>
    <w:p w14:paraId="50DA6EEF" w14:textId="77777777" w:rsidR="00725ADF" w:rsidRPr="00C71293" w:rsidRDefault="00725ADF" w:rsidP="00725ADF">
      <w:pPr>
        <w:pStyle w:val="ab"/>
        <w:ind w:firstLine="709"/>
        <w:jc w:val="both"/>
        <w:rPr>
          <w:b w:val="0"/>
          <w:szCs w:val="28"/>
        </w:rPr>
      </w:pPr>
      <w:r w:rsidRPr="00C71293">
        <w:rPr>
          <w:b w:val="0"/>
          <w:szCs w:val="28"/>
        </w:rPr>
        <w:t>8.</w:t>
      </w:r>
      <w:r w:rsidRPr="00C71293">
        <w:rPr>
          <w:b w:val="0"/>
          <w:szCs w:val="28"/>
        </w:rPr>
        <w:tab/>
        <w:t>Проектное управление региональным развитием региональных рынков  и его взаимосвязь со стратегическим планированием региона.</w:t>
      </w:r>
    </w:p>
    <w:p w14:paraId="66DEA1A3" w14:textId="77777777" w:rsidR="00725ADF" w:rsidRPr="00C71293" w:rsidRDefault="00725ADF" w:rsidP="00725ADF">
      <w:pPr>
        <w:pStyle w:val="ab"/>
        <w:ind w:firstLine="709"/>
        <w:jc w:val="both"/>
        <w:rPr>
          <w:b w:val="0"/>
          <w:szCs w:val="28"/>
        </w:rPr>
      </w:pPr>
      <w:r w:rsidRPr="00C71293">
        <w:rPr>
          <w:b w:val="0"/>
          <w:szCs w:val="28"/>
        </w:rPr>
        <w:t>9.</w:t>
      </w:r>
      <w:r w:rsidRPr="00C71293">
        <w:rPr>
          <w:b w:val="0"/>
          <w:szCs w:val="28"/>
        </w:rPr>
        <w:tab/>
        <w:t>Институциональные субъекты и объекты проектного управления развитием региональных рынков.</w:t>
      </w:r>
    </w:p>
    <w:p w14:paraId="05EBC9C1" w14:textId="77777777" w:rsidR="00725ADF" w:rsidRPr="00C71293" w:rsidRDefault="00725ADF" w:rsidP="00725ADF">
      <w:pPr>
        <w:pStyle w:val="ab"/>
        <w:ind w:firstLine="709"/>
        <w:jc w:val="both"/>
        <w:rPr>
          <w:b w:val="0"/>
          <w:szCs w:val="28"/>
        </w:rPr>
      </w:pPr>
      <w:r w:rsidRPr="00C71293">
        <w:rPr>
          <w:b w:val="0"/>
          <w:szCs w:val="28"/>
        </w:rPr>
        <w:t>10.</w:t>
      </w:r>
      <w:r w:rsidRPr="00C71293">
        <w:rPr>
          <w:b w:val="0"/>
          <w:szCs w:val="28"/>
        </w:rPr>
        <w:tab/>
        <w:t>Частно-государственное партнерство в проектном управлении развитием региональных рынков.</w:t>
      </w:r>
    </w:p>
    <w:p w14:paraId="41A794EE" w14:textId="77777777" w:rsidR="00725ADF" w:rsidRPr="00C71293" w:rsidRDefault="00725ADF" w:rsidP="00725ADF">
      <w:pPr>
        <w:pStyle w:val="ab"/>
        <w:ind w:firstLine="709"/>
        <w:jc w:val="both"/>
        <w:rPr>
          <w:b w:val="0"/>
          <w:szCs w:val="28"/>
        </w:rPr>
      </w:pPr>
      <w:r w:rsidRPr="00C71293">
        <w:rPr>
          <w:b w:val="0"/>
          <w:szCs w:val="28"/>
        </w:rPr>
        <w:t>11.</w:t>
      </w:r>
      <w:r w:rsidRPr="00C71293">
        <w:rPr>
          <w:b w:val="0"/>
          <w:szCs w:val="28"/>
        </w:rPr>
        <w:tab/>
        <w:t>Особенности проектного управления отдельными видами региональных рынков (на примере отдельного регионального рынка).</w:t>
      </w:r>
    </w:p>
    <w:p w14:paraId="5509418E" w14:textId="77777777" w:rsidR="00725ADF" w:rsidRPr="00C71293" w:rsidRDefault="00725ADF" w:rsidP="00725ADF">
      <w:pPr>
        <w:pStyle w:val="ab"/>
        <w:ind w:firstLine="709"/>
        <w:jc w:val="both"/>
        <w:rPr>
          <w:b w:val="0"/>
          <w:szCs w:val="28"/>
        </w:rPr>
      </w:pPr>
      <w:r w:rsidRPr="00C71293">
        <w:rPr>
          <w:b w:val="0"/>
          <w:szCs w:val="28"/>
        </w:rPr>
        <w:t>12.</w:t>
      </w:r>
      <w:r w:rsidRPr="00C71293">
        <w:rPr>
          <w:b w:val="0"/>
          <w:szCs w:val="28"/>
        </w:rPr>
        <w:tab/>
        <w:t>Основные этапы проектной деятельности по управлению проектом в области развития регионального рынка.</w:t>
      </w:r>
    </w:p>
    <w:p w14:paraId="5F24CF48" w14:textId="77777777" w:rsidR="00725ADF" w:rsidRPr="00C71293" w:rsidRDefault="00725ADF" w:rsidP="00725ADF">
      <w:pPr>
        <w:pStyle w:val="ab"/>
        <w:ind w:firstLine="709"/>
        <w:jc w:val="both"/>
        <w:rPr>
          <w:b w:val="0"/>
          <w:szCs w:val="28"/>
        </w:rPr>
      </w:pPr>
      <w:r w:rsidRPr="00C71293">
        <w:rPr>
          <w:b w:val="0"/>
          <w:szCs w:val="28"/>
        </w:rPr>
        <w:t>13.</w:t>
      </w:r>
      <w:r w:rsidRPr="00C71293">
        <w:rPr>
          <w:b w:val="0"/>
          <w:szCs w:val="28"/>
        </w:rPr>
        <w:tab/>
        <w:t>Управление рисками при проектном управлении развитием региональных рынков.</w:t>
      </w:r>
    </w:p>
    <w:p w14:paraId="2230F02C" w14:textId="77777777" w:rsidR="00725ADF" w:rsidRPr="00C71293" w:rsidRDefault="00725ADF" w:rsidP="00725ADF">
      <w:pPr>
        <w:pStyle w:val="ab"/>
        <w:ind w:firstLine="709"/>
        <w:jc w:val="both"/>
        <w:rPr>
          <w:b w:val="0"/>
          <w:szCs w:val="28"/>
        </w:rPr>
      </w:pPr>
      <w:r w:rsidRPr="00C71293">
        <w:rPr>
          <w:b w:val="0"/>
          <w:szCs w:val="28"/>
        </w:rPr>
        <w:t>14.</w:t>
      </w:r>
      <w:r w:rsidRPr="00C71293">
        <w:rPr>
          <w:b w:val="0"/>
          <w:szCs w:val="28"/>
        </w:rPr>
        <w:tab/>
        <w:t>Использование цифровых технологий при реализации проектного управления региональными рынками (на примере отдельного регионального рынка).</w:t>
      </w:r>
    </w:p>
    <w:p w14:paraId="4A7A9ADB" w14:textId="77777777" w:rsidR="00725ADF" w:rsidRPr="00C71293" w:rsidRDefault="00725ADF" w:rsidP="00725ADF">
      <w:pPr>
        <w:pStyle w:val="ab"/>
        <w:ind w:firstLine="709"/>
        <w:jc w:val="both"/>
        <w:rPr>
          <w:b w:val="0"/>
          <w:szCs w:val="28"/>
        </w:rPr>
      </w:pPr>
      <w:r w:rsidRPr="00C71293">
        <w:rPr>
          <w:b w:val="0"/>
          <w:szCs w:val="28"/>
        </w:rPr>
        <w:t>15.</w:t>
      </w:r>
      <w:r w:rsidRPr="00C71293">
        <w:rPr>
          <w:b w:val="0"/>
          <w:szCs w:val="28"/>
        </w:rPr>
        <w:tab/>
        <w:t>Перспективы развития проектной деятельности по реализации межрегиональных проектов развития отдельных отраслевых рынков.</w:t>
      </w:r>
    </w:p>
    <w:p w14:paraId="5C93995A" w14:textId="77777777" w:rsidR="00725ADF" w:rsidRPr="00C71293" w:rsidRDefault="00725ADF" w:rsidP="00725ADF">
      <w:pPr>
        <w:pStyle w:val="ab"/>
        <w:ind w:firstLine="709"/>
        <w:jc w:val="both"/>
        <w:rPr>
          <w:b w:val="0"/>
          <w:szCs w:val="28"/>
        </w:rPr>
      </w:pPr>
      <w:r w:rsidRPr="00C71293">
        <w:rPr>
          <w:b w:val="0"/>
          <w:szCs w:val="28"/>
        </w:rPr>
        <w:t>16.</w:t>
      </w:r>
      <w:r w:rsidRPr="00C71293">
        <w:rPr>
          <w:b w:val="0"/>
          <w:szCs w:val="28"/>
        </w:rPr>
        <w:tab/>
        <w:t>Преимущества проектного подхода в поддержке региональных производителей на межрегиональном и национальном рынках.</w:t>
      </w:r>
    </w:p>
    <w:p w14:paraId="256EEAB6" w14:textId="77777777" w:rsidR="00725ADF" w:rsidRPr="00C71293" w:rsidRDefault="00725ADF" w:rsidP="00725ADF">
      <w:pPr>
        <w:pStyle w:val="ab"/>
        <w:ind w:firstLine="709"/>
        <w:jc w:val="both"/>
        <w:rPr>
          <w:b w:val="0"/>
          <w:szCs w:val="28"/>
        </w:rPr>
      </w:pPr>
      <w:r w:rsidRPr="00C71293">
        <w:rPr>
          <w:b w:val="0"/>
          <w:szCs w:val="28"/>
        </w:rPr>
        <w:t>17.</w:t>
      </w:r>
      <w:r w:rsidRPr="00C71293">
        <w:rPr>
          <w:b w:val="0"/>
          <w:szCs w:val="28"/>
        </w:rPr>
        <w:tab/>
        <w:t xml:space="preserve">Особенности структуры региональных рынков в России (на примере отдельных регионов). </w:t>
      </w:r>
    </w:p>
    <w:p w14:paraId="2B2F19DE" w14:textId="77777777" w:rsidR="00725ADF" w:rsidRPr="00C71293" w:rsidRDefault="00725ADF" w:rsidP="00725ADF">
      <w:pPr>
        <w:pStyle w:val="ab"/>
        <w:ind w:firstLine="709"/>
        <w:jc w:val="both"/>
        <w:rPr>
          <w:b w:val="0"/>
          <w:szCs w:val="28"/>
        </w:rPr>
      </w:pPr>
      <w:r w:rsidRPr="00C71293">
        <w:rPr>
          <w:b w:val="0"/>
          <w:szCs w:val="28"/>
        </w:rPr>
        <w:t>18.</w:t>
      </w:r>
      <w:r w:rsidRPr="00C71293">
        <w:rPr>
          <w:b w:val="0"/>
          <w:szCs w:val="28"/>
        </w:rPr>
        <w:tab/>
        <w:t>Риски и институциональные ограничения в реализации проектов по развитию региональных рынков туристических услуг.</w:t>
      </w:r>
    </w:p>
    <w:p w14:paraId="490013A5" w14:textId="77777777" w:rsidR="00725ADF" w:rsidRPr="00C71293" w:rsidRDefault="00725ADF" w:rsidP="00725ADF">
      <w:pPr>
        <w:pStyle w:val="ab"/>
        <w:ind w:firstLine="709"/>
        <w:jc w:val="both"/>
        <w:rPr>
          <w:b w:val="0"/>
          <w:szCs w:val="28"/>
        </w:rPr>
      </w:pPr>
      <w:r w:rsidRPr="00C71293">
        <w:rPr>
          <w:b w:val="0"/>
          <w:szCs w:val="28"/>
        </w:rPr>
        <w:t>19.</w:t>
      </w:r>
      <w:r w:rsidRPr="00C71293">
        <w:rPr>
          <w:b w:val="0"/>
          <w:szCs w:val="28"/>
        </w:rPr>
        <w:tab/>
        <w:t>Проблемы развития конкуренции на региональном рынке потребительских товаров и услуг (на примере конкретного региона).</w:t>
      </w:r>
    </w:p>
    <w:p w14:paraId="22FE6B0C" w14:textId="77777777" w:rsidR="00725ADF" w:rsidRPr="00C71293" w:rsidRDefault="00725ADF" w:rsidP="00725ADF">
      <w:pPr>
        <w:pStyle w:val="ab"/>
        <w:ind w:firstLine="709"/>
        <w:jc w:val="both"/>
        <w:rPr>
          <w:b w:val="0"/>
          <w:szCs w:val="28"/>
        </w:rPr>
      </w:pPr>
      <w:r w:rsidRPr="00C71293">
        <w:rPr>
          <w:b w:val="0"/>
          <w:szCs w:val="28"/>
        </w:rPr>
        <w:lastRenderedPageBreak/>
        <w:t>20.</w:t>
      </w:r>
      <w:r w:rsidRPr="00C71293">
        <w:rPr>
          <w:b w:val="0"/>
          <w:szCs w:val="28"/>
        </w:rPr>
        <w:tab/>
        <w:t>Приоритетные направления развития региональных рынков информационных услуг на основе проектного подхода.</w:t>
      </w:r>
    </w:p>
    <w:p w14:paraId="155D777D" w14:textId="77777777" w:rsidR="00725ADF" w:rsidRPr="00C71293" w:rsidRDefault="00725ADF" w:rsidP="00725ADF">
      <w:pPr>
        <w:pStyle w:val="ab"/>
        <w:ind w:firstLine="709"/>
        <w:jc w:val="both"/>
        <w:rPr>
          <w:b w:val="0"/>
          <w:szCs w:val="28"/>
        </w:rPr>
      </w:pPr>
      <w:r w:rsidRPr="00C71293">
        <w:rPr>
          <w:b w:val="0"/>
          <w:szCs w:val="28"/>
        </w:rPr>
        <w:t>21.</w:t>
      </w:r>
      <w:r w:rsidRPr="00C71293">
        <w:rPr>
          <w:b w:val="0"/>
          <w:szCs w:val="28"/>
        </w:rPr>
        <w:tab/>
        <w:t xml:space="preserve">Лучшие отечественные практики государственной поддержки проектов по развитию региональной рыночной инфраструктуры. </w:t>
      </w:r>
    </w:p>
    <w:p w14:paraId="3DBDBEDE" w14:textId="77777777" w:rsidR="00725ADF" w:rsidRPr="00C71293" w:rsidRDefault="00725ADF" w:rsidP="00725ADF">
      <w:pPr>
        <w:pStyle w:val="ab"/>
        <w:ind w:firstLine="709"/>
        <w:jc w:val="both"/>
        <w:rPr>
          <w:b w:val="0"/>
          <w:szCs w:val="28"/>
        </w:rPr>
      </w:pPr>
      <w:r w:rsidRPr="00C71293">
        <w:rPr>
          <w:b w:val="0"/>
          <w:szCs w:val="28"/>
        </w:rPr>
        <w:t>22.</w:t>
      </w:r>
      <w:r w:rsidRPr="00C71293">
        <w:rPr>
          <w:b w:val="0"/>
          <w:szCs w:val="28"/>
        </w:rPr>
        <w:tab/>
        <w:t xml:space="preserve">Показатели входа, выхода и изменения концентрации в отдельных региональных рынках России (на примере отдельного региона). </w:t>
      </w:r>
    </w:p>
    <w:p w14:paraId="335016ED" w14:textId="77777777" w:rsidR="00725ADF" w:rsidRPr="00C71293" w:rsidRDefault="00725ADF" w:rsidP="00725ADF">
      <w:pPr>
        <w:pStyle w:val="ab"/>
        <w:ind w:firstLine="709"/>
        <w:jc w:val="both"/>
        <w:rPr>
          <w:b w:val="0"/>
          <w:szCs w:val="28"/>
        </w:rPr>
      </w:pPr>
      <w:r w:rsidRPr="00C71293">
        <w:rPr>
          <w:b w:val="0"/>
          <w:szCs w:val="28"/>
        </w:rPr>
        <w:t>23.</w:t>
      </w:r>
      <w:r w:rsidRPr="00C71293">
        <w:rPr>
          <w:b w:val="0"/>
          <w:szCs w:val="28"/>
        </w:rPr>
        <w:tab/>
        <w:t xml:space="preserve">Сравнительный анализ зарубежных практик государственной поддержки проектов по развитию региональной рыночной инфраструктуры. </w:t>
      </w:r>
    </w:p>
    <w:p w14:paraId="228C587E" w14:textId="77777777" w:rsidR="00725ADF" w:rsidRPr="00C71293" w:rsidRDefault="00725ADF" w:rsidP="00725ADF">
      <w:pPr>
        <w:pStyle w:val="ab"/>
        <w:ind w:firstLine="709"/>
        <w:jc w:val="both"/>
        <w:rPr>
          <w:b w:val="0"/>
          <w:szCs w:val="28"/>
        </w:rPr>
      </w:pPr>
      <w:r w:rsidRPr="00C71293">
        <w:rPr>
          <w:b w:val="0"/>
          <w:szCs w:val="28"/>
        </w:rPr>
        <w:t>24.</w:t>
      </w:r>
      <w:r w:rsidRPr="00C71293">
        <w:rPr>
          <w:b w:val="0"/>
          <w:szCs w:val="28"/>
        </w:rPr>
        <w:tab/>
        <w:t xml:space="preserve">Влияние выводов теории региональных рынков на выработку стратегии повышения конкурентоспособности региона (на примере конкретного региона). </w:t>
      </w:r>
    </w:p>
    <w:p w14:paraId="7D2B9DCE" w14:textId="77777777" w:rsidR="00725ADF" w:rsidRPr="00C71293" w:rsidRDefault="00725ADF" w:rsidP="00725ADF">
      <w:pPr>
        <w:pStyle w:val="ab"/>
        <w:ind w:firstLine="709"/>
        <w:jc w:val="both"/>
        <w:rPr>
          <w:b w:val="0"/>
          <w:szCs w:val="28"/>
        </w:rPr>
      </w:pPr>
      <w:r w:rsidRPr="00C71293">
        <w:rPr>
          <w:b w:val="0"/>
          <w:szCs w:val="28"/>
        </w:rPr>
        <w:t>25.</w:t>
      </w:r>
      <w:r w:rsidRPr="00C71293">
        <w:rPr>
          <w:b w:val="0"/>
          <w:szCs w:val="28"/>
        </w:rPr>
        <w:tab/>
        <w:t xml:space="preserve">Особенности разработки и реализации региональных проектов по развитию малого и среднего предпринимательства на локальных и национальных рынках. </w:t>
      </w:r>
    </w:p>
    <w:p w14:paraId="0D51E558" w14:textId="77777777" w:rsidR="00725ADF" w:rsidRPr="00C71293" w:rsidRDefault="00725ADF" w:rsidP="00725ADF">
      <w:pPr>
        <w:pStyle w:val="ab"/>
        <w:ind w:firstLine="709"/>
        <w:jc w:val="both"/>
        <w:rPr>
          <w:b w:val="0"/>
          <w:szCs w:val="28"/>
        </w:rPr>
      </w:pPr>
      <w:r w:rsidRPr="00C71293">
        <w:rPr>
          <w:b w:val="0"/>
          <w:szCs w:val="28"/>
        </w:rPr>
        <w:t>26.</w:t>
      </w:r>
      <w:r w:rsidRPr="00C71293">
        <w:rPr>
          <w:b w:val="0"/>
          <w:szCs w:val="28"/>
        </w:rPr>
        <w:tab/>
        <w:t>Внутренние и внешние факторы, влияющие на структуру региональных рынков и конкуренцию.</w:t>
      </w:r>
    </w:p>
    <w:p w14:paraId="19D81E0A" w14:textId="77777777" w:rsidR="00725ADF" w:rsidRPr="00C71293" w:rsidRDefault="00725ADF" w:rsidP="00725ADF">
      <w:pPr>
        <w:pStyle w:val="ab"/>
        <w:ind w:firstLine="709"/>
        <w:jc w:val="both"/>
        <w:rPr>
          <w:b w:val="0"/>
          <w:szCs w:val="28"/>
        </w:rPr>
      </w:pPr>
      <w:r w:rsidRPr="00C71293">
        <w:rPr>
          <w:b w:val="0"/>
          <w:szCs w:val="28"/>
        </w:rPr>
        <w:t>27.</w:t>
      </w:r>
      <w:r w:rsidRPr="00C71293">
        <w:rPr>
          <w:b w:val="0"/>
          <w:szCs w:val="28"/>
        </w:rPr>
        <w:tab/>
        <w:t>Использование проектного подхода в развитии отраслевых рынков и рыночной инфраструктуры макрорегионов.</w:t>
      </w:r>
    </w:p>
    <w:p w14:paraId="13051A89" w14:textId="77777777" w:rsidR="00725ADF" w:rsidRPr="00C71293" w:rsidRDefault="00725ADF" w:rsidP="00725ADF">
      <w:pPr>
        <w:pStyle w:val="ab"/>
        <w:ind w:firstLine="709"/>
        <w:jc w:val="both"/>
        <w:rPr>
          <w:b w:val="0"/>
          <w:szCs w:val="28"/>
        </w:rPr>
      </w:pPr>
      <w:r w:rsidRPr="00C71293">
        <w:rPr>
          <w:b w:val="0"/>
          <w:szCs w:val="28"/>
        </w:rPr>
        <w:t>28.</w:t>
      </w:r>
      <w:r w:rsidRPr="00C71293">
        <w:rPr>
          <w:b w:val="0"/>
          <w:szCs w:val="28"/>
        </w:rPr>
        <w:tab/>
        <w:t>Развитие региональных рынков социально-ориентированных услуг на основе проектного похода.</w:t>
      </w:r>
    </w:p>
    <w:p w14:paraId="45D7B663" w14:textId="77777777" w:rsidR="00725ADF" w:rsidRPr="00C71293" w:rsidRDefault="00725ADF" w:rsidP="00725ADF">
      <w:pPr>
        <w:pStyle w:val="ab"/>
        <w:ind w:firstLine="709"/>
        <w:jc w:val="both"/>
        <w:rPr>
          <w:b w:val="0"/>
          <w:szCs w:val="28"/>
        </w:rPr>
      </w:pPr>
      <w:r w:rsidRPr="00C71293">
        <w:rPr>
          <w:b w:val="0"/>
          <w:szCs w:val="28"/>
        </w:rPr>
        <w:t>29.</w:t>
      </w:r>
      <w:r w:rsidRPr="00C71293">
        <w:rPr>
          <w:b w:val="0"/>
          <w:szCs w:val="28"/>
        </w:rPr>
        <w:tab/>
        <w:t>Повышение конкурентоспособности регионов на основе развития региональных рынков инновационной продукции.</w:t>
      </w:r>
    </w:p>
    <w:p w14:paraId="230ADC3F" w14:textId="7F7CCBC7" w:rsidR="00725ADF" w:rsidRPr="00C71293" w:rsidRDefault="00725ADF" w:rsidP="00725ADF">
      <w:pPr>
        <w:pStyle w:val="ab"/>
        <w:ind w:firstLine="709"/>
        <w:jc w:val="both"/>
        <w:rPr>
          <w:b w:val="0"/>
          <w:szCs w:val="28"/>
        </w:rPr>
      </w:pPr>
      <w:r w:rsidRPr="00C71293">
        <w:rPr>
          <w:b w:val="0"/>
          <w:szCs w:val="28"/>
        </w:rPr>
        <w:t>30.</w:t>
      </w:r>
      <w:r w:rsidRPr="00C71293">
        <w:rPr>
          <w:b w:val="0"/>
          <w:szCs w:val="28"/>
        </w:rPr>
        <w:tab/>
        <w:t>Особенности разработки проектов по развитию региональных рынков зеленой энергетики.</w:t>
      </w:r>
    </w:p>
    <w:p w14:paraId="21681B01" w14:textId="77777777" w:rsidR="008218EF" w:rsidRPr="00C71293" w:rsidRDefault="008218EF" w:rsidP="008218EF">
      <w:pPr>
        <w:pStyle w:val="ab"/>
        <w:rPr>
          <w:b w:val="0"/>
          <w:szCs w:val="28"/>
        </w:rPr>
      </w:pPr>
      <w:r w:rsidRPr="00C71293">
        <w:rPr>
          <w:b w:val="0"/>
          <w:szCs w:val="28"/>
        </w:rPr>
        <w:t>Ситуационные задачи</w:t>
      </w:r>
    </w:p>
    <w:p w14:paraId="31E0C709" w14:textId="77777777" w:rsidR="008218EF" w:rsidRPr="00C71293" w:rsidRDefault="008218EF" w:rsidP="008218EF">
      <w:pPr>
        <w:pStyle w:val="ab"/>
        <w:ind w:firstLine="709"/>
        <w:jc w:val="both"/>
        <w:rPr>
          <w:b w:val="0"/>
          <w:szCs w:val="28"/>
        </w:rPr>
      </w:pPr>
      <w:r w:rsidRPr="00C71293">
        <w:rPr>
          <w:b w:val="0"/>
          <w:szCs w:val="28"/>
        </w:rPr>
        <w:t>Ситуационная задача 1.</w:t>
      </w:r>
    </w:p>
    <w:p w14:paraId="17407DA9" w14:textId="77777777" w:rsidR="008218EF" w:rsidRPr="00C71293" w:rsidRDefault="008218EF" w:rsidP="008218EF">
      <w:pPr>
        <w:pStyle w:val="ab"/>
        <w:ind w:firstLine="709"/>
        <w:jc w:val="both"/>
        <w:rPr>
          <w:b w:val="0"/>
          <w:szCs w:val="28"/>
        </w:rPr>
      </w:pPr>
      <w:r w:rsidRPr="00C71293">
        <w:rPr>
          <w:b w:val="0"/>
          <w:szCs w:val="28"/>
        </w:rPr>
        <w:t xml:space="preserve">Наиболее эффективное внедрение проектного управления на региональном уровне наблюдается в Белгородской области, где создана и функционирует специальная организационная модель проектного управления, направленная на реализацию приоритетных для области проектов, направленных в том числе на развитие регионального рынка. В области успешно реализованы проекты по созданию мясного кластера (17 зерновых кампаний, 95 площадок по откорму птицы, 72 площадки по производству свинины, 15 мясоперерабатывающих заводов, 12 заводов по убою и переработке мяса свиней, 24 комбикормовых завода, 11 элеваторов). </w:t>
      </w:r>
    </w:p>
    <w:p w14:paraId="20218A9F" w14:textId="77777777" w:rsidR="008218EF" w:rsidRPr="00C71293" w:rsidRDefault="008218EF" w:rsidP="008218EF">
      <w:pPr>
        <w:pStyle w:val="ab"/>
        <w:ind w:firstLine="709"/>
        <w:jc w:val="both"/>
        <w:rPr>
          <w:b w:val="0"/>
          <w:szCs w:val="28"/>
        </w:rPr>
      </w:pPr>
      <w:r w:rsidRPr="00C71293">
        <w:rPr>
          <w:b w:val="0"/>
          <w:szCs w:val="28"/>
        </w:rPr>
        <w:t xml:space="preserve">Ключевое место в данной структуре занимает проектный офис, который обеспечивает точность применения методологии проектного управления при подготовке и рассмотрении проектов. В состав офиса входят руководитель отдела, специалист по контролю и мониторингу проектов, специалист по кадровым ресурсам, специалист по АИС. </w:t>
      </w:r>
    </w:p>
    <w:p w14:paraId="41CFC184" w14:textId="025BFC4C" w:rsidR="008218EF" w:rsidRPr="00C71293" w:rsidRDefault="008218EF" w:rsidP="008218EF">
      <w:pPr>
        <w:pStyle w:val="ab"/>
        <w:ind w:firstLine="709"/>
        <w:jc w:val="both"/>
        <w:rPr>
          <w:b w:val="0"/>
          <w:szCs w:val="28"/>
        </w:rPr>
      </w:pPr>
      <w:r w:rsidRPr="00C71293">
        <w:rPr>
          <w:b w:val="0"/>
          <w:szCs w:val="28"/>
        </w:rPr>
        <w:t xml:space="preserve">Вопросы к заданию. </w:t>
      </w:r>
      <w:r w:rsidR="006359FA" w:rsidRPr="00C71293">
        <w:rPr>
          <w:b w:val="0"/>
          <w:szCs w:val="28"/>
        </w:rPr>
        <w:t xml:space="preserve">1) </w:t>
      </w:r>
      <w:r w:rsidRPr="00C71293">
        <w:rPr>
          <w:b w:val="0"/>
          <w:szCs w:val="28"/>
        </w:rPr>
        <w:t xml:space="preserve">Каковы функции проектного офиса и отдельных входящих в его состав работников по управлению проектами? </w:t>
      </w:r>
      <w:r w:rsidR="006359FA" w:rsidRPr="00C71293">
        <w:rPr>
          <w:b w:val="0"/>
          <w:szCs w:val="28"/>
        </w:rPr>
        <w:t xml:space="preserve">2) </w:t>
      </w:r>
      <w:r w:rsidRPr="00C71293">
        <w:rPr>
          <w:b w:val="0"/>
          <w:szCs w:val="28"/>
        </w:rPr>
        <w:t>Каким образом проектный подход обеспечивает повышение конкурентоспособности региона на межрегиональных рынках животноводческой продукции?</w:t>
      </w:r>
    </w:p>
    <w:p w14:paraId="5A3FB0EE" w14:textId="77777777" w:rsidR="008218EF" w:rsidRPr="00C71293" w:rsidRDefault="008218EF" w:rsidP="008218EF">
      <w:pPr>
        <w:pStyle w:val="ab"/>
        <w:ind w:firstLine="709"/>
        <w:jc w:val="both"/>
        <w:rPr>
          <w:b w:val="0"/>
          <w:szCs w:val="28"/>
        </w:rPr>
      </w:pPr>
      <w:r w:rsidRPr="00C71293">
        <w:rPr>
          <w:b w:val="0"/>
          <w:szCs w:val="28"/>
        </w:rPr>
        <w:t>Ситуационная задача 2.</w:t>
      </w:r>
    </w:p>
    <w:p w14:paraId="58737B58" w14:textId="77777777" w:rsidR="008218EF" w:rsidRPr="00C71293" w:rsidRDefault="008218EF" w:rsidP="008218EF">
      <w:pPr>
        <w:pStyle w:val="ab"/>
        <w:ind w:firstLine="709"/>
        <w:jc w:val="both"/>
        <w:rPr>
          <w:b w:val="0"/>
          <w:szCs w:val="28"/>
        </w:rPr>
      </w:pPr>
      <w:r w:rsidRPr="00C71293">
        <w:rPr>
          <w:b w:val="0"/>
          <w:szCs w:val="28"/>
        </w:rPr>
        <w:lastRenderedPageBreak/>
        <w:t>К 2017 году во всех регионах России были сформированы региональные проектные офисы для решения национальных и региональных проектов и программ, отвечающих перечню ключевых направлений стратегического развития. К наиболее результативным на сегодняшний день можно отнести департаменты проектного управления Белгородской и Рязанской области, Приморского края и Санкт-Петербурга. Основной задачей региональных офисов, на начальном этапе их существования, было увеличение инвестиционной привлекательности регионов, и, соответственно, уменьшение оттока денежных средств из территорий посредством реализации не только социальных проектов, но и создания высокотехнологичного бизнеса в области.</w:t>
      </w:r>
    </w:p>
    <w:p w14:paraId="614FB37C" w14:textId="7C7FC777" w:rsidR="008218EF" w:rsidRPr="00C71293" w:rsidRDefault="008218EF" w:rsidP="008218EF">
      <w:pPr>
        <w:pStyle w:val="ab"/>
        <w:ind w:firstLine="709"/>
        <w:jc w:val="both"/>
        <w:rPr>
          <w:b w:val="0"/>
          <w:szCs w:val="28"/>
        </w:rPr>
      </w:pPr>
      <w:r w:rsidRPr="00C71293">
        <w:rPr>
          <w:b w:val="0"/>
          <w:szCs w:val="28"/>
        </w:rPr>
        <w:t xml:space="preserve">Вопросы к заданию. </w:t>
      </w:r>
      <w:r w:rsidR="00A325EF" w:rsidRPr="00C71293">
        <w:rPr>
          <w:b w:val="0"/>
          <w:szCs w:val="28"/>
        </w:rPr>
        <w:t xml:space="preserve">1) </w:t>
      </w:r>
      <w:r w:rsidRPr="00C71293">
        <w:rPr>
          <w:b w:val="0"/>
          <w:szCs w:val="28"/>
        </w:rPr>
        <w:t>На основе анализа стратегии социально-экономического развития региона (по выбору студента), определите и обоснуйте, какие региональные проекты могут обеспечить значительное повышение конкурентных позиций субъекта РФ на отдельных отраслевых рынках?</w:t>
      </w:r>
    </w:p>
    <w:p w14:paraId="49A5980E" w14:textId="77777777" w:rsidR="008218EF" w:rsidRPr="00C71293" w:rsidRDefault="008218EF" w:rsidP="008218EF">
      <w:pPr>
        <w:pStyle w:val="ab"/>
        <w:ind w:firstLine="709"/>
        <w:jc w:val="both"/>
        <w:rPr>
          <w:b w:val="0"/>
          <w:szCs w:val="28"/>
        </w:rPr>
      </w:pPr>
      <w:r w:rsidRPr="00C71293">
        <w:rPr>
          <w:b w:val="0"/>
          <w:szCs w:val="28"/>
        </w:rPr>
        <w:t>Ситуационная задача 3.</w:t>
      </w:r>
    </w:p>
    <w:p w14:paraId="70C71C29" w14:textId="77777777" w:rsidR="008218EF" w:rsidRPr="00C71293" w:rsidRDefault="008218EF" w:rsidP="008218EF">
      <w:pPr>
        <w:pStyle w:val="ab"/>
        <w:ind w:firstLine="709"/>
        <w:jc w:val="both"/>
        <w:rPr>
          <w:b w:val="0"/>
          <w:szCs w:val="28"/>
        </w:rPr>
      </w:pPr>
      <w:r w:rsidRPr="00C71293">
        <w:rPr>
          <w:b w:val="0"/>
          <w:szCs w:val="28"/>
        </w:rPr>
        <w:t>Учитывая опыт проектной деятельности в зарубежных странах и специфические особенности модели развития менеджмента в России, можно выделить и сформировать ряд требований, которые применяются для устранения возможных ошибок и повышения результативности работы проектных офисов в России. К числу таких основных требований относятся, во-первых, это прозрачность и открытость работы проектных подразделений, во-вторых, квалификация персонала, вовлеченного в деятельность проектного офиса, в-третьих, это методологическая база проектного менеджмента, в-четвертых, использование информационной системы и других инструментов для управления проектами. Несмотря на то, что в России проектные офисы функционируют сравнительно недавно, уже сей час важно применять особые требования к работе проектных офисов с целью повышения эффективности их деятельности и исключения возможных ошибок.</w:t>
      </w:r>
    </w:p>
    <w:p w14:paraId="00959422" w14:textId="644570A6" w:rsidR="00725ADF" w:rsidRPr="00C71293" w:rsidRDefault="008218EF" w:rsidP="008218EF">
      <w:pPr>
        <w:pStyle w:val="ab"/>
        <w:ind w:firstLine="709"/>
        <w:jc w:val="both"/>
        <w:rPr>
          <w:b w:val="0"/>
          <w:szCs w:val="28"/>
        </w:rPr>
      </w:pPr>
      <w:r w:rsidRPr="00C71293">
        <w:rPr>
          <w:b w:val="0"/>
          <w:szCs w:val="28"/>
        </w:rPr>
        <w:t>Вопросы к заданию. 1</w:t>
      </w:r>
      <w:r w:rsidR="00A325EF" w:rsidRPr="00C71293">
        <w:rPr>
          <w:b w:val="0"/>
          <w:szCs w:val="28"/>
        </w:rPr>
        <w:t>)</w:t>
      </w:r>
      <w:r w:rsidRPr="00C71293">
        <w:rPr>
          <w:b w:val="0"/>
          <w:szCs w:val="28"/>
        </w:rPr>
        <w:t xml:space="preserve"> Раскройте содержание каждого из перечисленных требований к работе регионального проектного офиса. 2</w:t>
      </w:r>
      <w:r w:rsidR="00A325EF" w:rsidRPr="00C71293">
        <w:rPr>
          <w:b w:val="0"/>
          <w:szCs w:val="28"/>
        </w:rPr>
        <w:t>)</w:t>
      </w:r>
      <w:r w:rsidRPr="00C71293">
        <w:rPr>
          <w:b w:val="0"/>
          <w:szCs w:val="28"/>
        </w:rPr>
        <w:t xml:space="preserve"> Как соблюдение перечисленных выше требований позволит повысить эффективность работы проектного офиса по развитию регионального рынка, в частности продвижению регионального товаропроизводителя на межрегиональных рынках (на примере отдельной группы товаров или услуг).</w:t>
      </w:r>
    </w:p>
    <w:p w14:paraId="201099AF" w14:textId="77777777" w:rsidR="00AE4D5F" w:rsidRPr="00C71293" w:rsidRDefault="00AE4D5F" w:rsidP="00AE4D5F">
      <w:pPr>
        <w:spacing w:line="360" w:lineRule="auto"/>
        <w:ind w:firstLine="708"/>
        <w:jc w:val="both"/>
        <w:rPr>
          <w:sz w:val="28"/>
          <w:szCs w:val="28"/>
        </w:rPr>
      </w:pPr>
      <w:r w:rsidRPr="00C71293">
        <w:rPr>
          <w:sz w:val="28"/>
          <w:szCs w:val="28"/>
        </w:rPr>
        <w:t>Критерии балльной оценки различных форм текущего контроля успеваемости содержатся в соответствующих методических рекомендациях кафедры.</w:t>
      </w:r>
    </w:p>
    <w:p w14:paraId="11999197" w14:textId="77777777" w:rsidR="008218EF" w:rsidRPr="00C71293" w:rsidRDefault="008218EF" w:rsidP="00F95658">
      <w:pPr>
        <w:pStyle w:val="ab"/>
        <w:ind w:firstLine="709"/>
        <w:jc w:val="both"/>
        <w:rPr>
          <w:b w:val="0"/>
          <w:szCs w:val="28"/>
        </w:rPr>
      </w:pPr>
    </w:p>
    <w:p w14:paraId="7F74C673" w14:textId="77777777" w:rsidR="00145199" w:rsidRPr="00C71293" w:rsidRDefault="00145199" w:rsidP="0078385C">
      <w:pPr>
        <w:pStyle w:val="1"/>
        <w:spacing w:before="0"/>
        <w:ind w:firstLine="709"/>
        <w:jc w:val="both"/>
        <w:rPr>
          <w:rFonts w:ascii="Times New Roman" w:hAnsi="Times New Roman" w:cs="Times New Roman"/>
          <w:b/>
          <w:color w:val="auto"/>
          <w:sz w:val="28"/>
          <w:szCs w:val="28"/>
        </w:rPr>
      </w:pPr>
      <w:bookmarkStart w:id="13" w:name="_Toc91488493"/>
      <w:r w:rsidRPr="00C71293">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13"/>
    </w:p>
    <w:p w14:paraId="3DEE2A94" w14:textId="2E0B8DC6" w:rsidR="00231417" w:rsidRPr="00C71293" w:rsidRDefault="1C59FDE9" w:rsidP="00231417">
      <w:pPr>
        <w:tabs>
          <w:tab w:val="left" w:pos="540"/>
        </w:tabs>
        <w:ind w:firstLine="709"/>
        <w:contextualSpacing/>
        <w:jc w:val="both"/>
        <w:rPr>
          <w:sz w:val="28"/>
          <w:szCs w:val="28"/>
        </w:rPr>
      </w:pPr>
      <w:r w:rsidRPr="1C59FDE9">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1C59FDE9">
        <w:rPr>
          <w:b/>
          <w:bCs/>
          <w:sz w:val="28"/>
          <w:szCs w:val="28"/>
        </w:rPr>
        <w:t xml:space="preserve"> </w:t>
      </w:r>
      <w:r w:rsidRPr="1C59FDE9">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bl>
      <w:tblPr>
        <w:tblStyle w:val="a8"/>
        <w:tblW w:w="10195" w:type="dxa"/>
        <w:tblLook w:val="04A0" w:firstRow="1" w:lastRow="0" w:firstColumn="1" w:lastColumn="0" w:noHBand="0" w:noVBand="1"/>
      </w:tblPr>
      <w:tblGrid>
        <w:gridCol w:w="2163"/>
        <w:gridCol w:w="2459"/>
        <w:gridCol w:w="2564"/>
        <w:gridCol w:w="3009"/>
      </w:tblGrid>
      <w:tr w:rsidR="00005DEE" w:rsidRPr="00C71293" w14:paraId="2F8E895A" w14:textId="77777777" w:rsidTr="1C59FDE9">
        <w:tc>
          <w:tcPr>
            <w:tcW w:w="2160" w:type="dxa"/>
          </w:tcPr>
          <w:p w14:paraId="20D49F9B" w14:textId="77777777" w:rsidR="00AE4D5F" w:rsidRPr="00C71293" w:rsidRDefault="00AE4D5F" w:rsidP="00C159F2">
            <w:pPr>
              <w:jc w:val="center"/>
              <w:rPr>
                <w:sz w:val="24"/>
                <w:szCs w:val="24"/>
              </w:rPr>
            </w:pPr>
            <w:r w:rsidRPr="00C71293">
              <w:rPr>
                <w:sz w:val="24"/>
                <w:szCs w:val="24"/>
              </w:rPr>
              <w:lastRenderedPageBreak/>
              <w:t>Наименование компетенции</w:t>
            </w:r>
          </w:p>
        </w:tc>
        <w:tc>
          <w:tcPr>
            <w:tcW w:w="2460" w:type="dxa"/>
          </w:tcPr>
          <w:p w14:paraId="17FBB176" w14:textId="77777777" w:rsidR="00AE4D5F" w:rsidRPr="00C71293" w:rsidRDefault="00AE4D5F" w:rsidP="00C159F2">
            <w:pPr>
              <w:jc w:val="center"/>
              <w:rPr>
                <w:sz w:val="24"/>
                <w:szCs w:val="24"/>
              </w:rPr>
            </w:pPr>
            <w:r w:rsidRPr="00C71293">
              <w:rPr>
                <w:sz w:val="24"/>
                <w:szCs w:val="24"/>
              </w:rPr>
              <w:t>Наименование индикаторов достижения компетенции</w:t>
            </w:r>
          </w:p>
        </w:tc>
        <w:tc>
          <w:tcPr>
            <w:tcW w:w="2565" w:type="dxa"/>
          </w:tcPr>
          <w:p w14:paraId="2DD3BF87" w14:textId="77777777" w:rsidR="00AE4D5F" w:rsidRPr="00C71293" w:rsidRDefault="00AE4D5F" w:rsidP="00C159F2">
            <w:pPr>
              <w:jc w:val="center"/>
              <w:rPr>
                <w:sz w:val="24"/>
                <w:szCs w:val="24"/>
              </w:rPr>
            </w:pPr>
            <w:r w:rsidRPr="00C71293">
              <w:rPr>
                <w:sz w:val="24"/>
                <w:szCs w:val="24"/>
              </w:rPr>
              <w:t>Результаты обучения (умения и знания), соотнесенные с индикаторами достижения компетенции</w:t>
            </w:r>
          </w:p>
        </w:tc>
        <w:tc>
          <w:tcPr>
            <w:tcW w:w="3010" w:type="dxa"/>
          </w:tcPr>
          <w:p w14:paraId="2F6778B5" w14:textId="77777777" w:rsidR="00AE4D5F" w:rsidRPr="00C71293" w:rsidRDefault="00AE4D5F" w:rsidP="00C159F2">
            <w:pPr>
              <w:jc w:val="center"/>
              <w:rPr>
                <w:sz w:val="24"/>
                <w:szCs w:val="24"/>
              </w:rPr>
            </w:pPr>
            <w:r w:rsidRPr="00C71293">
              <w:rPr>
                <w:sz w:val="24"/>
                <w:szCs w:val="24"/>
              </w:rPr>
              <w:t>Типовые контрольные задания</w:t>
            </w:r>
          </w:p>
        </w:tc>
      </w:tr>
      <w:tr w:rsidR="004D28DE" w:rsidRPr="00C71293" w14:paraId="737F16AF" w14:textId="77777777" w:rsidTr="1C59FDE9">
        <w:tc>
          <w:tcPr>
            <w:tcW w:w="2160" w:type="dxa"/>
            <w:vMerge w:val="restart"/>
          </w:tcPr>
          <w:p w14:paraId="0C7641AD" w14:textId="77777777" w:rsidR="00074BAD" w:rsidRPr="00C71293" w:rsidRDefault="00074BAD" w:rsidP="00C159F2">
            <w:pPr>
              <w:jc w:val="both"/>
              <w:rPr>
                <w:sz w:val="24"/>
                <w:szCs w:val="24"/>
              </w:rPr>
            </w:pPr>
            <w:r w:rsidRPr="00C71293">
              <w:rPr>
                <w:sz w:val="24"/>
                <w:szCs w:val="24"/>
              </w:rPr>
              <w:t>Способен обеспечивать рациональное и целевое использование государственных и муниципальных ресурсов, эффективность бюджетных расходов и управления имуществом</w:t>
            </w:r>
          </w:p>
          <w:p w14:paraId="2468953F" w14:textId="3C5EF4D3" w:rsidR="00074BAD" w:rsidRPr="00C71293" w:rsidRDefault="00074BAD" w:rsidP="00C159F2">
            <w:pPr>
              <w:jc w:val="both"/>
              <w:rPr>
                <w:sz w:val="24"/>
                <w:szCs w:val="24"/>
              </w:rPr>
            </w:pPr>
            <w:r w:rsidRPr="00C71293">
              <w:rPr>
                <w:sz w:val="24"/>
                <w:szCs w:val="24"/>
              </w:rPr>
              <w:t>ОПК-5</w:t>
            </w:r>
          </w:p>
        </w:tc>
        <w:tc>
          <w:tcPr>
            <w:tcW w:w="2460" w:type="dxa"/>
          </w:tcPr>
          <w:p w14:paraId="3630C934" w14:textId="3602EDBA" w:rsidR="00074BAD" w:rsidRPr="00C71293" w:rsidRDefault="00074BAD" w:rsidP="00C159F2">
            <w:pPr>
              <w:jc w:val="both"/>
              <w:rPr>
                <w:sz w:val="24"/>
                <w:szCs w:val="24"/>
              </w:rPr>
            </w:pPr>
            <w:r w:rsidRPr="00C71293">
              <w:rPr>
                <w:sz w:val="24"/>
                <w:szCs w:val="24"/>
              </w:rPr>
              <w:t>1.Демонстрирует знание нормативной базы и бюджетных прогнозов, определяющие основные приоритеты бюджетной политики и содержащие показатели финансового обеспечения государственных (муниципальных) программ на период их реализации.</w:t>
            </w:r>
          </w:p>
        </w:tc>
        <w:tc>
          <w:tcPr>
            <w:tcW w:w="2565" w:type="dxa"/>
          </w:tcPr>
          <w:p w14:paraId="0C16AB52" w14:textId="77777777" w:rsidR="00074BAD" w:rsidRPr="00C71293" w:rsidRDefault="00074BAD" w:rsidP="0080609B">
            <w:pPr>
              <w:jc w:val="both"/>
              <w:rPr>
                <w:sz w:val="24"/>
                <w:szCs w:val="24"/>
              </w:rPr>
            </w:pPr>
            <w:r w:rsidRPr="00C71293">
              <w:rPr>
                <w:sz w:val="24"/>
                <w:szCs w:val="24"/>
              </w:rPr>
              <w:t>Знать: нормативную базу и содержание бюджетных прогнозов, определяющих основные приоритеты бюджетной политики.</w:t>
            </w:r>
          </w:p>
          <w:p w14:paraId="22D3B956" w14:textId="7600E2AD" w:rsidR="00074BAD" w:rsidRPr="00C71293" w:rsidRDefault="00074BAD" w:rsidP="0080609B">
            <w:pPr>
              <w:jc w:val="both"/>
              <w:rPr>
                <w:sz w:val="24"/>
                <w:szCs w:val="24"/>
              </w:rPr>
            </w:pPr>
            <w:r w:rsidRPr="00C71293">
              <w:rPr>
                <w:sz w:val="24"/>
                <w:szCs w:val="24"/>
              </w:rPr>
              <w:t>Уметь: использовать и отражать в практической деятельности установленные приоритеты бюджетной политики и показатели финансового обеспечения  государственных и муниципальных программ.</w:t>
            </w:r>
          </w:p>
        </w:tc>
        <w:tc>
          <w:tcPr>
            <w:tcW w:w="3010" w:type="dxa"/>
          </w:tcPr>
          <w:p w14:paraId="7F19EB0E" w14:textId="77777777" w:rsidR="00074BAD" w:rsidRPr="00C71293" w:rsidRDefault="00D944FF" w:rsidP="00C159F2">
            <w:pPr>
              <w:jc w:val="both"/>
              <w:rPr>
                <w:sz w:val="24"/>
                <w:szCs w:val="24"/>
              </w:rPr>
            </w:pPr>
            <w:r w:rsidRPr="00C71293">
              <w:rPr>
                <w:sz w:val="24"/>
                <w:szCs w:val="24"/>
              </w:rPr>
              <w:t>Задание.</w:t>
            </w:r>
          </w:p>
          <w:p w14:paraId="6CA71862" w14:textId="34EC4AAA" w:rsidR="003B12C3" w:rsidRPr="00C71293" w:rsidRDefault="00B50E5C" w:rsidP="001D6F01">
            <w:pPr>
              <w:jc w:val="both"/>
              <w:rPr>
                <w:sz w:val="24"/>
                <w:szCs w:val="24"/>
              </w:rPr>
            </w:pPr>
            <w:r w:rsidRPr="00C71293">
              <w:rPr>
                <w:sz w:val="24"/>
                <w:szCs w:val="24"/>
              </w:rPr>
              <w:t>Минфин России утвердил "Основные направления бюджетной, налоговой и таможенно-тарифной политики на 2023 год и на плановый период 2024 и 2025 годов"</w:t>
            </w:r>
            <w:r w:rsidR="002113C5" w:rsidRPr="00C71293">
              <w:rPr>
                <w:sz w:val="24"/>
                <w:szCs w:val="24"/>
              </w:rPr>
              <w:t xml:space="preserve">, </w:t>
            </w:r>
            <w:r w:rsidR="00A227B1" w:rsidRPr="00C71293">
              <w:rPr>
                <w:sz w:val="24"/>
                <w:szCs w:val="24"/>
              </w:rPr>
              <w:t xml:space="preserve">в котором </w:t>
            </w:r>
            <w:r w:rsidR="002113C5" w:rsidRPr="00C71293">
              <w:rPr>
                <w:sz w:val="24"/>
                <w:szCs w:val="24"/>
              </w:rPr>
              <w:t>определ</w:t>
            </w:r>
            <w:r w:rsidR="00622115" w:rsidRPr="00C71293">
              <w:rPr>
                <w:sz w:val="24"/>
                <w:szCs w:val="24"/>
              </w:rPr>
              <w:t>ен</w:t>
            </w:r>
            <w:r w:rsidR="0032135A" w:rsidRPr="00C71293">
              <w:rPr>
                <w:sz w:val="24"/>
                <w:szCs w:val="24"/>
              </w:rPr>
              <w:t>ы стратегические приоритеты</w:t>
            </w:r>
            <w:r w:rsidR="00622115" w:rsidRPr="00C71293">
              <w:t xml:space="preserve"> </w:t>
            </w:r>
            <w:r w:rsidR="0032135A" w:rsidRPr="00C71293">
              <w:rPr>
                <w:sz w:val="24"/>
                <w:szCs w:val="24"/>
              </w:rPr>
              <w:t>расходов</w:t>
            </w:r>
            <w:r w:rsidR="0032135A" w:rsidRPr="00C71293">
              <w:t xml:space="preserve"> </w:t>
            </w:r>
            <w:r w:rsidR="003B12C3" w:rsidRPr="00C71293">
              <w:rPr>
                <w:sz w:val="24"/>
                <w:szCs w:val="24"/>
              </w:rPr>
              <w:t>бюджета</w:t>
            </w:r>
            <w:r w:rsidR="00044BCA" w:rsidRPr="00C71293">
              <w:rPr>
                <w:sz w:val="24"/>
                <w:szCs w:val="24"/>
              </w:rPr>
              <w:t xml:space="preserve"> на среднесрочную перспективу.</w:t>
            </w:r>
          </w:p>
          <w:p w14:paraId="6F46357E" w14:textId="4E746359" w:rsidR="00D944FF" w:rsidRPr="00C71293" w:rsidRDefault="001D6F01" w:rsidP="004C401E">
            <w:pPr>
              <w:jc w:val="both"/>
              <w:rPr>
                <w:sz w:val="24"/>
                <w:szCs w:val="24"/>
              </w:rPr>
            </w:pPr>
            <w:r w:rsidRPr="00C71293">
              <w:rPr>
                <w:sz w:val="24"/>
                <w:szCs w:val="24"/>
              </w:rPr>
              <w:t> </w:t>
            </w:r>
            <w:r w:rsidR="00D944FF" w:rsidRPr="00C71293">
              <w:rPr>
                <w:sz w:val="24"/>
                <w:szCs w:val="24"/>
              </w:rPr>
              <w:t>Вопрос.</w:t>
            </w:r>
            <w:r w:rsidR="004C401E" w:rsidRPr="00C71293">
              <w:rPr>
                <w:sz w:val="24"/>
                <w:szCs w:val="24"/>
              </w:rPr>
              <w:t xml:space="preserve"> На основе анализа указанного выше документа Минфина России выделите</w:t>
            </w:r>
            <w:r w:rsidR="008339AF" w:rsidRPr="00C71293">
              <w:rPr>
                <w:sz w:val="24"/>
                <w:szCs w:val="24"/>
              </w:rPr>
              <w:t xml:space="preserve"> и дайте характеристику </w:t>
            </w:r>
            <w:r w:rsidR="00470360" w:rsidRPr="00C71293">
              <w:rPr>
                <w:sz w:val="24"/>
                <w:szCs w:val="24"/>
              </w:rPr>
              <w:t>приоритетов</w:t>
            </w:r>
            <w:r w:rsidR="008339AF" w:rsidRPr="00C71293">
              <w:rPr>
                <w:sz w:val="24"/>
                <w:szCs w:val="24"/>
              </w:rPr>
              <w:t xml:space="preserve"> </w:t>
            </w:r>
            <w:r w:rsidR="00470360" w:rsidRPr="00C71293">
              <w:rPr>
                <w:sz w:val="24"/>
                <w:szCs w:val="24"/>
              </w:rPr>
              <w:t>бюджетных</w:t>
            </w:r>
            <w:r w:rsidR="008339AF" w:rsidRPr="00C71293">
              <w:rPr>
                <w:sz w:val="24"/>
                <w:szCs w:val="24"/>
              </w:rPr>
              <w:t xml:space="preserve"> </w:t>
            </w:r>
            <w:r w:rsidR="00470360" w:rsidRPr="00C71293">
              <w:rPr>
                <w:sz w:val="24"/>
                <w:szCs w:val="24"/>
              </w:rPr>
              <w:t>расходов.</w:t>
            </w:r>
          </w:p>
        </w:tc>
      </w:tr>
      <w:tr w:rsidR="00005DEE" w:rsidRPr="00C71293" w14:paraId="4ECF4B90" w14:textId="77777777" w:rsidTr="1C59FDE9">
        <w:tc>
          <w:tcPr>
            <w:tcW w:w="2160" w:type="dxa"/>
            <w:vMerge/>
          </w:tcPr>
          <w:p w14:paraId="6D9637C6" w14:textId="77777777" w:rsidR="00074BAD" w:rsidRPr="00C71293" w:rsidRDefault="00074BAD" w:rsidP="00C159F2">
            <w:pPr>
              <w:jc w:val="both"/>
              <w:rPr>
                <w:sz w:val="24"/>
                <w:szCs w:val="24"/>
              </w:rPr>
            </w:pPr>
          </w:p>
        </w:tc>
        <w:tc>
          <w:tcPr>
            <w:tcW w:w="2460" w:type="dxa"/>
          </w:tcPr>
          <w:p w14:paraId="48702311" w14:textId="3CF78EF7" w:rsidR="00074BAD" w:rsidRPr="00C71293" w:rsidRDefault="00074BAD" w:rsidP="00C159F2">
            <w:pPr>
              <w:jc w:val="both"/>
              <w:rPr>
                <w:sz w:val="24"/>
                <w:szCs w:val="24"/>
              </w:rPr>
            </w:pPr>
            <w:r w:rsidRPr="00C71293">
              <w:rPr>
                <w:sz w:val="24"/>
                <w:szCs w:val="24"/>
              </w:rPr>
              <w:t>2.Применяет механизмы и технологии, стимулирующие государственные органы к повышению качества оказываемых услуг и эффективности бюджетных расходов, определению эффективных форм финансового обеспечения оказания государственных услуг.</w:t>
            </w:r>
          </w:p>
        </w:tc>
        <w:tc>
          <w:tcPr>
            <w:tcW w:w="2565" w:type="dxa"/>
          </w:tcPr>
          <w:p w14:paraId="315846C9" w14:textId="72CEA7EC" w:rsidR="00074BAD" w:rsidRPr="00C71293" w:rsidRDefault="00074BAD" w:rsidP="00AA6EA9">
            <w:pPr>
              <w:tabs>
                <w:tab w:val="left" w:pos="28"/>
              </w:tabs>
              <w:contextualSpacing/>
              <w:jc w:val="both"/>
              <w:rPr>
                <w:sz w:val="24"/>
                <w:szCs w:val="24"/>
              </w:rPr>
            </w:pPr>
            <w:r w:rsidRPr="00C71293">
              <w:rPr>
                <w:sz w:val="24"/>
                <w:szCs w:val="24"/>
              </w:rPr>
              <w:t>Знать: механизмы и технологии стимулирования государственных органов к росту качества оказываемых услуг и эффективности бюджетных расходов, методы и эффективные формы финансового обеспечения государственных услуг.</w:t>
            </w:r>
          </w:p>
          <w:p w14:paraId="7E5BA341" w14:textId="7DC7E0E7" w:rsidR="00074BAD" w:rsidRPr="00C71293" w:rsidRDefault="00074BAD" w:rsidP="00AA6EA9">
            <w:pPr>
              <w:tabs>
                <w:tab w:val="left" w:pos="28"/>
              </w:tabs>
              <w:contextualSpacing/>
              <w:jc w:val="both"/>
              <w:rPr>
                <w:sz w:val="24"/>
                <w:szCs w:val="24"/>
              </w:rPr>
            </w:pPr>
            <w:r w:rsidRPr="00C71293">
              <w:rPr>
                <w:sz w:val="24"/>
                <w:szCs w:val="24"/>
              </w:rPr>
              <w:t xml:space="preserve">Уметь: разрабатывать и внедрять в рамках профессиональной деятельности технологии стимулирования роста качества предоставляемых услуг и эффективного использования </w:t>
            </w:r>
            <w:r w:rsidRPr="00C71293">
              <w:rPr>
                <w:sz w:val="24"/>
                <w:szCs w:val="24"/>
              </w:rPr>
              <w:lastRenderedPageBreak/>
              <w:t>бюджетных ресурсов.</w:t>
            </w:r>
          </w:p>
        </w:tc>
        <w:tc>
          <w:tcPr>
            <w:tcW w:w="3010" w:type="dxa"/>
          </w:tcPr>
          <w:p w14:paraId="3BD1F786" w14:textId="77777777" w:rsidR="00D944FF" w:rsidRPr="00C71293" w:rsidRDefault="00D944FF" w:rsidP="00D944FF">
            <w:pPr>
              <w:jc w:val="both"/>
              <w:rPr>
                <w:sz w:val="24"/>
                <w:szCs w:val="24"/>
              </w:rPr>
            </w:pPr>
            <w:r w:rsidRPr="00C71293">
              <w:rPr>
                <w:sz w:val="24"/>
                <w:szCs w:val="24"/>
              </w:rPr>
              <w:lastRenderedPageBreak/>
              <w:t>Задание.</w:t>
            </w:r>
          </w:p>
          <w:p w14:paraId="19956BDD" w14:textId="6BBBF327" w:rsidR="00A76727" w:rsidRPr="00C71293" w:rsidRDefault="000075B2" w:rsidP="00A76727">
            <w:pPr>
              <w:jc w:val="both"/>
              <w:rPr>
                <w:sz w:val="24"/>
                <w:szCs w:val="24"/>
              </w:rPr>
            </w:pPr>
            <w:r w:rsidRPr="00C71293">
              <w:rPr>
                <w:sz w:val="24"/>
                <w:szCs w:val="24"/>
              </w:rPr>
              <w:t xml:space="preserve">Распоряжением </w:t>
            </w:r>
            <w:r w:rsidR="00A76727" w:rsidRPr="00C71293">
              <w:rPr>
                <w:sz w:val="24"/>
                <w:szCs w:val="24"/>
              </w:rPr>
              <w:t>Правительств</w:t>
            </w:r>
            <w:r w:rsidRPr="00C71293">
              <w:rPr>
                <w:sz w:val="24"/>
                <w:szCs w:val="24"/>
              </w:rPr>
              <w:t>а</w:t>
            </w:r>
            <w:r w:rsidR="00A76727" w:rsidRPr="00C71293">
              <w:rPr>
                <w:sz w:val="24"/>
                <w:szCs w:val="24"/>
              </w:rPr>
              <w:t xml:space="preserve"> </w:t>
            </w:r>
            <w:r w:rsidR="00434B14" w:rsidRPr="00C71293">
              <w:rPr>
                <w:sz w:val="24"/>
                <w:szCs w:val="24"/>
              </w:rPr>
              <w:t>Р</w:t>
            </w:r>
            <w:r w:rsidR="00A76727" w:rsidRPr="00C71293">
              <w:rPr>
                <w:sz w:val="24"/>
                <w:szCs w:val="24"/>
              </w:rPr>
              <w:t xml:space="preserve">еспублика Саха (Якутия) </w:t>
            </w:r>
            <w:r w:rsidR="00434B14" w:rsidRPr="00C71293">
              <w:rPr>
                <w:sz w:val="24"/>
                <w:szCs w:val="24"/>
              </w:rPr>
              <w:t xml:space="preserve">от 25.12.2020 г. N 1246-р </w:t>
            </w:r>
            <w:r w:rsidR="00A76727" w:rsidRPr="00C71293">
              <w:rPr>
                <w:sz w:val="24"/>
                <w:szCs w:val="24"/>
              </w:rPr>
              <w:t>утверждено</w:t>
            </w:r>
            <w:r w:rsidR="00F255E7" w:rsidRPr="00C71293">
              <w:rPr>
                <w:sz w:val="24"/>
                <w:szCs w:val="24"/>
              </w:rPr>
              <w:t xml:space="preserve"> </w:t>
            </w:r>
            <w:r w:rsidR="00255F07" w:rsidRPr="00C71293">
              <w:rPr>
                <w:sz w:val="24"/>
                <w:szCs w:val="24"/>
              </w:rPr>
              <w:t>«П</w:t>
            </w:r>
            <w:r w:rsidR="00A76727" w:rsidRPr="00C71293">
              <w:rPr>
                <w:sz w:val="24"/>
                <w:szCs w:val="24"/>
              </w:rPr>
              <w:t>оложени</w:t>
            </w:r>
            <w:r w:rsidR="00255F07" w:rsidRPr="00C71293">
              <w:rPr>
                <w:sz w:val="24"/>
                <w:szCs w:val="24"/>
              </w:rPr>
              <w:t>е</w:t>
            </w:r>
            <w:r w:rsidR="00A76727" w:rsidRPr="00C71293">
              <w:rPr>
                <w:sz w:val="24"/>
                <w:szCs w:val="24"/>
              </w:rPr>
              <w:t xml:space="preserve"> о мотивации участников проектной</w:t>
            </w:r>
          </w:p>
          <w:p w14:paraId="1457C78B" w14:textId="2E814DEB" w:rsidR="00A76727" w:rsidRPr="00C71293" w:rsidRDefault="00A76727" w:rsidP="00A76727">
            <w:pPr>
              <w:jc w:val="both"/>
              <w:rPr>
                <w:sz w:val="24"/>
                <w:szCs w:val="24"/>
              </w:rPr>
            </w:pPr>
            <w:r w:rsidRPr="00C71293">
              <w:rPr>
                <w:sz w:val="24"/>
                <w:szCs w:val="24"/>
              </w:rPr>
              <w:t>деятельности и методически</w:t>
            </w:r>
            <w:r w:rsidR="00255F07" w:rsidRPr="00C71293">
              <w:rPr>
                <w:sz w:val="24"/>
                <w:szCs w:val="24"/>
              </w:rPr>
              <w:t>е</w:t>
            </w:r>
            <w:r w:rsidRPr="00C71293">
              <w:rPr>
                <w:sz w:val="24"/>
                <w:szCs w:val="24"/>
              </w:rPr>
              <w:t xml:space="preserve"> указани</w:t>
            </w:r>
            <w:r w:rsidR="00255F07" w:rsidRPr="00C71293">
              <w:rPr>
                <w:sz w:val="24"/>
                <w:szCs w:val="24"/>
              </w:rPr>
              <w:t>я</w:t>
            </w:r>
            <w:r w:rsidRPr="00C71293">
              <w:rPr>
                <w:sz w:val="24"/>
                <w:szCs w:val="24"/>
              </w:rPr>
              <w:t xml:space="preserve"> по материальному</w:t>
            </w:r>
          </w:p>
          <w:p w14:paraId="282CAD64" w14:textId="0BFBAD22" w:rsidR="00A76727" w:rsidRPr="00C71293" w:rsidRDefault="00A76727" w:rsidP="00A76727">
            <w:pPr>
              <w:jc w:val="both"/>
              <w:rPr>
                <w:sz w:val="24"/>
                <w:szCs w:val="24"/>
              </w:rPr>
            </w:pPr>
            <w:r w:rsidRPr="00C71293">
              <w:rPr>
                <w:sz w:val="24"/>
                <w:szCs w:val="24"/>
              </w:rPr>
              <w:t>стимулированию участников проектной деятельности</w:t>
            </w:r>
            <w:r w:rsidR="00434B14" w:rsidRPr="00C71293">
              <w:rPr>
                <w:sz w:val="24"/>
                <w:szCs w:val="24"/>
              </w:rPr>
              <w:t>»</w:t>
            </w:r>
            <w:r w:rsidR="000B4FB7" w:rsidRPr="00C71293">
              <w:rPr>
                <w:sz w:val="24"/>
                <w:szCs w:val="24"/>
              </w:rPr>
              <w:t xml:space="preserve"> устанавливающие материальные и нематериальные формы стимулирования </w:t>
            </w:r>
            <w:r w:rsidR="00F7417D" w:rsidRPr="00C71293">
              <w:rPr>
                <w:sz w:val="24"/>
                <w:szCs w:val="24"/>
              </w:rPr>
              <w:t>участников проектов.</w:t>
            </w:r>
            <w:r w:rsidRPr="00C71293">
              <w:rPr>
                <w:sz w:val="24"/>
                <w:szCs w:val="24"/>
              </w:rPr>
              <w:cr/>
            </w:r>
          </w:p>
          <w:p w14:paraId="2C00C17D" w14:textId="478AFF4E" w:rsidR="00A76727" w:rsidRPr="00C71293" w:rsidRDefault="00F7417D" w:rsidP="0073642A">
            <w:pPr>
              <w:jc w:val="both"/>
              <w:rPr>
                <w:sz w:val="24"/>
                <w:szCs w:val="24"/>
              </w:rPr>
            </w:pPr>
            <w:r w:rsidRPr="00C71293">
              <w:rPr>
                <w:sz w:val="24"/>
                <w:szCs w:val="24"/>
              </w:rPr>
              <w:t>Вопрос.</w:t>
            </w:r>
          </w:p>
          <w:p w14:paraId="3A713B43" w14:textId="4D10708B" w:rsidR="00F7417D" w:rsidRPr="00C71293" w:rsidRDefault="00F7417D" w:rsidP="0073642A">
            <w:pPr>
              <w:jc w:val="both"/>
              <w:rPr>
                <w:sz w:val="24"/>
                <w:szCs w:val="24"/>
              </w:rPr>
            </w:pPr>
            <w:r w:rsidRPr="00C71293">
              <w:rPr>
                <w:sz w:val="24"/>
                <w:szCs w:val="24"/>
              </w:rPr>
              <w:t xml:space="preserve">1.  На основе анализа указанного документа </w:t>
            </w:r>
            <w:r w:rsidR="00D37CF1" w:rsidRPr="00C71293">
              <w:rPr>
                <w:sz w:val="24"/>
                <w:szCs w:val="24"/>
              </w:rPr>
              <w:t xml:space="preserve">охарактеризуйте группы материальных и </w:t>
            </w:r>
            <w:r w:rsidR="00D37CF1" w:rsidRPr="00C71293">
              <w:rPr>
                <w:sz w:val="24"/>
                <w:szCs w:val="24"/>
              </w:rPr>
              <w:lastRenderedPageBreak/>
              <w:t>нематериальных форм стимулирования участников проект</w:t>
            </w:r>
            <w:r w:rsidR="00A07934" w:rsidRPr="00C71293">
              <w:rPr>
                <w:sz w:val="24"/>
                <w:szCs w:val="24"/>
              </w:rPr>
              <w:t>ной деятельности в Республике Саха (Якутия).</w:t>
            </w:r>
          </w:p>
          <w:p w14:paraId="5BE72DA7" w14:textId="6D9FDDE7" w:rsidR="00B1414E" w:rsidRPr="00C71293" w:rsidRDefault="00A07934" w:rsidP="00170AD3">
            <w:pPr>
              <w:jc w:val="both"/>
              <w:rPr>
                <w:sz w:val="24"/>
                <w:szCs w:val="24"/>
              </w:rPr>
            </w:pPr>
            <w:r w:rsidRPr="00C71293">
              <w:rPr>
                <w:sz w:val="24"/>
                <w:szCs w:val="24"/>
              </w:rPr>
              <w:t>2.Какие дополнительные меры стимулирования участников проектной деятельности вы могли бы предложить?</w:t>
            </w:r>
          </w:p>
        </w:tc>
      </w:tr>
      <w:tr w:rsidR="004D28DE" w:rsidRPr="00C71293" w14:paraId="575E9A4C" w14:textId="77777777" w:rsidTr="1C59FDE9">
        <w:tc>
          <w:tcPr>
            <w:tcW w:w="2160" w:type="dxa"/>
            <w:vMerge/>
          </w:tcPr>
          <w:p w14:paraId="0192C2BC" w14:textId="77777777" w:rsidR="00074BAD" w:rsidRPr="00C71293" w:rsidRDefault="00074BAD" w:rsidP="00C159F2">
            <w:pPr>
              <w:jc w:val="both"/>
              <w:rPr>
                <w:sz w:val="24"/>
                <w:szCs w:val="24"/>
              </w:rPr>
            </w:pPr>
          </w:p>
        </w:tc>
        <w:tc>
          <w:tcPr>
            <w:tcW w:w="2460" w:type="dxa"/>
          </w:tcPr>
          <w:p w14:paraId="76455D97" w14:textId="200E3928" w:rsidR="00074BAD" w:rsidRPr="00C71293" w:rsidRDefault="00074BAD" w:rsidP="00C159F2">
            <w:pPr>
              <w:jc w:val="both"/>
              <w:rPr>
                <w:sz w:val="24"/>
                <w:szCs w:val="24"/>
              </w:rPr>
            </w:pPr>
            <w:r w:rsidRPr="00C71293">
              <w:rPr>
                <w:sz w:val="24"/>
                <w:szCs w:val="24"/>
              </w:rPr>
              <w:t>3.Обеспечивает управление государственным (муниципальным) имуществом, закрепленным за государственным (муниципальным) органом, определяет показатели эффективности его использования.</w:t>
            </w:r>
          </w:p>
        </w:tc>
        <w:tc>
          <w:tcPr>
            <w:tcW w:w="2565" w:type="dxa"/>
          </w:tcPr>
          <w:p w14:paraId="715BBF4B" w14:textId="77777777" w:rsidR="00074BAD" w:rsidRPr="00C71293" w:rsidRDefault="00074BAD" w:rsidP="00A26D9A">
            <w:pPr>
              <w:jc w:val="both"/>
              <w:rPr>
                <w:sz w:val="24"/>
                <w:szCs w:val="24"/>
              </w:rPr>
            </w:pPr>
            <w:r w:rsidRPr="00C71293">
              <w:rPr>
                <w:sz w:val="24"/>
                <w:szCs w:val="24"/>
              </w:rPr>
              <w:t>Знать: нормативно-правовую базу, регулирующую вопросы управления государственным (муниципальным) имуществом,</w:t>
            </w:r>
          </w:p>
          <w:p w14:paraId="36505B60" w14:textId="67C689F8" w:rsidR="00074BAD" w:rsidRPr="00C71293" w:rsidRDefault="00074BAD" w:rsidP="00A26D9A">
            <w:pPr>
              <w:jc w:val="both"/>
              <w:rPr>
                <w:sz w:val="24"/>
                <w:szCs w:val="24"/>
              </w:rPr>
            </w:pPr>
            <w:r w:rsidRPr="00C71293">
              <w:rPr>
                <w:sz w:val="24"/>
                <w:szCs w:val="24"/>
              </w:rPr>
              <w:t>Уметь: разрабатывать и внедрять в рамках профессиональной деятельности  показатели эффективности использования государственного и муниципального имущества</w:t>
            </w:r>
          </w:p>
        </w:tc>
        <w:tc>
          <w:tcPr>
            <w:tcW w:w="3010" w:type="dxa"/>
          </w:tcPr>
          <w:p w14:paraId="1E52669A" w14:textId="77777777" w:rsidR="00D944FF" w:rsidRPr="00C71293" w:rsidRDefault="00D944FF" w:rsidP="00D944FF">
            <w:pPr>
              <w:jc w:val="both"/>
              <w:rPr>
                <w:sz w:val="24"/>
                <w:szCs w:val="24"/>
              </w:rPr>
            </w:pPr>
            <w:r w:rsidRPr="00C71293">
              <w:rPr>
                <w:sz w:val="24"/>
                <w:szCs w:val="24"/>
              </w:rPr>
              <w:t>Задание.</w:t>
            </w:r>
          </w:p>
          <w:p w14:paraId="41F22399" w14:textId="77777777" w:rsidR="008D63BE" w:rsidRPr="00C71293" w:rsidRDefault="008D63BE" w:rsidP="008D63BE">
            <w:pPr>
              <w:jc w:val="both"/>
              <w:rPr>
                <w:sz w:val="24"/>
                <w:szCs w:val="24"/>
              </w:rPr>
            </w:pPr>
            <w:r w:rsidRPr="00C71293">
              <w:rPr>
                <w:sz w:val="24"/>
                <w:szCs w:val="24"/>
              </w:rPr>
              <w:t>С учетом общих принципов управления</w:t>
            </w:r>
          </w:p>
          <w:p w14:paraId="014C6A58" w14:textId="77777777" w:rsidR="008D63BE" w:rsidRPr="00C71293" w:rsidRDefault="008D63BE" w:rsidP="008D63BE">
            <w:pPr>
              <w:jc w:val="both"/>
              <w:rPr>
                <w:sz w:val="24"/>
                <w:szCs w:val="24"/>
              </w:rPr>
            </w:pPr>
            <w:r w:rsidRPr="00C71293">
              <w:rPr>
                <w:sz w:val="24"/>
                <w:szCs w:val="24"/>
              </w:rPr>
              <w:t>муниципальной собственностью проблемой является</w:t>
            </w:r>
          </w:p>
          <w:p w14:paraId="6B986990" w14:textId="77777777" w:rsidR="008D63BE" w:rsidRPr="00C71293" w:rsidRDefault="008D63BE" w:rsidP="008D63BE">
            <w:pPr>
              <w:jc w:val="both"/>
              <w:rPr>
                <w:sz w:val="24"/>
                <w:szCs w:val="24"/>
              </w:rPr>
            </w:pPr>
            <w:r w:rsidRPr="00C71293">
              <w:rPr>
                <w:sz w:val="24"/>
                <w:szCs w:val="24"/>
              </w:rPr>
              <w:t>необходимость оценивать результативность деятельности с</w:t>
            </w:r>
          </w:p>
          <w:p w14:paraId="5116B0F9" w14:textId="77777777" w:rsidR="008D63BE" w:rsidRPr="00C71293" w:rsidRDefault="008D63BE" w:rsidP="008D63BE">
            <w:pPr>
              <w:jc w:val="both"/>
              <w:rPr>
                <w:sz w:val="24"/>
                <w:szCs w:val="24"/>
              </w:rPr>
            </w:pPr>
            <w:r w:rsidRPr="00C71293">
              <w:rPr>
                <w:sz w:val="24"/>
                <w:szCs w:val="24"/>
              </w:rPr>
              <w:t>использованием критериев социальной (расходы на</w:t>
            </w:r>
          </w:p>
          <w:p w14:paraId="6E9028FB" w14:textId="77777777" w:rsidR="008D63BE" w:rsidRPr="00C71293" w:rsidRDefault="008D63BE" w:rsidP="008D63BE">
            <w:pPr>
              <w:jc w:val="both"/>
              <w:rPr>
                <w:sz w:val="24"/>
                <w:szCs w:val="24"/>
              </w:rPr>
            </w:pPr>
            <w:r w:rsidRPr="00C71293">
              <w:rPr>
                <w:sz w:val="24"/>
                <w:szCs w:val="24"/>
              </w:rPr>
              <w:t>управление соотносят с благами, которые получит</w:t>
            </w:r>
          </w:p>
          <w:p w14:paraId="2B810DEF" w14:textId="77777777" w:rsidR="008D63BE" w:rsidRPr="00C71293" w:rsidRDefault="008D63BE" w:rsidP="008D63BE">
            <w:pPr>
              <w:jc w:val="both"/>
              <w:rPr>
                <w:sz w:val="24"/>
                <w:szCs w:val="24"/>
              </w:rPr>
            </w:pPr>
            <w:r w:rsidRPr="00C71293">
              <w:rPr>
                <w:sz w:val="24"/>
                <w:szCs w:val="24"/>
              </w:rPr>
              <w:t>общество) и экономической эффективности.</w:t>
            </w:r>
          </w:p>
          <w:p w14:paraId="045D85B1" w14:textId="77777777" w:rsidR="008D63BE" w:rsidRPr="00C71293" w:rsidRDefault="008D63BE" w:rsidP="008D63BE">
            <w:pPr>
              <w:jc w:val="both"/>
              <w:rPr>
                <w:sz w:val="24"/>
                <w:szCs w:val="24"/>
              </w:rPr>
            </w:pPr>
            <w:r w:rsidRPr="00C71293">
              <w:rPr>
                <w:sz w:val="24"/>
                <w:szCs w:val="24"/>
              </w:rPr>
              <w:t>Вопрос.</w:t>
            </w:r>
          </w:p>
          <w:p w14:paraId="05EC5AA8" w14:textId="180C9F2E" w:rsidR="00074BAD" w:rsidRPr="00C71293" w:rsidRDefault="008D63BE" w:rsidP="00821127">
            <w:pPr>
              <w:jc w:val="both"/>
              <w:rPr>
                <w:sz w:val="24"/>
                <w:szCs w:val="24"/>
              </w:rPr>
            </w:pPr>
            <w:r w:rsidRPr="00C71293">
              <w:rPr>
                <w:sz w:val="24"/>
                <w:szCs w:val="24"/>
              </w:rPr>
              <w:t>Какие стратегии р</w:t>
            </w:r>
            <w:r w:rsidR="00821127" w:rsidRPr="00C71293">
              <w:rPr>
                <w:sz w:val="24"/>
                <w:szCs w:val="24"/>
              </w:rPr>
              <w:t>е</w:t>
            </w:r>
            <w:r w:rsidRPr="00C71293">
              <w:rPr>
                <w:sz w:val="24"/>
                <w:szCs w:val="24"/>
              </w:rPr>
              <w:t>шения обозначенной проблемы</w:t>
            </w:r>
            <w:r w:rsidR="00821127" w:rsidRPr="00C71293">
              <w:rPr>
                <w:sz w:val="24"/>
                <w:szCs w:val="24"/>
              </w:rPr>
              <w:t xml:space="preserve"> оценки ре</w:t>
            </w:r>
            <w:r w:rsidR="00376876" w:rsidRPr="00C71293">
              <w:rPr>
                <w:sz w:val="24"/>
                <w:szCs w:val="24"/>
              </w:rPr>
              <w:t>з</w:t>
            </w:r>
            <w:r w:rsidR="00821127" w:rsidRPr="00C71293">
              <w:rPr>
                <w:sz w:val="24"/>
                <w:szCs w:val="24"/>
              </w:rPr>
              <w:t>у</w:t>
            </w:r>
            <w:r w:rsidR="00376876" w:rsidRPr="00C71293">
              <w:rPr>
                <w:sz w:val="24"/>
                <w:szCs w:val="24"/>
              </w:rPr>
              <w:t>л</w:t>
            </w:r>
            <w:r w:rsidR="00821127" w:rsidRPr="00C71293">
              <w:rPr>
                <w:sz w:val="24"/>
                <w:szCs w:val="24"/>
              </w:rPr>
              <w:t xml:space="preserve">ьтативности </w:t>
            </w:r>
            <w:r w:rsidRPr="00C71293">
              <w:rPr>
                <w:sz w:val="24"/>
                <w:szCs w:val="24"/>
              </w:rPr>
              <w:t>вы бы использовали?</w:t>
            </w:r>
          </w:p>
        </w:tc>
      </w:tr>
      <w:tr w:rsidR="00005DEE" w:rsidRPr="00C71293" w14:paraId="3542C000" w14:textId="77777777" w:rsidTr="1C59FDE9">
        <w:tc>
          <w:tcPr>
            <w:tcW w:w="2160" w:type="dxa"/>
            <w:vMerge w:val="restart"/>
          </w:tcPr>
          <w:p w14:paraId="1AB601DD" w14:textId="77777777" w:rsidR="00097B25" w:rsidRPr="00C71293" w:rsidRDefault="00097B25" w:rsidP="00097BB2">
            <w:pPr>
              <w:jc w:val="both"/>
              <w:rPr>
                <w:sz w:val="24"/>
                <w:szCs w:val="24"/>
              </w:rPr>
            </w:pPr>
            <w:r w:rsidRPr="00C71293">
              <w:rPr>
                <w:sz w:val="24"/>
                <w:szCs w:val="24"/>
              </w:rPr>
              <w:t>Способен организовывать проектную деятельность; моделировать административные процессы и процедуры в органах власти</w:t>
            </w:r>
          </w:p>
          <w:p w14:paraId="63524972" w14:textId="3E9F3E07" w:rsidR="00097B25" w:rsidRPr="00C71293" w:rsidRDefault="00097B25" w:rsidP="00097BB2">
            <w:pPr>
              <w:jc w:val="both"/>
              <w:rPr>
                <w:sz w:val="24"/>
                <w:szCs w:val="24"/>
              </w:rPr>
            </w:pPr>
            <w:r w:rsidRPr="00C71293">
              <w:rPr>
                <w:sz w:val="24"/>
                <w:szCs w:val="24"/>
              </w:rPr>
              <w:t>О</w:t>
            </w:r>
            <w:r w:rsidR="001B1CA7" w:rsidRPr="00C71293">
              <w:rPr>
                <w:sz w:val="24"/>
                <w:szCs w:val="24"/>
              </w:rPr>
              <w:t>П</w:t>
            </w:r>
            <w:r w:rsidRPr="00C71293">
              <w:rPr>
                <w:sz w:val="24"/>
                <w:szCs w:val="24"/>
              </w:rPr>
              <w:t>К-6</w:t>
            </w:r>
          </w:p>
        </w:tc>
        <w:tc>
          <w:tcPr>
            <w:tcW w:w="2460" w:type="dxa"/>
          </w:tcPr>
          <w:p w14:paraId="66D89392" w14:textId="59E65970" w:rsidR="00097B25" w:rsidRPr="00C71293" w:rsidRDefault="00097B25" w:rsidP="00097BB2">
            <w:pPr>
              <w:jc w:val="both"/>
              <w:rPr>
                <w:sz w:val="24"/>
                <w:szCs w:val="24"/>
              </w:rPr>
            </w:pPr>
            <w:r w:rsidRPr="00C71293">
              <w:rPr>
                <w:sz w:val="24"/>
                <w:szCs w:val="24"/>
              </w:rPr>
              <w:t>1.Демонстрирует знание функционального содержания деятельности органа власти по подготовке и реализации проекта, технологии и механизмы организации процесса разработки и реализации проекта.</w:t>
            </w:r>
          </w:p>
        </w:tc>
        <w:tc>
          <w:tcPr>
            <w:tcW w:w="2565" w:type="dxa"/>
          </w:tcPr>
          <w:p w14:paraId="5A419DF1" w14:textId="77777777" w:rsidR="00097B25" w:rsidRPr="00C71293" w:rsidRDefault="00097B25" w:rsidP="00097BB2">
            <w:pPr>
              <w:tabs>
                <w:tab w:val="left" w:pos="540"/>
              </w:tabs>
              <w:contextualSpacing/>
              <w:rPr>
                <w:sz w:val="24"/>
                <w:szCs w:val="24"/>
              </w:rPr>
            </w:pPr>
            <w:r w:rsidRPr="00C71293">
              <w:rPr>
                <w:sz w:val="24"/>
                <w:szCs w:val="24"/>
              </w:rPr>
              <w:t>Знать: функциональное содержание деятельности органов власти по разработке и реализации проекта, технологии и механизмы организации процесса разработки и реализации проекта.</w:t>
            </w:r>
          </w:p>
          <w:p w14:paraId="7413B734" w14:textId="62F666B7" w:rsidR="00097B25" w:rsidRPr="00C71293" w:rsidRDefault="00097B25" w:rsidP="00097BB2">
            <w:pPr>
              <w:jc w:val="both"/>
              <w:rPr>
                <w:sz w:val="24"/>
                <w:szCs w:val="24"/>
              </w:rPr>
            </w:pPr>
            <w:r w:rsidRPr="00C71293">
              <w:rPr>
                <w:sz w:val="24"/>
                <w:szCs w:val="24"/>
              </w:rPr>
              <w:t xml:space="preserve">Уметь: использовать в профессиональной </w:t>
            </w:r>
            <w:r w:rsidR="00213819" w:rsidRPr="00C71293">
              <w:rPr>
                <w:sz w:val="24"/>
                <w:szCs w:val="24"/>
              </w:rPr>
              <w:t>деятельности технологии</w:t>
            </w:r>
            <w:r w:rsidRPr="00C71293">
              <w:rPr>
                <w:sz w:val="24"/>
                <w:szCs w:val="24"/>
              </w:rPr>
              <w:t xml:space="preserve"> и механизмы разработки и реализации проекта.</w:t>
            </w:r>
          </w:p>
        </w:tc>
        <w:tc>
          <w:tcPr>
            <w:tcW w:w="3010" w:type="dxa"/>
          </w:tcPr>
          <w:p w14:paraId="2A0224BC" w14:textId="77777777" w:rsidR="009D2EB5" w:rsidRPr="00C71293" w:rsidRDefault="009D2EB5" w:rsidP="009D2EB5">
            <w:pPr>
              <w:jc w:val="both"/>
              <w:rPr>
                <w:sz w:val="24"/>
                <w:szCs w:val="24"/>
              </w:rPr>
            </w:pPr>
            <w:r w:rsidRPr="00C71293">
              <w:rPr>
                <w:sz w:val="24"/>
                <w:szCs w:val="24"/>
              </w:rPr>
              <w:t>Задание.</w:t>
            </w:r>
          </w:p>
          <w:p w14:paraId="7C73D737" w14:textId="53D4E5A1" w:rsidR="00D12774" w:rsidRPr="00C71293" w:rsidRDefault="009D2EB5" w:rsidP="009D2EB5">
            <w:pPr>
              <w:jc w:val="both"/>
              <w:rPr>
                <w:sz w:val="24"/>
                <w:szCs w:val="24"/>
              </w:rPr>
            </w:pPr>
            <w:r w:rsidRPr="00C71293">
              <w:rPr>
                <w:sz w:val="24"/>
                <w:szCs w:val="24"/>
              </w:rPr>
              <w:t xml:space="preserve">Представьте, что Вам необходимо спланировать и организовывать работу соответствующего </w:t>
            </w:r>
            <w:r w:rsidR="00200103" w:rsidRPr="00C71293">
              <w:rPr>
                <w:sz w:val="24"/>
                <w:szCs w:val="24"/>
              </w:rPr>
              <w:t xml:space="preserve">регионального </w:t>
            </w:r>
            <w:r w:rsidRPr="00C71293">
              <w:rPr>
                <w:sz w:val="24"/>
                <w:szCs w:val="24"/>
              </w:rPr>
              <w:t>органа исполнительной власти (по выбору) по</w:t>
            </w:r>
            <w:r w:rsidR="00D12774" w:rsidRPr="00C71293">
              <w:rPr>
                <w:sz w:val="24"/>
                <w:szCs w:val="24"/>
              </w:rPr>
              <w:t xml:space="preserve"> созданию проектного офиса.</w:t>
            </w:r>
          </w:p>
          <w:p w14:paraId="683BA925" w14:textId="77777777" w:rsidR="00D12774" w:rsidRPr="00C71293" w:rsidRDefault="00D12774" w:rsidP="009D2EB5">
            <w:pPr>
              <w:jc w:val="both"/>
              <w:rPr>
                <w:sz w:val="24"/>
                <w:szCs w:val="24"/>
              </w:rPr>
            </w:pPr>
            <w:r w:rsidRPr="00C71293">
              <w:rPr>
                <w:sz w:val="24"/>
                <w:szCs w:val="24"/>
              </w:rPr>
              <w:t>Вопрос.</w:t>
            </w:r>
          </w:p>
          <w:p w14:paraId="1738853E" w14:textId="3CE88977" w:rsidR="00A533F2" w:rsidRPr="00C71293" w:rsidRDefault="00A533F2" w:rsidP="009D2EB5">
            <w:pPr>
              <w:jc w:val="both"/>
              <w:rPr>
                <w:sz w:val="24"/>
                <w:szCs w:val="24"/>
              </w:rPr>
            </w:pPr>
            <w:r w:rsidRPr="00C71293">
              <w:rPr>
                <w:sz w:val="24"/>
                <w:szCs w:val="24"/>
              </w:rPr>
              <w:t>Какие нормативные документы регулируют процедуру создания регионального проектного офиса?</w:t>
            </w:r>
          </w:p>
          <w:p w14:paraId="1B9EC6F1" w14:textId="6E5C5212" w:rsidR="00097B25" w:rsidRPr="00C71293" w:rsidRDefault="00097B25" w:rsidP="009D2EB5">
            <w:pPr>
              <w:jc w:val="both"/>
              <w:rPr>
                <w:sz w:val="24"/>
                <w:szCs w:val="24"/>
              </w:rPr>
            </w:pPr>
          </w:p>
        </w:tc>
      </w:tr>
      <w:tr w:rsidR="00005DEE" w:rsidRPr="00C71293" w14:paraId="65209546" w14:textId="77777777" w:rsidTr="1C59FDE9">
        <w:tc>
          <w:tcPr>
            <w:tcW w:w="2160" w:type="dxa"/>
            <w:vMerge/>
          </w:tcPr>
          <w:p w14:paraId="5CCC9F88" w14:textId="77777777" w:rsidR="00097B25" w:rsidRPr="00C71293" w:rsidRDefault="00097B25" w:rsidP="00B41B19">
            <w:pPr>
              <w:jc w:val="both"/>
              <w:rPr>
                <w:sz w:val="24"/>
                <w:szCs w:val="24"/>
              </w:rPr>
            </w:pPr>
          </w:p>
        </w:tc>
        <w:tc>
          <w:tcPr>
            <w:tcW w:w="2460" w:type="dxa"/>
          </w:tcPr>
          <w:p w14:paraId="311114F3" w14:textId="28116EDC" w:rsidR="00097B25" w:rsidRPr="00C71293" w:rsidRDefault="00097B25" w:rsidP="00B41B19">
            <w:pPr>
              <w:jc w:val="both"/>
              <w:rPr>
                <w:sz w:val="24"/>
                <w:szCs w:val="24"/>
              </w:rPr>
            </w:pPr>
            <w:r w:rsidRPr="00C71293">
              <w:rPr>
                <w:sz w:val="24"/>
                <w:szCs w:val="24"/>
              </w:rPr>
              <w:t xml:space="preserve">2.Адекватно обосновывает принимаемые проектные решения, </w:t>
            </w:r>
            <w:r w:rsidRPr="00C71293">
              <w:rPr>
                <w:sz w:val="24"/>
                <w:szCs w:val="24"/>
              </w:rPr>
              <w:lastRenderedPageBreak/>
              <w:t>осуществляет постановку и выполнение экспериментов по проверке их корректности и эффективности.</w:t>
            </w:r>
          </w:p>
        </w:tc>
        <w:tc>
          <w:tcPr>
            <w:tcW w:w="2565" w:type="dxa"/>
          </w:tcPr>
          <w:p w14:paraId="6156D29A" w14:textId="77777777" w:rsidR="00097B25" w:rsidRPr="00C71293" w:rsidRDefault="00097B25" w:rsidP="00B41B19">
            <w:pPr>
              <w:tabs>
                <w:tab w:val="left" w:pos="540"/>
              </w:tabs>
              <w:contextualSpacing/>
              <w:rPr>
                <w:sz w:val="24"/>
                <w:szCs w:val="24"/>
              </w:rPr>
            </w:pPr>
            <w:r w:rsidRPr="00C71293">
              <w:rPr>
                <w:sz w:val="24"/>
                <w:szCs w:val="24"/>
              </w:rPr>
              <w:lastRenderedPageBreak/>
              <w:t xml:space="preserve">Знать: методы обоснования проектных решений, постановки и </w:t>
            </w:r>
            <w:r w:rsidRPr="00C71293">
              <w:rPr>
                <w:sz w:val="24"/>
                <w:szCs w:val="24"/>
              </w:rPr>
              <w:lastRenderedPageBreak/>
              <w:t>проведения экспериментов по проверке их корректности и эффективности</w:t>
            </w:r>
          </w:p>
          <w:p w14:paraId="59390435" w14:textId="5ADA51A2" w:rsidR="00097B25" w:rsidRPr="00C71293" w:rsidRDefault="00097B25" w:rsidP="00B41B19">
            <w:pPr>
              <w:jc w:val="both"/>
              <w:rPr>
                <w:sz w:val="24"/>
                <w:szCs w:val="24"/>
              </w:rPr>
            </w:pPr>
            <w:r w:rsidRPr="00C71293">
              <w:rPr>
                <w:sz w:val="24"/>
                <w:szCs w:val="24"/>
              </w:rPr>
              <w:t>Уметь: проводить оценку эффективности и корректности проектных решений на основе экспериментов.</w:t>
            </w:r>
          </w:p>
        </w:tc>
        <w:tc>
          <w:tcPr>
            <w:tcW w:w="3010" w:type="dxa"/>
          </w:tcPr>
          <w:p w14:paraId="211939B6" w14:textId="77777777" w:rsidR="00D944FF" w:rsidRPr="00C71293" w:rsidRDefault="00D944FF" w:rsidP="00D944FF">
            <w:pPr>
              <w:jc w:val="both"/>
              <w:rPr>
                <w:sz w:val="24"/>
                <w:szCs w:val="24"/>
              </w:rPr>
            </w:pPr>
            <w:r w:rsidRPr="00C71293">
              <w:rPr>
                <w:sz w:val="24"/>
                <w:szCs w:val="24"/>
              </w:rPr>
              <w:lastRenderedPageBreak/>
              <w:t>Задание.</w:t>
            </w:r>
          </w:p>
          <w:p w14:paraId="0C36BB3D" w14:textId="590CE5C8" w:rsidR="00D944FF" w:rsidRPr="00C71293" w:rsidRDefault="00D25A79" w:rsidP="00D944FF">
            <w:pPr>
              <w:jc w:val="both"/>
              <w:rPr>
                <w:sz w:val="24"/>
                <w:szCs w:val="24"/>
              </w:rPr>
            </w:pPr>
            <w:r w:rsidRPr="00C71293">
              <w:rPr>
                <w:sz w:val="24"/>
                <w:szCs w:val="24"/>
              </w:rPr>
              <w:t xml:space="preserve">При обосновании проектных решений региональный проектный </w:t>
            </w:r>
            <w:r w:rsidRPr="00C71293">
              <w:rPr>
                <w:sz w:val="24"/>
                <w:szCs w:val="24"/>
              </w:rPr>
              <w:lastRenderedPageBreak/>
              <w:t xml:space="preserve">офис </w:t>
            </w:r>
            <w:r w:rsidR="00153033" w:rsidRPr="00C71293">
              <w:rPr>
                <w:sz w:val="24"/>
                <w:szCs w:val="24"/>
              </w:rPr>
              <w:t xml:space="preserve">обязан учитывать </w:t>
            </w:r>
            <w:r w:rsidR="00FA1DE6" w:rsidRPr="00C71293">
              <w:rPr>
                <w:sz w:val="24"/>
                <w:szCs w:val="24"/>
              </w:rPr>
              <w:t xml:space="preserve">направления </w:t>
            </w:r>
            <w:r w:rsidR="009C2EED" w:rsidRPr="00C71293">
              <w:rPr>
                <w:sz w:val="24"/>
                <w:szCs w:val="24"/>
              </w:rPr>
              <w:t>р</w:t>
            </w:r>
            <w:r w:rsidR="006D1F2B" w:rsidRPr="00C71293">
              <w:rPr>
                <w:sz w:val="24"/>
                <w:szCs w:val="24"/>
              </w:rPr>
              <w:t>азвитие проектных принципов управления</w:t>
            </w:r>
            <w:r w:rsidR="00FE1BC3" w:rsidRPr="00C71293">
              <w:rPr>
                <w:sz w:val="24"/>
                <w:szCs w:val="24"/>
              </w:rPr>
              <w:t>,</w:t>
            </w:r>
          </w:p>
          <w:p w14:paraId="3F076212" w14:textId="45880431" w:rsidR="006D1F2B" w:rsidRPr="00C71293" w:rsidRDefault="00FE1BC3" w:rsidP="00D944FF">
            <w:pPr>
              <w:jc w:val="both"/>
              <w:rPr>
                <w:sz w:val="24"/>
                <w:szCs w:val="24"/>
              </w:rPr>
            </w:pPr>
            <w:r w:rsidRPr="00C71293">
              <w:rPr>
                <w:sz w:val="24"/>
                <w:szCs w:val="24"/>
              </w:rPr>
              <w:t xml:space="preserve">отраженных в </w:t>
            </w:r>
            <w:r w:rsidR="008265AF" w:rsidRPr="00C71293">
              <w:rPr>
                <w:sz w:val="24"/>
                <w:szCs w:val="24"/>
              </w:rPr>
              <w:t>"Основные направления бюджетной, налоговой и таможенно-тарифной политики на 2023 год и на плановый период 2024 и 2025 годов</w:t>
            </w:r>
            <w:r w:rsidR="00EF4CC8" w:rsidRPr="00C71293">
              <w:rPr>
                <w:sz w:val="24"/>
                <w:szCs w:val="24"/>
              </w:rPr>
              <w:t>» в целях повышения финансовой гибкости и оперативности управления, а также усиления координации целеполагания на федеральном и региональном уровнях</w:t>
            </w:r>
          </w:p>
          <w:p w14:paraId="0864CB11" w14:textId="3EC94C08" w:rsidR="00097B25" w:rsidRPr="00C71293" w:rsidRDefault="00D944FF" w:rsidP="00D944FF">
            <w:pPr>
              <w:jc w:val="both"/>
              <w:rPr>
                <w:sz w:val="24"/>
                <w:szCs w:val="24"/>
              </w:rPr>
            </w:pPr>
            <w:r w:rsidRPr="00C71293">
              <w:rPr>
                <w:sz w:val="24"/>
                <w:szCs w:val="24"/>
              </w:rPr>
              <w:t>Вопрос</w:t>
            </w:r>
            <w:r w:rsidR="00846C4B" w:rsidRPr="00C71293">
              <w:rPr>
                <w:sz w:val="24"/>
                <w:szCs w:val="24"/>
              </w:rPr>
              <w:t>ы</w:t>
            </w:r>
            <w:r w:rsidRPr="00C71293">
              <w:rPr>
                <w:sz w:val="24"/>
                <w:szCs w:val="24"/>
              </w:rPr>
              <w:t>.</w:t>
            </w:r>
          </w:p>
          <w:p w14:paraId="0C20E5E7" w14:textId="41F45C3E" w:rsidR="008265AF" w:rsidRPr="00C71293" w:rsidRDefault="00846C4B" w:rsidP="00D944FF">
            <w:pPr>
              <w:jc w:val="both"/>
              <w:rPr>
                <w:sz w:val="24"/>
                <w:szCs w:val="24"/>
              </w:rPr>
            </w:pPr>
            <w:r w:rsidRPr="00C71293">
              <w:rPr>
                <w:sz w:val="24"/>
                <w:szCs w:val="24"/>
              </w:rPr>
              <w:t>1.</w:t>
            </w:r>
            <w:r w:rsidR="00D13F93" w:rsidRPr="00C71293">
              <w:rPr>
                <w:sz w:val="24"/>
                <w:szCs w:val="24"/>
              </w:rPr>
              <w:t>На основе анализа указанного выше документа Минфина России</w:t>
            </w:r>
            <w:r w:rsidR="00005B5F" w:rsidRPr="00C71293">
              <w:rPr>
                <w:sz w:val="24"/>
                <w:szCs w:val="24"/>
              </w:rPr>
              <w:t xml:space="preserve"> выделите направления развития проектных принципов управления. 2. </w:t>
            </w:r>
            <w:r w:rsidRPr="00C71293">
              <w:rPr>
                <w:sz w:val="24"/>
                <w:szCs w:val="24"/>
              </w:rPr>
              <w:t xml:space="preserve">Укажите, как </w:t>
            </w:r>
            <w:r w:rsidR="00493383" w:rsidRPr="00C71293">
              <w:rPr>
                <w:sz w:val="24"/>
                <w:szCs w:val="24"/>
              </w:rPr>
              <w:t>развитие этих принципов позволит повысить обоснованность и эффективность реализации региональных проектов.</w:t>
            </w:r>
            <w:r w:rsidRPr="00C71293">
              <w:rPr>
                <w:sz w:val="24"/>
                <w:szCs w:val="24"/>
              </w:rPr>
              <w:t xml:space="preserve"> </w:t>
            </w:r>
          </w:p>
        </w:tc>
      </w:tr>
      <w:tr w:rsidR="00005DEE" w:rsidRPr="00C71293" w14:paraId="37D48272" w14:textId="77777777" w:rsidTr="1C59FDE9">
        <w:tc>
          <w:tcPr>
            <w:tcW w:w="2160" w:type="dxa"/>
            <w:vMerge/>
          </w:tcPr>
          <w:p w14:paraId="6F93572F" w14:textId="77777777" w:rsidR="00097B25" w:rsidRPr="00C71293" w:rsidRDefault="00097B25" w:rsidP="00B41B19">
            <w:pPr>
              <w:jc w:val="both"/>
              <w:rPr>
                <w:sz w:val="24"/>
                <w:szCs w:val="24"/>
              </w:rPr>
            </w:pPr>
          </w:p>
        </w:tc>
        <w:tc>
          <w:tcPr>
            <w:tcW w:w="2460" w:type="dxa"/>
          </w:tcPr>
          <w:p w14:paraId="02849FD6" w14:textId="29BCFE74" w:rsidR="00097B25" w:rsidRPr="00C71293" w:rsidRDefault="00097B25" w:rsidP="00B41B19">
            <w:pPr>
              <w:jc w:val="both"/>
              <w:rPr>
                <w:sz w:val="24"/>
                <w:szCs w:val="24"/>
              </w:rPr>
            </w:pPr>
            <w:r w:rsidRPr="00C71293">
              <w:rPr>
                <w:sz w:val="24"/>
                <w:szCs w:val="24"/>
              </w:rPr>
              <w:t>3.Владеет методикой проектирования организационных структур и разработки организационных управленческих решений в области проектной деятельности.</w:t>
            </w:r>
          </w:p>
        </w:tc>
        <w:tc>
          <w:tcPr>
            <w:tcW w:w="2565" w:type="dxa"/>
          </w:tcPr>
          <w:p w14:paraId="75F26A1C" w14:textId="77777777" w:rsidR="00097B25" w:rsidRPr="00C71293" w:rsidRDefault="00097B25" w:rsidP="00B41B19">
            <w:pPr>
              <w:tabs>
                <w:tab w:val="left" w:pos="540"/>
              </w:tabs>
              <w:contextualSpacing/>
              <w:rPr>
                <w:sz w:val="24"/>
                <w:szCs w:val="24"/>
              </w:rPr>
            </w:pPr>
            <w:r w:rsidRPr="00C71293">
              <w:rPr>
                <w:sz w:val="24"/>
                <w:szCs w:val="24"/>
              </w:rPr>
              <w:t>Знать:</w:t>
            </w:r>
            <w:r w:rsidRPr="00C71293">
              <w:t xml:space="preserve"> </w:t>
            </w:r>
            <w:r w:rsidRPr="00C71293">
              <w:rPr>
                <w:sz w:val="24"/>
                <w:szCs w:val="24"/>
              </w:rPr>
              <w:t>методику проектирования организационных структур и разработки организационных управленческих решений в области проектной деятельности</w:t>
            </w:r>
          </w:p>
          <w:p w14:paraId="34F48EAA" w14:textId="12CE0779" w:rsidR="00097B25" w:rsidRPr="00C71293" w:rsidRDefault="00097B25" w:rsidP="00B41B19">
            <w:pPr>
              <w:jc w:val="both"/>
              <w:rPr>
                <w:sz w:val="24"/>
                <w:szCs w:val="24"/>
              </w:rPr>
            </w:pPr>
            <w:r w:rsidRPr="00C71293">
              <w:rPr>
                <w:sz w:val="24"/>
                <w:szCs w:val="24"/>
              </w:rPr>
              <w:t>Уметь:</w:t>
            </w:r>
            <w:r w:rsidRPr="00C71293">
              <w:t xml:space="preserve"> </w:t>
            </w:r>
            <w:r w:rsidRPr="00C71293">
              <w:rPr>
                <w:sz w:val="24"/>
                <w:szCs w:val="24"/>
              </w:rPr>
              <w:t>разрабатывать и внедрять организационные управленческие решения в области проектной деятельности в рамках своих полномочий.</w:t>
            </w:r>
          </w:p>
        </w:tc>
        <w:tc>
          <w:tcPr>
            <w:tcW w:w="3010" w:type="dxa"/>
          </w:tcPr>
          <w:p w14:paraId="35CDFD6E" w14:textId="77777777" w:rsidR="001B1CA7" w:rsidRPr="00C71293" w:rsidRDefault="001B1CA7" w:rsidP="001B1CA7">
            <w:pPr>
              <w:jc w:val="both"/>
              <w:rPr>
                <w:sz w:val="24"/>
                <w:szCs w:val="24"/>
              </w:rPr>
            </w:pPr>
            <w:r w:rsidRPr="00C71293">
              <w:rPr>
                <w:sz w:val="24"/>
                <w:szCs w:val="24"/>
              </w:rPr>
              <w:t>Задание.</w:t>
            </w:r>
          </w:p>
          <w:p w14:paraId="0ECC2E25" w14:textId="1F76B340" w:rsidR="001B1CA7" w:rsidRPr="00C71293" w:rsidRDefault="008C4084" w:rsidP="001B1CA7">
            <w:pPr>
              <w:jc w:val="both"/>
              <w:rPr>
                <w:sz w:val="24"/>
                <w:szCs w:val="24"/>
              </w:rPr>
            </w:pPr>
            <w:r w:rsidRPr="00C71293">
              <w:rPr>
                <w:sz w:val="24"/>
                <w:szCs w:val="24"/>
              </w:rPr>
              <w:t xml:space="preserve">В </w:t>
            </w:r>
            <w:r w:rsidR="001B1CA7" w:rsidRPr="00C71293">
              <w:rPr>
                <w:sz w:val="24"/>
                <w:szCs w:val="24"/>
              </w:rPr>
              <w:t xml:space="preserve">Белгородской области </w:t>
            </w:r>
            <w:r w:rsidRPr="00C71293">
              <w:rPr>
                <w:sz w:val="24"/>
                <w:szCs w:val="24"/>
              </w:rPr>
              <w:t>функционирует</w:t>
            </w:r>
            <w:r w:rsidR="001B1CA7" w:rsidRPr="00C71293">
              <w:rPr>
                <w:sz w:val="24"/>
                <w:szCs w:val="24"/>
              </w:rPr>
              <w:t xml:space="preserve"> организационная модель проектного управления, ключевое место в которой занимает проектный офис, </w:t>
            </w:r>
            <w:r w:rsidR="00290A8A" w:rsidRPr="00C71293">
              <w:rPr>
                <w:sz w:val="24"/>
                <w:szCs w:val="24"/>
              </w:rPr>
              <w:t xml:space="preserve">ответственней за </w:t>
            </w:r>
            <w:r w:rsidR="001B1CA7" w:rsidRPr="00C71293">
              <w:rPr>
                <w:sz w:val="24"/>
                <w:szCs w:val="24"/>
              </w:rPr>
              <w:t xml:space="preserve"> </w:t>
            </w:r>
            <w:r w:rsidR="00290A8A" w:rsidRPr="00C71293">
              <w:rPr>
                <w:sz w:val="24"/>
                <w:szCs w:val="24"/>
              </w:rPr>
              <w:t xml:space="preserve">реализацию </w:t>
            </w:r>
            <w:r w:rsidR="001B1CA7" w:rsidRPr="00C71293">
              <w:rPr>
                <w:sz w:val="24"/>
                <w:szCs w:val="24"/>
              </w:rPr>
              <w:t>методологии проектного управления при подготовке и рассмотрении проектов. В его состав входят:1) руководитель отдела, задачами которого являются управление развитием, внедрение и развитие методологии проектного управления; 2)</w:t>
            </w:r>
            <w:r w:rsidR="001B545D" w:rsidRPr="00C71293">
              <w:rPr>
                <w:sz w:val="24"/>
                <w:szCs w:val="24"/>
              </w:rPr>
              <w:t xml:space="preserve"> </w:t>
            </w:r>
            <w:r w:rsidR="001B1CA7" w:rsidRPr="00C71293">
              <w:rPr>
                <w:sz w:val="24"/>
                <w:szCs w:val="24"/>
              </w:rPr>
              <w:t xml:space="preserve">специалист по контролю и </w:t>
            </w:r>
            <w:r w:rsidR="001B1CA7" w:rsidRPr="00C71293">
              <w:rPr>
                <w:sz w:val="24"/>
                <w:szCs w:val="24"/>
              </w:rPr>
              <w:lastRenderedPageBreak/>
              <w:t>мониторингу проектов 3) специалист по кадровым ресурсам</w:t>
            </w:r>
            <w:r w:rsidR="00314169" w:rsidRPr="00C71293">
              <w:rPr>
                <w:sz w:val="24"/>
                <w:szCs w:val="24"/>
              </w:rPr>
              <w:t xml:space="preserve">, ответственный за </w:t>
            </w:r>
            <w:r w:rsidR="001B1CA7" w:rsidRPr="00C71293">
              <w:rPr>
                <w:sz w:val="24"/>
                <w:szCs w:val="24"/>
              </w:rPr>
              <w:t>формирование и оценк</w:t>
            </w:r>
            <w:r w:rsidR="004843F6" w:rsidRPr="00C71293">
              <w:rPr>
                <w:sz w:val="24"/>
                <w:szCs w:val="24"/>
              </w:rPr>
              <w:t>у</w:t>
            </w:r>
            <w:r w:rsidR="001B1CA7" w:rsidRPr="00C71293">
              <w:rPr>
                <w:sz w:val="24"/>
                <w:szCs w:val="24"/>
              </w:rPr>
              <w:t xml:space="preserve"> компетенций,</w:t>
            </w:r>
            <w:r w:rsidR="0049592D" w:rsidRPr="00C71293">
              <w:rPr>
                <w:sz w:val="24"/>
                <w:szCs w:val="24"/>
              </w:rPr>
              <w:t xml:space="preserve"> проектную</w:t>
            </w:r>
            <w:r w:rsidR="001B1CA7" w:rsidRPr="00C71293">
              <w:rPr>
                <w:sz w:val="24"/>
                <w:szCs w:val="24"/>
              </w:rPr>
              <w:t xml:space="preserve"> мотиваци</w:t>
            </w:r>
            <w:r w:rsidR="0049592D" w:rsidRPr="00C71293">
              <w:rPr>
                <w:sz w:val="24"/>
                <w:szCs w:val="24"/>
              </w:rPr>
              <w:t>ю</w:t>
            </w:r>
            <w:r w:rsidR="001B1CA7" w:rsidRPr="00C71293">
              <w:rPr>
                <w:sz w:val="24"/>
                <w:szCs w:val="24"/>
              </w:rPr>
              <w:t>;</w:t>
            </w:r>
            <w:r w:rsidR="00D06820" w:rsidRPr="00C71293">
              <w:rPr>
                <w:sz w:val="24"/>
                <w:szCs w:val="24"/>
              </w:rPr>
              <w:t xml:space="preserve"> </w:t>
            </w:r>
            <w:r w:rsidR="001B1CA7" w:rsidRPr="00C71293">
              <w:rPr>
                <w:sz w:val="24"/>
                <w:szCs w:val="24"/>
              </w:rPr>
              <w:t>4)</w:t>
            </w:r>
            <w:r w:rsidR="00D06820" w:rsidRPr="00C71293">
              <w:rPr>
                <w:sz w:val="24"/>
                <w:szCs w:val="24"/>
              </w:rPr>
              <w:t xml:space="preserve"> </w:t>
            </w:r>
            <w:r w:rsidR="001B1CA7" w:rsidRPr="00C71293">
              <w:rPr>
                <w:sz w:val="24"/>
                <w:szCs w:val="24"/>
              </w:rPr>
              <w:t xml:space="preserve"> специалист по разработк</w:t>
            </w:r>
            <w:r w:rsidR="00F7793D" w:rsidRPr="00C71293">
              <w:rPr>
                <w:sz w:val="24"/>
                <w:szCs w:val="24"/>
              </w:rPr>
              <w:t xml:space="preserve">е ТЗ и </w:t>
            </w:r>
            <w:r w:rsidR="001B1CA7" w:rsidRPr="00C71293">
              <w:rPr>
                <w:sz w:val="24"/>
                <w:szCs w:val="24"/>
              </w:rPr>
              <w:t>ведени</w:t>
            </w:r>
            <w:r w:rsidR="00314169" w:rsidRPr="00C71293">
              <w:rPr>
                <w:sz w:val="24"/>
                <w:szCs w:val="24"/>
              </w:rPr>
              <w:t xml:space="preserve">ю </w:t>
            </w:r>
            <w:r w:rsidR="001B1CA7" w:rsidRPr="00C71293">
              <w:rPr>
                <w:sz w:val="24"/>
                <w:szCs w:val="24"/>
              </w:rPr>
              <w:t>базы проектов</w:t>
            </w:r>
            <w:r w:rsidR="00314169" w:rsidRPr="00C71293">
              <w:rPr>
                <w:sz w:val="24"/>
                <w:szCs w:val="24"/>
              </w:rPr>
              <w:t>.</w:t>
            </w:r>
          </w:p>
          <w:p w14:paraId="2511D2E6" w14:textId="5F81A811" w:rsidR="00097B25" w:rsidRPr="00C71293" w:rsidRDefault="001E1ECF" w:rsidP="001B1CA7">
            <w:pPr>
              <w:jc w:val="both"/>
              <w:rPr>
                <w:sz w:val="24"/>
                <w:szCs w:val="24"/>
              </w:rPr>
            </w:pPr>
            <w:r w:rsidRPr="00C71293">
              <w:rPr>
                <w:sz w:val="24"/>
                <w:szCs w:val="24"/>
              </w:rPr>
              <w:t>Вопрос</w:t>
            </w:r>
            <w:r w:rsidR="001B1CA7" w:rsidRPr="00C71293">
              <w:rPr>
                <w:sz w:val="24"/>
                <w:szCs w:val="24"/>
              </w:rPr>
              <w:t>. Дайте оценку полноты соответствия данной модели задаче создания системы проектного управления на региональном уровне.</w:t>
            </w:r>
          </w:p>
        </w:tc>
      </w:tr>
      <w:tr w:rsidR="00005DEE" w:rsidRPr="00C71293" w14:paraId="3E63128D" w14:textId="77777777" w:rsidTr="1C59FDE9">
        <w:tc>
          <w:tcPr>
            <w:tcW w:w="2160" w:type="dxa"/>
            <w:vMerge w:val="restart"/>
          </w:tcPr>
          <w:p w14:paraId="54EB2196" w14:textId="77777777" w:rsidR="003D6C2C" w:rsidRPr="00C71293" w:rsidRDefault="003D6C2C" w:rsidP="003D6C2C">
            <w:pPr>
              <w:jc w:val="both"/>
              <w:rPr>
                <w:sz w:val="24"/>
                <w:szCs w:val="24"/>
              </w:rPr>
            </w:pPr>
            <w:r w:rsidRPr="00C71293">
              <w:rPr>
                <w:sz w:val="24"/>
                <w:szCs w:val="24"/>
              </w:rPr>
              <w:lastRenderedPageBreak/>
              <w:t>Владение методами, инструментами проектной деятельности в органах государственной власти, органов государственной власти субъектов Российской Федерации, органов местного самоуправления.</w:t>
            </w:r>
          </w:p>
          <w:p w14:paraId="45EEF5AA" w14:textId="098C19F0" w:rsidR="003D6C2C" w:rsidRPr="00C71293" w:rsidRDefault="003D6C2C" w:rsidP="003D6C2C">
            <w:pPr>
              <w:jc w:val="both"/>
              <w:rPr>
                <w:sz w:val="24"/>
                <w:szCs w:val="24"/>
              </w:rPr>
            </w:pPr>
            <w:r w:rsidRPr="00C71293">
              <w:rPr>
                <w:sz w:val="24"/>
                <w:szCs w:val="24"/>
              </w:rPr>
              <w:t>ДКН-1</w:t>
            </w:r>
          </w:p>
        </w:tc>
        <w:tc>
          <w:tcPr>
            <w:tcW w:w="2460" w:type="dxa"/>
          </w:tcPr>
          <w:p w14:paraId="7B5351AC" w14:textId="2A92387E" w:rsidR="003D6C2C" w:rsidRPr="00C71293" w:rsidRDefault="003D6C2C" w:rsidP="003D6C2C">
            <w:pPr>
              <w:jc w:val="both"/>
              <w:rPr>
                <w:sz w:val="24"/>
                <w:szCs w:val="24"/>
              </w:rPr>
            </w:pPr>
            <w:r w:rsidRPr="00C71293">
              <w:rPr>
                <w:sz w:val="24"/>
                <w:szCs w:val="24"/>
              </w:rPr>
              <w:t xml:space="preserve">1.Владеет навыками выявления проблем, разработки и проектирования возможных сценариев и решений развития органов государственной власти и органов местного самоуправления. </w:t>
            </w:r>
          </w:p>
        </w:tc>
        <w:tc>
          <w:tcPr>
            <w:tcW w:w="2565" w:type="dxa"/>
          </w:tcPr>
          <w:p w14:paraId="0A56FC2D" w14:textId="77777777" w:rsidR="003D6C2C" w:rsidRPr="00C71293" w:rsidRDefault="003D6C2C" w:rsidP="003D6C2C">
            <w:pPr>
              <w:tabs>
                <w:tab w:val="left" w:pos="540"/>
              </w:tabs>
              <w:contextualSpacing/>
              <w:rPr>
                <w:sz w:val="24"/>
                <w:szCs w:val="24"/>
              </w:rPr>
            </w:pPr>
            <w:r w:rsidRPr="00C71293">
              <w:rPr>
                <w:sz w:val="24"/>
                <w:szCs w:val="24"/>
              </w:rPr>
              <w:t>Знать: методы и инструменты выявления проблем, разработки возможных сценариев и управленческих решений развития органов в области проектной деятельности.</w:t>
            </w:r>
          </w:p>
          <w:p w14:paraId="4671284C" w14:textId="2F1530EB" w:rsidR="003D6C2C" w:rsidRPr="00C71293" w:rsidRDefault="003D6C2C" w:rsidP="003D6C2C">
            <w:pPr>
              <w:jc w:val="both"/>
              <w:rPr>
                <w:sz w:val="24"/>
                <w:szCs w:val="24"/>
              </w:rPr>
            </w:pPr>
            <w:r w:rsidRPr="00C71293">
              <w:rPr>
                <w:sz w:val="24"/>
                <w:szCs w:val="24"/>
              </w:rPr>
              <w:t>Уметь:</w:t>
            </w:r>
            <w:r w:rsidRPr="00C71293">
              <w:t xml:space="preserve"> </w:t>
            </w:r>
            <w:r w:rsidRPr="00C71293">
              <w:rPr>
                <w:sz w:val="24"/>
                <w:szCs w:val="24"/>
              </w:rPr>
              <w:t>выявлять проблемы, проектировать возможные сценарии и решения органов государственной власти.</w:t>
            </w:r>
          </w:p>
        </w:tc>
        <w:tc>
          <w:tcPr>
            <w:tcW w:w="3010" w:type="dxa"/>
          </w:tcPr>
          <w:p w14:paraId="79EBF160" w14:textId="77777777" w:rsidR="00D05F28" w:rsidRPr="00C71293" w:rsidRDefault="00D05F28" w:rsidP="00D05F28">
            <w:pPr>
              <w:jc w:val="both"/>
              <w:rPr>
                <w:sz w:val="24"/>
                <w:szCs w:val="24"/>
              </w:rPr>
            </w:pPr>
            <w:r w:rsidRPr="00C71293">
              <w:rPr>
                <w:sz w:val="24"/>
                <w:szCs w:val="24"/>
              </w:rPr>
              <w:t>Задание.</w:t>
            </w:r>
          </w:p>
          <w:p w14:paraId="7C3BF5AD" w14:textId="6C0E414C" w:rsidR="00D05F28" w:rsidRPr="00C71293" w:rsidRDefault="00D05F28" w:rsidP="00D05F28">
            <w:pPr>
              <w:jc w:val="both"/>
              <w:rPr>
                <w:sz w:val="24"/>
                <w:szCs w:val="24"/>
              </w:rPr>
            </w:pPr>
            <w:r w:rsidRPr="00C71293">
              <w:rPr>
                <w:sz w:val="24"/>
                <w:szCs w:val="24"/>
              </w:rPr>
              <w:t>Задачами проектного офиса могут являться:</w:t>
            </w:r>
          </w:p>
          <w:p w14:paraId="3AA9483F" w14:textId="77777777" w:rsidR="008D2F97" w:rsidRPr="00C71293" w:rsidRDefault="00D05F28" w:rsidP="00D05F28">
            <w:pPr>
              <w:jc w:val="both"/>
              <w:rPr>
                <w:sz w:val="24"/>
                <w:szCs w:val="24"/>
              </w:rPr>
            </w:pPr>
            <w:r w:rsidRPr="00C71293">
              <w:rPr>
                <w:sz w:val="24"/>
                <w:szCs w:val="24"/>
              </w:rPr>
              <w:t>1) создание, поддержка и развитие работающей системы правил проектной деятельности</w:t>
            </w:r>
            <w:r w:rsidR="00680AAB" w:rsidRPr="00C71293">
              <w:rPr>
                <w:sz w:val="24"/>
                <w:szCs w:val="24"/>
              </w:rPr>
              <w:t xml:space="preserve"> (ПД)</w:t>
            </w:r>
            <w:r w:rsidRPr="00C71293">
              <w:rPr>
                <w:sz w:val="24"/>
                <w:szCs w:val="24"/>
              </w:rPr>
              <w:t>;</w:t>
            </w:r>
            <w:r w:rsidR="00680AAB" w:rsidRPr="00C71293">
              <w:rPr>
                <w:sz w:val="24"/>
                <w:szCs w:val="24"/>
              </w:rPr>
              <w:t xml:space="preserve"> </w:t>
            </w:r>
          </w:p>
          <w:p w14:paraId="7E7AE757" w14:textId="77777777" w:rsidR="008D2F97" w:rsidRPr="00C71293" w:rsidRDefault="00D05F28" w:rsidP="00D05F28">
            <w:pPr>
              <w:jc w:val="both"/>
              <w:rPr>
                <w:sz w:val="24"/>
                <w:szCs w:val="24"/>
              </w:rPr>
            </w:pPr>
            <w:r w:rsidRPr="00C71293">
              <w:rPr>
                <w:sz w:val="24"/>
                <w:szCs w:val="24"/>
              </w:rPr>
              <w:t xml:space="preserve">2) создание и поддержка работающей системы принятия решений и координации участников </w:t>
            </w:r>
            <w:r w:rsidR="00481772" w:rsidRPr="00C71293">
              <w:rPr>
                <w:sz w:val="24"/>
                <w:szCs w:val="24"/>
              </w:rPr>
              <w:t>ПД</w:t>
            </w:r>
            <w:r w:rsidRPr="00C71293">
              <w:rPr>
                <w:sz w:val="24"/>
                <w:szCs w:val="24"/>
              </w:rPr>
              <w:t>;</w:t>
            </w:r>
            <w:r w:rsidR="00680AAB" w:rsidRPr="00C71293">
              <w:rPr>
                <w:sz w:val="24"/>
                <w:szCs w:val="24"/>
              </w:rPr>
              <w:t xml:space="preserve"> </w:t>
            </w:r>
          </w:p>
          <w:p w14:paraId="32D0F417" w14:textId="77777777" w:rsidR="008D2F97" w:rsidRPr="00C71293" w:rsidRDefault="00D05F28" w:rsidP="00D05F28">
            <w:pPr>
              <w:jc w:val="both"/>
              <w:rPr>
                <w:sz w:val="24"/>
                <w:szCs w:val="24"/>
              </w:rPr>
            </w:pPr>
            <w:r w:rsidRPr="00C71293">
              <w:rPr>
                <w:sz w:val="24"/>
                <w:szCs w:val="24"/>
              </w:rPr>
              <w:t>3)</w:t>
            </w:r>
            <w:r w:rsidR="00680AAB" w:rsidRPr="00C71293">
              <w:rPr>
                <w:sz w:val="24"/>
                <w:szCs w:val="24"/>
              </w:rPr>
              <w:t xml:space="preserve"> </w:t>
            </w:r>
            <w:r w:rsidRPr="00C71293">
              <w:rPr>
                <w:sz w:val="24"/>
                <w:szCs w:val="24"/>
              </w:rPr>
              <w:t xml:space="preserve">организация управления знаниями и содействие формированию необходимых компетенций участников </w:t>
            </w:r>
            <w:r w:rsidR="00481772" w:rsidRPr="00C71293">
              <w:rPr>
                <w:sz w:val="24"/>
                <w:szCs w:val="24"/>
              </w:rPr>
              <w:t>ПД</w:t>
            </w:r>
            <w:r w:rsidRPr="00C71293">
              <w:rPr>
                <w:sz w:val="24"/>
                <w:szCs w:val="24"/>
              </w:rPr>
              <w:t>;</w:t>
            </w:r>
            <w:r w:rsidR="00481772" w:rsidRPr="00C71293">
              <w:rPr>
                <w:sz w:val="24"/>
                <w:szCs w:val="24"/>
              </w:rPr>
              <w:t xml:space="preserve"> </w:t>
            </w:r>
          </w:p>
          <w:p w14:paraId="142D14DA" w14:textId="1270C258" w:rsidR="00D05F28" w:rsidRPr="00C71293" w:rsidRDefault="00D05F28" w:rsidP="00D05F28">
            <w:pPr>
              <w:jc w:val="both"/>
              <w:rPr>
                <w:sz w:val="24"/>
                <w:szCs w:val="24"/>
              </w:rPr>
            </w:pPr>
            <w:r w:rsidRPr="00C71293">
              <w:rPr>
                <w:sz w:val="24"/>
                <w:szCs w:val="24"/>
              </w:rPr>
              <w:t>4)</w:t>
            </w:r>
            <w:r w:rsidR="00680AAB" w:rsidRPr="00C71293">
              <w:rPr>
                <w:sz w:val="24"/>
                <w:szCs w:val="24"/>
              </w:rPr>
              <w:t xml:space="preserve"> </w:t>
            </w:r>
            <w:r w:rsidRPr="00C71293">
              <w:rPr>
                <w:sz w:val="24"/>
                <w:szCs w:val="24"/>
              </w:rPr>
              <w:t xml:space="preserve">управление выделенными компонентами ПД и принятие отдельных </w:t>
            </w:r>
            <w:r w:rsidR="008D2F97" w:rsidRPr="00C71293">
              <w:rPr>
                <w:sz w:val="24"/>
                <w:szCs w:val="24"/>
              </w:rPr>
              <w:t>решений</w:t>
            </w:r>
            <w:r w:rsidRPr="00C71293">
              <w:rPr>
                <w:sz w:val="24"/>
                <w:szCs w:val="24"/>
              </w:rPr>
              <w:t xml:space="preserve"> но ним;</w:t>
            </w:r>
            <w:r w:rsidR="008D2F97" w:rsidRPr="00C71293">
              <w:rPr>
                <w:sz w:val="24"/>
                <w:szCs w:val="24"/>
              </w:rPr>
              <w:t xml:space="preserve"> </w:t>
            </w:r>
          </w:p>
          <w:p w14:paraId="2085B6D4" w14:textId="24D34913" w:rsidR="00D05F28" w:rsidRPr="00C71293" w:rsidRDefault="00D05F28" w:rsidP="00D05F28">
            <w:pPr>
              <w:jc w:val="both"/>
              <w:rPr>
                <w:sz w:val="24"/>
                <w:szCs w:val="24"/>
              </w:rPr>
            </w:pPr>
            <w:r w:rsidRPr="00C71293">
              <w:rPr>
                <w:sz w:val="24"/>
                <w:szCs w:val="24"/>
              </w:rPr>
              <w:t>5) централизованное выполнение проектных функций;</w:t>
            </w:r>
          </w:p>
          <w:p w14:paraId="44C3AF5E" w14:textId="267801BB" w:rsidR="00D05F28" w:rsidRPr="00C71293" w:rsidRDefault="00D05F28" w:rsidP="00D05F28">
            <w:pPr>
              <w:jc w:val="both"/>
              <w:rPr>
                <w:sz w:val="24"/>
                <w:szCs w:val="24"/>
              </w:rPr>
            </w:pPr>
            <w:r w:rsidRPr="00C71293">
              <w:rPr>
                <w:sz w:val="24"/>
                <w:szCs w:val="24"/>
              </w:rPr>
              <w:t xml:space="preserve">6) создание комфортной среды для участников </w:t>
            </w:r>
            <w:r w:rsidR="008D2F97" w:rsidRPr="00C71293">
              <w:rPr>
                <w:sz w:val="24"/>
                <w:szCs w:val="24"/>
              </w:rPr>
              <w:t>ПД</w:t>
            </w:r>
            <w:r w:rsidRPr="00C71293">
              <w:rPr>
                <w:sz w:val="24"/>
                <w:szCs w:val="24"/>
              </w:rPr>
              <w:t>;</w:t>
            </w:r>
          </w:p>
          <w:p w14:paraId="222B8683" w14:textId="5C000A36" w:rsidR="00D05F28" w:rsidRPr="00C71293" w:rsidRDefault="00D05F28" w:rsidP="00D05F28">
            <w:pPr>
              <w:jc w:val="both"/>
              <w:rPr>
                <w:sz w:val="24"/>
                <w:szCs w:val="24"/>
              </w:rPr>
            </w:pPr>
            <w:r w:rsidRPr="00C71293">
              <w:rPr>
                <w:sz w:val="24"/>
                <w:szCs w:val="24"/>
              </w:rPr>
              <w:t xml:space="preserve">7) оптимизация выполнения процессов </w:t>
            </w:r>
            <w:r w:rsidR="00A74FCB" w:rsidRPr="00C71293">
              <w:rPr>
                <w:sz w:val="24"/>
                <w:szCs w:val="24"/>
              </w:rPr>
              <w:t>ПДэ</w:t>
            </w:r>
          </w:p>
          <w:p w14:paraId="7AD40F80" w14:textId="77777777" w:rsidR="00D05F28" w:rsidRPr="00C71293" w:rsidRDefault="00D05F28" w:rsidP="00D05F28">
            <w:pPr>
              <w:jc w:val="both"/>
              <w:rPr>
                <w:sz w:val="24"/>
                <w:szCs w:val="24"/>
              </w:rPr>
            </w:pPr>
            <w:r w:rsidRPr="00C71293">
              <w:rPr>
                <w:sz w:val="24"/>
                <w:szCs w:val="24"/>
              </w:rPr>
              <w:t>Вопрос.</w:t>
            </w:r>
          </w:p>
          <w:p w14:paraId="7E23CC57" w14:textId="06145387" w:rsidR="003D6C2C" w:rsidRPr="00C71293" w:rsidRDefault="00D05F28" w:rsidP="00D05F28">
            <w:pPr>
              <w:jc w:val="both"/>
              <w:rPr>
                <w:sz w:val="24"/>
                <w:szCs w:val="24"/>
              </w:rPr>
            </w:pPr>
            <w:r w:rsidRPr="00C71293">
              <w:rPr>
                <w:sz w:val="24"/>
                <w:szCs w:val="24"/>
              </w:rPr>
              <w:t xml:space="preserve">Исходя из перечисленных задач дайте характеристику основных </w:t>
            </w:r>
            <w:r w:rsidR="00A74FCB" w:rsidRPr="00C71293">
              <w:rPr>
                <w:sz w:val="24"/>
                <w:szCs w:val="24"/>
              </w:rPr>
              <w:t xml:space="preserve">региональных и </w:t>
            </w:r>
            <w:r w:rsidRPr="00C71293">
              <w:rPr>
                <w:sz w:val="24"/>
                <w:szCs w:val="24"/>
              </w:rPr>
              <w:t xml:space="preserve">городских ведомств по направлениям деятельности, </w:t>
            </w:r>
            <w:r w:rsidRPr="00C71293">
              <w:rPr>
                <w:sz w:val="24"/>
                <w:szCs w:val="24"/>
              </w:rPr>
              <w:lastRenderedPageBreak/>
              <w:t xml:space="preserve">представители которых могут быть делегированы в </w:t>
            </w:r>
            <w:r w:rsidR="00C07EF4" w:rsidRPr="00C71293">
              <w:rPr>
                <w:sz w:val="24"/>
                <w:szCs w:val="24"/>
              </w:rPr>
              <w:t xml:space="preserve">региональный </w:t>
            </w:r>
            <w:r w:rsidRPr="00C71293">
              <w:rPr>
                <w:sz w:val="24"/>
                <w:szCs w:val="24"/>
              </w:rPr>
              <w:t xml:space="preserve">проектный офис по реализации </w:t>
            </w:r>
            <w:r w:rsidR="00C07EF4" w:rsidRPr="00C71293">
              <w:rPr>
                <w:sz w:val="24"/>
                <w:szCs w:val="24"/>
              </w:rPr>
              <w:t xml:space="preserve">проекта поддержки </w:t>
            </w:r>
            <w:r w:rsidR="004D28DE" w:rsidRPr="00C71293">
              <w:rPr>
                <w:sz w:val="24"/>
                <w:szCs w:val="24"/>
              </w:rPr>
              <w:t xml:space="preserve">отдельного </w:t>
            </w:r>
            <w:r w:rsidR="00C07EF4" w:rsidRPr="00C71293">
              <w:rPr>
                <w:sz w:val="24"/>
                <w:szCs w:val="24"/>
              </w:rPr>
              <w:t>регионального отраслевого рынка</w:t>
            </w:r>
            <w:r w:rsidR="004D28DE" w:rsidRPr="00C71293">
              <w:rPr>
                <w:sz w:val="24"/>
                <w:szCs w:val="24"/>
              </w:rPr>
              <w:t>.</w:t>
            </w:r>
          </w:p>
        </w:tc>
      </w:tr>
      <w:tr w:rsidR="00005DEE" w:rsidRPr="00C71293" w14:paraId="262C1ADE" w14:textId="77777777" w:rsidTr="1C59FDE9">
        <w:tc>
          <w:tcPr>
            <w:tcW w:w="2160" w:type="dxa"/>
            <w:vMerge/>
          </w:tcPr>
          <w:p w14:paraId="6BC1515A" w14:textId="77777777" w:rsidR="003D6C2C" w:rsidRPr="00C71293" w:rsidRDefault="003D6C2C" w:rsidP="003D6C2C">
            <w:pPr>
              <w:jc w:val="both"/>
              <w:rPr>
                <w:sz w:val="24"/>
                <w:szCs w:val="24"/>
              </w:rPr>
            </w:pPr>
          </w:p>
        </w:tc>
        <w:tc>
          <w:tcPr>
            <w:tcW w:w="2460" w:type="dxa"/>
          </w:tcPr>
          <w:p w14:paraId="725AE7B9" w14:textId="518181E8" w:rsidR="003D6C2C" w:rsidRPr="00C71293" w:rsidRDefault="003D6C2C" w:rsidP="003D6C2C">
            <w:pPr>
              <w:jc w:val="both"/>
              <w:rPr>
                <w:sz w:val="24"/>
                <w:szCs w:val="24"/>
              </w:rPr>
            </w:pPr>
            <w:r w:rsidRPr="00C71293">
              <w:rPr>
                <w:sz w:val="24"/>
                <w:szCs w:val="24"/>
              </w:rPr>
              <w:t>2.Применяет современные методы и инструменты расчета и анализа показателей эффективности проектной деятельности.</w:t>
            </w:r>
          </w:p>
        </w:tc>
        <w:tc>
          <w:tcPr>
            <w:tcW w:w="2565" w:type="dxa"/>
          </w:tcPr>
          <w:p w14:paraId="67AF002D" w14:textId="77777777" w:rsidR="003D6C2C" w:rsidRPr="00C71293" w:rsidRDefault="003D6C2C" w:rsidP="003D6C2C">
            <w:pPr>
              <w:tabs>
                <w:tab w:val="left" w:pos="540"/>
              </w:tabs>
              <w:contextualSpacing/>
              <w:rPr>
                <w:sz w:val="24"/>
                <w:szCs w:val="24"/>
              </w:rPr>
            </w:pPr>
            <w:r w:rsidRPr="00C71293">
              <w:rPr>
                <w:sz w:val="24"/>
                <w:szCs w:val="24"/>
              </w:rPr>
              <w:t>Знать: современные методы и инструменты расчета и анализа показателей эффективности проектной деятельности.</w:t>
            </w:r>
          </w:p>
          <w:p w14:paraId="3FA6A719" w14:textId="77777777" w:rsidR="003D6C2C" w:rsidRPr="00C71293" w:rsidRDefault="003D6C2C" w:rsidP="003D6C2C">
            <w:pPr>
              <w:tabs>
                <w:tab w:val="left" w:pos="540"/>
              </w:tabs>
              <w:contextualSpacing/>
              <w:rPr>
                <w:sz w:val="24"/>
                <w:szCs w:val="24"/>
              </w:rPr>
            </w:pPr>
          </w:p>
          <w:p w14:paraId="24789221" w14:textId="7765415F" w:rsidR="003D6C2C" w:rsidRPr="00C71293" w:rsidRDefault="003D6C2C" w:rsidP="003D6C2C">
            <w:pPr>
              <w:jc w:val="both"/>
              <w:rPr>
                <w:sz w:val="24"/>
                <w:szCs w:val="24"/>
              </w:rPr>
            </w:pPr>
            <w:r w:rsidRPr="00C71293">
              <w:rPr>
                <w:sz w:val="24"/>
                <w:szCs w:val="24"/>
              </w:rPr>
              <w:t>Уметь: проводить расчеты и анализ показателей эффективности проектной деятельности в рамках профессиональной деятельности.</w:t>
            </w:r>
          </w:p>
        </w:tc>
        <w:tc>
          <w:tcPr>
            <w:tcW w:w="3010" w:type="dxa"/>
          </w:tcPr>
          <w:p w14:paraId="71C60C51" w14:textId="77777777" w:rsidR="00D05F28" w:rsidRPr="00C71293" w:rsidRDefault="00D05F28" w:rsidP="00392074">
            <w:pPr>
              <w:jc w:val="both"/>
              <w:rPr>
                <w:sz w:val="24"/>
                <w:szCs w:val="24"/>
              </w:rPr>
            </w:pPr>
            <w:r w:rsidRPr="00C71293">
              <w:rPr>
                <w:sz w:val="24"/>
                <w:szCs w:val="24"/>
              </w:rPr>
              <w:t>Задание.</w:t>
            </w:r>
          </w:p>
          <w:p w14:paraId="03AFEA32" w14:textId="570EE723" w:rsidR="00392074" w:rsidRPr="00C71293" w:rsidRDefault="00392074" w:rsidP="00392074">
            <w:pPr>
              <w:jc w:val="both"/>
              <w:rPr>
                <w:sz w:val="24"/>
                <w:szCs w:val="24"/>
              </w:rPr>
            </w:pPr>
            <w:r w:rsidRPr="00C71293">
              <w:rPr>
                <w:sz w:val="24"/>
                <w:szCs w:val="24"/>
              </w:rPr>
              <w:t xml:space="preserve">Аппаратом Правительства Российской Федерации № ДГ-П6-12932 от 01.08.2022 утверждены </w:t>
            </w:r>
          </w:p>
          <w:p w14:paraId="0EB8258E" w14:textId="77777777" w:rsidR="00392074" w:rsidRPr="00C71293" w:rsidRDefault="00392074" w:rsidP="00392074">
            <w:pPr>
              <w:jc w:val="both"/>
              <w:rPr>
                <w:sz w:val="24"/>
                <w:szCs w:val="24"/>
              </w:rPr>
            </w:pPr>
            <w:r w:rsidRPr="00C71293">
              <w:rPr>
                <w:sz w:val="24"/>
                <w:szCs w:val="24"/>
              </w:rPr>
              <w:t xml:space="preserve">Методические рекомендации по определению уровня достижения национальных целей развития РФ, национальных проектов (программ), государственных программ РФ и их структурных элементов, инициатив социально-экономического развития РФ, региональных проектов. </w:t>
            </w:r>
          </w:p>
          <w:p w14:paraId="49858490" w14:textId="77777777" w:rsidR="00392074" w:rsidRPr="00C71293" w:rsidRDefault="00392074" w:rsidP="00392074">
            <w:pPr>
              <w:jc w:val="both"/>
              <w:rPr>
                <w:sz w:val="24"/>
                <w:szCs w:val="24"/>
              </w:rPr>
            </w:pPr>
            <w:r w:rsidRPr="00C71293">
              <w:rPr>
                <w:sz w:val="24"/>
                <w:szCs w:val="24"/>
              </w:rPr>
              <w:t xml:space="preserve">Вопросы. </w:t>
            </w:r>
          </w:p>
          <w:p w14:paraId="223B6932" w14:textId="77777777" w:rsidR="00392074" w:rsidRPr="00C71293" w:rsidRDefault="00392074" w:rsidP="00392074">
            <w:pPr>
              <w:jc w:val="both"/>
              <w:rPr>
                <w:sz w:val="24"/>
                <w:szCs w:val="24"/>
              </w:rPr>
            </w:pPr>
            <w:r w:rsidRPr="00C71293">
              <w:rPr>
                <w:sz w:val="24"/>
                <w:szCs w:val="24"/>
              </w:rPr>
              <w:t>1.Какие показатели используются при оценке уровня достижения региональных проектов.</w:t>
            </w:r>
          </w:p>
          <w:p w14:paraId="408AC172" w14:textId="5C3F77AF" w:rsidR="003D6C2C" w:rsidRPr="00C71293" w:rsidRDefault="00392074" w:rsidP="00392074">
            <w:pPr>
              <w:jc w:val="both"/>
              <w:rPr>
                <w:sz w:val="24"/>
                <w:szCs w:val="24"/>
              </w:rPr>
            </w:pPr>
            <w:r w:rsidRPr="00C71293">
              <w:rPr>
                <w:sz w:val="24"/>
                <w:szCs w:val="24"/>
              </w:rPr>
              <w:t>2.Какова процедура определения уровня достижения регионального проекта?</w:t>
            </w:r>
          </w:p>
        </w:tc>
      </w:tr>
      <w:tr w:rsidR="00005DEE" w:rsidRPr="00C71293" w14:paraId="79DEA91E" w14:textId="77777777" w:rsidTr="1C59FDE9">
        <w:tc>
          <w:tcPr>
            <w:tcW w:w="2160" w:type="dxa"/>
            <w:vMerge/>
          </w:tcPr>
          <w:p w14:paraId="0835FFF1" w14:textId="77777777" w:rsidR="009D3463" w:rsidRPr="00C71293" w:rsidRDefault="009D3463" w:rsidP="009D3463">
            <w:pPr>
              <w:jc w:val="both"/>
              <w:rPr>
                <w:sz w:val="24"/>
                <w:szCs w:val="24"/>
              </w:rPr>
            </w:pPr>
          </w:p>
        </w:tc>
        <w:tc>
          <w:tcPr>
            <w:tcW w:w="2460" w:type="dxa"/>
          </w:tcPr>
          <w:p w14:paraId="1AA868B7" w14:textId="66229114" w:rsidR="009D3463" w:rsidRPr="00C71293" w:rsidRDefault="009D3463" w:rsidP="009D3463">
            <w:pPr>
              <w:jc w:val="both"/>
              <w:rPr>
                <w:sz w:val="24"/>
                <w:szCs w:val="24"/>
              </w:rPr>
            </w:pPr>
            <w:r w:rsidRPr="00C71293">
              <w:rPr>
                <w:sz w:val="24"/>
                <w:szCs w:val="24"/>
              </w:rPr>
              <w:t>3.Использует апробированные методы и методики сбора, обработки и анализа экономических и социальных данных, необходимых для ведения проектной деятельности.</w:t>
            </w:r>
          </w:p>
        </w:tc>
        <w:tc>
          <w:tcPr>
            <w:tcW w:w="2565" w:type="dxa"/>
          </w:tcPr>
          <w:p w14:paraId="360AEC1F" w14:textId="77777777" w:rsidR="009D3463" w:rsidRPr="00C71293" w:rsidRDefault="009D3463" w:rsidP="009D3463">
            <w:pPr>
              <w:tabs>
                <w:tab w:val="left" w:pos="540"/>
              </w:tabs>
              <w:contextualSpacing/>
              <w:rPr>
                <w:sz w:val="24"/>
                <w:szCs w:val="24"/>
              </w:rPr>
            </w:pPr>
            <w:r w:rsidRPr="00C71293">
              <w:rPr>
                <w:sz w:val="24"/>
                <w:szCs w:val="24"/>
              </w:rPr>
              <w:t>Знать:</w:t>
            </w:r>
            <w:r w:rsidRPr="00C71293">
              <w:t xml:space="preserve"> </w:t>
            </w:r>
            <w:r w:rsidRPr="00C71293">
              <w:rPr>
                <w:sz w:val="24"/>
                <w:szCs w:val="24"/>
              </w:rPr>
              <w:t>методы и методики сбора, обработки и анализа экономических и социальных данных, необходимых для ведения проектной деятельности.</w:t>
            </w:r>
          </w:p>
          <w:p w14:paraId="5C113A5A" w14:textId="77777777" w:rsidR="009D3463" w:rsidRPr="00C71293" w:rsidRDefault="009D3463" w:rsidP="009D3463">
            <w:pPr>
              <w:tabs>
                <w:tab w:val="left" w:pos="540"/>
              </w:tabs>
              <w:contextualSpacing/>
              <w:rPr>
                <w:sz w:val="24"/>
                <w:szCs w:val="24"/>
              </w:rPr>
            </w:pPr>
          </w:p>
          <w:p w14:paraId="49C5F5BE" w14:textId="1BF8676A" w:rsidR="009D3463" w:rsidRPr="00C71293" w:rsidRDefault="009D3463" w:rsidP="009D3463">
            <w:pPr>
              <w:jc w:val="both"/>
              <w:rPr>
                <w:sz w:val="24"/>
                <w:szCs w:val="24"/>
              </w:rPr>
            </w:pPr>
            <w:r w:rsidRPr="00C71293">
              <w:rPr>
                <w:sz w:val="24"/>
                <w:szCs w:val="24"/>
              </w:rPr>
              <w:t>Уметь: проводить анализ экономических и социальных данных, необходимых для ведения проектной деятельности.</w:t>
            </w:r>
          </w:p>
        </w:tc>
        <w:tc>
          <w:tcPr>
            <w:tcW w:w="3010" w:type="dxa"/>
          </w:tcPr>
          <w:p w14:paraId="06EEBDEA" w14:textId="77777777" w:rsidR="00D944FF" w:rsidRPr="00C71293" w:rsidRDefault="00D944FF" w:rsidP="00D944FF">
            <w:pPr>
              <w:jc w:val="both"/>
              <w:rPr>
                <w:sz w:val="24"/>
                <w:szCs w:val="24"/>
              </w:rPr>
            </w:pPr>
            <w:r w:rsidRPr="00C71293">
              <w:rPr>
                <w:sz w:val="24"/>
                <w:szCs w:val="24"/>
              </w:rPr>
              <w:t>Задание.</w:t>
            </w:r>
          </w:p>
          <w:p w14:paraId="2DCED5E6" w14:textId="57635720" w:rsidR="008743B0" w:rsidRPr="00C71293" w:rsidRDefault="00005DEE" w:rsidP="008743B0">
            <w:pPr>
              <w:jc w:val="both"/>
              <w:rPr>
                <w:sz w:val="24"/>
                <w:szCs w:val="24"/>
              </w:rPr>
            </w:pPr>
            <w:r w:rsidRPr="00C71293">
              <w:rPr>
                <w:sz w:val="24"/>
                <w:szCs w:val="24"/>
              </w:rPr>
              <w:t xml:space="preserve">Постановлением </w:t>
            </w:r>
            <w:r w:rsidR="008743B0" w:rsidRPr="00C71293">
              <w:rPr>
                <w:sz w:val="24"/>
                <w:szCs w:val="24"/>
              </w:rPr>
              <w:t>Правительств</w:t>
            </w:r>
            <w:r w:rsidRPr="00C71293">
              <w:rPr>
                <w:sz w:val="24"/>
                <w:szCs w:val="24"/>
              </w:rPr>
              <w:t>а</w:t>
            </w:r>
            <w:r w:rsidR="008743B0" w:rsidRPr="00C71293">
              <w:rPr>
                <w:sz w:val="24"/>
                <w:szCs w:val="24"/>
              </w:rPr>
              <w:t xml:space="preserve"> </w:t>
            </w:r>
          </w:p>
          <w:p w14:paraId="29B95BDC" w14:textId="19CA2BC0" w:rsidR="00F31B59" w:rsidRPr="00C71293" w:rsidRDefault="008743B0" w:rsidP="00F31B59">
            <w:pPr>
              <w:jc w:val="both"/>
              <w:rPr>
                <w:sz w:val="24"/>
                <w:szCs w:val="24"/>
              </w:rPr>
            </w:pPr>
            <w:r w:rsidRPr="00C71293">
              <w:rPr>
                <w:sz w:val="24"/>
                <w:szCs w:val="24"/>
              </w:rPr>
              <w:t>Ростовской о</w:t>
            </w:r>
            <w:r w:rsidR="00005DEE" w:rsidRPr="00C71293">
              <w:rPr>
                <w:sz w:val="24"/>
                <w:szCs w:val="24"/>
              </w:rPr>
              <w:t xml:space="preserve">бласти </w:t>
            </w:r>
            <w:r w:rsidRPr="00C71293">
              <w:rPr>
                <w:sz w:val="24"/>
                <w:szCs w:val="24"/>
              </w:rPr>
              <w:t xml:space="preserve">от </w:t>
            </w:r>
            <w:r w:rsidR="004F5A14" w:rsidRPr="00C71293">
              <w:rPr>
                <w:sz w:val="24"/>
                <w:szCs w:val="24"/>
              </w:rPr>
              <w:t>11.01.2021г.. №</w:t>
            </w:r>
            <w:r w:rsidR="000A23C4" w:rsidRPr="00C71293">
              <w:rPr>
                <w:sz w:val="24"/>
                <w:szCs w:val="24"/>
              </w:rPr>
              <w:t xml:space="preserve"> </w:t>
            </w:r>
            <w:r w:rsidRPr="00C71293">
              <w:rPr>
                <w:sz w:val="24"/>
                <w:szCs w:val="24"/>
              </w:rPr>
              <w:t>1</w:t>
            </w:r>
            <w:r w:rsidR="002A3315" w:rsidRPr="00C71293">
              <w:rPr>
                <w:sz w:val="24"/>
                <w:szCs w:val="24"/>
              </w:rPr>
              <w:t xml:space="preserve"> утверждены критерии отбора приоритетных региональных проектов</w:t>
            </w:r>
            <w:r w:rsidR="00CA0720" w:rsidRPr="00C71293">
              <w:rPr>
                <w:sz w:val="24"/>
                <w:szCs w:val="24"/>
              </w:rPr>
              <w:t xml:space="preserve">, </w:t>
            </w:r>
            <w:r w:rsidR="00C0044C" w:rsidRPr="00C71293">
              <w:rPr>
                <w:sz w:val="24"/>
                <w:szCs w:val="24"/>
              </w:rPr>
              <w:t xml:space="preserve">на основе </w:t>
            </w:r>
            <w:r w:rsidR="004F5A14" w:rsidRPr="00C71293">
              <w:rPr>
                <w:sz w:val="24"/>
                <w:szCs w:val="24"/>
              </w:rPr>
              <w:t>которых члены</w:t>
            </w:r>
            <w:r w:rsidR="00F31B59" w:rsidRPr="00C71293">
              <w:rPr>
                <w:sz w:val="24"/>
                <w:szCs w:val="24"/>
              </w:rPr>
              <w:t xml:space="preserve"> Совета </w:t>
            </w:r>
            <w:r w:rsidR="001B21DF" w:rsidRPr="00C71293">
              <w:rPr>
                <w:sz w:val="24"/>
                <w:szCs w:val="24"/>
              </w:rPr>
              <w:t xml:space="preserve">по проектному управлению при Губернаторе </w:t>
            </w:r>
            <w:r w:rsidR="004F5A14" w:rsidRPr="00C71293">
              <w:rPr>
                <w:sz w:val="24"/>
                <w:szCs w:val="24"/>
              </w:rPr>
              <w:t>области оценивают</w:t>
            </w:r>
            <w:r w:rsidR="00055797" w:rsidRPr="00C71293">
              <w:rPr>
                <w:sz w:val="24"/>
                <w:szCs w:val="24"/>
              </w:rPr>
              <w:t xml:space="preserve"> при отборе проект</w:t>
            </w:r>
            <w:r w:rsidR="00F31B59" w:rsidRPr="00C71293">
              <w:rPr>
                <w:sz w:val="24"/>
                <w:szCs w:val="24"/>
              </w:rPr>
              <w:t xml:space="preserve"> </w:t>
            </w:r>
            <w:r w:rsidR="00055797" w:rsidRPr="00C71293">
              <w:rPr>
                <w:sz w:val="24"/>
                <w:szCs w:val="24"/>
              </w:rPr>
              <w:t>н</w:t>
            </w:r>
            <w:r w:rsidR="00F31B59" w:rsidRPr="00C71293">
              <w:rPr>
                <w:sz w:val="24"/>
                <w:szCs w:val="24"/>
              </w:rPr>
              <w:t xml:space="preserve">а предмет </w:t>
            </w:r>
            <w:r w:rsidR="00055797" w:rsidRPr="00C71293">
              <w:rPr>
                <w:sz w:val="24"/>
                <w:szCs w:val="24"/>
              </w:rPr>
              <w:t xml:space="preserve">его </w:t>
            </w:r>
            <w:r w:rsidR="00F31B59" w:rsidRPr="00C71293">
              <w:rPr>
                <w:sz w:val="24"/>
                <w:szCs w:val="24"/>
              </w:rPr>
              <w:t>одновременного соответствия критериям</w:t>
            </w:r>
            <w:r w:rsidR="003D2E81" w:rsidRPr="00C71293">
              <w:rPr>
                <w:sz w:val="24"/>
                <w:szCs w:val="24"/>
              </w:rPr>
              <w:t>, а именно:</w:t>
            </w:r>
          </w:p>
          <w:p w14:paraId="458701CA" w14:textId="191F4F66" w:rsidR="00F31B59" w:rsidRPr="00C71293" w:rsidRDefault="003D2E81" w:rsidP="00F31B59">
            <w:pPr>
              <w:jc w:val="both"/>
              <w:rPr>
                <w:sz w:val="24"/>
                <w:szCs w:val="24"/>
              </w:rPr>
            </w:pPr>
            <w:r w:rsidRPr="00C71293">
              <w:rPr>
                <w:sz w:val="24"/>
                <w:szCs w:val="24"/>
              </w:rPr>
              <w:lastRenderedPageBreak/>
              <w:t>-</w:t>
            </w:r>
            <w:r w:rsidR="00F31B59" w:rsidRPr="00C71293">
              <w:rPr>
                <w:sz w:val="24"/>
                <w:szCs w:val="24"/>
              </w:rPr>
              <w:t xml:space="preserve">приоритетный проект направлен на достижение </w:t>
            </w:r>
            <w:r w:rsidR="007375CB" w:rsidRPr="00C71293">
              <w:rPr>
                <w:sz w:val="24"/>
                <w:szCs w:val="24"/>
              </w:rPr>
              <w:t xml:space="preserve">стратегических </w:t>
            </w:r>
            <w:r w:rsidR="00F31B59" w:rsidRPr="00C71293">
              <w:rPr>
                <w:sz w:val="24"/>
                <w:szCs w:val="24"/>
              </w:rPr>
              <w:t xml:space="preserve">целей устойчивого развития, </w:t>
            </w:r>
          </w:p>
          <w:p w14:paraId="63F392E9" w14:textId="0FAC0644" w:rsidR="00F31B59" w:rsidRPr="00C71293" w:rsidRDefault="007801A6" w:rsidP="00F31B59">
            <w:pPr>
              <w:jc w:val="both"/>
              <w:rPr>
                <w:sz w:val="24"/>
                <w:szCs w:val="24"/>
              </w:rPr>
            </w:pPr>
            <w:r w:rsidRPr="00C71293">
              <w:rPr>
                <w:sz w:val="24"/>
                <w:szCs w:val="24"/>
              </w:rPr>
              <w:t xml:space="preserve">- </w:t>
            </w:r>
            <w:r w:rsidR="00F31B59" w:rsidRPr="00C71293">
              <w:rPr>
                <w:sz w:val="24"/>
                <w:szCs w:val="24"/>
              </w:rPr>
              <w:t>проект реализуется путем организации межведомственного взаимодействия;</w:t>
            </w:r>
          </w:p>
          <w:p w14:paraId="4E7F325F" w14:textId="173C0945" w:rsidR="00F31B59" w:rsidRPr="00C71293" w:rsidRDefault="007801A6" w:rsidP="00F31B59">
            <w:pPr>
              <w:jc w:val="both"/>
              <w:rPr>
                <w:sz w:val="24"/>
                <w:szCs w:val="24"/>
              </w:rPr>
            </w:pPr>
            <w:r w:rsidRPr="00C71293">
              <w:rPr>
                <w:sz w:val="24"/>
                <w:szCs w:val="24"/>
              </w:rPr>
              <w:t>-</w:t>
            </w:r>
            <w:r w:rsidR="00F31B59" w:rsidRPr="00C71293">
              <w:rPr>
                <w:sz w:val="24"/>
                <w:szCs w:val="24"/>
              </w:rPr>
              <w:t>проект ограничен во времени, в финансовых и трудовых ресурсах;</w:t>
            </w:r>
          </w:p>
          <w:p w14:paraId="488621C8" w14:textId="67242861" w:rsidR="00F31B59" w:rsidRPr="00C71293" w:rsidRDefault="007801A6" w:rsidP="00F31B59">
            <w:pPr>
              <w:jc w:val="both"/>
              <w:rPr>
                <w:sz w:val="24"/>
                <w:szCs w:val="24"/>
              </w:rPr>
            </w:pPr>
            <w:r w:rsidRPr="00C71293">
              <w:rPr>
                <w:sz w:val="24"/>
                <w:szCs w:val="24"/>
              </w:rPr>
              <w:t xml:space="preserve">- </w:t>
            </w:r>
            <w:r w:rsidR="00F31B59" w:rsidRPr="00C71293">
              <w:rPr>
                <w:sz w:val="24"/>
                <w:szCs w:val="24"/>
              </w:rPr>
              <w:t>результат реализации проекта достигается с помощью ново</w:t>
            </w:r>
            <w:r w:rsidR="00F150C8" w:rsidRPr="00C71293">
              <w:rPr>
                <w:sz w:val="24"/>
                <w:szCs w:val="24"/>
              </w:rPr>
              <w:t>й</w:t>
            </w:r>
            <w:r w:rsidR="00F31B59" w:rsidRPr="00C71293">
              <w:rPr>
                <w:sz w:val="24"/>
                <w:szCs w:val="24"/>
              </w:rPr>
              <w:t xml:space="preserve"> </w:t>
            </w:r>
            <w:r w:rsidR="00F150C8" w:rsidRPr="00C71293">
              <w:rPr>
                <w:sz w:val="24"/>
                <w:szCs w:val="24"/>
              </w:rPr>
              <w:t>технологии</w:t>
            </w:r>
            <w:r w:rsidR="00BD1A0A" w:rsidRPr="00C71293">
              <w:rPr>
                <w:sz w:val="24"/>
                <w:szCs w:val="24"/>
              </w:rPr>
              <w:t>/</w:t>
            </w:r>
            <w:r w:rsidR="00F31B59" w:rsidRPr="00C71293">
              <w:rPr>
                <w:sz w:val="24"/>
                <w:szCs w:val="24"/>
              </w:rPr>
              <w:t>способа;</w:t>
            </w:r>
          </w:p>
          <w:p w14:paraId="0FF85D9A" w14:textId="2FAC28A7" w:rsidR="00D944FF" w:rsidRPr="00C71293" w:rsidRDefault="00E57BDA" w:rsidP="00F31B59">
            <w:pPr>
              <w:jc w:val="both"/>
              <w:rPr>
                <w:sz w:val="24"/>
                <w:szCs w:val="24"/>
              </w:rPr>
            </w:pPr>
            <w:r w:rsidRPr="00C71293">
              <w:rPr>
                <w:sz w:val="24"/>
                <w:szCs w:val="24"/>
              </w:rPr>
              <w:t xml:space="preserve">- </w:t>
            </w:r>
            <w:r w:rsidR="00F31B59" w:rsidRPr="00C71293">
              <w:rPr>
                <w:sz w:val="24"/>
                <w:szCs w:val="24"/>
              </w:rPr>
              <w:t>проект нацелен на достижение уникального результата, который не может быть получен в рамках текущей деятельности.</w:t>
            </w:r>
          </w:p>
          <w:p w14:paraId="4A715BE1" w14:textId="7787B6DF" w:rsidR="009D3463" w:rsidRPr="00C71293" w:rsidRDefault="00D944FF" w:rsidP="00D944FF">
            <w:pPr>
              <w:jc w:val="both"/>
              <w:rPr>
                <w:sz w:val="24"/>
                <w:szCs w:val="24"/>
              </w:rPr>
            </w:pPr>
            <w:r w:rsidRPr="00C71293">
              <w:rPr>
                <w:sz w:val="24"/>
                <w:szCs w:val="24"/>
              </w:rPr>
              <w:t>Вопрос.</w:t>
            </w:r>
            <w:r w:rsidR="00E57BDA" w:rsidRPr="00C71293">
              <w:rPr>
                <w:sz w:val="24"/>
                <w:szCs w:val="24"/>
              </w:rPr>
              <w:t xml:space="preserve"> Какие </w:t>
            </w:r>
            <w:r w:rsidR="00B7732D" w:rsidRPr="00C71293">
              <w:rPr>
                <w:sz w:val="24"/>
                <w:szCs w:val="24"/>
              </w:rPr>
              <w:t xml:space="preserve">официальные </w:t>
            </w:r>
            <w:r w:rsidR="00E57BDA" w:rsidRPr="00C71293">
              <w:rPr>
                <w:sz w:val="24"/>
                <w:szCs w:val="24"/>
              </w:rPr>
              <w:t xml:space="preserve">источники </w:t>
            </w:r>
            <w:r w:rsidR="00B7732D" w:rsidRPr="00C71293">
              <w:rPr>
                <w:sz w:val="24"/>
                <w:szCs w:val="24"/>
              </w:rPr>
              <w:t xml:space="preserve">и показатели </w:t>
            </w:r>
            <w:r w:rsidR="00F54012" w:rsidRPr="00C71293">
              <w:rPr>
                <w:sz w:val="24"/>
                <w:szCs w:val="24"/>
              </w:rPr>
              <w:t>необходимо привлечь инициаторам регионального проекта</w:t>
            </w:r>
            <w:r w:rsidR="00B64F39" w:rsidRPr="00C71293">
              <w:rPr>
                <w:sz w:val="24"/>
                <w:szCs w:val="24"/>
              </w:rPr>
              <w:t xml:space="preserve"> поддержки отраслевого регионального рынка (</w:t>
            </w:r>
            <w:r w:rsidR="006573A9" w:rsidRPr="00C71293">
              <w:rPr>
                <w:sz w:val="24"/>
                <w:szCs w:val="24"/>
              </w:rPr>
              <w:t>по выбору студента)</w:t>
            </w:r>
            <w:r w:rsidR="00F54012" w:rsidRPr="00C71293">
              <w:rPr>
                <w:sz w:val="24"/>
                <w:szCs w:val="24"/>
              </w:rPr>
              <w:t xml:space="preserve"> для </w:t>
            </w:r>
            <w:r w:rsidR="00A27F7C" w:rsidRPr="00C71293">
              <w:rPr>
                <w:sz w:val="24"/>
                <w:szCs w:val="24"/>
              </w:rPr>
              <w:t>обоснования его соответствия установленным критериям</w:t>
            </w:r>
            <w:r w:rsidR="006573A9" w:rsidRPr="00C71293">
              <w:rPr>
                <w:sz w:val="24"/>
                <w:szCs w:val="24"/>
              </w:rPr>
              <w:t>?</w:t>
            </w:r>
          </w:p>
        </w:tc>
      </w:tr>
      <w:tr w:rsidR="00005DEE" w:rsidRPr="00C71293" w14:paraId="1B7C6B72" w14:textId="77777777" w:rsidTr="1C59FDE9">
        <w:tc>
          <w:tcPr>
            <w:tcW w:w="2160" w:type="dxa"/>
            <w:vMerge w:val="restart"/>
          </w:tcPr>
          <w:p w14:paraId="56597900" w14:textId="77777777" w:rsidR="00D63BB8" w:rsidRPr="00C71293" w:rsidRDefault="00D63BB8" w:rsidP="00EB248D">
            <w:pPr>
              <w:jc w:val="both"/>
              <w:rPr>
                <w:sz w:val="24"/>
                <w:szCs w:val="24"/>
              </w:rPr>
            </w:pPr>
            <w:r w:rsidRPr="00C71293">
              <w:rPr>
                <w:sz w:val="24"/>
                <w:szCs w:val="24"/>
              </w:rPr>
              <w:lastRenderedPageBreak/>
              <w:t>Способность планировать и организовывать проектную деятельность органов государственного управления, связанных со стратегическим развитием Российской Федерации и реализацией приоритетных проектов</w:t>
            </w:r>
          </w:p>
          <w:p w14:paraId="12CB8340" w14:textId="1C3C6875" w:rsidR="00D63BB8" w:rsidRPr="00C71293" w:rsidRDefault="00D63BB8" w:rsidP="00EB248D">
            <w:pPr>
              <w:jc w:val="both"/>
              <w:rPr>
                <w:sz w:val="24"/>
                <w:szCs w:val="24"/>
              </w:rPr>
            </w:pPr>
            <w:r w:rsidRPr="00C71293">
              <w:rPr>
                <w:sz w:val="24"/>
                <w:szCs w:val="24"/>
              </w:rPr>
              <w:t>ДКН-2</w:t>
            </w:r>
          </w:p>
        </w:tc>
        <w:tc>
          <w:tcPr>
            <w:tcW w:w="2460" w:type="dxa"/>
          </w:tcPr>
          <w:p w14:paraId="2476D883" w14:textId="370BD79E" w:rsidR="00D63BB8" w:rsidRPr="00C71293" w:rsidRDefault="00D63BB8" w:rsidP="00EB248D">
            <w:pPr>
              <w:jc w:val="both"/>
              <w:rPr>
                <w:sz w:val="24"/>
                <w:szCs w:val="24"/>
              </w:rPr>
            </w:pPr>
            <w:r w:rsidRPr="00C71293">
              <w:rPr>
                <w:sz w:val="24"/>
                <w:szCs w:val="24"/>
              </w:rPr>
              <w:t>1.Демонстрирует знание принципов, норм и правил научного подхода к планированию и организации проектной деятельности в органах государственной власти, связанной со стратегическим развитием Российской Федерации и реализацией национальных проектов.</w:t>
            </w:r>
          </w:p>
        </w:tc>
        <w:tc>
          <w:tcPr>
            <w:tcW w:w="2565" w:type="dxa"/>
          </w:tcPr>
          <w:p w14:paraId="4F1B7EFD" w14:textId="77777777" w:rsidR="00D63BB8" w:rsidRPr="00C71293" w:rsidRDefault="00D63BB8" w:rsidP="00EB248D">
            <w:pPr>
              <w:tabs>
                <w:tab w:val="left" w:pos="540"/>
              </w:tabs>
              <w:contextualSpacing/>
              <w:rPr>
                <w:sz w:val="24"/>
                <w:szCs w:val="24"/>
              </w:rPr>
            </w:pPr>
            <w:r w:rsidRPr="00C71293">
              <w:rPr>
                <w:sz w:val="24"/>
                <w:szCs w:val="24"/>
              </w:rPr>
              <w:t>Знать: научные подходы, принципы и установленные нормы и правила планирования и организации проектной деятельности в органах государственной власти</w:t>
            </w:r>
          </w:p>
          <w:p w14:paraId="6CE37E6F" w14:textId="77777777" w:rsidR="00D63BB8" w:rsidRPr="00C71293" w:rsidRDefault="00D63BB8" w:rsidP="00EB248D">
            <w:pPr>
              <w:tabs>
                <w:tab w:val="left" w:pos="540"/>
              </w:tabs>
              <w:contextualSpacing/>
              <w:rPr>
                <w:sz w:val="24"/>
                <w:szCs w:val="24"/>
              </w:rPr>
            </w:pPr>
          </w:p>
          <w:p w14:paraId="7E5CDE25" w14:textId="6E764FF3" w:rsidR="00D63BB8" w:rsidRPr="00C71293" w:rsidRDefault="00D63BB8" w:rsidP="00EB248D">
            <w:pPr>
              <w:jc w:val="both"/>
              <w:rPr>
                <w:sz w:val="24"/>
                <w:szCs w:val="24"/>
              </w:rPr>
            </w:pPr>
            <w:r w:rsidRPr="00C71293">
              <w:rPr>
                <w:sz w:val="24"/>
                <w:szCs w:val="24"/>
              </w:rPr>
              <w:t xml:space="preserve">Уметь: осуществлять планирование и текущую организацию проектной деятельности органов государственной власти, связанной со </w:t>
            </w:r>
            <w:r w:rsidRPr="00C71293">
              <w:rPr>
                <w:sz w:val="24"/>
                <w:szCs w:val="24"/>
              </w:rPr>
              <w:lastRenderedPageBreak/>
              <w:t>стратегическим развитием России.</w:t>
            </w:r>
          </w:p>
        </w:tc>
        <w:tc>
          <w:tcPr>
            <w:tcW w:w="3010" w:type="dxa"/>
          </w:tcPr>
          <w:p w14:paraId="2C8841A3" w14:textId="77777777" w:rsidR="001E7CD4" w:rsidRPr="00C71293" w:rsidRDefault="001E7CD4" w:rsidP="001E7CD4">
            <w:pPr>
              <w:jc w:val="both"/>
              <w:rPr>
                <w:sz w:val="24"/>
                <w:szCs w:val="24"/>
              </w:rPr>
            </w:pPr>
            <w:r w:rsidRPr="00C71293">
              <w:rPr>
                <w:sz w:val="24"/>
                <w:szCs w:val="24"/>
              </w:rPr>
              <w:lastRenderedPageBreak/>
              <w:t>Задание.</w:t>
            </w:r>
          </w:p>
          <w:p w14:paraId="064E5D62" w14:textId="58914882" w:rsidR="00DD047F" w:rsidRPr="00C71293" w:rsidRDefault="00A474FC" w:rsidP="00DD047F">
            <w:pPr>
              <w:jc w:val="both"/>
              <w:rPr>
                <w:sz w:val="24"/>
                <w:szCs w:val="24"/>
              </w:rPr>
            </w:pPr>
            <w:r w:rsidRPr="00C71293">
              <w:rPr>
                <w:sz w:val="24"/>
                <w:szCs w:val="24"/>
              </w:rPr>
              <w:t xml:space="preserve">Федеральным проектным офисом разработана </w:t>
            </w:r>
            <w:r w:rsidR="00592F24" w:rsidRPr="00C71293">
              <w:rPr>
                <w:sz w:val="24"/>
                <w:szCs w:val="24"/>
              </w:rPr>
              <w:t>модель взаимодействия ведомственных и региональных проектных офисов</w:t>
            </w:r>
            <w:r w:rsidR="00DD047F" w:rsidRPr="00C71293">
              <w:rPr>
                <w:sz w:val="24"/>
                <w:szCs w:val="24"/>
              </w:rPr>
              <w:t xml:space="preserve">, включающая перечень инструментов </w:t>
            </w:r>
            <w:r w:rsidR="00060A81" w:rsidRPr="00C71293">
              <w:rPr>
                <w:sz w:val="24"/>
                <w:szCs w:val="24"/>
              </w:rPr>
              <w:t>такого взаимодействия (</w:t>
            </w:r>
            <w:r w:rsidR="00DD047F" w:rsidRPr="00C71293">
              <w:rPr>
                <w:sz w:val="24"/>
                <w:szCs w:val="24"/>
              </w:rPr>
              <w:t>ГИИС "Электронный бюджет"</w:t>
            </w:r>
          </w:p>
          <w:p w14:paraId="3890EE29" w14:textId="649131CC" w:rsidR="00DD047F" w:rsidRPr="00C71293" w:rsidRDefault="00DD047F" w:rsidP="00DD047F">
            <w:pPr>
              <w:jc w:val="both"/>
              <w:rPr>
                <w:sz w:val="24"/>
                <w:szCs w:val="24"/>
              </w:rPr>
            </w:pPr>
            <w:r w:rsidRPr="00C71293">
              <w:rPr>
                <w:sz w:val="24"/>
                <w:szCs w:val="24"/>
              </w:rPr>
              <w:t>ГАС "Управление" (АРМ "Аналитика", АРМ "Аналитика – Финансирование", АРМ "Строительство", АРМ "Риски", АРМ "Проектный офис", АРМ</w:t>
            </w:r>
            <w:r w:rsidR="00060A81" w:rsidRPr="00C71293">
              <w:rPr>
                <w:sz w:val="24"/>
                <w:szCs w:val="24"/>
              </w:rPr>
              <w:t xml:space="preserve"> </w:t>
            </w:r>
            <w:r w:rsidRPr="00C71293">
              <w:rPr>
                <w:sz w:val="24"/>
                <w:szCs w:val="24"/>
              </w:rPr>
              <w:t xml:space="preserve">"Качество паспортов и ЗИ", АРМ </w:t>
            </w:r>
            <w:r w:rsidRPr="00C71293">
              <w:rPr>
                <w:sz w:val="24"/>
                <w:szCs w:val="24"/>
              </w:rPr>
              <w:lastRenderedPageBreak/>
              <w:t xml:space="preserve">"Аналитика РП", АРМ "Мониторинг НЦ", АРМ </w:t>
            </w:r>
            <w:r w:rsidR="00B223C1" w:rsidRPr="00C71293">
              <w:rPr>
                <w:sz w:val="24"/>
                <w:szCs w:val="24"/>
              </w:rPr>
              <w:t>«</w:t>
            </w:r>
            <w:r w:rsidRPr="00C71293">
              <w:rPr>
                <w:sz w:val="24"/>
                <w:szCs w:val="24"/>
              </w:rPr>
              <w:t>42 инициативы</w:t>
            </w:r>
            <w:r w:rsidR="00B223C1" w:rsidRPr="00C71293">
              <w:rPr>
                <w:sz w:val="24"/>
                <w:szCs w:val="24"/>
              </w:rPr>
              <w:t>»</w:t>
            </w:r>
            <w:r w:rsidRPr="00C71293">
              <w:rPr>
                <w:sz w:val="24"/>
                <w:szCs w:val="24"/>
              </w:rPr>
              <w:t xml:space="preserve"> и др</w:t>
            </w:r>
            <w:r w:rsidR="00B223C1" w:rsidRPr="00C71293">
              <w:rPr>
                <w:sz w:val="24"/>
                <w:szCs w:val="24"/>
              </w:rPr>
              <w:t>.</w:t>
            </w:r>
            <w:r w:rsidRPr="00C71293">
              <w:rPr>
                <w:sz w:val="24"/>
                <w:szCs w:val="24"/>
              </w:rPr>
              <w:t>)</w:t>
            </w:r>
          </w:p>
          <w:p w14:paraId="4BC3395C" w14:textId="3D09295C" w:rsidR="00D63BB8" w:rsidRPr="00C71293" w:rsidRDefault="00060A81" w:rsidP="001F5A66">
            <w:pPr>
              <w:jc w:val="both"/>
              <w:rPr>
                <w:sz w:val="24"/>
                <w:szCs w:val="24"/>
              </w:rPr>
            </w:pPr>
            <w:r w:rsidRPr="00C71293">
              <w:rPr>
                <w:sz w:val="24"/>
                <w:szCs w:val="24"/>
              </w:rPr>
              <w:t>Вопрос.</w:t>
            </w:r>
            <w:r w:rsidR="00B223C1" w:rsidRPr="00C71293">
              <w:rPr>
                <w:sz w:val="24"/>
                <w:szCs w:val="24"/>
              </w:rPr>
              <w:t xml:space="preserve"> </w:t>
            </w:r>
            <w:r w:rsidR="00C61BDE" w:rsidRPr="00C71293">
              <w:rPr>
                <w:sz w:val="24"/>
                <w:szCs w:val="24"/>
              </w:rPr>
              <w:t>Как предложенные инструменты позволяют повысить эфф</w:t>
            </w:r>
            <w:r w:rsidR="00B223C1" w:rsidRPr="00C71293">
              <w:rPr>
                <w:sz w:val="24"/>
                <w:szCs w:val="24"/>
              </w:rPr>
              <w:t xml:space="preserve">ективность </w:t>
            </w:r>
            <w:r w:rsidR="00DD047F" w:rsidRPr="00C71293">
              <w:rPr>
                <w:sz w:val="24"/>
                <w:szCs w:val="24"/>
              </w:rPr>
              <w:t>взаимодействия проектных офисов</w:t>
            </w:r>
            <w:r w:rsidR="00B223C1" w:rsidRPr="00C71293">
              <w:rPr>
                <w:sz w:val="24"/>
                <w:szCs w:val="24"/>
              </w:rPr>
              <w:t>, приведите аргументацию.</w:t>
            </w:r>
          </w:p>
        </w:tc>
      </w:tr>
      <w:tr w:rsidR="00005DEE" w:rsidRPr="00C71293" w14:paraId="322AAF19" w14:textId="77777777" w:rsidTr="1C59FDE9">
        <w:tc>
          <w:tcPr>
            <w:tcW w:w="2160" w:type="dxa"/>
            <w:vMerge/>
          </w:tcPr>
          <w:p w14:paraId="0717C716" w14:textId="77777777" w:rsidR="00D63BB8" w:rsidRPr="00C71293" w:rsidRDefault="00D63BB8" w:rsidP="00D63BB8">
            <w:pPr>
              <w:jc w:val="both"/>
              <w:rPr>
                <w:sz w:val="24"/>
                <w:szCs w:val="24"/>
              </w:rPr>
            </w:pPr>
          </w:p>
        </w:tc>
        <w:tc>
          <w:tcPr>
            <w:tcW w:w="2460" w:type="dxa"/>
          </w:tcPr>
          <w:p w14:paraId="363D3E55" w14:textId="1B2B3F7D" w:rsidR="00D63BB8" w:rsidRPr="00C71293" w:rsidRDefault="00D63BB8" w:rsidP="00D63BB8">
            <w:pPr>
              <w:jc w:val="both"/>
              <w:rPr>
                <w:sz w:val="24"/>
                <w:szCs w:val="24"/>
              </w:rPr>
            </w:pPr>
            <w:r w:rsidRPr="00C71293">
              <w:rPr>
                <w:sz w:val="24"/>
                <w:szCs w:val="24"/>
              </w:rPr>
              <w:t>2.Использует модели и технологии проектного менеджмента, учитывает особенности его планирования и организации в органах государственного и муниципального управления.</w:t>
            </w:r>
          </w:p>
        </w:tc>
        <w:tc>
          <w:tcPr>
            <w:tcW w:w="2565" w:type="dxa"/>
          </w:tcPr>
          <w:p w14:paraId="12C44523" w14:textId="77777777" w:rsidR="00D63BB8" w:rsidRPr="00C71293" w:rsidRDefault="00D63BB8" w:rsidP="00D63BB8">
            <w:pPr>
              <w:tabs>
                <w:tab w:val="left" w:pos="540"/>
              </w:tabs>
              <w:contextualSpacing/>
              <w:rPr>
                <w:sz w:val="24"/>
                <w:szCs w:val="24"/>
              </w:rPr>
            </w:pPr>
            <w:r w:rsidRPr="00C71293">
              <w:rPr>
                <w:sz w:val="24"/>
                <w:szCs w:val="24"/>
              </w:rPr>
              <w:t>Знать:</w:t>
            </w:r>
            <w:r w:rsidRPr="00C71293">
              <w:t xml:space="preserve"> </w:t>
            </w:r>
            <w:r w:rsidRPr="00C71293">
              <w:rPr>
                <w:sz w:val="24"/>
                <w:szCs w:val="24"/>
              </w:rPr>
              <w:t>модели и технологии проектного менеджмента, особенности его планирования и организации в органах государственной власти.</w:t>
            </w:r>
          </w:p>
          <w:p w14:paraId="0E9D1806" w14:textId="77777777" w:rsidR="00D63BB8" w:rsidRPr="00C71293" w:rsidRDefault="00D63BB8" w:rsidP="00D63BB8">
            <w:pPr>
              <w:tabs>
                <w:tab w:val="left" w:pos="540"/>
              </w:tabs>
              <w:contextualSpacing/>
              <w:rPr>
                <w:sz w:val="24"/>
                <w:szCs w:val="24"/>
              </w:rPr>
            </w:pPr>
          </w:p>
          <w:p w14:paraId="668D0437" w14:textId="3BAF5C85" w:rsidR="00D63BB8" w:rsidRPr="00C71293" w:rsidRDefault="00D63BB8" w:rsidP="00D63BB8">
            <w:pPr>
              <w:jc w:val="both"/>
              <w:rPr>
                <w:sz w:val="24"/>
                <w:szCs w:val="24"/>
              </w:rPr>
            </w:pPr>
            <w:r w:rsidRPr="00C71293">
              <w:rPr>
                <w:sz w:val="24"/>
                <w:szCs w:val="24"/>
              </w:rPr>
              <w:t>Уметь: использует модели и технологии проектного менеджмента с учетом  особенностей его планирования и организации в органах государственной власти.</w:t>
            </w:r>
          </w:p>
        </w:tc>
        <w:tc>
          <w:tcPr>
            <w:tcW w:w="3010" w:type="dxa"/>
          </w:tcPr>
          <w:p w14:paraId="605A054A" w14:textId="77777777" w:rsidR="001E7CD4" w:rsidRPr="00C71293" w:rsidRDefault="001E7CD4" w:rsidP="001E7CD4">
            <w:pPr>
              <w:jc w:val="both"/>
              <w:rPr>
                <w:sz w:val="24"/>
                <w:szCs w:val="24"/>
              </w:rPr>
            </w:pPr>
            <w:r w:rsidRPr="00C71293">
              <w:rPr>
                <w:sz w:val="24"/>
                <w:szCs w:val="24"/>
              </w:rPr>
              <w:t>Задание.</w:t>
            </w:r>
          </w:p>
          <w:p w14:paraId="1D21C1A2" w14:textId="27829AEC" w:rsidR="0007739C" w:rsidRPr="00C71293" w:rsidRDefault="0007739C" w:rsidP="0007739C">
            <w:pPr>
              <w:jc w:val="both"/>
              <w:rPr>
                <w:sz w:val="24"/>
                <w:szCs w:val="24"/>
              </w:rPr>
            </w:pPr>
            <w:r w:rsidRPr="00C71293">
              <w:rPr>
                <w:sz w:val="24"/>
                <w:szCs w:val="24"/>
              </w:rPr>
              <w:t>Особенност</w:t>
            </w:r>
            <w:r w:rsidR="00E526AE" w:rsidRPr="00C71293">
              <w:rPr>
                <w:sz w:val="24"/>
                <w:szCs w:val="24"/>
              </w:rPr>
              <w:t>и</w:t>
            </w:r>
          </w:p>
          <w:p w14:paraId="330E293C" w14:textId="6C77ED91" w:rsidR="0007739C" w:rsidRPr="00C71293" w:rsidRDefault="0007739C" w:rsidP="0007739C">
            <w:pPr>
              <w:jc w:val="both"/>
              <w:rPr>
                <w:sz w:val="24"/>
                <w:szCs w:val="24"/>
              </w:rPr>
            </w:pPr>
            <w:r w:rsidRPr="00C71293">
              <w:rPr>
                <w:sz w:val="24"/>
                <w:szCs w:val="24"/>
              </w:rPr>
              <w:t xml:space="preserve">реализации </w:t>
            </w:r>
          </w:p>
          <w:p w14:paraId="4150C447" w14:textId="18FEF44C" w:rsidR="0007739C" w:rsidRPr="00C71293" w:rsidRDefault="0007739C" w:rsidP="0007739C">
            <w:pPr>
              <w:jc w:val="both"/>
              <w:rPr>
                <w:sz w:val="24"/>
                <w:szCs w:val="24"/>
              </w:rPr>
            </w:pPr>
            <w:r w:rsidRPr="00C71293">
              <w:rPr>
                <w:sz w:val="24"/>
                <w:szCs w:val="24"/>
              </w:rPr>
              <w:t>региональных проектов</w:t>
            </w:r>
          </w:p>
          <w:p w14:paraId="5286BDB2" w14:textId="6E0FB930" w:rsidR="0007739C" w:rsidRPr="00C71293" w:rsidRDefault="0007739C" w:rsidP="0007739C">
            <w:pPr>
              <w:jc w:val="both"/>
              <w:rPr>
                <w:sz w:val="24"/>
                <w:szCs w:val="24"/>
              </w:rPr>
            </w:pPr>
            <w:r w:rsidRPr="00C71293">
              <w:rPr>
                <w:sz w:val="24"/>
                <w:szCs w:val="24"/>
              </w:rPr>
              <w:t>в условиях геополитического и санкционного давления</w:t>
            </w:r>
          </w:p>
          <w:p w14:paraId="7889DFB1" w14:textId="5C7C0C75" w:rsidR="001E7CD4" w:rsidRPr="00C71293" w:rsidRDefault="0007739C" w:rsidP="009A2DA5">
            <w:pPr>
              <w:jc w:val="both"/>
              <w:rPr>
                <w:sz w:val="24"/>
                <w:szCs w:val="24"/>
              </w:rPr>
            </w:pPr>
            <w:r w:rsidRPr="00C71293">
              <w:rPr>
                <w:sz w:val="24"/>
                <w:szCs w:val="24"/>
              </w:rPr>
              <w:t>на развитие российской экономики</w:t>
            </w:r>
            <w:r w:rsidRPr="00C71293">
              <w:rPr>
                <w:sz w:val="24"/>
                <w:szCs w:val="24"/>
              </w:rPr>
              <w:cr/>
              <w:t xml:space="preserve">отражены в </w:t>
            </w:r>
            <w:r w:rsidR="00E526AE" w:rsidRPr="00C71293">
              <w:rPr>
                <w:sz w:val="24"/>
                <w:szCs w:val="24"/>
              </w:rPr>
              <w:t>Постановлении Правительства РФ от</w:t>
            </w:r>
            <w:r w:rsidR="00E526AE" w:rsidRPr="00C71293">
              <w:t xml:space="preserve"> </w:t>
            </w:r>
            <w:r w:rsidR="00E526AE" w:rsidRPr="00C71293">
              <w:rPr>
                <w:sz w:val="24"/>
                <w:szCs w:val="24"/>
              </w:rPr>
              <w:t>9</w:t>
            </w:r>
            <w:r w:rsidR="00022FD3" w:rsidRPr="00C71293">
              <w:rPr>
                <w:sz w:val="24"/>
                <w:szCs w:val="24"/>
              </w:rPr>
              <w:t>.04.</w:t>
            </w:r>
            <w:r w:rsidR="00E526AE" w:rsidRPr="00C71293">
              <w:rPr>
                <w:sz w:val="24"/>
                <w:szCs w:val="24"/>
              </w:rPr>
              <w:t xml:space="preserve"> 2022 г. N 628</w:t>
            </w:r>
            <w:r w:rsidR="00AF0F70" w:rsidRPr="00C71293">
              <w:rPr>
                <w:sz w:val="24"/>
                <w:szCs w:val="24"/>
              </w:rPr>
              <w:t xml:space="preserve">. </w:t>
            </w:r>
            <w:r w:rsidR="003B453A" w:rsidRPr="00C71293">
              <w:rPr>
                <w:sz w:val="24"/>
                <w:szCs w:val="24"/>
              </w:rPr>
              <w:t>и</w:t>
            </w:r>
            <w:r w:rsidR="008D207A" w:rsidRPr="00C71293">
              <w:rPr>
                <w:sz w:val="24"/>
                <w:szCs w:val="24"/>
              </w:rPr>
              <w:t xml:space="preserve"> р</w:t>
            </w:r>
            <w:r w:rsidR="00AF0F70" w:rsidRPr="00C71293">
              <w:rPr>
                <w:sz w:val="24"/>
                <w:szCs w:val="24"/>
              </w:rPr>
              <w:t>екомендова</w:t>
            </w:r>
            <w:r w:rsidR="008D207A" w:rsidRPr="00C71293">
              <w:rPr>
                <w:sz w:val="24"/>
                <w:szCs w:val="24"/>
              </w:rPr>
              <w:t>н</w:t>
            </w:r>
            <w:r w:rsidR="003B453A" w:rsidRPr="00C71293">
              <w:rPr>
                <w:sz w:val="24"/>
                <w:szCs w:val="24"/>
              </w:rPr>
              <w:t xml:space="preserve">ы </w:t>
            </w:r>
            <w:r w:rsidR="009A2DA5" w:rsidRPr="00C71293">
              <w:rPr>
                <w:sz w:val="24"/>
                <w:szCs w:val="24"/>
              </w:rPr>
              <w:t xml:space="preserve">для использования </w:t>
            </w:r>
            <w:r w:rsidR="00AF0F70" w:rsidRPr="00C71293">
              <w:rPr>
                <w:sz w:val="24"/>
                <w:szCs w:val="24"/>
              </w:rPr>
              <w:t>органам государственной власти субъектов Р</w:t>
            </w:r>
            <w:r w:rsidR="009A2DA5" w:rsidRPr="00C71293">
              <w:rPr>
                <w:sz w:val="24"/>
                <w:szCs w:val="24"/>
              </w:rPr>
              <w:t xml:space="preserve">Ф </w:t>
            </w:r>
            <w:r w:rsidR="00BE7680" w:rsidRPr="00C71293">
              <w:rPr>
                <w:sz w:val="24"/>
                <w:szCs w:val="24"/>
              </w:rPr>
              <w:t>при организации</w:t>
            </w:r>
            <w:r w:rsidR="009A2DA5" w:rsidRPr="00C71293">
              <w:rPr>
                <w:sz w:val="24"/>
                <w:szCs w:val="24"/>
              </w:rPr>
              <w:t xml:space="preserve"> </w:t>
            </w:r>
            <w:r w:rsidR="00AF0F70" w:rsidRPr="00C71293">
              <w:rPr>
                <w:sz w:val="24"/>
                <w:szCs w:val="24"/>
              </w:rPr>
              <w:t>проектн</w:t>
            </w:r>
            <w:r w:rsidR="009A2DA5" w:rsidRPr="00C71293">
              <w:rPr>
                <w:sz w:val="24"/>
                <w:szCs w:val="24"/>
              </w:rPr>
              <w:t>ой</w:t>
            </w:r>
            <w:r w:rsidR="00AF0F70" w:rsidRPr="00C71293">
              <w:rPr>
                <w:sz w:val="24"/>
                <w:szCs w:val="24"/>
              </w:rPr>
              <w:t xml:space="preserve"> деятельност</w:t>
            </w:r>
            <w:r w:rsidR="009A2DA5" w:rsidRPr="00C71293">
              <w:rPr>
                <w:sz w:val="24"/>
                <w:szCs w:val="24"/>
              </w:rPr>
              <w:t>и.</w:t>
            </w:r>
            <w:r w:rsidR="00AF0F70" w:rsidRPr="00C71293">
              <w:rPr>
                <w:sz w:val="24"/>
                <w:szCs w:val="24"/>
              </w:rPr>
              <w:t xml:space="preserve"> </w:t>
            </w:r>
          </w:p>
          <w:p w14:paraId="087D5166" w14:textId="77777777" w:rsidR="00D63BB8" w:rsidRPr="00C71293" w:rsidRDefault="001E7CD4" w:rsidP="001E7CD4">
            <w:pPr>
              <w:jc w:val="both"/>
              <w:rPr>
                <w:sz w:val="24"/>
                <w:szCs w:val="24"/>
              </w:rPr>
            </w:pPr>
            <w:r w:rsidRPr="00C71293">
              <w:rPr>
                <w:sz w:val="24"/>
                <w:szCs w:val="24"/>
              </w:rPr>
              <w:t>Вопрос.</w:t>
            </w:r>
          </w:p>
          <w:p w14:paraId="4AE79ACE" w14:textId="16F798F7" w:rsidR="00BE6728" w:rsidRPr="00C71293" w:rsidRDefault="00BE6728" w:rsidP="001E7CD4">
            <w:pPr>
              <w:jc w:val="both"/>
              <w:rPr>
                <w:sz w:val="24"/>
                <w:szCs w:val="24"/>
              </w:rPr>
            </w:pPr>
            <w:r w:rsidRPr="00C71293">
              <w:rPr>
                <w:sz w:val="24"/>
                <w:szCs w:val="24"/>
              </w:rPr>
              <w:t>Какие особенности в планировании показате</w:t>
            </w:r>
            <w:r w:rsidR="00782DEF" w:rsidRPr="00C71293">
              <w:rPr>
                <w:sz w:val="24"/>
                <w:szCs w:val="24"/>
              </w:rPr>
              <w:t xml:space="preserve">лей </w:t>
            </w:r>
            <w:r w:rsidRPr="00C71293">
              <w:rPr>
                <w:sz w:val="24"/>
                <w:szCs w:val="24"/>
              </w:rPr>
              <w:t>и</w:t>
            </w:r>
            <w:r w:rsidR="00782DEF" w:rsidRPr="00C71293">
              <w:rPr>
                <w:sz w:val="24"/>
                <w:szCs w:val="24"/>
              </w:rPr>
              <w:t xml:space="preserve"> установления сроков реализации региональных проектов предусматривает данн</w:t>
            </w:r>
            <w:r w:rsidR="00C70A45" w:rsidRPr="00C71293">
              <w:rPr>
                <w:sz w:val="24"/>
                <w:szCs w:val="24"/>
              </w:rPr>
              <w:t>ый нормативный документ?</w:t>
            </w:r>
            <w:r w:rsidRPr="00C71293">
              <w:rPr>
                <w:sz w:val="24"/>
                <w:szCs w:val="24"/>
              </w:rPr>
              <w:t xml:space="preserve"> </w:t>
            </w:r>
          </w:p>
        </w:tc>
      </w:tr>
      <w:tr w:rsidR="00005DEE" w:rsidRPr="00C71293" w14:paraId="3E4082A3" w14:textId="77777777" w:rsidTr="1C59FDE9">
        <w:tc>
          <w:tcPr>
            <w:tcW w:w="2160" w:type="dxa"/>
            <w:vMerge/>
          </w:tcPr>
          <w:p w14:paraId="63F258A4" w14:textId="77777777" w:rsidR="00D63BB8" w:rsidRPr="00C71293" w:rsidRDefault="00D63BB8" w:rsidP="00D63BB8">
            <w:pPr>
              <w:jc w:val="both"/>
              <w:rPr>
                <w:sz w:val="24"/>
                <w:szCs w:val="24"/>
              </w:rPr>
            </w:pPr>
          </w:p>
        </w:tc>
        <w:tc>
          <w:tcPr>
            <w:tcW w:w="2460" w:type="dxa"/>
          </w:tcPr>
          <w:p w14:paraId="633F8470" w14:textId="193A3D1E" w:rsidR="00D63BB8" w:rsidRPr="00C71293" w:rsidRDefault="001E7CD4" w:rsidP="00D63BB8">
            <w:pPr>
              <w:jc w:val="both"/>
              <w:rPr>
                <w:sz w:val="24"/>
                <w:szCs w:val="24"/>
              </w:rPr>
            </w:pPr>
            <w:r w:rsidRPr="00C71293">
              <w:rPr>
                <w:sz w:val="24"/>
                <w:szCs w:val="24"/>
              </w:rPr>
              <w:t>3.</w:t>
            </w:r>
            <w:r w:rsidR="00D63BB8" w:rsidRPr="00C71293">
              <w:rPr>
                <w:sz w:val="24"/>
                <w:szCs w:val="24"/>
              </w:rPr>
              <w:t>Владеет навыками анализа основных проблем, возникающих в сфере государственного и муниципального управления в процессе подготовки проектов, их отражения в основных проектных документах на этапе планирования.</w:t>
            </w:r>
          </w:p>
        </w:tc>
        <w:tc>
          <w:tcPr>
            <w:tcW w:w="2565" w:type="dxa"/>
          </w:tcPr>
          <w:p w14:paraId="700536D4" w14:textId="77777777" w:rsidR="00D63BB8" w:rsidRPr="00C71293" w:rsidRDefault="00D63BB8" w:rsidP="00D63BB8">
            <w:pPr>
              <w:tabs>
                <w:tab w:val="left" w:pos="540"/>
              </w:tabs>
              <w:contextualSpacing/>
              <w:rPr>
                <w:sz w:val="24"/>
                <w:szCs w:val="24"/>
              </w:rPr>
            </w:pPr>
            <w:r w:rsidRPr="00C71293">
              <w:rPr>
                <w:sz w:val="24"/>
                <w:szCs w:val="24"/>
              </w:rPr>
              <w:t>Знать: основные подходы и методы анализа</w:t>
            </w:r>
            <w:r w:rsidRPr="00C71293">
              <w:t xml:space="preserve"> </w:t>
            </w:r>
            <w:r w:rsidRPr="00C71293">
              <w:rPr>
                <w:sz w:val="24"/>
                <w:szCs w:val="24"/>
              </w:rPr>
              <w:t>основных проблем, возникающих в сфере государственного управления в ходе проектной деятельности.</w:t>
            </w:r>
          </w:p>
          <w:p w14:paraId="13156518" w14:textId="77777777" w:rsidR="00D63BB8" w:rsidRPr="00C71293" w:rsidRDefault="00D63BB8" w:rsidP="00D63BB8">
            <w:pPr>
              <w:tabs>
                <w:tab w:val="left" w:pos="540"/>
              </w:tabs>
              <w:contextualSpacing/>
              <w:rPr>
                <w:sz w:val="24"/>
                <w:szCs w:val="24"/>
              </w:rPr>
            </w:pPr>
          </w:p>
          <w:p w14:paraId="16C89601" w14:textId="36D409C9" w:rsidR="00D63BB8" w:rsidRPr="00C71293" w:rsidRDefault="00D63BB8" w:rsidP="00D63BB8">
            <w:pPr>
              <w:jc w:val="both"/>
              <w:rPr>
                <w:sz w:val="24"/>
                <w:szCs w:val="24"/>
              </w:rPr>
            </w:pPr>
            <w:r w:rsidRPr="00C71293">
              <w:rPr>
                <w:sz w:val="24"/>
                <w:szCs w:val="24"/>
              </w:rPr>
              <w:t>Уметь: выявлять проблемы предлагать пути их решения</w:t>
            </w:r>
            <w:r w:rsidRPr="00C71293">
              <w:t xml:space="preserve"> </w:t>
            </w:r>
            <w:r w:rsidRPr="00C71293">
              <w:rPr>
                <w:sz w:val="24"/>
                <w:szCs w:val="24"/>
              </w:rPr>
              <w:t xml:space="preserve">в процессе подготовки проектов, их </w:t>
            </w:r>
            <w:r w:rsidRPr="00C71293">
              <w:rPr>
                <w:sz w:val="24"/>
                <w:szCs w:val="24"/>
              </w:rPr>
              <w:lastRenderedPageBreak/>
              <w:t>отражения в основных проектных документах на этапе планирования.</w:t>
            </w:r>
          </w:p>
        </w:tc>
        <w:tc>
          <w:tcPr>
            <w:tcW w:w="3010" w:type="dxa"/>
          </w:tcPr>
          <w:p w14:paraId="04643B3D" w14:textId="2504117B" w:rsidR="001E7CD4" w:rsidRPr="00C71293" w:rsidRDefault="001E7CD4" w:rsidP="001E7CD4">
            <w:pPr>
              <w:jc w:val="both"/>
              <w:rPr>
                <w:sz w:val="24"/>
                <w:szCs w:val="24"/>
              </w:rPr>
            </w:pPr>
            <w:r w:rsidRPr="00C71293">
              <w:rPr>
                <w:sz w:val="24"/>
                <w:szCs w:val="24"/>
              </w:rPr>
              <w:lastRenderedPageBreak/>
              <w:t>Задание.</w:t>
            </w:r>
          </w:p>
          <w:p w14:paraId="281F5EF9" w14:textId="6F6E3D28" w:rsidR="00AB284F" w:rsidRPr="00C71293" w:rsidRDefault="00AB284F" w:rsidP="001E7CD4">
            <w:pPr>
              <w:jc w:val="both"/>
              <w:rPr>
                <w:sz w:val="24"/>
                <w:szCs w:val="24"/>
              </w:rPr>
            </w:pPr>
            <w:r w:rsidRPr="00C71293">
              <w:rPr>
                <w:sz w:val="24"/>
                <w:szCs w:val="24"/>
              </w:rPr>
              <w:t xml:space="preserve">Перед руководством </w:t>
            </w:r>
            <w:r w:rsidR="00D448B6" w:rsidRPr="00C71293">
              <w:rPr>
                <w:sz w:val="24"/>
                <w:szCs w:val="24"/>
              </w:rPr>
              <w:t xml:space="preserve">субъекта РФ </w:t>
            </w:r>
            <w:r w:rsidRPr="00C71293">
              <w:rPr>
                <w:sz w:val="24"/>
                <w:szCs w:val="24"/>
              </w:rPr>
              <w:t xml:space="preserve">региона стоит задача </w:t>
            </w:r>
            <w:r w:rsidR="006E714A" w:rsidRPr="00C71293">
              <w:rPr>
                <w:sz w:val="24"/>
                <w:szCs w:val="24"/>
              </w:rPr>
              <w:t>формирования организационной структуры управления проектной деятельность</w:t>
            </w:r>
            <w:r w:rsidR="00D448B6" w:rsidRPr="00C71293">
              <w:rPr>
                <w:sz w:val="24"/>
                <w:szCs w:val="24"/>
              </w:rPr>
              <w:t>ю в регионе,</w:t>
            </w:r>
            <w:r w:rsidR="009E6614" w:rsidRPr="00C71293">
              <w:rPr>
                <w:sz w:val="24"/>
                <w:szCs w:val="24"/>
              </w:rPr>
              <w:t xml:space="preserve"> </w:t>
            </w:r>
            <w:r w:rsidR="003A2C1C" w:rsidRPr="00C71293">
              <w:rPr>
                <w:sz w:val="24"/>
                <w:szCs w:val="24"/>
              </w:rPr>
              <w:t>включая создания</w:t>
            </w:r>
            <w:r w:rsidR="00D448B6" w:rsidRPr="00C71293">
              <w:rPr>
                <w:sz w:val="24"/>
                <w:szCs w:val="24"/>
              </w:rPr>
              <w:t xml:space="preserve"> постоянных и временных органов управления, </w:t>
            </w:r>
            <w:r w:rsidR="009E6614" w:rsidRPr="00C71293">
              <w:rPr>
                <w:sz w:val="24"/>
                <w:szCs w:val="24"/>
              </w:rPr>
              <w:t xml:space="preserve">их </w:t>
            </w:r>
            <w:r w:rsidR="00B41A60" w:rsidRPr="00C71293">
              <w:rPr>
                <w:sz w:val="24"/>
                <w:szCs w:val="24"/>
              </w:rPr>
              <w:t>кадрово</w:t>
            </w:r>
            <w:r w:rsidR="009E6614" w:rsidRPr="00C71293">
              <w:rPr>
                <w:sz w:val="24"/>
                <w:szCs w:val="24"/>
              </w:rPr>
              <w:t xml:space="preserve">е </w:t>
            </w:r>
          </w:p>
          <w:p w14:paraId="14414D28" w14:textId="55845DF1" w:rsidR="001E7CD4" w:rsidRPr="00C71293" w:rsidRDefault="00C1724B" w:rsidP="001E7CD4">
            <w:pPr>
              <w:jc w:val="both"/>
              <w:rPr>
                <w:sz w:val="24"/>
                <w:szCs w:val="24"/>
              </w:rPr>
            </w:pPr>
            <w:r w:rsidRPr="00C71293">
              <w:rPr>
                <w:sz w:val="24"/>
                <w:szCs w:val="24"/>
              </w:rPr>
              <w:t>обеспечени</w:t>
            </w:r>
            <w:r w:rsidR="009E6614" w:rsidRPr="00C71293">
              <w:rPr>
                <w:sz w:val="24"/>
                <w:szCs w:val="24"/>
              </w:rPr>
              <w:t>е</w:t>
            </w:r>
            <w:r w:rsidRPr="00C71293">
              <w:rPr>
                <w:sz w:val="24"/>
                <w:szCs w:val="24"/>
              </w:rPr>
              <w:t>.</w:t>
            </w:r>
          </w:p>
          <w:p w14:paraId="282F6B9F" w14:textId="3B308053" w:rsidR="00D63BB8" w:rsidRPr="00C71293" w:rsidRDefault="001E7CD4" w:rsidP="001E7CD4">
            <w:pPr>
              <w:jc w:val="both"/>
              <w:rPr>
                <w:sz w:val="24"/>
                <w:szCs w:val="24"/>
              </w:rPr>
            </w:pPr>
            <w:r w:rsidRPr="00C71293">
              <w:rPr>
                <w:sz w:val="24"/>
                <w:szCs w:val="24"/>
              </w:rPr>
              <w:t>Вопрос</w:t>
            </w:r>
            <w:r w:rsidR="00F237D2" w:rsidRPr="00C71293">
              <w:rPr>
                <w:sz w:val="24"/>
                <w:szCs w:val="24"/>
              </w:rPr>
              <w:t xml:space="preserve">ы. </w:t>
            </w:r>
            <w:r w:rsidR="0036167C" w:rsidRPr="00C71293">
              <w:rPr>
                <w:sz w:val="24"/>
                <w:szCs w:val="24"/>
              </w:rPr>
              <w:t xml:space="preserve">Какими нормативными документами должны </w:t>
            </w:r>
            <w:r w:rsidR="0036167C" w:rsidRPr="00C71293">
              <w:rPr>
                <w:sz w:val="24"/>
                <w:szCs w:val="24"/>
              </w:rPr>
              <w:lastRenderedPageBreak/>
              <w:t xml:space="preserve">руководствоваться </w:t>
            </w:r>
            <w:r w:rsidR="00383A13" w:rsidRPr="00C71293">
              <w:rPr>
                <w:sz w:val="24"/>
                <w:szCs w:val="24"/>
              </w:rPr>
              <w:t>руководители региона</w:t>
            </w:r>
            <w:r w:rsidR="0036167C" w:rsidRPr="00C71293">
              <w:rPr>
                <w:sz w:val="24"/>
                <w:szCs w:val="24"/>
              </w:rPr>
              <w:t xml:space="preserve"> при решении этой задачи? 2.</w:t>
            </w:r>
            <w:r w:rsidR="00F237D2" w:rsidRPr="00C71293">
              <w:rPr>
                <w:sz w:val="24"/>
                <w:szCs w:val="24"/>
              </w:rPr>
              <w:t xml:space="preserve"> Каковы требования </w:t>
            </w:r>
            <w:r w:rsidR="006E714A" w:rsidRPr="00C71293">
              <w:rPr>
                <w:sz w:val="24"/>
                <w:szCs w:val="24"/>
              </w:rPr>
              <w:t>к</w:t>
            </w:r>
            <w:r w:rsidR="00383A13" w:rsidRPr="00C71293">
              <w:rPr>
                <w:sz w:val="24"/>
                <w:szCs w:val="24"/>
              </w:rPr>
              <w:t xml:space="preserve"> компетенциям и</w:t>
            </w:r>
            <w:r w:rsidR="006E714A" w:rsidRPr="00C71293">
              <w:rPr>
                <w:sz w:val="24"/>
                <w:szCs w:val="24"/>
              </w:rPr>
              <w:t xml:space="preserve"> навыкам участников проектной деятельности должны предъявляться? </w:t>
            </w:r>
            <w:r w:rsidR="00F237D2" w:rsidRPr="00C71293">
              <w:rPr>
                <w:sz w:val="24"/>
                <w:szCs w:val="24"/>
              </w:rPr>
              <w:t xml:space="preserve"> </w:t>
            </w:r>
          </w:p>
        </w:tc>
      </w:tr>
    </w:tbl>
    <w:p w14:paraId="7BC0B80F" w14:textId="71C29A1F" w:rsidR="00AE4D5F" w:rsidRPr="00C71293" w:rsidRDefault="1C59FDE9" w:rsidP="00AE4D5F">
      <w:pPr>
        <w:ind w:firstLine="709"/>
        <w:jc w:val="center"/>
        <w:rPr>
          <w:sz w:val="28"/>
          <w:szCs w:val="28"/>
        </w:rPr>
      </w:pPr>
      <w:r w:rsidRPr="1C59FDE9">
        <w:rPr>
          <w:sz w:val="28"/>
          <w:szCs w:val="28"/>
        </w:rPr>
        <w:lastRenderedPageBreak/>
        <w:t>2022 год приема и далее</w:t>
      </w:r>
    </w:p>
    <w:tbl>
      <w:tblPr>
        <w:tblStyle w:val="a8"/>
        <w:tblW w:w="10195" w:type="dxa"/>
        <w:tblLook w:val="04A0" w:firstRow="1" w:lastRow="0" w:firstColumn="1" w:lastColumn="0" w:noHBand="0" w:noVBand="1"/>
      </w:tblPr>
      <w:tblGrid>
        <w:gridCol w:w="2159"/>
        <w:gridCol w:w="2412"/>
        <w:gridCol w:w="2606"/>
        <w:gridCol w:w="3018"/>
      </w:tblGrid>
      <w:tr w:rsidR="00FE0D2F" w:rsidRPr="00C71293" w14:paraId="6EFA6780" w14:textId="77777777" w:rsidTr="1C59FDE9">
        <w:tc>
          <w:tcPr>
            <w:tcW w:w="2145" w:type="dxa"/>
          </w:tcPr>
          <w:p w14:paraId="03A9C8A8" w14:textId="2CE3DD0C" w:rsidR="00F0132A" w:rsidRPr="00C71293" w:rsidRDefault="00F0132A" w:rsidP="00F76E2D">
            <w:pPr>
              <w:jc w:val="center"/>
              <w:rPr>
                <w:sz w:val="24"/>
                <w:szCs w:val="24"/>
              </w:rPr>
            </w:pPr>
            <w:r w:rsidRPr="00C71293">
              <w:rPr>
                <w:sz w:val="24"/>
                <w:szCs w:val="24"/>
              </w:rPr>
              <w:t>Наименование компетенции</w:t>
            </w:r>
          </w:p>
        </w:tc>
        <w:tc>
          <w:tcPr>
            <w:tcW w:w="2415" w:type="dxa"/>
          </w:tcPr>
          <w:p w14:paraId="23837747" w14:textId="3CA3D952" w:rsidR="00F0132A" w:rsidRPr="00C71293" w:rsidRDefault="00F76E2D" w:rsidP="00F76E2D">
            <w:pPr>
              <w:jc w:val="center"/>
              <w:rPr>
                <w:sz w:val="24"/>
                <w:szCs w:val="24"/>
              </w:rPr>
            </w:pPr>
            <w:r w:rsidRPr="00C71293">
              <w:rPr>
                <w:sz w:val="24"/>
                <w:szCs w:val="24"/>
              </w:rPr>
              <w:t>Наименование индикаторов</w:t>
            </w:r>
            <w:r w:rsidR="00F0132A" w:rsidRPr="00C71293">
              <w:rPr>
                <w:sz w:val="24"/>
                <w:szCs w:val="24"/>
              </w:rPr>
              <w:t xml:space="preserve"> достижения компетенции</w:t>
            </w:r>
          </w:p>
        </w:tc>
        <w:tc>
          <w:tcPr>
            <w:tcW w:w="2610" w:type="dxa"/>
          </w:tcPr>
          <w:p w14:paraId="058392A6" w14:textId="1321136F" w:rsidR="00F0132A" w:rsidRPr="00C71293" w:rsidRDefault="00F0132A" w:rsidP="00F76E2D">
            <w:pPr>
              <w:jc w:val="center"/>
              <w:rPr>
                <w:sz w:val="24"/>
                <w:szCs w:val="24"/>
              </w:rPr>
            </w:pPr>
            <w:r w:rsidRPr="00C71293">
              <w:rPr>
                <w:sz w:val="24"/>
                <w:szCs w:val="24"/>
              </w:rPr>
              <w:t>Результаты обучения (умения и знания), соотнесенные с индикаторами достижения компетенции</w:t>
            </w:r>
          </w:p>
        </w:tc>
        <w:tc>
          <w:tcPr>
            <w:tcW w:w="3025" w:type="dxa"/>
          </w:tcPr>
          <w:p w14:paraId="239D9218" w14:textId="77777777" w:rsidR="00F0132A" w:rsidRPr="00C71293" w:rsidRDefault="00F0132A" w:rsidP="00F76E2D">
            <w:pPr>
              <w:jc w:val="center"/>
              <w:rPr>
                <w:sz w:val="24"/>
                <w:szCs w:val="24"/>
              </w:rPr>
            </w:pPr>
            <w:r w:rsidRPr="00C71293">
              <w:rPr>
                <w:sz w:val="24"/>
                <w:szCs w:val="24"/>
              </w:rPr>
              <w:t>Типовые контрольные задания</w:t>
            </w:r>
          </w:p>
        </w:tc>
      </w:tr>
      <w:tr w:rsidR="001A2640" w:rsidRPr="00C71293" w14:paraId="11F928F6" w14:textId="77777777" w:rsidTr="1C59FDE9">
        <w:tc>
          <w:tcPr>
            <w:tcW w:w="2145" w:type="dxa"/>
            <w:vMerge w:val="restart"/>
          </w:tcPr>
          <w:p w14:paraId="358C7962" w14:textId="77777777" w:rsidR="001A2640" w:rsidRPr="00C71293" w:rsidRDefault="001A2640" w:rsidP="00F95658">
            <w:pPr>
              <w:jc w:val="both"/>
              <w:rPr>
                <w:sz w:val="24"/>
                <w:szCs w:val="24"/>
              </w:rPr>
            </w:pPr>
            <w:r w:rsidRPr="00C71293">
              <w:rPr>
                <w:rFonts w:eastAsia="Calibri"/>
                <w:color w:val="0D0D0D"/>
                <w:sz w:val="24"/>
                <w:szCs w:val="24"/>
              </w:rPr>
              <w:t>Способность анализировать, систематизировать и обобщать аналитические и иные материалы о разработке и реализации национальных, федеральных и региональных проектов</w:t>
            </w:r>
            <w:r w:rsidRPr="00C71293">
              <w:rPr>
                <w:sz w:val="24"/>
                <w:szCs w:val="24"/>
              </w:rPr>
              <w:t xml:space="preserve"> (ПК-5)</w:t>
            </w:r>
          </w:p>
          <w:p w14:paraId="17618FF7" w14:textId="203BE9FE" w:rsidR="001A2640" w:rsidRPr="00C71293" w:rsidRDefault="001A2640" w:rsidP="00F95658">
            <w:pPr>
              <w:jc w:val="both"/>
              <w:rPr>
                <w:sz w:val="24"/>
                <w:szCs w:val="24"/>
              </w:rPr>
            </w:pPr>
          </w:p>
        </w:tc>
        <w:tc>
          <w:tcPr>
            <w:tcW w:w="2415" w:type="dxa"/>
          </w:tcPr>
          <w:p w14:paraId="1ABACBF8" w14:textId="77777777" w:rsidR="001A2640" w:rsidRPr="00C71293" w:rsidRDefault="001A2640" w:rsidP="00732363">
            <w:pPr>
              <w:tabs>
                <w:tab w:val="left" w:pos="82"/>
              </w:tabs>
              <w:contextualSpacing/>
              <w:jc w:val="both"/>
              <w:rPr>
                <w:sz w:val="24"/>
                <w:szCs w:val="24"/>
              </w:rPr>
            </w:pPr>
            <w:r w:rsidRPr="00C71293">
              <w:rPr>
                <w:sz w:val="24"/>
                <w:szCs w:val="24"/>
              </w:rPr>
              <w:t>1.</w:t>
            </w:r>
            <w:r w:rsidRPr="00C71293">
              <w:rPr>
                <w:sz w:val="24"/>
                <w:szCs w:val="24"/>
              </w:rPr>
              <w:tab/>
              <w:t xml:space="preserve">Использует официальную и методическую информацию о национальных, федеральных и региональных проектах в практике своей проектной деятельности. </w:t>
            </w:r>
          </w:p>
          <w:p w14:paraId="14DCB0F4" w14:textId="78425BDF" w:rsidR="001A2640" w:rsidRPr="00C71293" w:rsidRDefault="001A2640" w:rsidP="00230794">
            <w:pPr>
              <w:jc w:val="both"/>
              <w:rPr>
                <w:sz w:val="24"/>
                <w:szCs w:val="24"/>
              </w:rPr>
            </w:pPr>
          </w:p>
        </w:tc>
        <w:tc>
          <w:tcPr>
            <w:tcW w:w="2610" w:type="dxa"/>
          </w:tcPr>
          <w:p w14:paraId="658250CD" w14:textId="77777777" w:rsidR="001A2640" w:rsidRPr="00C71293" w:rsidRDefault="001A2640" w:rsidP="00EC759D">
            <w:pPr>
              <w:tabs>
                <w:tab w:val="left" w:pos="28"/>
              </w:tabs>
              <w:contextualSpacing/>
              <w:jc w:val="both"/>
              <w:rPr>
                <w:sz w:val="24"/>
                <w:szCs w:val="24"/>
              </w:rPr>
            </w:pPr>
            <w:r w:rsidRPr="00C71293">
              <w:rPr>
                <w:sz w:val="24"/>
                <w:szCs w:val="24"/>
              </w:rPr>
              <w:t>Знать: официальную и методическую информацию о национальных, федеральных и региональных проектах в практике своей проектной деятельности.</w:t>
            </w:r>
          </w:p>
          <w:p w14:paraId="5362BE7C" w14:textId="60166D80" w:rsidR="001A2640" w:rsidRPr="00C71293" w:rsidRDefault="001A2640" w:rsidP="00EC759D">
            <w:pPr>
              <w:tabs>
                <w:tab w:val="left" w:pos="28"/>
              </w:tabs>
              <w:contextualSpacing/>
              <w:jc w:val="both"/>
              <w:rPr>
                <w:sz w:val="24"/>
                <w:szCs w:val="24"/>
              </w:rPr>
            </w:pPr>
            <w:r w:rsidRPr="00C71293">
              <w:rPr>
                <w:sz w:val="24"/>
                <w:szCs w:val="24"/>
              </w:rPr>
              <w:t>Уметь: использовать в практике своей проектной деятельности по развитию региональных рынков официальную и методическую информацию о национальных, федеральных и региональных проектах.</w:t>
            </w:r>
          </w:p>
          <w:p w14:paraId="717D3949" w14:textId="0B2FB0F4" w:rsidR="001A2640" w:rsidRPr="00C71293" w:rsidRDefault="001A2640" w:rsidP="00F95658">
            <w:pPr>
              <w:jc w:val="both"/>
              <w:rPr>
                <w:sz w:val="24"/>
                <w:szCs w:val="24"/>
              </w:rPr>
            </w:pPr>
          </w:p>
        </w:tc>
        <w:tc>
          <w:tcPr>
            <w:tcW w:w="3025" w:type="dxa"/>
          </w:tcPr>
          <w:p w14:paraId="67B3F6E2" w14:textId="77777777" w:rsidR="001A2640" w:rsidRPr="00C71293" w:rsidRDefault="001A2640" w:rsidP="00F95658">
            <w:pPr>
              <w:jc w:val="both"/>
              <w:rPr>
                <w:sz w:val="24"/>
                <w:szCs w:val="24"/>
              </w:rPr>
            </w:pPr>
            <w:r w:rsidRPr="00C71293">
              <w:rPr>
                <w:sz w:val="24"/>
                <w:szCs w:val="24"/>
              </w:rPr>
              <w:t>Задание.</w:t>
            </w:r>
          </w:p>
          <w:p w14:paraId="38A16EE0" w14:textId="053A73CF" w:rsidR="001A2640" w:rsidRPr="00C71293" w:rsidRDefault="001A2640" w:rsidP="00F95658">
            <w:pPr>
              <w:jc w:val="both"/>
              <w:rPr>
                <w:sz w:val="24"/>
                <w:szCs w:val="24"/>
              </w:rPr>
            </w:pPr>
            <w:r w:rsidRPr="00C71293">
              <w:rPr>
                <w:sz w:val="24"/>
                <w:szCs w:val="24"/>
              </w:rPr>
              <w:t xml:space="preserve">Положением об организации проектной деятельности в Правительстве Российской Федерации предусмотрено, что паспорт федерального проекта включает в себя наименование федерального проекта, общественно значимые результаты, задачи и показатели национального проекта, достижение которых осуществляется в рамках федерального проекта, иные задачи (только для федерального проекта, не входящего в состав национального проекта), дополнительные показатели федерального проекта, значения показателей по годам, месяцам реализации и субъектам Российской Федерации, результаты с указанием значений результатов по годам реализации и по субъектам РФ, контрольные точки, сроки реализации и объемы финансового обеспечения федерального проекта, в том числе по месяцам реализации. </w:t>
            </w:r>
          </w:p>
          <w:p w14:paraId="1ACEDC73" w14:textId="77777777" w:rsidR="001A2640" w:rsidRPr="00C71293" w:rsidRDefault="001A2640" w:rsidP="00F76E2D">
            <w:pPr>
              <w:jc w:val="both"/>
              <w:rPr>
                <w:sz w:val="24"/>
                <w:szCs w:val="24"/>
              </w:rPr>
            </w:pPr>
            <w:r w:rsidRPr="00C71293">
              <w:rPr>
                <w:sz w:val="24"/>
                <w:szCs w:val="24"/>
              </w:rPr>
              <w:t>Вопрос.</w:t>
            </w:r>
          </w:p>
          <w:p w14:paraId="6C0B8BA5" w14:textId="3E8C93D1" w:rsidR="001A2640" w:rsidRPr="00C71293" w:rsidRDefault="001A2640" w:rsidP="00F76E2D">
            <w:pPr>
              <w:jc w:val="both"/>
              <w:rPr>
                <w:sz w:val="24"/>
                <w:szCs w:val="24"/>
              </w:rPr>
            </w:pPr>
            <w:r w:rsidRPr="00C71293">
              <w:rPr>
                <w:sz w:val="24"/>
                <w:szCs w:val="24"/>
              </w:rPr>
              <w:lastRenderedPageBreak/>
              <w:t>Определите основные параметры проекта .на конкретном рынке (по выбору обучающегося)</w:t>
            </w:r>
          </w:p>
        </w:tc>
      </w:tr>
      <w:tr w:rsidR="001A2640" w:rsidRPr="00C71293" w14:paraId="3E9A8D29" w14:textId="77777777" w:rsidTr="1C59FDE9">
        <w:tc>
          <w:tcPr>
            <w:tcW w:w="2145" w:type="dxa"/>
            <w:vMerge/>
          </w:tcPr>
          <w:p w14:paraId="06B4CE68" w14:textId="48DBCE6C" w:rsidR="001A2640" w:rsidRPr="00C71293" w:rsidRDefault="001A2640" w:rsidP="00F95658">
            <w:pPr>
              <w:jc w:val="both"/>
              <w:rPr>
                <w:sz w:val="24"/>
                <w:szCs w:val="24"/>
              </w:rPr>
            </w:pPr>
          </w:p>
        </w:tc>
        <w:tc>
          <w:tcPr>
            <w:tcW w:w="2415" w:type="dxa"/>
          </w:tcPr>
          <w:p w14:paraId="41369493" w14:textId="4870D5DD" w:rsidR="001A2640" w:rsidRPr="00C71293" w:rsidRDefault="001A2640" w:rsidP="00EC759D">
            <w:pPr>
              <w:tabs>
                <w:tab w:val="left" w:pos="82"/>
              </w:tabs>
              <w:contextualSpacing/>
              <w:jc w:val="both"/>
              <w:rPr>
                <w:sz w:val="24"/>
                <w:szCs w:val="24"/>
              </w:rPr>
            </w:pPr>
            <w:r w:rsidRPr="00C71293">
              <w:rPr>
                <w:sz w:val="24"/>
                <w:szCs w:val="24"/>
              </w:rPr>
              <w:t>2. Демонстрирует умение определять понятия, создавать обобщения, устанавливать аналогии, классифицировать, устанавливать причинно-следственные связи, строить логическое рассуждение, умозаключение и делать выводы по итогам проектной деятельности.</w:t>
            </w:r>
          </w:p>
          <w:p w14:paraId="615F2134" w14:textId="2B50766C" w:rsidR="001A2640" w:rsidRPr="00C71293" w:rsidRDefault="001A2640" w:rsidP="00D84E27">
            <w:pPr>
              <w:jc w:val="both"/>
              <w:rPr>
                <w:sz w:val="24"/>
                <w:szCs w:val="24"/>
              </w:rPr>
            </w:pPr>
          </w:p>
        </w:tc>
        <w:tc>
          <w:tcPr>
            <w:tcW w:w="2610" w:type="dxa"/>
          </w:tcPr>
          <w:p w14:paraId="77713DE3" w14:textId="77777777" w:rsidR="001A2640" w:rsidRPr="00C71293" w:rsidRDefault="001A2640" w:rsidP="00EC759D">
            <w:pPr>
              <w:tabs>
                <w:tab w:val="left" w:pos="28"/>
              </w:tabs>
              <w:contextualSpacing/>
              <w:jc w:val="both"/>
              <w:rPr>
                <w:sz w:val="24"/>
                <w:szCs w:val="24"/>
              </w:rPr>
            </w:pPr>
            <w:r w:rsidRPr="00C71293">
              <w:rPr>
                <w:sz w:val="24"/>
                <w:szCs w:val="24"/>
              </w:rPr>
              <w:t>Знать: основные подходы и методы к определению понятий, созданию обобщений, аналогий, классификаций, построению логических заключений, установлению причинно-следственных связей и выводов по итогам проектной деятельности.</w:t>
            </w:r>
          </w:p>
          <w:p w14:paraId="1989B54A" w14:textId="58242921" w:rsidR="001A2640" w:rsidRPr="00C71293" w:rsidRDefault="001A2640" w:rsidP="00EC759D">
            <w:pPr>
              <w:tabs>
                <w:tab w:val="left" w:pos="28"/>
              </w:tabs>
              <w:contextualSpacing/>
              <w:jc w:val="both"/>
              <w:rPr>
                <w:sz w:val="24"/>
                <w:szCs w:val="24"/>
              </w:rPr>
            </w:pPr>
            <w:r w:rsidRPr="00C71293">
              <w:rPr>
                <w:sz w:val="24"/>
                <w:szCs w:val="24"/>
              </w:rPr>
              <w:t>Уметь: давать определение, делать обобщения, устанавливать аналогии, классифицировать, устанавливать причинно-следственные связи, делать логическое рассуждение, умозаключение, выводы по итогам проектной деятельности, в т.ч. в сфере развития региональных рынков.</w:t>
            </w:r>
          </w:p>
        </w:tc>
        <w:tc>
          <w:tcPr>
            <w:tcW w:w="3025" w:type="dxa"/>
          </w:tcPr>
          <w:p w14:paraId="53315FF3" w14:textId="750EF7E0" w:rsidR="001A2640" w:rsidRPr="00C71293" w:rsidRDefault="001A2640" w:rsidP="00AC09C0">
            <w:pPr>
              <w:jc w:val="both"/>
              <w:rPr>
                <w:sz w:val="24"/>
                <w:szCs w:val="24"/>
              </w:rPr>
            </w:pPr>
            <w:r w:rsidRPr="00C71293">
              <w:rPr>
                <w:b/>
                <w:bCs/>
                <w:sz w:val="24"/>
                <w:szCs w:val="24"/>
              </w:rPr>
              <w:t>Задание.</w:t>
            </w:r>
          </w:p>
          <w:p w14:paraId="66B0D97C" w14:textId="77777777" w:rsidR="001A2640" w:rsidRPr="00C71293" w:rsidRDefault="001A2640" w:rsidP="00F95658">
            <w:pPr>
              <w:jc w:val="both"/>
              <w:rPr>
                <w:sz w:val="24"/>
                <w:szCs w:val="24"/>
              </w:rPr>
            </w:pPr>
            <w:r w:rsidRPr="00C71293">
              <w:rPr>
                <w:sz w:val="24"/>
                <w:szCs w:val="24"/>
              </w:rPr>
              <w:t>Пакетом санкций против РФ, принятого на уровне ЕС предусмотрено введение предельного уровня цен на Российские энергоресурсы.</w:t>
            </w:r>
          </w:p>
          <w:p w14:paraId="77F6E082" w14:textId="77777777" w:rsidR="001A2640" w:rsidRPr="00C71293" w:rsidRDefault="001A2640" w:rsidP="00F95658">
            <w:pPr>
              <w:jc w:val="both"/>
              <w:rPr>
                <w:sz w:val="24"/>
                <w:szCs w:val="24"/>
              </w:rPr>
            </w:pPr>
            <w:r w:rsidRPr="00C71293">
              <w:rPr>
                <w:sz w:val="24"/>
                <w:szCs w:val="24"/>
              </w:rPr>
              <w:t>Вопрос.</w:t>
            </w:r>
          </w:p>
          <w:p w14:paraId="52FC92DA" w14:textId="66417373" w:rsidR="001A2640" w:rsidRPr="00C71293" w:rsidRDefault="001A2640" w:rsidP="00F95658">
            <w:pPr>
              <w:jc w:val="both"/>
              <w:rPr>
                <w:sz w:val="24"/>
                <w:szCs w:val="24"/>
              </w:rPr>
            </w:pPr>
            <w:r w:rsidRPr="00C71293">
              <w:rPr>
                <w:sz w:val="24"/>
                <w:szCs w:val="24"/>
              </w:rPr>
              <w:t>Дайте описание возможных последствий для отечественного рынка энергоресурсов и определите возможные меры противодействия.</w:t>
            </w:r>
          </w:p>
        </w:tc>
      </w:tr>
      <w:tr w:rsidR="001A2640" w:rsidRPr="00C71293" w14:paraId="541F911F" w14:textId="77777777" w:rsidTr="1C59FDE9">
        <w:tc>
          <w:tcPr>
            <w:tcW w:w="2145" w:type="dxa"/>
            <w:vMerge/>
          </w:tcPr>
          <w:p w14:paraId="14B087F4" w14:textId="71C4EBC3" w:rsidR="001A2640" w:rsidRPr="00C71293" w:rsidRDefault="001A2640" w:rsidP="00F95658">
            <w:pPr>
              <w:jc w:val="both"/>
              <w:rPr>
                <w:sz w:val="24"/>
                <w:szCs w:val="24"/>
              </w:rPr>
            </w:pPr>
          </w:p>
        </w:tc>
        <w:tc>
          <w:tcPr>
            <w:tcW w:w="2415" w:type="dxa"/>
          </w:tcPr>
          <w:p w14:paraId="535C52C9" w14:textId="4401D730" w:rsidR="001A2640" w:rsidRPr="00C71293" w:rsidRDefault="001A2640" w:rsidP="008D574E">
            <w:pPr>
              <w:jc w:val="both"/>
              <w:rPr>
                <w:sz w:val="24"/>
                <w:szCs w:val="24"/>
              </w:rPr>
            </w:pPr>
            <w:r w:rsidRPr="00C71293">
              <w:rPr>
                <w:sz w:val="24"/>
                <w:szCs w:val="24"/>
              </w:rPr>
              <w:t>3. Владеет навыками проектной деятельности, самостоятельного применения приобретенных знаний и способов действий при решении различных проектных задач, используя знания одного или нескольких учебных предметов или предметных областей.</w:t>
            </w:r>
          </w:p>
        </w:tc>
        <w:tc>
          <w:tcPr>
            <w:tcW w:w="2610" w:type="dxa"/>
          </w:tcPr>
          <w:p w14:paraId="67440378" w14:textId="77777777" w:rsidR="001A2640" w:rsidRPr="00C71293" w:rsidRDefault="001A2640" w:rsidP="00EC759D">
            <w:pPr>
              <w:tabs>
                <w:tab w:val="left" w:pos="28"/>
              </w:tabs>
              <w:contextualSpacing/>
              <w:jc w:val="both"/>
              <w:rPr>
                <w:sz w:val="24"/>
                <w:szCs w:val="24"/>
              </w:rPr>
            </w:pPr>
            <w:r w:rsidRPr="00C71293">
              <w:rPr>
                <w:sz w:val="24"/>
                <w:szCs w:val="24"/>
              </w:rPr>
              <w:t>Знать: основные подходы, принципы, этапы, способы действий и инструменты проектной деятельности при решении различных проектных задач развития региональных рынков, используя знания одного или нескольких учебных предметов или предметных областей.</w:t>
            </w:r>
          </w:p>
          <w:p w14:paraId="17E0DD3C" w14:textId="3745F400" w:rsidR="001A2640" w:rsidRPr="00C71293" w:rsidRDefault="001A2640" w:rsidP="00EC759D">
            <w:pPr>
              <w:jc w:val="both"/>
              <w:rPr>
                <w:sz w:val="24"/>
                <w:szCs w:val="24"/>
              </w:rPr>
            </w:pPr>
            <w:r w:rsidRPr="00C71293">
              <w:rPr>
                <w:sz w:val="24"/>
                <w:szCs w:val="24"/>
              </w:rPr>
              <w:lastRenderedPageBreak/>
              <w:t>Уметь: самостоятельно применять приобретенные знания и способы действий при решении различных проектных задач развития региональных рынков, используя знания одного или нескольких учебных предметов или предметных областей.</w:t>
            </w:r>
          </w:p>
        </w:tc>
        <w:tc>
          <w:tcPr>
            <w:tcW w:w="3025" w:type="dxa"/>
          </w:tcPr>
          <w:p w14:paraId="1E6FF2DC" w14:textId="77777777" w:rsidR="001A2640" w:rsidRPr="00D7370E" w:rsidRDefault="001A2640" w:rsidP="00F95658">
            <w:pPr>
              <w:jc w:val="both"/>
              <w:rPr>
                <w:sz w:val="24"/>
                <w:szCs w:val="24"/>
              </w:rPr>
            </w:pPr>
            <w:r w:rsidRPr="00D7370E">
              <w:rPr>
                <w:sz w:val="24"/>
                <w:szCs w:val="24"/>
              </w:rPr>
              <w:lastRenderedPageBreak/>
              <w:t>Задание.</w:t>
            </w:r>
          </w:p>
          <w:p w14:paraId="79733E80" w14:textId="19E918FA" w:rsidR="001A2640" w:rsidRPr="00C71293" w:rsidRDefault="001A2640" w:rsidP="00F95658">
            <w:pPr>
              <w:jc w:val="both"/>
              <w:rPr>
                <w:sz w:val="24"/>
                <w:szCs w:val="24"/>
              </w:rPr>
            </w:pPr>
            <w:r w:rsidRPr="00C71293">
              <w:rPr>
                <w:sz w:val="24"/>
                <w:szCs w:val="24"/>
              </w:rPr>
              <w:t xml:space="preserve">Проектный офис по реализации проекта «Центр управления регионом» в Республике Татарстан (ЦУР) - координационный орган, обеспечивающий методологическое и организационное сопровождение, планирование, формирование сводной отчетности по предмету деятельности, в состав которого входят </w:t>
            </w:r>
            <w:r w:rsidRPr="00C71293">
              <w:rPr>
                <w:sz w:val="24"/>
                <w:szCs w:val="24"/>
              </w:rPr>
              <w:lastRenderedPageBreak/>
              <w:t>представители органов государственной власти Республики Татарстан, обособленного подразделения центра компетенций с возможностью привлечения иных организаций.</w:t>
            </w:r>
          </w:p>
          <w:p w14:paraId="0981CF44" w14:textId="142C5DE6" w:rsidR="001A2640" w:rsidRPr="00C71293" w:rsidRDefault="001A2640" w:rsidP="00F95658">
            <w:pPr>
              <w:jc w:val="both"/>
              <w:rPr>
                <w:b/>
                <w:bCs/>
                <w:sz w:val="24"/>
                <w:szCs w:val="24"/>
              </w:rPr>
            </w:pPr>
            <w:r w:rsidRPr="00C71293">
              <w:rPr>
                <w:sz w:val="24"/>
                <w:szCs w:val="24"/>
              </w:rPr>
              <w:t>Вопрос</w:t>
            </w:r>
            <w:r w:rsidRPr="00C71293">
              <w:rPr>
                <w:b/>
                <w:bCs/>
                <w:sz w:val="24"/>
                <w:szCs w:val="24"/>
              </w:rPr>
              <w:t>.</w:t>
            </w:r>
          </w:p>
          <w:p w14:paraId="28941613" w14:textId="2063CC8B" w:rsidR="001A2640" w:rsidRPr="00C71293" w:rsidRDefault="001A2640" w:rsidP="00F95658">
            <w:pPr>
              <w:jc w:val="both"/>
              <w:rPr>
                <w:sz w:val="24"/>
                <w:szCs w:val="24"/>
              </w:rPr>
            </w:pPr>
            <w:r w:rsidRPr="00C71293">
              <w:rPr>
                <w:sz w:val="24"/>
                <w:szCs w:val="24"/>
              </w:rPr>
              <w:t>Приведите примерный должностной состав аналогичного проектного офиса любого региона РФ (кроме Республики Татарстан)</w:t>
            </w:r>
          </w:p>
        </w:tc>
      </w:tr>
      <w:tr w:rsidR="001A2640" w:rsidRPr="00C71293" w14:paraId="6AE52091" w14:textId="77777777" w:rsidTr="1C59FDE9">
        <w:tc>
          <w:tcPr>
            <w:tcW w:w="2145" w:type="dxa"/>
            <w:vMerge w:val="restart"/>
          </w:tcPr>
          <w:p w14:paraId="0B0FD263" w14:textId="464ABEE4" w:rsidR="001A2640" w:rsidRPr="00C71293" w:rsidRDefault="001A2640" w:rsidP="00F95658">
            <w:pPr>
              <w:jc w:val="both"/>
              <w:rPr>
                <w:sz w:val="24"/>
                <w:szCs w:val="24"/>
              </w:rPr>
            </w:pPr>
            <w:r w:rsidRPr="00C71293">
              <w:rPr>
                <w:sz w:val="24"/>
                <w:szCs w:val="24"/>
              </w:rPr>
              <w:lastRenderedPageBreak/>
              <w:t>Способность осуществлять разработку и реализацию государственных решений на основе стратегического и системного подходов к планированию, рационально использовать имеющиеся ресурсы и достигать поставленные цели и показатели в соответствие с направлением профессиональной служебной деятельности, обеспечивая их достижения, применяя современные инструменты контроля и надзора, в т. ч. риск – ориентированного подхода (ПКН-4)</w:t>
            </w:r>
          </w:p>
        </w:tc>
        <w:tc>
          <w:tcPr>
            <w:tcW w:w="2415" w:type="dxa"/>
          </w:tcPr>
          <w:p w14:paraId="7906E99E" w14:textId="609B653F" w:rsidR="001A2640" w:rsidRPr="00C71293" w:rsidRDefault="001A2640" w:rsidP="00503AA4">
            <w:pPr>
              <w:jc w:val="both"/>
              <w:rPr>
                <w:sz w:val="24"/>
                <w:szCs w:val="24"/>
              </w:rPr>
            </w:pPr>
            <w:r w:rsidRPr="00C71293">
              <w:rPr>
                <w:sz w:val="24"/>
                <w:szCs w:val="24"/>
              </w:rPr>
              <w:t>1.</w:t>
            </w:r>
            <w:r w:rsidRPr="00C71293">
              <w:rPr>
                <w:sz w:val="24"/>
                <w:szCs w:val="24"/>
              </w:rPr>
              <w:tab/>
              <w:t>Осуществляет стратегическое и системное планирование деятельности органов власти, рациональное использование имеющихся ресурсов для достижения поставленных целей и показателей в соответствие с направлением профессиональной служебной деятельности.</w:t>
            </w:r>
          </w:p>
        </w:tc>
        <w:tc>
          <w:tcPr>
            <w:tcW w:w="2610" w:type="dxa"/>
          </w:tcPr>
          <w:p w14:paraId="27E8553F" w14:textId="25CD6C39" w:rsidR="001A2640" w:rsidRPr="00C71293" w:rsidRDefault="001A2640" w:rsidP="00166BBA">
            <w:pPr>
              <w:jc w:val="both"/>
              <w:rPr>
                <w:sz w:val="24"/>
                <w:szCs w:val="24"/>
              </w:rPr>
            </w:pPr>
            <w:r w:rsidRPr="00C71293">
              <w:rPr>
                <w:sz w:val="24"/>
                <w:szCs w:val="24"/>
              </w:rPr>
              <w:t>Знать: цели, задачи, подходы, принципы, виды деятельности и полномочия в рамках стратегического и системного планирования деятельности органов власти, обеспечения рационального использования имеющихся ресурсов для достижения поставленных целей и показателей развития региональных рынков в рамках профессиональной служебной деятельности.</w:t>
            </w:r>
          </w:p>
          <w:p w14:paraId="193D4172" w14:textId="171B2848" w:rsidR="001A2640" w:rsidRPr="00C71293" w:rsidRDefault="001A2640" w:rsidP="00166BBA">
            <w:pPr>
              <w:jc w:val="both"/>
              <w:rPr>
                <w:sz w:val="24"/>
                <w:szCs w:val="24"/>
              </w:rPr>
            </w:pPr>
            <w:r w:rsidRPr="00C71293">
              <w:rPr>
                <w:sz w:val="24"/>
                <w:szCs w:val="24"/>
              </w:rPr>
              <w:t xml:space="preserve">Уметь: осуществлять в соответствие с направлением профессиональной служебной деятельности стратегическое и системное планирование деятельности органов власти в области развития региональных рынков, рациональное использование имеющихся ресурсов </w:t>
            </w:r>
            <w:r w:rsidRPr="00C71293">
              <w:rPr>
                <w:sz w:val="24"/>
                <w:szCs w:val="24"/>
              </w:rPr>
              <w:lastRenderedPageBreak/>
              <w:t>для достижения поставленных целей и показателей.</w:t>
            </w:r>
          </w:p>
        </w:tc>
        <w:tc>
          <w:tcPr>
            <w:tcW w:w="3025" w:type="dxa"/>
          </w:tcPr>
          <w:p w14:paraId="279AD2FB" w14:textId="77777777" w:rsidR="001A2640" w:rsidRPr="00C71293" w:rsidRDefault="001A2640" w:rsidP="00F95658">
            <w:pPr>
              <w:jc w:val="both"/>
              <w:rPr>
                <w:sz w:val="24"/>
                <w:szCs w:val="24"/>
              </w:rPr>
            </w:pPr>
            <w:r w:rsidRPr="00C71293">
              <w:rPr>
                <w:sz w:val="24"/>
                <w:szCs w:val="24"/>
              </w:rPr>
              <w:lastRenderedPageBreak/>
              <w:t>Задание.</w:t>
            </w:r>
          </w:p>
          <w:p w14:paraId="2A7D75C5" w14:textId="35E1843C" w:rsidR="001A2640" w:rsidRPr="00C71293" w:rsidRDefault="001A2640" w:rsidP="00F95658">
            <w:pPr>
              <w:jc w:val="both"/>
              <w:rPr>
                <w:sz w:val="24"/>
                <w:szCs w:val="24"/>
              </w:rPr>
            </w:pPr>
            <w:r w:rsidRPr="00C71293">
              <w:rPr>
                <w:sz w:val="24"/>
                <w:szCs w:val="24"/>
              </w:rPr>
              <w:t>Принято решение о реализации проекта по импортозамещению на рынке конкретного (на выбор обучающегося) вида бытовой техники в РФ.</w:t>
            </w:r>
          </w:p>
          <w:p w14:paraId="733FA663" w14:textId="69A1ED99" w:rsidR="001A2640" w:rsidRPr="00C71293" w:rsidRDefault="001A2640" w:rsidP="00F95658">
            <w:pPr>
              <w:jc w:val="both"/>
              <w:rPr>
                <w:sz w:val="24"/>
                <w:szCs w:val="24"/>
              </w:rPr>
            </w:pPr>
            <w:r w:rsidRPr="00C71293">
              <w:rPr>
                <w:sz w:val="24"/>
                <w:szCs w:val="24"/>
              </w:rPr>
              <w:t xml:space="preserve">Вопрос. </w:t>
            </w:r>
          </w:p>
          <w:p w14:paraId="5E046D62" w14:textId="16C233C0" w:rsidR="001A2640" w:rsidRPr="00C71293" w:rsidRDefault="001A2640" w:rsidP="00F95658">
            <w:pPr>
              <w:jc w:val="both"/>
              <w:rPr>
                <w:sz w:val="24"/>
                <w:szCs w:val="24"/>
              </w:rPr>
            </w:pPr>
            <w:r w:rsidRPr="00C71293">
              <w:rPr>
                <w:sz w:val="24"/>
                <w:szCs w:val="24"/>
              </w:rPr>
              <w:t xml:space="preserve">Опишите методологию и источники информации о состоянии данного рынка. Дайте примерную характеристику параметров рынка, необходимых для разработки соответствующего проекта. </w:t>
            </w:r>
          </w:p>
        </w:tc>
      </w:tr>
      <w:tr w:rsidR="001A2640" w:rsidRPr="00C71293" w14:paraId="2B819041" w14:textId="77777777" w:rsidTr="1C59FDE9">
        <w:tc>
          <w:tcPr>
            <w:tcW w:w="2145" w:type="dxa"/>
            <w:vMerge/>
          </w:tcPr>
          <w:p w14:paraId="6AB879E3" w14:textId="77777777" w:rsidR="001A2640" w:rsidRPr="00C71293" w:rsidRDefault="001A2640" w:rsidP="00F95658">
            <w:pPr>
              <w:jc w:val="both"/>
              <w:rPr>
                <w:sz w:val="24"/>
                <w:szCs w:val="24"/>
              </w:rPr>
            </w:pPr>
          </w:p>
        </w:tc>
        <w:tc>
          <w:tcPr>
            <w:tcW w:w="2415" w:type="dxa"/>
          </w:tcPr>
          <w:p w14:paraId="4228EC7B" w14:textId="0A87BD7B" w:rsidR="001A2640" w:rsidRPr="00C71293" w:rsidRDefault="001A2640" w:rsidP="00503AA4">
            <w:pPr>
              <w:jc w:val="both"/>
              <w:rPr>
                <w:sz w:val="24"/>
                <w:szCs w:val="24"/>
              </w:rPr>
            </w:pPr>
            <w:r w:rsidRPr="00C71293">
              <w:rPr>
                <w:sz w:val="24"/>
                <w:szCs w:val="24"/>
              </w:rPr>
              <w:t>2. Осуществляет контрольно-надзорную деятельность на основе современных инструментов контроля и надзора, в т. ч. риск – ориентированного подхода.</w:t>
            </w:r>
          </w:p>
        </w:tc>
        <w:tc>
          <w:tcPr>
            <w:tcW w:w="2610" w:type="dxa"/>
          </w:tcPr>
          <w:p w14:paraId="7C947E4C" w14:textId="77777777" w:rsidR="001A2640" w:rsidRPr="00C71293" w:rsidRDefault="001A2640" w:rsidP="00D64D4A">
            <w:pPr>
              <w:jc w:val="both"/>
              <w:rPr>
                <w:sz w:val="24"/>
                <w:szCs w:val="24"/>
              </w:rPr>
            </w:pPr>
            <w:r w:rsidRPr="00C71293">
              <w:rPr>
                <w:sz w:val="24"/>
                <w:szCs w:val="24"/>
              </w:rPr>
              <w:t>Знать: цели и задачи контрольно-надзорной деятельности, современные инструменты контроля и надзора, в т. ч. риск – ориентированного подхода.</w:t>
            </w:r>
          </w:p>
          <w:p w14:paraId="3704FD8E" w14:textId="04EC872C" w:rsidR="001A2640" w:rsidRPr="00C71293" w:rsidRDefault="001A2640" w:rsidP="00D64D4A">
            <w:pPr>
              <w:jc w:val="both"/>
              <w:rPr>
                <w:sz w:val="24"/>
                <w:szCs w:val="24"/>
              </w:rPr>
            </w:pPr>
            <w:r w:rsidRPr="00C71293">
              <w:rPr>
                <w:sz w:val="24"/>
                <w:szCs w:val="24"/>
              </w:rPr>
              <w:t>Уметь: использовать в рамках профессиональной служебной деятельности по развитию региональных рынков современные инструменты контроля и надзора, в т. ч. риск – ориентированного подхода.</w:t>
            </w:r>
          </w:p>
        </w:tc>
        <w:tc>
          <w:tcPr>
            <w:tcW w:w="3025" w:type="dxa"/>
          </w:tcPr>
          <w:p w14:paraId="43598939" w14:textId="77777777" w:rsidR="001A2640" w:rsidRPr="00C71293" w:rsidRDefault="001A2640" w:rsidP="00F95658">
            <w:pPr>
              <w:jc w:val="both"/>
              <w:rPr>
                <w:sz w:val="24"/>
                <w:szCs w:val="24"/>
              </w:rPr>
            </w:pPr>
            <w:r w:rsidRPr="00C71293">
              <w:rPr>
                <w:sz w:val="24"/>
                <w:szCs w:val="24"/>
              </w:rPr>
              <w:t>Задание.</w:t>
            </w:r>
          </w:p>
          <w:p w14:paraId="5B443C1E" w14:textId="43451E92" w:rsidR="001A2640" w:rsidRPr="00C71293" w:rsidRDefault="001A2640" w:rsidP="00F95658">
            <w:pPr>
              <w:jc w:val="both"/>
              <w:rPr>
                <w:sz w:val="24"/>
                <w:szCs w:val="24"/>
              </w:rPr>
            </w:pPr>
            <w:r w:rsidRPr="00C71293">
              <w:rPr>
                <w:sz w:val="24"/>
                <w:szCs w:val="24"/>
              </w:rPr>
              <w:t>В качестве целевых индикаторов и показателей реализации стратегии развития спортивной индустрии до 2035 года (Распоряжение Правительства РФ от 03.06.2019 N 1188) приняты следующие:</w:t>
            </w:r>
          </w:p>
          <w:p w14:paraId="4858EB8D" w14:textId="44392E0F" w:rsidR="001A2640" w:rsidRPr="00C71293" w:rsidRDefault="001A2640" w:rsidP="00BB7D45">
            <w:pPr>
              <w:rPr>
                <w:sz w:val="24"/>
                <w:szCs w:val="24"/>
              </w:rPr>
            </w:pPr>
            <w:r w:rsidRPr="00C71293">
              <w:rPr>
                <w:sz w:val="24"/>
                <w:szCs w:val="24"/>
              </w:rPr>
              <w:t xml:space="preserve">1. Индекс промышленного производства товаров спортивной индустрии, в % к предыдущему году. </w:t>
            </w:r>
          </w:p>
          <w:p w14:paraId="16516454" w14:textId="57B7E0D5" w:rsidR="001A2640" w:rsidRPr="00C71293" w:rsidRDefault="001A2640" w:rsidP="0086609E">
            <w:pPr>
              <w:jc w:val="both"/>
              <w:rPr>
                <w:sz w:val="24"/>
                <w:szCs w:val="24"/>
              </w:rPr>
            </w:pPr>
            <w:r w:rsidRPr="00C71293">
              <w:rPr>
                <w:sz w:val="24"/>
                <w:szCs w:val="24"/>
              </w:rPr>
              <w:t>2. Число отечественных патентных заявок на изобретения, поданных в России и за рубежом, единиц.</w:t>
            </w:r>
          </w:p>
          <w:p w14:paraId="4B82B7C4" w14:textId="62259AFE" w:rsidR="001A2640" w:rsidRPr="00C71293" w:rsidRDefault="001A2640" w:rsidP="0086609E">
            <w:pPr>
              <w:jc w:val="both"/>
              <w:rPr>
                <w:sz w:val="24"/>
                <w:szCs w:val="24"/>
              </w:rPr>
            </w:pPr>
            <w:r w:rsidRPr="00C71293">
              <w:rPr>
                <w:sz w:val="24"/>
                <w:szCs w:val="24"/>
              </w:rPr>
              <w:t>3.Индекс производительности труда в сфере производства продукции спортивной индустрии, в % к предыдущему году.</w:t>
            </w:r>
          </w:p>
          <w:p w14:paraId="70D0BE74" w14:textId="0CBD5F5D" w:rsidR="001A2640" w:rsidRPr="00C71293" w:rsidRDefault="001A2640" w:rsidP="0086609E">
            <w:pPr>
              <w:jc w:val="both"/>
              <w:rPr>
                <w:sz w:val="24"/>
                <w:szCs w:val="24"/>
              </w:rPr>
            </w:pPr>
            <w:r w:rsidRPr="00C71293">
              <w:rPr>
                <w:sz w:val="24"/>
                <w:szCs w:val="24"/>
              </w:rPr>
              <w:t>4.</w:t>
            </w:r>
            <w:r w:rsidRPr="00C71293">
              <w:rPr>
                <w:sz w:val="24"/>
                <w:szCs w:val="24"/>
              </w:rPr>
              <w:tab/>
              <w:t>Индекс физического объема инвестиций в основной капитал предприятий - производителей продукции спортивной индустрии, в % к предыдущему году.</w:t>
            </w:r>
          </w:p>
          <w:p w14:paraId="1168099D" w14:textId="1187DF06" w:rsidR="001A2640" w:rsidRPr="00C71293" w:rsidRDefault="001A2640" w:rsidP="0086609E">
            <w:pPr>
              <w:jc w:val="both"/>
              <w:rPr>
                <w:sz w:val="24"/>
                <w:szCs w:val="24"/>
              </w:rPr>
            </w:pPr>
            <w:r w:rsidRPr="00C71293">
              <w:rPr>
                <w:sz w:val="24"/>
                <w:szCs w:val="24"/>
              </w:rPr>
              <w:t>5.</w:t>
            </w:r>
            <w:r w:rsidRPr="00C71293">
              <w:rPr>
                <w:sz w:val="24"/>
                <w:szCs w:val="24"/>
              </w:rPr>
              <w:tab/>
              <w:t xml:space="preserve">Объем экспорта продукции спортивной индустрии, в </w:t>
            </w:r>
            <w:r w:rsidRPr="00C71293">
              <w:rPr>
                <w:sz w:val="24"/>
                <w:szCs w:val="24"/>
              </w:rPr>
              <w:tab/>
              <w:t>млн. долл. США</w:t>
            </w:r>
          </w:p>
          <w:p w14:paraId="40E50AFC" w14:textId="77777777" w:rsidR="001A2640" w:rsidRPr="00C71293" w:rsidRDefault="001A2640" w:rsidP="0086609E">
            <w:pPr>
              <w:jc w:val="both"/>
              <w:rPr>
                <w:sz w:val="24"/>
                <w:szCs w:val="24"/>
              </w:rPr>
            </w:pPr>
            <w:r w:rsidRPr="00C71293">
              <w:rPr>
                <w:sz w:val="24"/>
                <w:szCs w:val="24"/>
              </w:rPr>
              <w:t>Вопрос.</w:t>
            </w:r>
          </w:p>
          <w:p w14:paraId="55800661" w14:textId="676E5297" w:rsidR="001A2640" w:rsidRPr="00C71293" w:rsidRDefault="001A2640" w:rsidP="0086609E">
            <w:pPr>
              <w:jc w:val="both"/>
              <w:rPr>
                <w:sz w:val="24"/>
                <w:szCs w:val="24"/>
              </w:rPr>
            </w:pPr>
            <w:r w:rsidRPr="00C71293">
              <w:rPr>
                <w:sz w:val="24"/>
                <w:szCs w:val="24"/>
              </w:rPr>
              <w:t xml:space="preserve">С контролем каких из данных показателей могут возникнуть сложности? Дайте обоснование и характеристику возможных корректировок. </w:t>
            </w:r>
          </w:p>
        </w:tc>
      </w:tr>
    </w:tbl>
    <w:p w14:paraId="1A89F888" w14:textId="77777777" w:rsidR="005972BC" w:rsidRPr="00C71293" w:rsidRDefault="005972BC" w:rsidP="005972BC">
      <w:pPr>
        <w:ind w:firstLine="709"/>
        <w:jc w:val="both"/>
        <w:rPr>
          <w:sz w:val="28"/>
          <w:szCs w:val="28"/>
        </w:rPr>
      </w:pPr>
    </w:p>
    <w:p w14:paraId="475EEACE" w14:textId="05DEAAF1" w:rsidR="00AE4D5F" w:rsidRPr="00D7370E" w:rsidRDefault="00AE4D5F" w:rsidP="00590E54">
      <w:pPr>
        <w:ind w:firstLine="709"/>
        <w:jc w:val="center"/>
        <w:rPr>
          <w:b/>
          <w:bCs/>
          <w:sz w:val="28"/>
          <w:szCs w:val="28"/>
        </w:rPr>
      </w:pPr>
      <w:r w:rsidRPr="001A2640">
        <w:rPr>
          <w:b/>
          <w:bCs/>
          <w:sz w:val="28"/>
          <w:szCs w:val="28"/>
        </w:rPr>
        <w:t>Примерные вопросы для подготовки к зачету</w:t>
      </w:r>
    </w:p>
    <w:p w14:paraId="26C87583" w14:textId="7C620861" w:rsidR="00341AE8" w:rsidRPr="00C71293" w:rsidRDefault="00341AE8" w:rsidP="00341AE8">
      <w:pPr>
        <w:ind w:firstLine="709"/>
        <w:jc w:val="both"/>
        <w:rPr>
          <w:sz w:val="28"/>
          <w:szCs w:val="28"/>
        </w:rPr>
      </w:pPr>
      <w:r w:rsidRPr="00C71293">
        <w:rPr>
          <w:sz w:val="28"/>
          <w:szCs w:val="28"/>
        </w:rPr>
        <w:t>1</w:t>
      </w:r>
      <w:r w:rsidR="003C105F" w:rsidRPr="00C71293">
        <w:rPr>
          <w:sz w:val="28"/>
          <w:szCs w:val="28"/>
        </w:rPr>
        <w:t xml:space="preserve"> </w:t>
      </w:r>
      <w:r w:rsidR="00614D08" w:rsidRPr="00C71293">
        <w:rPr>
          <w:sz w:val="28"/>
          <w:szCs w:val="28"/>
        </w:rPr>
        <w:t>Место и роль региональных рынков в экономике региона.</w:t>
      </w:r>
      <w:r w:rsidRPr="00C71293">
        <w:rPr>
          <w:sz w:val="28"/>
          <w:szCs w:val="28"/>
        </w:rPr>
        <w:t xml:space="preserve"> </w:t>
      </w:r>
    </w:p>
    <w:p w14:paraId="346A8FFF" w14:textId="1E9725FC" w:rsidR="00BB1C34" w:rsidRPr="00C71293" w:rsidRDefault="00341AE8" w:rsidP="00341AE8">
      <w:pPr>
        <w:ind w:firstLine="709"/>
        <w:jc w:val="both"/>
        <w:rPr>
          <w:sz w:val="28"/>
          <w:szCs w:val="28"/>
        </w:rPr>
      </w:pPr>
      <w:r w:rsidRPr="00C71293">
        <w:rPr>
          <w:sz w:val="28"/>
          <w:szCs w:val="28"/>
        </w:rPr>
        <w:t xml:space="preserve">2. </w:t>
      </w:r>
      <w:r w:rsidR="00614D08" w:rsidRPr="00C71293">
        <w:rPr>
          <w:sz w:val="28"/>
          <w:szCs w:val="28"/>
        </w:rPr>
        <w:t>Основные виды и структурные элементы региональных рынков.</w:t>
      </w:r>
    </w:p>
    <w:p w14:paraId="7350F216" w14:textId="73273F84" w:rsidR="00341AE8" w:rsidRPr="00C71293" w:rsidRDefault="00BB1C34" w:rsidP="00341AE8">
      <w:pPr>
        <w:ind w:firstLine="709"/>
        <w:jc w:val="both"/>
        <w:rPr>
          <w:sz w:val="28"/>
          <w:szCs w:val="28"/>
        </w:rPr>
      </w:pPr>
      <w:r w:rsidRPr="00C71293">
        <w:rPr>
          <w:sz w:val="28"/>
          <w:szCs w:val="28"/>
        </w:rPr>
        <w:lastRenderedPageBreak/>
        <w:t xml:space="preserve">3. </w:t>
      </w:r>
      <w:r w:rsidR="00A706F8" w:rsidRPr="00C71293">
        <w:rPr>
          <w:sz w:val="28"/>
          <w:szCs w:val="28"/>
        </w:rPr>
        <w:t>О</w:t>
      </w:r>
      <w:r w:rsidR="00614D08" w:rsidRPr="00C71293">
        <w:rPr>
          <w:sz w:val="28"/>
          <w:szCs w:val="28"/>
        </w:rPr>
        <w:t xml:space="preserve">собенности </w:t>
      </w:r>
      <w:r w:rsidR="00A706F8" w:rsidRPr="00C71293">
        <w:rPr>
          <w:sz w:val="28"/>
          <w:szCs w:val="28"/>
        </w:rPr>
        <w:t xml:space="preserve">государственного </w:t>
      </w:r>
      <w:r w:rsidR="00614D08" w:rsidRPr="00C71293">
        <w:rPr>
          <w:sz w:val="28"/>
          <w:szCs w:val="28"/>
        </w:rPr>
        <w:t xml:space="preserve">регулирования </w:t>
      </w:r>
      <w:r w:rsidR="006A234C" w:rsidRPr="00C71293">
        <w:rPr>
          <w:sz w:val="28"/>
          <w:szCs w:val="28"/>
        </w:rPr>
        <w:t xml:space="preserve">региональных </w:t>
      </w:r>
      <w:r w:rsidR="00614D08" w:rsidRPr="00C71293">
        <w:rPr>
          <w:sz w:val="28"/>
          <w:szCs w:val="28"/>
        </w:rPr>
        <w:t xml:space="preserve">в системе </w:t>
      </w:r>
      <w:r w:rsidR="001068F5" w:rsidRPr="00C71293">
        <w:rPr>
          <w:sz w:val="28"/>
          <w:szCs w:val="28"/>
        </w:rPr>
        <w:t xml:space="preserve">управления </w:t>
      </w:r>
      <w:r w:rsidR="00614D08" w:rsidRPr="00C71293">
        <w:rPr>
          <w:sz w:val="28"/>
          <w:szCs w:val="28"/>
        </w:rPr>
        <w:t>региональной экономик</w:t>
      </w:r>
      <w:r w:rsidR="001068F5" w:rsidRPr="00C71293">
        <w:rPr>
          <w:sz w:val="28"/>
          <w:szCs w:val="28"/>
        </w:rPr>
        <w:t>е</w:t>
      </w:r>
      <w:r w:rsidR="00614D08" w:rsidRPr="00C71293">
        <w:rPr>
          <w:sz w:val="28"/>
          <w:szCs w:val="28"/>
        </w:rPr>
        <w:t>.</w:t>
      </w:r>
    </w:p>
    <w:p w14:paraId="03642B7C" w14:textId="08FE4921" w:rsidR="00341AE8" w:rsidRPr="00C71293" w:rsidRDefault="007C21FC" w:rsidP="00341AE8">
      <w:pPr>
        <w:ind w:firstLine="709"/>
        <w:jc w:val="both"/>
        <w:rPr>
          <w:sz w:val="28"/>
          <w:szCs w:val="28"/>
        </w:rPr>
      </w:pPr>
      <w:r w:rsidRPr="00C71293">
        <w:rPr>
          <w:sz w:val="28"/>
          <w:szCs w:val="28"/>
        </w:rPr>
        <w:t>4</w:t>
      </w:r>
      <w:r w:rsidR="00341AE8" w:rsidRPr="00C71293">
        <w:rPr>
          <w:sz w:val="28"/>
          <w:szCs w:val="28"/>
        </w:rPr>
        <w:t xml:space="preserve">. </w:t>
      </w:r>
      <w:r w:rsidR="00A435D6" w:rsidRPr="00C71293">
        <w:rPr>
          <w:sz w:val="28"/>
          <w:szCs w:val="28"/>
        </w:rPr>
        <w:t>О</w:t>
      </w:r>
      <w:r w:rsidR="00341AE8" w:rsidRPr="00C71293">
        <w:rPr>
          <w:sz w:val="28"/>
          <w:szCs w:val="28"/>
        </w:rPr>
        <w:t>сновные характеристики</w:t>
      </w:r>
      <w:r w:rsidR="001068F5" w:rsidRPr="00C71293">
        <w:rPr>
          <w:sz w:val="28"/>
          <w:szCs w:val="28"/>
        </w:rPr>
        <w:t xml:space="preserve"> и показатели оценки </w:t>
      </w:r>
      <w:r w:rsidR="00341AE8" w:rsidRPr="00C71293">
        <w:rPr>
          <w:sz w:val="28"/>
          <w:szCs w:val="28"/>
        </w:rPr>
        <w:t xml:space="preserve">конкурентной среды региональных рынков </w:t>
      </w:r>
    </w:p>
    <w:p w14:paraId="34E4E055" w14:textId="53DC4E85" w:rsidR="00341AE8" w:rsidRPr="00C71293" w:rsidRDefault="007C21FC" w:rsidP="00341AE8">
      <w:pPr>
        <w:ind w:firstLine="709"/>
        <w:jc w:val="both"/>
        <w:rPr>
          <w:sz w:val="28"/>
          <w:szCs w:val="28"/>
        </w:rPr>
      </w:pPr>
      <w:r w:rsidRPr="00C71293">
        <w:rPr>
          <w:sz w:val="28"/>
          <w:szCs w:val="28"/>
        </w:rPr>
        <w:t>5</w:t>
      </w:r>
      <w:r w:rsidR="00341AE8" w:rsidRPr="00C71293">
        <w:rPr>
          <w:sz w:val="28"/>
          <w:szCs w:val="28"/>
        </w:rPr>
        <w:t>. Ос</w:t>
      </w:r>
      <w:r w:rsidR="009E5EB2" w:rsidRPr="00C71293">
        <w:rPr>
          <w:sz w:val="28"/>
          <w:szCs w:val="28"/>
        </w:rPr>
        <w:t>новные методы и механизмы</w:t>
      </w:r>
      <w:r w:rsidR="00A435D6" w:rsidRPr="00C71293">
        <w:rPr>
          <w:sz w:val="28"/>
          <w:szCs w:val="28"/>
        </w:rPr>
        <w:t xml:space="preserve"> </w:t>
      </w:r>
      <w:r w:rsidR="00341AE8" w:rsidRPr="00C71293">
        <w:rPr>
          <w:sz w:val="28"/>
          <w:szCs w:val="28"/>
        </w:rPr>
        <w:t>государственно</w:t>
      </w:r>
      <w:r w:rsidR="00A435D6" w:rsidRPr="00C71293">
        <w:rPr>
          <w:sz w:val="28"/>
          <w:szCs w:val="28"/>
        </w:rPr>
        <w:t xml:space="preserve">й поддержки развития </w:t>
      </w:r>
      <w:r w:rsidR="00341AE8" w:rsidRPr="00C71293">
        <w:rPr>
          <w:sz w:val="28"/>
          <w:szCs w:val="28"/>
        </w:rPr>
        <w:t>региональных рынков.</w:t>
      </w:r>
    </w:p>
    <w:p w14:paraId="4B7EDDC4" w14:textId="03A7F14B" w:rsidR="00341AE8" w:rsidRPr="00C71293" w:rsidRDefault="007C21FC" w:rsidP="00341AE8">
      <w:pPr>
        <w:ind w:firstLine="709"/>
        <w:jc w:val="both"/>
        <w:rPr>
          <w:sz w:val="28"/>
          <w:szCs w:val="28"/>
        </w:rPr>
      </w:pPr>
      <w:r w:rsidRPr="00C71293">
        <w:rPr>
          <w:sz w:val="28"/>
          <w:szCs w:val="28"/>
        </w:rPr>
        <w:t>6</w:t>
      </w:r>
      <w:r w:rsidR="00341AE8" w:rsidRPr="00C71293">
        <w:rPr>
          <w:sz w:val="28"/>
          <w:szCs w:val="28"/>
        </w:rPr>
        <w:t xml:space="preserve">. </w:t>
      </w:r>
      <w:r w:rsidR="003565F7" w:rsidRPr="00C71293">
        <w:rPr>
          <w:sz w:val="28"/>
          <w:szCs w:val="28"/>
        </w:rPr>
        <w:t xml:space="preserve">Методы и </w:t>
      </w:r>
      <w:r w:rsidR="00341AE8" w:rsidRPr="00C71293">
        <w:rPr>
          <w:sz w:val="28"/>
          <w:szCs w:val="28"/>
        </w:rPr>
        <w:t>формы экономического мониторинга и диагностики развития региональных рынков.</w:t>
      </w:r>
    </w:p>
    <w:p w14:paraId="5D0E8D94" w14:textId="2AB9FA17" w:rsidR="00341AE8" w:rsidRPr="00C71293" w:rsidRDefault="007C21FC" w:rsidP="00341AE8">
      <w:pPr>
        <w:ind w:firstLine="709"/>
        <w:jc w:val="both"/>
        <w:rPr>
          <w:sz w:val="28"/>
          <w:szCs w:val="28"/>
        </w:rPr>
      </w:pPr>
      <w:r w:rsidRPr="00C71293">
        <w:rPr>
          <w:sz w:val="28"/>
          <w:szCs w:val="28"/>
        </w:rPr>
        <w:t>7</w:t>
      </w:r>
      <w:r w:rsidR="00341AE8" w:rsidRPr="00C71293">
        <w:rPr>
          <w:sz w:val="28"/>
          <w:szCs w:val="28"/>
        </w:rPr>
        <w:t xml:space="preserve">. </w:t>
      </w:r>
      <w:r w:rsidR="00341466" w:rsidRPr="00C71293">
        <w:rPr>
          <w:sz w:val="28"/>
          <w:szCs w:val="28"/>
        </w:rPr>
        <w:t>С</w:t>
      </w:r>
      <w:r w:rsidR="00341AE8" w:rsidRPr="00C71293">
        <w:rPr>
          <w:sz w:val="28"/>
          <w:szCs w:val="28"/>
        </w:rPr>
        <w:t>убъект</w:t>
      </w:r>
      <w:r w:rsidR="00341466" w:rsidRPr="00C71293">
        <w:rPr>
          <w:sz w:val="28"/>
          <w:szCs w:val="28"/>
        </w:rPr>
        <w:t xml:space="preserve">ы и объекты </w:t>
      </w:r>
      <w:r w:rsidR="00341AE8" w:rsidRPr="00C71293">
        <w:rPr>
          <w:sz w:val="28"/>
          <w:szCs w:val="28"/>
        </w:rPr>
        <w:t>регулирования региональных рынков.</w:t>
      </w:r>
    </w:p>
    <w:p w14:paraId="125A5DC1" w14:textId="1CE590C6" w:rsidR="00341AE8" w:rsidRPr="00C71293" w:rsidRDefault="00341AE8" w:rsidP="00341AE8">
      <w:pPr>
        <w:ind w:firstLine="709"/>
        <w:jc w:val="both"/>
        <w:rPr>
          <w:sz w:val="28"/>
          <w:szCs w:val="28"/>
        </w:rPr>
      </w:pPr>
      <w:r w:rsidRPr="00C71293">
        <w:rPr>
          <w:sz w:val="28"/>
          <w:szCs w:val="28"/>
        </w:rPr>
        <w:t xml:space="preserve">8. </w:t>
      </w:r>
      <w:r w:rsidR="00341466" w:rsidRPr="00C71293">
        <w:rPr>
          <w:sz w:val="28"/>
          <w:szCs w:val="28"/>
        </w:rPr>
        <w:t xml:space="preserve">Проектный подход в </w:t>
      </w:r>
      <w:r w:rsidRPr="00C71293">
        <w:rPr>
          <w:sz w:val="28"/>
          <w:szCs w:val="28"/>
        </w:rPr>
        <w:t>управлени</w:t>
      </w:r>
      <w:r w:rsidR="00FB4661" w:rsidRPr="00C71293">
        <w:rPr>
          <w:sz w:val="28"/>
          <w:szCs w:val="28"/>
        </w:rPr>
        <w:t>и</w:t>
      </w:r>
      <w:r w:rsidRPr="00C71293">
        <w:rPr>
          <w:sz w:val="28"/>
          <w:szCs w:val="28"/>
        </w:rPr>
        <w:t xml:space="preserve"> развитием региональных рынков.</w:t>
      </w:r>
      <w:r w:rsidR="00341466" w:rsidRPr="00C71293">
        <w:rPr>
          <w:sz w:val="28"/>
          <w:szCs w:val="28"/>
        </w:rPr>
        <w:t xml:space="preserve"> </w:t>
      </w:r>
    </w:p>
    <w:p w14:paraId="2FCB79AD" w14:textId="566815DD" w:rsidR="00341AE8" w:rsidRPr="00C71293" w:rsidRDefault="00341AE8" w:rsidP="00341AE8">
      <w:pPr>
        <w:ind w:firstLine="709"/>
        <w:jc w:val="both"/>
        <w:rPr>
          <w:sz w:val="28"/>
          <w:szCs w:val="28"/>
        </w:rPr>
      </w:pPr>
      <w:r w:rsidRPr="00C71293">
        <w:rPr>
          <w:sz w:val="28"/>
          <w:szCs w:val="28"/>
        </w:rPr>
        <w:t xml:space="preserve">9. </w:t>
      </w:r>
      <w:r w:rsidR="00FB4661" w:rsidRPr="00C71293">
        <w:rPr>
          <w:sz w:val="28"/>
          <w:szCs w:val="28"/>
        </w:rPr>
        <w:t xml:space="preserve">Основные направления влияния </w:t>
      </w:r>
      <w:r w:rsidRPr="00C71293">
        <w:rPr>
          <w:sz w:val="28"/>
          <w:szCs w:val="28"/>
        </w:rPr>
        <w:t>рыночной инфраструктуры на развитие региональных рынков.</w:t>
      </w:r>
    </w:p>
    <w:p w14:paraId="2C079D0B" w14:textId="7F59C993" w:rsidR="00341AE8" w:rsidRPr="00C71293" w:rsidRDefault="00341AE8" w:rsidP="00341AE8">
      <w:pPr>
        <w:ind w:firstLine="709"/>
        <w:jc w:val="both"/>
        <w:rPr>
          <w:sz w:val="28"/>
          <w:szCs w:val="28"/>
        </w:rPr>
      </w:pPr>
      <w:r w:rsidRPr="00C71293">
        <w:rPr>
          <w:sz w:val="28"/>
          <w:szCs w:val="28"/>
        </w:rPr>
        <w:t xml:space="preserve">10. </w:t>
      </w:r>
      <w:r w:rsidR="006B01E0" w:rsidRPr="00C71293">
        <w:rPr>
          <w:sz w:val="28"/>
          <w:szCs w:val="28"/>
        </w:rPr>
        <w:t>Ф</w:t>
      </w:r>
      <w:r w:rsidRPr="00C71293">
        <w:rPr>
          <w:sz w:val="28"/>
          <w:szCs w:val="28"/>
        </w:rPr>
        <w:t xml:space="preserve">ункции </w:t>
      </w:r>
      <w:r w:rsidR="006B01E0" w:rsidRPr="00C71293">
        <w:rPr>
          <w:sz w:val="28"/>
          <w:szCs w:val="28"/>
        </w:rPr>
        <w:t xml:space="preserve">федеральных, региональных и муниципальных </w:t>
      </w:r>
      <w:r w:rsidRPr="00C71293">
        <w:rPr>
          <w:sz w:val="28"/>
          <w:szCs w:val="28"/>
        </w:rPr>
        <w:t xml:space="preserve">органов управления в </w:t>
      </w:r>
      <w:r w:rsidR="00940A1C" w:rsidRPr="00C71293">
        <w:rPr>
          <w:sz w:val="28"/>
          <w:szCs w:val="28"/>
        </w:rPr>
        <w:t xml:space="preserve">сфере </w:t>
      </w:r>
      <w:r w:rsidRPr="00C71293">
        <w:rPr>
          <w:sz w:val="28"/>
          <w:szCs w:val="28"/>
        </w:rPr>
        <w:t>развитии региональных рынков.</w:t>
      </w:r>
    </w:p>
    <w:p w14:paraId="3B207581" w14:textId="58848736" w:rsidR="00341AE8" w:rsidRPr="00C71293" w:rsidRDefault="00341AE8" w:rsidP="00341AE8">
      <w:pPr>
        <w:ind w:firstLine="709"/>
        <w:jc w:val="both"/>
        <w:rPr>
          <w:sz w:val="28"/>
          <w:szCs w:val="28"/>
        </w:rPr>
      </w:pPr>
      <w:r w:rsidRPr="00C71293">
        <w:rPr>
          <w:sz w:val="28"/>
          <w:szCs w:val="28"/>
        </w:rPr>
        <w:t xml:space="preserve">11. </w:t>
      </w:r>
      <w:r w:rsidR="00940A1C" w:rsidRPr="00C71293">
        <w:rPr>
          <w:sz w:val="28"/>
          <w:szCs w:val="28"/>
        </w:rPr>
        <w:t>Н</w:t>
      </w:r>
      <w:r w:rsidRPr="00C71293">
        <w:rPr>
          <w:sz w:val="28"/>
          <w:szCs w:val="28"/>
        </w:rPr>
        <w:t>ормативно-правово</w:t>
      </w:r>
      <w:r w:rsidR="00940A1C" w:rsidRPr="00C71293">
        <w:rPr>
          <w:sz w:val="28"/>
          <w:szCs w:val="28"/>
        </w:rPr>
        <w:t xml:space="preserve">е обеспечение </w:t>
      </w:r>
      <w:r w:rsidRPr="00C71293">
        <w:rPr>
          <w:sz w:val="28"/>
          <w:szCs w:val="28"/>
        </w:rPr>
        <w:t>проектно</w:t>
      </w:r>
      <w:r w:rsidR="00940A1C" w:rsidRPr="00C71293">
        <w:rPr>
          <w:sz w:val="28"/>
          <w:szCs w:val="28"/>
        </w:rPr>
        <w:t>го</w:t>
      </w:r>
      <w:r w:rsidRPr="00C71293">
        <w:rPr>
          <w:sz w:val="28"/>
          <w:szCs w:val="28"/>
        </w:rPr>
        <w:t xml:space="preserve"> управлени</w:t>
      </w:r>
      <w:r w:rsidR="00940A1C" w:rsidRPr="00C71293">
        <w:rPr>
          <w:sz w:val="28"/>
          <w:szCs w:val="28"/>
        </w:rPr>
        <w:t>я</w:t>
      </w:r>
      <w:r w:rsidRPr="00C71293">
        <w:rPr>
          <w:sz w:val="28"/>
          <w:szCs w:val="28"/>
        </w:rPr>
        <w:t xml:space="preserve"> развитием региональных рынков.</w:t>
      </w:r>
    </w:p>
    <w:p w14:paraId="35F42E7B" w14:textId="791E7123" w:rsidR="007C21FC" w:rsidRPr="00C71293" w:rsidRDefault="00341AE8" w:rsidP="00341AE8">
      <w:pPr>
        <w:ind w:firstLine="709"/>
        <w:jc w:val="both"/>
        <w:rPr>
          <w:sz w:val="28"/>
          <w:szCs w:val="28"/>
        </w:rPr>
      </w:pPr>
      <w:r w:rsidRPr="00C71293">
        <w:rPr>
          <w:sz w:val="28"/>
          <w:szCs w:val="28"/>
        </w:rPr>
        <w:t xml:space="preserve">12. </w:t>
      </w:r>
      <w:r w:rsidR="007C21FC" w:rsidRPr="00C71293">
        <w:rPr>
          <w:sz w:val="28"/>
          <w:szCs w:val="28"/>
        </w:rPr>
        <w:t>Организационно-методическое</w:t>
      </w:r>
      <w:r w:rsidR="003F18CD" w:rsidRPr="00C71293">
        <w:rPr>
          <w:sz w:val="28"/>
          <w:szCs w:val="28"/>
        </w:rPr>
        <w:t xml:space="preserve"> </w:t>
      </w:r>
      <w:r w:rsidR="007C21FC" w:rsidRPr="00C71293">
        <w:rPr>
          <w:sz w:val="28"/>
          <w:szCs w:val="28"/>
        </w:rPr>
        <w:t xml:space="preserve">обеспечение проектного управления </w:t>
      </w:r>
      <w:r w:rsidR="003F18CD" w:rsidRPr="00C71293">
        <w:rPr>
          <w:sz w:val="28"/>
          <w:szCs w:val="28"/>
        </w:rPr>
        <w:t>в сфере развития</w:t>
      </w:r>
      <w:r w:rsidR="007C21FC" w:rsidRPr="00C71293">
        <w:rPr>
          <w:sz w:val="28"/>
          <w:szCs w:val="28"/>
        </w:rPr>
        <w:t xml:space="preserve"> региональных рынков.</w:t>
      </w:r>
    </w:p>
    <w:p w14:paraId="6748ACC7" w14:textId="62EB5499" w:rsidR="00341AE8" w:rsidRPr="00C71293" w:rsidRDefault="003F18CD" w:rsidP="00341AE8">
      <w:pPr>
        <w:ind w:firstLine="709"/>
        <w:jc w:val="both"/>
        <w:rPr>
          <w:sz w:val="28"/>
          <w:szCs w:val="28"/>
        </w:rPr>
      </w:pPr>
      <w:r w:rsidRPr="00C71293">
        <w:rPr>
          <w:sz w:val="28"/>
          <w:szCs w:val="28"/>
        </w:rPr>
        <w:t>13. В</w:t>
      </w:r>
      <w:r w:rsidR="00341AE8" w:rsidRPr="00C71293">
        <w:rPr>
          <w:sz w:val="28"/>
          <w:szCs w:val="28"/>
        </w:rPr>
        <w:t>заимодействи</w:t>
      </w:r>
      <w:r w:rsidRPr="00C71293">
        <w:rPr>
          <w:sz w:val="28"/>
          <w:szCs w:val="28"/>
        </w:rPr>
        <w:t>е</w:t>
      </w:r>
      <w:r w:rsidR="00341AE8" w:rsidRPr="00C71293">
        <w:rPr>
          <w:sz w:val="28"/>
          <w:szCs w:val="28"/>
        </w:rPr>
        <w:t xml:space="preserve"> федеральных и региональных институтов управления проектной деятельностью в регионе (на примере отдельного субъекта РФ).</w:t>
      </w:r>
    </w:p>
    <w:p w14:paraId="6A19431B" w14:textId="7E8929BC" w:rsidR="00341AE8" w:rsidRPr="00C71293" w:rsidRDefault="00341AE8" w:rsidP="00341AE8">
      <w:pPr>
        <w:ind w:firstLine="709"/>
        <w:jc w:val="both"/>
        <w:rPr>
          <w:sz w:val="28"/>
          <w:szCs w:val="28"/>
        </w:rPr>
      </w:pPr>
      <w:r w:rsidRPr="00C71293">
        <w:rPr>
          <w:sz w:val="28"/>
          <w:szCs w:val="28"/>
        </w:rPr>
        <w:t xml:space="preserve">13. </w:t>
      </w:r>
      <w:r w:rsidR="007E3419" w:rsidRPr="00C71293">
        <w:rPr>
          <w:sz w:val="28"/>
          <w:szCs w:val="28"/>
        </w:rPr>
        <w:t>М</w:t>
      </w:r>
      <w:r w:rsidRPr="00C71293">
        <w:rPr>
          <w:sz w:val="28"/>
          <w:szCs w:val="28"/>
        </w:rPr>
        <w:t>етод</w:t>
      </w:r>
      <w:r w:rsidR="007E3419" w:rsidRPr="00C71293">
        <w:rPr>
          <w:sz w:val="28"/>
          <w:szCs w:val="28"/>
        </w:rPr>
        <w:t>ы</w:t>
      </w:r>
      <w:r w:rsidRPr="00C71293">
        <w:rPr>
          <w:sz w:val="28"/>
          <w:szCs w:val="28"/>
        </w:rPr>
        <w:t xml:space="preserve"> стандартизации и сертификации в </w:t>
      </w:r>
      <w:r w:rsidR="007E3419" w:rsidRPr="00C71293">
        <w:rPr>
          <w:sz w:val="28"/>
          <w:szCs w:val="28"/>
        </w:rPr>
        <w:t xml:space="preserve">сфере </w:t>
      </w:r>
      <w:r w:rsidRPr="00C71293">
        <w:rPr>
          <w:sz w:val="28"/>
          <w:szCs w:val="28"/>
        </w:rPr>
        <w:t>проектно</w:t>
      </w:r>
      <w:r w:rsidR="007E3419" w:rsidRPr="00C71293">
        <w:rPr>
          <w:sz w:val="28"/>
          <w:szCs w:val="28"/>
        </w:rPr>
        <w:t>го</w:t>
      </w:r>
      <w:r w:rsidRPr="00C71293">
        <w:rPr>
          <w:sz w:val="28"/>
          <w:szCs w:val="28"/>
        </w:rPr>
        <w:t xml:space="preserve"> управлении развитием региональных рынков</w:t>
      </w:r>
      <w:r w:rsidR="007E3419" w:rsidRPr="00C71293">
        <w:rPr>
          <w:sz w:val="28"/>
          <w:szCs w:val="28"/>
        </w:rPr>
        <w:t>.</w:t>
      </w:r>
    </w:p>
    <w:p w14:paraId="66304377" w14:textId="45E6F183" w:rsidR="00341AE8" w:rsidRPr="00C71293" w:rsidRDefault="00341AE8" w:rsidP="00341AE8">
      <w:pPr>
        <w:ind w:firstLine="709"/>
        <w:jc w:val="both"/>
        <w:rPr>
          <w:sz w:val="28"/>
          <w:szCs w:val="28"/>
        </w:rPr>
      </w:pPr>
      <w:r w:rsidRPr="00C71293">
        <w:rPr>
          <w:sz w:val="28"/>
          <w:szCs w:val="28"/>
        </w:rPr>
        <w:t xml:space="preserve">14. </w:t>
      </w:r>
      <w:r w:rsidR="007E3419" w:rsidRPr="00C71293">
        <w:rPr>
          <w:sz w:val="28"/>
          <w:szCs w:val="28"/>
        </w:rPr>
        <w:t xml:space="preserve">Опыт </w:t>
      </w:r>
      <w:r w:rsidR="00B03EB4" w:rsidRPr="00C71293">
        <w:rPr>
          <w:sz w:val="28"/>
          <w:szCs w:val="28"/>
        </w:rPr>
        <w:t xml:space="preserve">зарубежных стран в применении </w:t>
      </w:r>
      <w:r w:rsidRPr="00C71293">
        <w:rPr>
          <w:sz w:val="28"/>
          <w:szCs w:val="28"/>
        </w:rPr>
        <w:t xml:space="preserve">проектного </w:t>
      </w:r>
      <w:r w:rsidR="00B03EB4" w:rsidRPr="00C71293">
        <w:rPr>
          <w:sz w:val="28"/>
          <w:szCs w:val="28"/>
        </w:rPr>
        <w:t xml:space="preserve">подхода </w:t>
      </w:r>
      <w:r w:rsidRPr="00C71293">
        <w:rPr>
          <w:sz w:val="28"/>
          <w:szCs w:val="28"/>
        </w:rPr>
        <w:t>в развитии региональных рынков</w:t>
      </w:r>
      <w:r w:rsidR="00B03EB4" w:rsidRPr="00C71293">
        <w:rPr>
          <w:sz w:val="28"/>
          <w:szCs w:val="28"/>
        </w:rPr>
        <w:t>.</w:t>
      </w:r>
      <w:r w:rsidRPr="00C71293">
        <w:rPr>
          <w:sz w:val="28"/>
          <w:szCs w:val="28"/>
        </w:rPr>
        <w:t xml:space="preserve"> </w:t>
      </w:r>
    </w:p>
    <w:p w14:paraId="5F5C5D42" w14:textId="450E78E6" w:rsidR="00341AE8" w:rsidRPr="00C71293" w:rsidRDefault="00341AE8" w:rsidP="00341AE8">
      <w:pPr>
        <w:ind w:firstLine="709"/>
        <w:jc w:val="both"/>
        <w:rPr>
          <w:sz w:val="28"/>
          <w:szCs w:val="28"/>
        </w:rPr>
      </w:pPr>
      <w:r w:rsidRPr="00C71293">
        <w:rPr>
          <w:sz w:val="28"/>
          <w:szCs w:val="28"/>
        </w:rPr>
        <w:t>1</w:t>
      </w:r>
      <w:r w:rsidR="0096181D" w:rsidRPr="00C71293">
        <w:rPr>
          <w:sz w:val="28"/>
          <w:szCs w:val="28"/>
        </w:rPr>
        <w:t>5</w:t>
      </w:r>
      <w:r w:rsidRPr="00C71293">
        <w:rPr>
          <w:sz w:val="28"/>
          <w:szCs w:val="28"/>
        </w:rPr>
        <w:t xml:space="preserve">. </w:t>
      </w:r>
      <w:r w:rsidR="0096181D" w:rsidRPr="00C71293">
        <w:rPr>
          <w:sz w:val="28"/>
          <w:szCs w:val="28"/>
        </w:rPr>
        <w:t>О</w:t>
      </w:r>
      <w:r w:rsidRPr="00C71293">
        <w:rPr>
          <w:sz w:val="28"/>
          <w:szCs w:val="28"/>
        </w:rPr>
        <w:t>рганизационн</w:t>
      </w:r>
      <w:r w:rsidR="0096181D" w:rsidRPr="00C71293">
        <w:rPr>
          <w:sz w:val="28"/>
          <w:szCs w:val="28"/>
        </w:rPr>
        <w:t xml:space="preserve">ая </w:t>
      </w:r>
      <w:r w:rsidRPr="00C71293">
        <w:rPr>
          <w:sz w:val="28"/>
          <w:szCs w:val="28"/>
        </w:rPr>
        <w:t>модел</w:t>
      </w:r>
      <w:r w:rsidR="0096181D" w:rsidRPr="00C71293">
        <w:rPr>
          <w:sz w:val="28"/>
          <w:szCs w:val="28"/>
        </w:rPr>
        <w:t>ь</w:t>
      </w:r>
      <w:r w:rsidRPr="00C71293">
        <w:rPr>
          <w:sz w:val="28"/>
          <w:szCs w:val="28"/>
        </w:rPr>
        <w:t xml:space="preserve"> проектного управления развитием региональных рынков в </w:t>
      </w:r>
      <w:r w:rsidR="0096181D" w:rsidRPr="00C71293">
        <w:rPr>
          <w:sz w:val="28"/>
          <w:szCs w:val="28"/>
        </w:rPr>
        <w:t>российских регионах</w:t>
      </w:r>
      <w:r w:rsidRPr="00C71293">
        <w:rPr>
          <w:sz w:val="28"/>
          <w:szCs w:val="28"/>
        </w:rPr>
        <w:t>.</w:t>
      </w:r>
    </w:p>
    <w:p w14:paraId="75729D4B" w14:textId="2246BB39" w:rsidR="00341AE8" w:rsidRPr="00C71293" w:rsidRDefault="00341AE8" w:rsidP="00341AE8">
      <w:pPr>
        <w:ind w:firstLine="709"/>
        <w:jc w:val="both"/>
        <w:rPr>
          <w:sz w:val="28"/>
          <w:szCs w:val="28"/>
        </w:rPr>
      </w:pPr>
      <w:r w:rsidRPr="00C71293">
        <w:rPr>
          <w:sz w:val="28"/>
          <w:szCs w:val="28"/>
        </w:rPr>
        <w:t xml:space="preserve">17. </w:t>
      </w:r>
      <w:r w:rsidR="00140609" w:rsidRPr="00C71293">
        <w:rPr>
          <w:sz w:val="28"/>
          <w:szCs w:val="28"/>
        </w:rPr>
        <w:t>Ф</w:t>
      </w:r>
      <w:r w:rsidRPr="00C71293">
        <w:rPr>
          <w:sz w:val="28"/>
          <w:szCs w:val="28"/>
        </w:rPr>
        <w:t>ункции и полномочия проектного офиса в региональной системе управления развитием региональных рынков.</w:t>
      </w:r>
    </w:p>
    <w:p w14:paraId="7FBBCB51" w14:textId="2B9017BB" w:rsidR="00341AE8" w:rsidRPr="00C71293" w:rsidRDefault="00341AE8" w:rsidP="00341AE8">
      <w:pPr>
        <w:ind w:firstLine="709"/>
        <w:jc w:val="both"/>
        <w:rPr>
          <w:sz w:val="28"/>
          <w:szCs w:val="28"/>
        </w:rPr>
      </w:pPr>
      <w:r w:rsidRPr="00C71293">
        <w:rPr>
          <w:sz w:val="28"/>
          <w:szCs w:val="28"/>
        </w:rPr>
        <w:t>1</w:t>
      </w:r>
      <w:r w:rsidR="00F31192" w:rsidRPr="00C71293">
        <w:rPr>
          <w:sz w:val="28"/>
          <w:szCs w:val="28"/>
        </w:rPr>
        <w:t>8</w:t>
      </w:r>
      <w:r w:rsidRPr="00C71293">
        <w:rPr>
          <w:sz w:val="28"/>
          <w:szCs w:val="28"/>
        </w:rPr>
        <w:t xml:space="preserve">. </w:t>
      </w:r>
      <w:r w:rsidR="0025295F" w:rsidRPr="00C71293">
        <w:rPr>
          <w:sz w:val="28"/>
          <w:szCs w:val="28"/>
        </w:rPr>
        <w:t xml:space="preserve">Взаимодействие </w:t>
      </w:r>
      <w:r w:rsidRPr="00C71293">
        <w:rPr>
          <w:sz w:val="28"/>
          <w:szCs w:val="28"/>
        </w:rPr>
        <w:t xml:space="preserve">региональных проектных офисов и представителей бизнес-сообщества в </w:t>
      </w:r>
      <w:r w:rsidR="00AF0C6F" w:rsidRPr="00C71293">
        <w:rPr>
          <w:sz w:val="28"/>
          <w:szCs w:val="28"/>
        </w:rPr>
        <w:t xml:space="preserve">сфере </w:t>
      </w:r>
      <w:r w:rsidRPr="00C71293">
        <w:rPr>
          <w:sz w:val="28"/>
          <w:szCs w:val="28"/>
        </w:rPr>
        <w:t>развити</w:t>
      </w:r>
      <w:r w:rsidR="00AF0C6F" w:rsidRPr="00C71293">
        <w:rPr>
          <w:sz w:val="28"/>
          <w:szCs w:val="28"/>
        </w:rPr>
        <w:t>я</w:t>
      </w:r>
      <w:r w:rsidRPr="00C71293">
        <w:rPr>
          <w:sz w:val="28"/>
          <w:szCs w:val="28"/>
        </w:rPr>
        <w:t xml:space="preserve"> региональных рынков </w:t>
      </w:r>
    </w:p>
    <w:p w14:paraId="51EB25B8" w14:textId="3BBEA0D6" w:rsidR="00F31192" w:rsidRPr="00C71293" w:rsidRDefault="00F31192" w:rsidP="00341AE8">
      <w:pPr>
        <w:ind w:firstLine="709"/>
        <w:jc w:val="both"/>
        <w:rPr>
          <w:sz w:val="28"/>
          <w:szCs w:val="28"/>
        </w:rPr>
      </w:pPr>
      <w:r w:rsidRPr="00C71293">
        <w:rPr>
          <w:sz w:val="28"/>
          <w:szCs w:val="28"/>
        </w:rPr>
        <w:t>19. Особенности</w:t>
      </w:r>
      <w:r w:rsidR="00C2246A" w:rsidRPr="00C71293">
        <w:rPr>
          <w:sz w:val="28"/>
          <w:szCs w:val="28"/>
        </w:rPr>
        <w:t xml:space="preserve"> </w:t>
      </w:r>
      <w:r w:rsidRPr="00C71293">
        <w:rPr>
          <w:sz w:val="28"/>
          <w:szCs w:val="28"/>
        </w:rPr>
        <w:t xml:space="preserve">развития </w:t>
      </w:r>
      <w:r w:rsidR="003B6615" w:rsidRPr="00C71293">
        <w:rPr>
          <w:sz w:val="28"/>
          <w:szCs w:val="28"/>
        </w:rPr>
        <w:t xml:space="preserve">отраслевых </w:t>
      </w:r>
      <w:r w:rsidRPr="00C71293">
        <w:rPr>
          <w:sz w:val="28"/>
          <w:szCs w:val="28"/>
        </w:rPr>
        <w:t xml:space="preserve">региональных </w:t>
      </w:r>
      <w:r w:rsidR="003B6615" w:rsidRPr="00C71293">
        <w:rPr>
          <w:sz w:val="28"/>
          <w:szCs w:val="28"/>
        </w:rPr>
        <w:t>рынков</w:t>
      </w:r>
      <w:r w:rsidR="00C2246A" w:rsidRPr="00C71293">
        <w:rPr>
          <w:sz w:val="28"/>
          <w:szCs w:val="28"/>
        </w:rPr>
        <w:t>: тренды и перспективы</w:t>
      </w:r>
      <w:r w:rsidR="00E53F07" w:rsidRPr="00C71293">
        <w:rPr>
          <w:sz w:val="28"/>
          <w:szCs w:val="28"/>
        </w:rPr>
        <w:t xml:space="preserve"> роста в современных условиях.</w:t>
      </w:r>
    </w:p>
    <w:p w14:paraId="6273E240" w14:textId="57D0C792" w:rsidR="00341AE8" w:rsidRPr="00C71293" w:rsidRDefault="00341AE8" w:rsidP="00341AE8">
      <w:pPr>
        <w:ind w:firstLine="709"/>
        <w:jc w:val="both"/>
        <w:rPr>
          <w:sz w:val="28"/>
          <w:szCs w:val="28"/>
        </w:rPr>
      </w:pPr>
      <w:r w:rsidRPr="00C71293">
        <w:rPr>
          <w:sz w:val="28"/>
          <w:szCs w:val="28"/>
        </w:rPr>
        <w:t xml:space="preserve">20. </w:t>
      </w:r>
      <w:r w:rsidR="00E53F07" w:rsidRPr="00C71293">
        <w:rPr>
          <w:sz w:val="28"/>
          <w:szCs w:val="28"/>
        </w:rPr>
        <w:t>П</w:t>
      </w:r>
      <w:r w:rsidRPr="00C71293">
        <w:rPr>
          <w:sz w:val="28"/>
          <w:szCs w:val="28"/>
        </w:rPr>
        <w:t xml:space="preserve">ринципы профессионального управления проектной деятельностью на </w:t>
      </w:r>
      <w:r w:rsidR="00E53F07" w:rsidRPr="00C71293">
        <w:rPr>
          <w:sz w:val="28"/>
          <w:szCs w:val="28"/>
        </w:rPr>
        <w:t xml:space="preserve">различных этапах жизненного цикла </w:t>
      </w:r>
      <w:r w:rsidR="007271B2" w:rsidRPr="00C71293">
        <w:rPr>
          <w:sz w:val="28"/>
          <w:szCs w:val="28"/>
        </w:rPr>
        <w:t xml:space="preserve">регионального </w:t>
      </w:r>
      <w:r w:rsidR="00E53F07" w:rsidRPr="00C71293">
        <w:rPr>
          <w:sz w:val="28"/>
          <w:szCs w:val="28"/>
        </w:rPr>
        <w:t>проекта.</w:t>
      </w:r>
    </w:p>
    <w:p w14:paraId="0C03E6F8" w14:textId="2B197AD2" w:rsidR="00207446" w:rsidRPr="00C71293" w:rsidRDefault="00341AE8" w:rsidP="00341AE8">
      <w:pPr>
        <w:ind w:firstLine="709"/>
        <w:jc w:val="both"/>
        <w:rPr>
          <w:sz w:val="28"/>
          <w:szCs w:val="28"/>
        </w:rPr>
      </w:pPr>
      <w:r w:rsidRPr="00C71293">
        <w:rPr>
          <w:sz w:val="28"/>
          <w:szCs w:val="28"/>
        </w:rPr>
        <w:t xml:space="preserve">21. </w:t>
      </w:r>
      <w:r w:rsidR="00207446" w:rsidRPr="00C71293">
        <w:rPr>
          <w:sz w:val="28"/>
          <w:szCs w:val="28"/>
        </w:rPr>
        <w:t xml:space="preserve">Принципы и организационные подходы </w:t>
      </w:r>
      <w:r w:rsidR="00C97709" w:rsidRPr="00C71293">
        <w:rPr>
          <w:sz w:val="28"/>
          <w:szCs w:val="28"/>
        </w:rPr>
        <w:t>к формированию</w:t>
      </w:r>
      <w:r w:rsidRPr="00C71293">
        <w:rPr>
          <w:sz w:val="28"/>
          <w:szCs w:val="28"/>
        </w:rPr>
        <w:t xml:space="preserve"> команды </w:t>
      </w:r>
      <w:r w:rsidR="00207446" w:rsidRPr="00C71293">
        <w:rPr>
          <w:sz w:val="28"/>
          <w:szCs w:val="28"/>
        </w:rPr>
        <w:t>регионального проекта в сфере развития региональных рынков.</w:t>
      </w:r>
    </w:p>
    <w:p w14:paraId="12BBACF6" w14:textId="05A32ACD" w:rsidR="00341AE8" w:rsidRPr="00C71293" w:rsidRDefault="00207446" w:rsidP="00341AE8">
      <w:pPr>
        <w:ind w:firstLine="709"/>
        <w:jc w:val="both"/>
        <w:rPr>
          <w:sz w:val="28"/>
          <w:szCs w:val="28"/>
        </w:rPr>
      </w:pPr>
      <w:r w:rsidRPr="00C71293">
        <w:rPr>
          <w:sz w:val="28"/>
          <w:szCs w:val="28"/>
        </w:rPr>
        <w:t xml:space="preserve">22. </w:t>
      </w:r>
      <w:r w:rsidR="00C97709" w:rsidRPr="00C71293">
        <w:rPr>
          <w:sz w:val="28"/>
          <w:szCs w:val="28"/>
        </w:rPr>
        <w:t>Р</w:t>
      </w:r>
      <w:r w:rsidR="00341AE8" w:rsidRPr="00C71293">
        <w:rPr>
          <w:sz w:val="28"/>
          <w:szCs w:val="28"/>
        </w:rPr>
        <w:t xml:space="preserve">езультативность </w:t>
      </w:r>
      <w:r w:rsidR="00C97709" w:rsidRPr="00C71293">
        <w:rPr>
          <w:sz w:val="28"/>
          <w:szCs w:val="28"/>
        </w:rPr>
        <w:t xml:space="preserve">и эффективность </w:t>
      </w:r>
      <w:r w:rsidR="00341AE8" w:rsidRPr="00C71293">
        <w:rPr>
          <w:sz w:val="28"/>
          <w:szCs w:val="28"/>
        </w:rPr>
        <w:t xml:space="preserve">деятельности </w:t>
      </w:r>
      <w:r w:rsidR="00C97709" w:rsidRPr="00C71293">
        <w:rPr>
          <w:sz w:val="28"/>
          <w:szCs w:val="28"/>
        </w:rPr>
        <w:t>проектны</w:t>
      </w:r>
      <w:r w:rsidR="00DE1558" w:rsidRPr="00C71293">
        <w:rPr>
          <w:sz w:val="28"/>
          <w:szCs w:val="28"/>
        </w:rPr>
        <w:t xml:space="preserve">х офисов </w:t>
      </w:r>
      <w:r w:rsidR="00341AE8" w:rsidRPr="00C71293">
        <w:rPr>
          <w:sz w:val="28"/>
          <w:szCs w:val="28"/>
        </w:rPr>
        <w:t>по реализации проектов поддержки региональных рынков (на примере отдельного рынка).</w:t>
      </w:r>
    </w:p>
    <w:p w14:paraId="6E40B382" w14:textId="6C3CCAA7" w:rsidR="00341AE8" w:rsidRPr="00C71293" w:rsidRDefault="00341AE8" w:rsidP="00341AE8">
      <w:pPr>
        <w:ind w:firstLine="709"/>
        <w:jc w:val="both"/>
        <w:rPr>
          <w:sz w:val="28"/>
          <w:szCs w:val="28"/>
        </w:rPr>
      </w:pPr>
      <w:r w:rsidRPr="00C71293">
        <w:rPr>
          <w:sz w:val="28"/>
          <w:szCs w:val="28"/>
        </w:rPr>
        <w:t xml:space="preserve">23. </w:t>
      </w:r>
      <w:r w:rsidR="00DE1558" w:rsidRPr="00C71293">
        <w:rPr>
          <w:sz w:val="28"/>
          <w:szCs w:val="28"/>
        </w:rPr>
        <w:t>С</w:t>
      </w:r>
      <w:r w:rsidRPr="00C71293">
        <w:rPr>
          <w:sz w:val="28"/>
          <w:szCs w:val="28"/>
        </w:rPr>
        <w:t>равнительн</w:t>
      </w:r>
      <w:r w:rsidR="00DE1558" w:rsidRPr="00C71293">
        <w:rPr>
          <w:sz w:val="28"/>
          <w:szCs w:val="28"/>
        </w:rPr>
        <w:t xml:space="preserve">ая </w:t>
      </w:r>
      <w:r w:rsidRPr="00C71293">
        <w:rPr>
          <w:sz w:val="28"/>
          <w:szCs w:val="28"/>
        </w:rPr>
        <w:t>характеристик</w:t>
      </w:r>
      <w:r w:rsidR="00DE1558" w:rsidRPr="00C71293">
        <w:rPr>
          <w:sz w:val="28"/>
          <w:szCs w:val="28"/>
        </w:rPr>
        <w:t>а</w:t>
      </w:r>
      <w:r w:rsidRPr="00C71293">
        <w:rPr>
          <w:sz w:val="28"/>
          <w:szCs w:val="28"/>
        </w:rPr>
        <w:t xml:space="preserve"> материальных и нематериальных методов стимулирования проектной деятельности по развитию региональных рынков.</w:t>
      </w:r>
    </w:p>
    <w:p w14:paraId="433386B3" w14:textId="0538A520" w:rsidR="00341AE8" w:rsidRPr="00C71293" w:rsidRDefault="00341AE8" w:rsidP="00341AE8">
      <w:pPr>
        <w:ind w:firstLine="709"/>
        <w:jc w:val="both"/>
        <w:rPr>
          <w:sz w:val="28"/>
          <w:szCs w:val="28"/>
        </w:rPr>
      </w:pPr>
      <w:r w:rsidRPr="00C71293">
        <w:rPr>
          <w:sz w:val="28"/>
          <w:szCs w:val="28"/>
        </w:rPr>
        <w:t>24.</w:t>
      </w:r>
      <w:r w:rsidR="004F11F7" w:rsidRPr="00C71293">
        <w:rPr>
          <w:sz w:val="28"/>
          <w:szCs w:val="28"/>
        </w:rPr>
        <w:t xml:space="preserve"> Роль и</w:t>
      </w:r>
      <w:r w:rsidRPr="00C71293">
        <w:rPr>
          <w:sz w:val="28"/>
          <w:szCs w:val="28"/>
        </w:rPr>
        <w:t>нститут</w:t>
      </w:r>
      <w:r w:rsidR="004F11F7" w:rsidRPr="00C71293">
        <w:rPr>
          <w:sz w:val="28"/>
          <w:szCs w:val="28"/>
        </w:rPr>
        <w:t>ов</w:t>
      </w:r>
      <w:r w:rsidR="004F42B0" w:rsidRPr="00C71293">
        <w:rPr>
          <w:sz w:val="28"/>
          <w:szCs w:val="28"/>
        </w:rPr>
        <w:t xml:space="preserve"> </w:t>
      </w:r>
      <w:r w:rsidRPr="00C71293">
        <w:rPr>
          <w:sz w:val="28"/>
          <w:szCs w:val="28"/>
        </w:rPr>
        <w:t xml:space="preserve">государственно-частного и муниципально-частного партнерств в </w:t>
      </w:r>
      <w:r w:rsidR="005235CB" w:rsidRPr="00C71293">
        <w:rPr>
          <w:sz w:val="28"/>
          <w:szCs w:val="28"/>
        </w:rPr>
        <w:t xml:space="preserve">поддержке развития </w:t>
      </w:r>
      <w:r w:rsidRPr="00C71293">
        <w:rPr>
          <w:sz w:val="28"/>
          <w:szCs w:val="28"/>
        </w:rPr>
        <w:t>проектов по продвижению на внутренний и межрегиональный рынки региональных товаров и услуг.</w:t>
      </w:r>
    </w:p>
    <w:p w14:paraId="2AC36043" w14:textId="2A55DE3F" w:rsidR="00341AE8" w:rsidRPr="00C71293" w:rsidRDefault="00341AE8" w:rsidP="00341AE8">
      <w:pPr>
        <w:ind w:firstLine="709"/>
        <w:jc w:val="both"/>
        <w:rPr>
          <w:sz w:val="28"/>
          <w:szCs w:val="28"/>
        </w:rPr>
      </w:pPr>
      <w:r w:rsidRPr="00C71293">
        <w:rPr>
          <w:sz w:val="28"/>
          <w:szCs w:val="28"/>
        </w:rPr>
        <w:t xml:space="preserve">25. </w:t>
      </w:r>
      <w:r w:rsidR="00A853FF" w:rsidRPr="00C71293">
        <w:rPr>
          <w:sz w:val="28"/>
          <w:szCs w:val="28"/>
        </w:rPr>
        <w:t>М</w:t>
      </w:r>
      <w:r w:rsidRPr="00C71293">
        <w:rPr>
          <w:sz w:val="28"/>
          <w:szCs w:val="28"/>
        </w:rPr>
        <w:t xml:space="preserve">етоды и инструменты оценки эффективности реализации региональных </w:t>
      </w:r>
      <w:r w:rsidRPr="00C71293">
        <w:rPr>
          <w:sz w:val="28"/>
          <w:szCs w:val="28"/>
        </w:rPr>
        <w:lastRenderedPageBreak/>
        <w:t>проектов по поддержки и развитию региональных рынков.</w:t>
      </w:r>
    </w:p>
    <w:p w14:paraId="2450BF03" w14:textId="610C3DB2" w:rsidR="00341AE8" w:rsidRPr="00C71293" w:rsidRDefault="00341AE8" w:rsidP="00341AE8">
      <w:pPr>
        <w:ind w:firstLine="709"/>
        <w:jc w:val="both"/>
        <w:rPr>
          <w:sz w:val="28"/>
          <w:szCs w:val="28"/>
        </w:rPr>
      </w:pPr>
      <w:r w:rsidRPr="00C71293">
        <w:rPr>
          <w:sz w:val="28"/>
          <w:szCs w:val="28"/>
        </w:rPr>
        <w:t>26</w:t>
      </w:r>
      <w:r w:rsidR="007763C2" w:rsidRPr="00C71293">
        <w:rPr>
          <w:sz w:val="28"/>
          <w:szCs w:val="28"/>
        </w:rPr>
        <w:t xml:space="preserve">. Направления и сферы использования </w:t>
      </w:r>
      <w:r w:rsidRPr="00C71293">
        <w:rPr>
          <w:sz w:val="28"/>
          <w:szCs w:val="28"/>
        </w:rPr>
        <w:t>цифровых технологий при разработке и реализации проектов по развитию региональных рынков.</w:t>
      </w:r>
    </w:p>
    <w:p w14:paraId="48BC934E" w14:textId="6FBF884E" w:rsidR="00341AE8" w:rsidRPr="00C71293" w:rsidRDefault="00341AE8" w:rsidP="00341AE8">
      <w:pPr>
        <w:ind w:firstLine="709"/>
        <w:jc w:val="both"/>
        <w:rPr>
          <w:sz w:val="28"/>
          <w:szCs w:val="28"/>
        </w:rPr>
      </w:pPr>
      <w:r w:rsidRPr="00C71293">
        <w:rPr>
          <w:sz w:val="28"/>
          <w:szCs w:val="28"/>
        </w:rPr>
        <w:t xml:space="preserve">27. </w:t>
      </w:r>
      <w:r w:rsidR="007763C2" w:rsidRPr="00C71293">
        <w:rPr>
          <w:sz w:val="28"/>
          <w:szCs w:val="28"/>
        </w:rPr>
        <w:t>В</w:t>
      </w:r>
      <w:r w:rsidRPr="00C71293">
        <w:rPr>
          <w:sz w:val="28"/>
          <w:szCs w:val="28"/>
        </w:rPr>
        <w:t>лияни</w:t>
      </w:r>
      <w:r w:rsidR="007763C2" w:rsidRPr="00C71293">
        <w:rPr>
          <w:sz w:val="28"/>
          <w:szCs w:val="28"/>
        </w:rPr>
        <w:t>е</w:t>
      </w:r>
      <w:r w:rsidRPr="00C71293">
        <w:rPr>
          <w:sz w:val="28"/>
          <w:szCs w:val="28"/>
        </w:rPr>
        <w:t xml:space="preserve"> отраслевых региональных проектов на повышение конкурентоспособности регионов</w:t>
      </w:r>
      <w:r w:rsidR="001E75FF" w:rsidRPr="00C71293">
        <w:rPr>
          <w:sz w:val="28"/>
          <w:szCs w:val="28"/>
        </w:rPr>
        <w:t xml:space="preserve">. </w:t>
      </w:r>
    </w:p>
    <w:p w14:paraId="056C008A" w14:textId="4AE52C90" w:rsidR="00341AE8" w:rsidRPr="00C71293" w:rsidRDefault="00341AE8" w:rsidP="00341AE8">
      <w:pPr>
        <w:ind w:firstLine="709"/>
        <w:jc w:val="both"/>
        <w:rPr>
          <w:sz w:val="28"/>
          <w:szCs w:val="28"/>
        </w:rPr>
      </w:pPr>
      <w:r w:rsidRPr="00C71293">
        <w:rPr>
          <w:sz w:val="28"/>
          <w:szCs w:val="28"/>
        </w:rPr>
        <w:t xml:space="preserve">28. </w:t>
      </w:r>
      <w:r w:rsidR="001E75FF" w:rsidRPr="00C71293">
        <w:rPr>
          <w:sz w:val="28"/>
          <w:szCs w:val="28"/>
        </w:rPr>
        <w:t>Л</w:t>
      </w:r>
      <w:r w:rsidRPr="00C71293">
        <w:rPr>
          <w:sz w:val="28"/>
          <w:szCs w:val="28"/>
        </w:rPr>
        <w:t>учши</w:t>
      </w:r>
      <w:r w:rsidR="001E75FF" w:rsidRPr="00C71293">
        <w:rPr>
          <w:sz w:val="28"/>
          <w:szCs w:val="28"/>
        </w:rPr>
        <w:t>е</w:t>
      </w:r>
      <w:r w:rsidRPr="00C71293">
        <w:rPr>
          <w:sz w:val="28"/>
          <w:szCs w:val="28"/>
        </w:rPr>
        <w:t xml:space="preserve"> практик</w:t>
      </w:r>
      <w:r w:rsidR="001E75FF" w:rsidRPr="00C71293">
        <w:rPr>
          <w:sz w:val="28"/>
          <w:szCs w:val="28"/>
        </w:rPr>
        <w:t>и</w:t>
      </w:r>
      <w:r w:rsidRPr="00C71293">
        <w:rPr>
          <w:sz w:val="28"/>
          <w:szCs w:val="28"/>
        </w:rPr>
        <w:t xml:space="preserve"> управления проектной деятельностью по поддержке развития региональных товаропроизводителей</w:t>
      </w:r>
      <w:r w:rsidR="001E75FF" w:rsidRPr="00C71293">
        <w:rPr>
          <w:sz w:val="28"/>
          <w:szCs w:val="28"/>
        </w:rPr>
        <w:t xml:space="preserve"> в российских регионах</w:t>
      </w:r>
      <w:r w:rsidRPr="00C71293">
        <w:rPr>
          <w:sz w:val="28"/>
          <w:szCs w:val="28"/>
        </w:rPr>
        <w:t>.</w:t>
      </w:r>
    </w:p>
    <w:p w14:paraId="35E64A43" w14:textId="77777777" w:rsidR="006A053C" w:rsidRPr="00C71293" w:rsidRDefault="00341AE8" w:rsidP="00341AE8">
      <w:pPr>
        <w:ind w:firstLine="709"/>
        <w:jc w:val="both"/>
        <w:rPr>
          <w:sz w:val="28"/>
          <w:szCs w:val="28"/>
        </w:rPr>
      </w:pPr>
      <w:r w:rsidRPr="00C71293">
        <w:rPr>
          <w:sz w:val="28"/>
          <w:szCs w:val="28"/>
        </w:rPr>
        <w:t>29.</w:t>
      </w:r>
      <w:r w:rsidR="006A053C" w:rsidRPr="00C71293">
        <w:rPr>
          <w:sz w:val="28"/>
          <w:szCs w:val="28"/>
        </w:rPr>
        <w:t xml:space="preserve"> Перспективы </w:t>
      </w:r>
      <w:r w:rsidRPr="00C71293">
        <w:rPr>
          <w:sz w:val="28"/>
          <w:szCs w:val="28"/>
        </w:rPr>
        <w:t xml:space="preserve">развития проектно-ориентированной деятельности </w:t>
      </w:r>
      <w:r w:rsidR="006A053C" w:rsidRPr="00C71293">
        <w:rPr>
          <w:sz w:val="28"/>
          <w:szCs w:val="28"/>
        </w:rPr>
        <w:t xml:space="preserve">по развитию региональных рынков </w:t>
      </w:r>
      <w:r w:rsidRPr="00C71293">
        <w:rPr>
          <w:sz w:val="28"/>
          <w:szCs w:val="28"/>
        </w:rPr>
        <w:t>в субъектах Российской Федерации</w:t>
      </w:r>
    </w:p>
    <w:p w14:paraId="1B5D6283" w14:textId="4A97FF73" w:rsidR="00341AE8" w:rsidRPr="00C71293" w:rsidRDefault="00283964" w:rsidP="00341AE8">
      <w:pPr>
        <w:ind w:firstLine="709"/>
        <w:jc w:val="both"/>
        <w:rPr>
          <w:sz w:val="28"/>
          <w:szCs w:val="28"/>
        </w:rPr>
      </w:pPr>
      <w:r w:rsidRPr="00C71293">
        <w:rPr>
          <w:sz w:val="28"/>
          <w:szCs w:val="28"/>
        </w:rPr>
        <w:t>3</w:t>
      </w:r>
      <w:r w:rsidR="00FA73F7" w:rsidRPr="00C71293">
        <w:rPr>
          <w:sz w:val="28"/>
          <w:szCs w:val="28"/>
        </w:rPr>
        <w:t>0</w:t>
      </w:r>
      <w:r w:rsidR="00C90D58" w:rsidRPr="00C71293">
        <w:rPr>
          <w:sz w:val="28"/>
          <w:szCs w:val="28"/>
        </w:rPr>
        <w:t>.</w:t>
      </w:r>
      <w:r w:rsidR="007872F3" w:rsidRPr="00C71293">
        <w:rPr>
          <w:sz w:val="28"/>
          <w:szCs w:val="28"/>
        </w:rPr>
        <w:t xml:space="preserve"> </w:t>
      </w:r>
      <w:r w:rsidR="00C90D58" w:rsidRPr="00C71293">
        <w:rPr>
          <w:sz w:val="28"/>
          <w:szCs w:val="28"/>
        </w:rPr>
        <w:t xml:space="preserve">Индекс </w:t>
      </w:r>
      <w:r w:rsidR="007872F3" w:rsidRPr="00C71293">
        <w:rPr>
          <w:sz w:val="28"/>
          <w:szCs w:val="28"/>
        </w:rPr>
        <w:t>зрелости организации проектной деятельности в субъектах Российской Федераци</w:t>
      </w:r>
      <w:r w:rsidR="0059188B" w:rsidRPr="00C71293">
        <w:rPr>
          <w:sz w:val="28"/>
          <w:szCs w:val="28"/>
        </w:rPr>
        <w:t>и</w:t>
      </w:r>
      <w:r w:rsidR="00C90D58" w:rsidRPr="00C71293">
        <w:rPr>
          <w:sz w:val="28"/>
          <w:szCs w:val="28"/>
        </w:rPr>
        <w:t xml:space="preserve"> как новый инструмент в системе </w:t>
      </w:r>
      <w:r w:rsidR="00FA73F7" w:rsidRPr="00C71293">
        <w:rPr>
          <w:sz w:val="28"/>
          <w:szCs w:val="28"/>
        </w:rPr>
        <w:t xml:space="preserve">регионального </w:t>
      </w:r>
      <w:r w:rsidR="00C90D58" w:rsidRPr="00C71293">
        <w:rPr>
          <w:sz w:val="28"/>
          <w:szCs w:val="28"/>
        </w:rPr>
        <w:t>управления</w:t>
      </w:r>
      <w:r w:rsidR="00FA73F7" w:rsidRPr="00C71293">
        <w:rPr>
          <w:sz w:val="28"/>
          <w:szCs w:val="28"/>
        </w:rPr>
        <w:t>.</w:t>
      </w:r>
      <w:r w:rsidR="00C90D58" w:rsidRPr="00C71293">
        <w:rPr>
          <w:sz w:val="28"/>
          <w:szCs w:val="28"/>
        </w:rPr>
        <w:t xml:space="preserve"> </w:t>
      </w:r>
    </w:p>
    <w:p w14:paraId="6898EDCA" w14:textId="768DCE46" w:rsidR="00341AE8" w:rsidRPr="00C71293" w:rsidRDefault="00341AE8" w:rsidP="00341AE8">
      <w:pPr>
        <w:ind w:firstLine="709"/>
        <w:jc w:val="both"/>
        <w:rPr>
          <w:sz w:val="28"/>
          <w:szCs w:val="28"/>
        </w:rPr>
      </w:pPr>
      <w:r w:rsidRPr="00C71293">
        <w:rPr>
          <w:sz w:val="28"/>
          <w:szCs w:val="28"/>
        </w:rPr>
        <w:t>3</w:t>
      </w:r>
      <w:r w:rsidR="00FA73F7" w:rsidRPr="00C71293">
        <w:rPr>
          <w:sz w:val="28"/>
          <w:szCs w:val="28"/>
        </w:rPr>
        <w:t>1</w:t>
      </w:r>
      <w:r w:rsidRPr="00C71293">
        <w:rPr>
          <w:sz w:val="28"/>
          <w:szCs w:val="28"/>
        </w:rPr>
        <w:t xml:space="preserve">. </w:t>
      </w:r>
      <w:r w:rsidR="00283964" w:rsidRPr="00C71293">
        <w:rPr>
          <w:sz w:val="28"/>
          <w:szCs w:val="28"/>
        </w:rPr>
        <w:t>Г</w:t>
      </w:r>
      <w:r w:rsidRPr="00C71293">
        <w:rPr>
          <w:sz w:val="28"/>
          <w:szCs w:val="28"/>
        </w:rPr>
        <w:t>осударственн</w:t>
      </w:r>
      <w:r w:rsidR="00283964" w:rsidRPr="00C71293">
        <w:rPr>
          <w:sz w:val="28"/>
          <w:szCs w:val="28"/>
        </w:rPr>
        <w:t>ая</w:t>
      </w:r>
      <w:r w:rsidRPr="00C71293">
        <w:rPr>
          <w:sz w:val="28"/>
          <w:szCs w:val="28"/>
        </w:rPr>
        <w:t xml:space="preserve"> политик</w:t>
      </w:r>
      <w:r w:rsidR="00283964" w:rsidRPr="00C71293">
        <w:rPr>
          <w:sz w:val="28"/>
          <w:szCs w:val="28"/>
        </w:rPr>
        <w:t>а</w:t>
      </w:r>
      <w:r w:rsidRPr="00C71293">
        <w:rPr>
          <w:sz w:val="28"/>
          <w:szCs w:val="28"/>
        </w:rPr>
        <w:t xml:space="preserve"> по распространению лучших региональных практик проектного управления развитием региональных рынков.</w:t>
      </w:r>
    </w:p>
    <w:p w14:paraId="28472EC9" w14:textId="77777777" w:rsidR="00AE4D5F" w:rsidRPr="00C71293" w:rsidRDefault="00AE4D5F" w:rsidP="00590E54">
      <w:pPr>
        <w:ind w:firstLine="709"/>
        <w:jc w:val="center"/>
        <w:rPr>
          <w:sz w:val="28"/>
          <w:szCs w:val="28"/>
        </w:rPr>
      </w:pPr>
    </w:p>
    <w:p w14:paraId="47665168" w14:textId="4413D1A8" w:rsidR="005972BC" w:rsidRPr="00C71293" w:rsidRDefault="005972BC" w:rsidP="00590E54">
      <w:pPr>
        <w:ind w:firstLine="709"/>
        <w:jc w:val="center"/>
        <w:rPr>
          <w:b/>
          <w:bCs/>
          <w:sz w:val="28"/>
          <w:szCs w:val="28"/>
        </w:rPr>
      </w:pPr>
      <w:r w:rsidRPr="00C71293">
        <w:rPr>
          <w:b/>
          <w:bCs/>
          <w:sz w:val="28"/>
          <w:szCs w:val="28"/>
        </w:rPr>
        <w:t>Примерные вопросы для подготовки к экзамену</w:t>
      </w:r>
    </w:p>
    <w:p w14:paraId="3B4DE29D" w14:textId="77777777" w:rsidR="005972BC" w:rsidRPr="00C71293" w:rsidRDefault="005972BC" w:rsidP="005972BC">
      <w:pPr>
        <w:ind w:firstLine="709"/>
        <w:jc w:val="both"/>
        <w:rPr>
          <w:sz w:val="28"/>
          <w:szCs w:val="28"/>
        </w:rPr>
      </w:pPr>
      <w:r w:rsidRPr="00C71293">
        <w:rPr>
          <w:sz w:val="28"/>
          <w:szCs w:val="28"/>
        </w:rPr>
        <w:t>1. Выделите основные функции региональных рынков в обеспечении устойчивого развития региона.</w:t>
      </w:r>
    </w:p>
    <w:p w14:paraId="35FB8717" w14:textId="77777777" w:rsidR="005972BC" w:rsidRPr="00C71293" w:rsidRDefault="005972BC" w:rsidP="005972BC">
      <w:pPr>
        <w:ind w:firstLine="709"/>
        <w:jc w:val="both"/>
        <w:rPr>
          <w:sz w:val="28"/>
          <w:szCs w:val="28"/>
        </w:rPr>
      </w:pPr>
      <w:r w:rsidRPr="00C71293">
        <w:rPr>
          <w:sz w:val="28"/>
          <w:szCs w:val="28"/>
        </w:rPr>
        <w:t>2. Опишите основные структурные элементы и виды региональных рынков. Укажите особенности их регулирования в системе региональной экономики.</w:t>
      </w:r>
    </w:p>
    <w:p w14:paraId="0D7A3FF8" w14:textId="77777777" w:rsidR="005972BC" w:rsidRPr="00C71293" w:rsidRDefault="005972BC" w:rsidP="005972BC">
      <w:pPr>
        <w:ind w:firstLine="709"/>
        <w:jc w:val="both"/>
        <w:rPr>
          <w:sz w:val="28"/>
          <w:szCs w:val="28"/>
        </w:rPr>
      </w:pPr>
      <w:r w:rsidRPr="00C71293">
        <w:rPr>
          <w:sz w:val="28"/>
          <w:szCs w:val="28"/>
        </w:rPr>
        <w:t>3. Дайте основные характеристики конкурентной среды региональных рынков (на примере отдельного регионального рынка).</w:t>
      </w:r>
    </w:p>
    <w:p w14:paraId="25F4D2EE" w14:textId="77777777" w:rsidR="005972BC" w:rsidRPr="00C71293" w:rsidRDefault="005972BC" w:rsidP="005972BC">
      <w:pPr>
        <w:ind w:firstLine="709"/>
        <w:jc w:val="both"/>
        <w:rPr>
          <w:sz w:val="28"/>
          <w:szCs w:val="28"/>
        </w:rPr>
      </w:pPr>
      <w:r w:rsidRPr="00C71293">
        <w:rPr>
          <w:sz w:val="28"/>
          <w:szCs w:val="28"/>
        </w:rPr>
        <w:t>4. Особенности использования механизмов государственного регулирования региональных рынков.</w:t>
      </w:r>
    </w:p>
    <w:p w14:paraId="3C4CB307" w14:textId="77777777" w:rsidR="005972BC" w:rsidRPr="00C71293" w:rsidRDefault="005972BC" w:rsidP="005972BC">
      <w:pPr>
        <w:ind w:firstLine="709"/>
        <w:jc w:val="both"/>
        <w:rPr>
          <w:sz w:val="28"/>
          <w:szCs w:val="28"/>
        </w:rPr>
      </w:pPr>
      <w:r w:rsidRPr="00C71293">
        <w:rPr>
          <w:sz w:val="28"/>
          <w:szCs w:val="28"/>
        </w:rPr>
        <w:t>5. Выделите основные формы и методы экономического мониторинга и диагностики развития региональных рынков.</w:t>
      </w:r>
    </w:p>
    <w:p w14:paraId="657CE0B8" w14:textId="77777777" w:rsidR="005972BC" w:rsidRPr="00C71293" w:rsidRDefault="005972BC" w:rsidP="005972BC">
      <w:pPr>
        <w:ind w:firstLine="709"/>
        <w:jc w:val="both"/>
        <w:rPr>
          <w:sz w:val="28"/>
          <w:szCs w:val="28"/>
        </w:rPr>
      </w:pPr>
      <w:r w:rsidRPr="00C71293">
        <w:rPr>
          <w:sz w:val="28"/>
          <w:szCs w:val="28"/>
        </w:rPr>
        <w:t>6. Выделите основных экономических субъектов регулирования региональных рынков и опишите их функции.</w:t>
      </w:r>
    </w:p>
    <w:p w14:paraId="02C5D022" w14:textId="77777777" w:rsidR="005972BC" w:rsidRPr="00C71293" w:rsidRDefault="005972BC" w:rsidP="005972BC">
      <w:pPr>
        <w:ind w:firstLine="709"/>
        <w:jc w:val="both"/>
        <w:rPr>
          <w:sz w:val="28"/>
          <w:szCs w:val="28"/>
        </w:rPr>
      </w:pPr>
      <w:r w:rsidRPr="00C71293">
        <w:rPr>
          <w:sz w:val="28"/>
          <w:szCs w:val="28"/>
        </w:rPr>
        <w:t>8. Особенности использования проектных методов управления развитием региональных рынков.</w:t>
      </w:r>
    </w:p>
    <w:p w14:paraId="79CE614B" w14:textId="77777777" w:rsidR="005972BC" w:rsidRPr="00C71293" w:rsidRDefault="005972BC" w:rsidP="005972BC">
      <w:pPr>
        <w:ind w:firstLine="709"/>
        <w:jc w:val="both"/>
        <w:rPr>
          <w:sz w:val="28"/>
          <w:szCs w:val="28"/>
        </w:rPr>
      </w:pPr>
      <w:r w:rsidRPr="00C71293">
        <w:rPr>
          <w:sz w:val="28"/>
          <w:szCs w:val="28"/>
        </w:rPr>
        <w:t>9. Укажите влияние рыночной инфраструктуры на развитие региональных рынков.</w:t>
      </w:r>
    </w:p>
    <w:p w14:paraId="7D777C3F" w14:textId="77777777" w:rsidR="005972BC" w:rsidRPr="00C71293" w:rsidRDefault="005972BC" w:rsidP="005972BC">
      <w:pPr>
        <w:ind w:firstLine="709"/>
        <w:jc w:val="both"/>
        <w:rPr>
          <w:sz w:val="28"/>
          <w:szCs w:val="28"/>
        </w:rPr>
      </w:pPr>
      <w:r w:rsidRPr="00C71293">
        <w:rPr>
          <w:sz w:val="28"/>
          <w:szCs w:val="28"/>
        </w:rPr>
        <w:t>10. Выделите и опишите функции государственных органов управления в регулировании и развитии региональных рынков.</w:t>
      </w:r>
    </w:p>
    <w:p w14:paraId="6BE67359" w14:textId="77777777" w:rsidR="005972BC" w:rsidRPr="00C71293" w:rsidRDefault="005972BC" w:rsidP="005972BC">
      <w:pPr>
        <w:ind w:firstLine="709"/>
        <w:jc w:val="both"/>
        <w:rPr>
          <w:sz w:val="28"/>
          <w:szCs w:val="28"/>
        </w:rPr>
      </w:pPr>
      <w:r w:rsidRPr="00C71293">
        <w:rPr>
          <w:sz w:val="28"/>
          <w:szCs w:val="28"/>
        </w:rPr>
        <w:t>11. Укажите основные элементы нормативно-правовой базы, регулирующей проектное управление развитием региональных рынков.</w:t>
      </w:r>
    </w:p>
    <w:p w14:paraId="02E3FDEB" w14:textId="77777777" w:rsidR="005972BC" w:rsidRPr="00C71293" w:rsidRDefault="005972BC" w:rsidP="005972BC">
      <w:pPr>
        <w:ind w:firstLine="709"/>
        <w:jc w:val="both"/>
        <w:rPr>
          <w:sz w:val="28"/>
          <w:szCs w:val="28"/>
        </w:rPr>
      </w:pPr>
      <w:r w:rsidRPr="00C71293">
        <w:rPr>
          <w:sz w:val="28"/>
          <w:szCs w:val="28"/>
        </w:rPr>
        <w:t>12. Опишите порядок взаимодействия федеральных и региональных институтов управления проектной деятельностью в регионе (на примере отдельного субъекта РФ).</w:t>
      </w:r>
    </w:p>
    <w:p w14:paraId="7F90D917" w14:textId="77777777" w:rsidR="005972BC" w:rsidRPr="00C71293" w:rsidRDefault="005972BC" w:rsidP="005972BC">
      <w:pPr>
        <w:ind w:firstLine="709"/>
        <w:jc w:val="both"/>
        <w:rPr>
          <w:sz w:val="28"/>
          <w:szCs w:val="28"/>
        </w:rPr>
      </w:pPr>
      <w:r w:rsidRPr="00C71293">
        <w:rPr>
          <w:sz w:val="28"/>
          <w:szCs w:val="28"/>
        </w:rPr>
        <w:t>13. Особенности использования методов стандартизации и сертификации в проектном управлении развитием региональных рынков в Российской Федерации.</w:t>
      </w:r>
    </w:p>
    <w:p w14:paraId="72E53473" w14:textId="77777777" w:rsidR="005972BC" w:rsidRPr="00C71293" w:rsidRDefault="005972BC" w:rsidP="005972BC">
      <w:pPr>
        <w:ind w:firstLine="709"/>
        <w:jc w:val="both"/>
        <w:rPr>
          <w:sz w:val="28"/>
          <w:szCs w:val="28"/>
        </w:rPr>
      </w:pPr>
      <w:r w:rsidRPr="00C71293">
        <w:rPr>
          <w:sz w:val="28"/>
          <w:szCs w:val="28"/>
        </w:rPr>
        <w:t>14. Зарубежные практики использования методов проектного управления в развитии региональных рынков и возможности их использования в российских регионах.</w:t>
      </w:r>
    </w:p>
    <w:p w14:paraId="5E1A22AD" w14:textId="77777777" w:rsidR="005972BC" w:rsidRPr="00C71293" w:rsidRDefault="005972BC" w:rsidP="005972BC">
      <w:pPr>
        <w:ind w:firstLine="709"/>
        <w:jc w:val="both"/>
        <w:rPr>
          <w:sz w:val="28"/>
          <w:szCs w:val="28"/>
        </w:rPr>
      </w:pPr>
      <w:r w:rsidRPr="00C71293">
        <w:rPr>
          <w:sz w:val="28"/>
          <w:szCs w:val="28"/>
        </w:rPr>
        <w:t xml:space="preserve">15. Выделите и опишите основные положения организационно-методического обеспечения проектного управления региональными рынками в субъекте Российской </w:t>
      </w:r>
      <w:r w:rsidRPr="00C71293">
        <w:rPr>
          <w:sz w:val="28"/>
          <w:szCs w:val="28"/>
        </w:rPr>
        <w:lastRenderedPageBreak/>
        <w:t>Федерации (по выбору студента).</w:t>
      </w:r>
    </w:p>
    <w:p w14:paraId="2BB12D47" w14:textId="77777777" w:rsidR="005972BC" w:rsidRPr="00C71293" w:rsidRDefault="005972BC" w:rsidP="005972BC">
      <w:pPr>
        <w:ind w:firstLine="709"/>
        <w:jc w:val="both"/>
        <w:rPr>
          <w:sz w:val="28"/>
          <w:szCs w:val="28"/>
        </w:rPr>
      </w:pPr>
      <w:r w:rsidRPr="00C71293">
        <w:rPr>
          <w:sz w:val="28"/>
          <w:szCs w:val="28"/>
        </w:rPr>
        <w:t>16. Опишите основные элементы организационной модели проектного управления развитием региональных рынков в субъекте Российской Федерации.</w:t>
      </w:r>
    </w:p>
    <w:p w14:paraId="4722BBE2" w14:textId="77777777" w:rsidR="005972BC" w:rsidRPr="00C71293" w:rsidRDefault="005972BC" w:rsidP="005972BC">
      <w:pPr>
        <w:ind w:firstLine="709"/>
        <w:jc w:val="both"/>
        <w:rPr>
          <w:sz w:val="28"/>
          <w:szCs w:val="28"/>
        </w:rPr>
      </w:pPr>
      <w:r w:rsidRPr="00C71293">
        <w:rPr>
          <w:sz w:val="28"/>
          <w:szCs w:val="28"/>
        </w:rPr>
        <w:t>17. Выделите и опишите функции и полномочия проектного офиса в региональной системе управления развитием региональных рынков.</w:t>
      </w:r>
    </w:p>
    <w:p w14:paraId="1A8EA4B2" w14:textId="77777777" w:rsidR="005972BC" w:rsidRPr="00C71293" w:rsidRDefault="005972BC" w:rsidP="005972BC">
      <w:pPr>
        <w:ind w:firstLine="709"/>
        <w:jc w:val="both"/>
        <w:rPr>
          <w:sz w:val="28"/>
          <w:szCs w:val="28"/>
        </w:rPr>
      </w:pPr>
      <w:r w:rsidRPr="00C71293">
        <w:rPr>
          <w:sz w:val="28"/>
          <w:szCs w:val="28"/>
        </w:rPr>
        <w:t>18. Формы и механизмы взаимодействия регионального проектного офиса с органами исполнительной власти по вопросам развития региональных рынков (на примере отдельного регионального рынка).</w:t>
      </w:r>
    </w:p>
    <w:p w14:paraId="6D51011A" w14:textId="77777777" w:rsidR="005972BC" w:rsidRPr="00C71293" w:rsidRDefault="005972BC" w:rsidP="005972BC">
      <w:pPr>
        <w:ind w:firstLine="709"/>
        <w:jc w:val="both"/>
        <w:rPr>
          <w:sz w:val="28"/>
          <w:szCs w:val="28"/>
        </w:rPr>
      </w:pPr>
      <w:r w:rsidRPr="00C71293">
        <w:rPr>
          <w:sz w:val="28"/>
          <w:szCs w:val="28"/>
        </w:rPr>
        <w:t>19. Особенности взаимодействия региональных проектных офисов и представителей бизнес-сообщества в разработке и реализации проектов по развитию региональных рынков (на примере отдельного регионального рынка).</w:t>
      </w:r>
    </w:p>
    <w:p w14:paraId="57A42460" w14:textId="77777777" w:rsidR="005972BC" w:rsidRPr="00C71293" w:rsidRDefault="005972BC" w:rsidP="005972BC">
      <w:pPr>
        <w:ind w:firstLine="709"/>
        <w:jc w:val="both"/>
        <w:rPr>
          <w:sz w:val="28"/>
          <w:szCs w:val="28"/>
        </w:rPr>
      </w:pPr>
      <w:r w:rsidRPr="00C71293">
        <w:rPr>
          <w:sz w:val="28"/>
          <w:szCs w:val="28"/>
        </w:rPr>
        <w:t>20. Укажите принципы профессионального управления проектной деятельностью на протяжении всего цикла проекта по развитию отраслевых региональных рынков.</w:t>
      </w:r>
    </w:p>
    <w:p w14:paraId="4F14604C" w14:textId="77777777" w:rsidR="005972BC" w:rsidRPr="00C71293" w:rsidRDefault="005972BC" w:rsidP="005972BC">
      <w:pPr>
        <w:ind w:firstLine="709"/>
        <w:jc w:val="both"/>
        <w:rPr>
          <w:sz w:val="28"/>
          <w:szCs w:val="28"/>
        </w:rPr>
      </w:pPr>
      <w:r w:rsidRPr="00C71293">
        <w:rPr>
          <w:sz w:val="28"/>
          <w:szCs w:val="28"/>
        </w:rPr>
        <w:t>21. Выделите и охарактеризуйте группы факторов, влияющих на формирование команды проекта и результативность ее деятельности по реализации проектов поддержки региональных рынков (на примере отдельного рынка).</w:t>
      </w:r>
    </w:p>
    <w:p w14:paraId="5BBF3340" w14:textId="77777777" w:rsidR="005972BC" w:rsidRPr="00C71293" w:rsidRDefault="005972BC" w:rsidP="005972BC">
      <w:pPr>
        <w:ind w:firstLine="709"/>
        <w:jc w:val="both"/>
        <w:rPr>
          <w:sz w:val="28"/>
          <w:szCs w:val="28"/>
        </w:rPr>
      </w:pPr>
      <w:r w:rsidRPr="00C71293">
        <w:rPr>
          <w:sz w:val="28"/>
          <w:szCs w:val="28"/>
        </w:rPr>
        <w:t>22. Опишите зарубежные практики формирования команды проекта по поддержке и развитию отдельных региональных рынков (на примере отдельного вида регионального рынка).</w:t>
      </w:r>
    </w:p>
    <w:p w14:paraId="511E10D1" w14:textId="77777777" w:rsidR="005972BC" w:rsidRPr="00C71293" w:rsidRDefault="005972BC" w:rsidP="005972BC">
      <w:pPr>
        <w:ind w:firstLine="709"/>
        <w:jc w:val="both"/>
        <w:rPr>
          <w:sz w:val="28"/>
          <w:szCs w:val="28"/>
        </w:rPr>
      </w:pPr>
      <w:r w:rsidRPr="00C71293">
        <w:rPr>
          <w:sz w:val="28"/>
          <w:szCs w:val="28"/>
        </w:rPr>
        <w:t>23. Дайте сравнительную характеристику материальных и нематериальных методов стимулирования проектной деятельности по развитию региональных рынков.</w:t>
      </w:r>
    </w:p>
    <w:p w14:paraId="0977F15A" w14:textId="77777777" w:rsidR="005972BC" w:rsidRPr="00C71293" w:rsidRDefault="005972BC" w:rsidP="005972BC">
      <w:pPr>
        <w:ind w:firstLine="709"/>
        <w:jc w:val="both"/>
        <w:rPr>
          <w:sz w:val="28"/>
          <w:szCs w:val="28"/>
        </w:rPr>
      </w:pPr>
      <w:r w:rsidRPr="00C71293">
        <w:rPr>
          <w:sz w:val="28"/>
          <w:szCs w:val="28"/>
        </w:rPr>
        <w:t>24. Укажите возможности и оцените эффективность использования институтов государственно-частного и муниципально-частного партнерств в реализации проектов по продвижению на внутренний и межрегиональный рынки региональных товаров и услуг.</w:t>
      </w:r>
    </w:p>
    <w:p w14:paraId="5972D1DA" w14:textId="77777777" w:rsidR="005972BC" w:rsidRPr="00C71293" w:rsidRDefault="005972BC" w:rsidP="005972BC">
      <w:pPr>
        <w:ind w:firstLine="709"/>
        <w:jc w:val="both"/>
        <w:rPr>
          <w:sz w:val="28"/>
          <w:szCs w:val="28"/>
        </w:rPr>
      </w:pPr>
      <w:r w:rsidRPr="00C71293">
        <w:rPr>
          <w:sz w:val="28"/>
          <w:szCs w:val="28"/>
        </w:rPr>
        <w:t>25. Опишите методы и инструменты оценки эффективности реализации региональных проектов по поддержки и развитию региональных рынков.</w:t>
      </w:r>
    </w:p>
    <w:p w14:paraId="24E96EF7" w14:textId="77777777" w:rsidR="005972BC" w:rsidRPr="00C71293" w:rsidRDefault="005972BC" w:rsidP="005972BC">
      <w:pPr>
        <w:ind w:firstLine="709"/>
        <w:jc w:val="both"/>
        <w:rPr>
          <w:sz w:val="28"/>
          <w:szCs w:val="28"/>
        </w:rPr>
      </w:pPr>
      <w:r w:rsidRPr="00C71293">
        <w:rPr>
          <w:sz w:val="28"/>
          <w:szCs w:val="28"/>
        </w:rPr>
        <w:t>26. Выделите приоритетные направления и оцените эффективность применения цифровых технологий при разработке и реализации проектов по развитию региональных рынков.</w:t>
      </w:r>
    </w:p>
    <w:p w14:paraId="2A52BA3F" w14:textId="77777777" w:rsidR="005972BC" w:rsidRPr="00C71293" w:rsidRDefault="005972BC" w:rsidP="005972BC">
      <w:pPr>
        <w:ind w:firstLine="709"/>
        <w:jc w:val="both"/>
        <w:rPr>
          <w:sz w:val="28"/>
          <w:szCs w:val="28"/>
        </w:rPr>
      </w:pPr>
      <w:r w:rsidRPr="00C71293">
        <w:rPr>
          <w:sz w:val="28"/>
          <w:szCs w:val="28"/>
        </w:rPr>
        <w:t>27. Опишите и дайте оценку влияния отраслевых региональных проектов на повышение конкурентоспособности регионов на межрегиональных отраслевых рынках.</w:t>
      </w:r>
    </w:p>
    <w:p w14:paraId="42BFC56C" w14:textId="77777777" w:rsidR="005972BC" w:rsidRPr="00C71293" w:rsidRDefault="005972BC" w:rsidP="005972BC">
      <w:pPr>
        <w:ind w:firstLine="709"/>
        <w:jc w:val="both"/>
        <w:rPr>
          <w:sz w:val="28"/>
          <w:szCs w:val="28"/>
        </w:rPr>
      </w:pPr>
      <w:r w:rsidRPr="00C71293">
        <w:rPr>
          <w:sz w:val="28"/>
          <w:szCs w:val="28"/>
        </w:rPr>
        <w:t>28. Проведите сравнительный анализ лучших практик профессионального управления проектной деятельностью в российских регионах по поддержке развития региональных товаропроизводителей.</w:t>
      </w:r>
    </w:p>
    <w:p w14:paraId="5205A576" w14:textId="77777777" w:rsidR="005972BC" w:rsidRPr="00C71293" w:rsidRDefault="005972BC" w:rsidP="005972BC">
      <w:pPr>
        <w:ind w:firstLine="709"/>
        <w:jc w:val="both"/>
        <w:rPr>
          <w:sz w:val="28"/>
          <w:szCs w:val="28"/>
        </w:rPr>
      </w:pPr>
      <w:r w:rsidRPr="00C71293">
        <w:rPr>
          <w:sz w:val="28"/>
          <w:szCs w:val="28"/>
        </w:rPr>
        <w:t>29. Оцените тенденции развития проектно-ориентированной деятельности в субъектах Российской Федерации по развитию региональных рынков, охарактеризуйте индекс организации проектной деятельности в регионах.</w:t>
      </w:r>
    </w:p>
    <w:p w14:paraId="3DA988EB" w14:textId="77777777" w:rsidR="005972BC" w:rsidRPr="00C71293" w:rsidRDefault="005972BC" w:rsidP="005972BC">
      <w:pPr>
        <w:ind w:firstLine="709"/>
        <w:jc w:val="both"/>
        <w:rPr>
          <w:sz w:val="28"/>
          <w:szCs w:val="28"/>
        </w:rPr>
      </w:pPr>
      <w:r w:rsidRPr="00C71293">
        <w:rPr>
          <w:sz w:val="28"/>
          <w:szCs w:val="28"/>
        </w:rPr>
        <w:t>30. Укажите формы и методы проведения государственной политики по распространению лучших региональных практик проектного управления развитием региональных рынков.</w:t>
      </w:r>
    </w:p>
    <w:p w14:paraId="2BF66C2D" w14:textId="77777777" w:rsidR="005972BC" w:rsidRPr="00C71293" w:rsidRDefault="005972BC" w:rsidP="009C08FD">
      <w:pPr>
        <w:ind w:firstLine="709"/>
        <w:jc w:val="center"/>
        <w:rPr>
          <w:b/>
          <w:bCs/>
          <w:sz w:val="28"/>
          <w:szCs w:val="28"/>
        </w:rPr>
      </w:pPr>
      <w:r w:rsidRPr="00C71293">
        <w:rPr>
          <w:b/>
          <w:bCs/>
          <w:sz w:val="28"/>
          <w:szCs w:val="28"/>
        </w:rPr>
        <w:t>Пример экзаменационного билета</w:t>
      </w:r>
    </w:p>
    <w:p w14:paraId="27A0B4CB" w14:textId="498B91C0" w:rsidR="005972BC" w:rsidRPr="00C71293" w:rsidRDefault="005972BC" w:rsidP="005972BC">
      <w:pPr>
        <w:ind w:firstLine="709"/>
        <w:jc w:val="both"/>
        <w:rPr>
          <w:sz w:val="28"/>
          <w:szCs w:val="28"/>
        </w:rPr>
      </w:pPr>
      <w:r w:rsidRPr="00C71293">
        <w:rPr>
          <w:sz w:val="28"/>
          <w:szCs w:val="28"/>
        </w:rPr>
        <w:t>1.</w:t>
      </w:r>
      <w:r w:rsidRPr="00C71293">
        <w:rPr>
          <w:sz w:val="28"/>
          <w:szCs w:val="28"/>
        </w:rPr>
        <w:tab/>
        <w:t>Теоретический вопрос.</w:t>
      </w:r>
      <w:r w:rsidR="00312634" w:rsidRPr="00C71293">
        <w:rPr>
          <w:sz w:val="28"/>
          <w:szCs w:val="28"/>
        </w:rPr>
        <w:t xml:space="preserve"> Опишите основные элементы организационной модели проектного управления развитием региональных рынков в субъекте Российской Федерации (на примере отдельного субъекта РФ).</w:t>
      </w:r>
      <w:r w:rsidRPr="00C71293">
        <w:rPr>
          <w:sz w:val="28"/>
          <w:szCs w:val="28"/>
        </w:rPr>
        <w:t xml:space="preserve"> (20 баллов)</w:t>
      </w:r>
    </w:p>
    <w:p w14:paraId="5B449D4C" w14:textId="7B89C0F8" w:rsidR="005972BC" w:rsidRPr="00C71293" w:rsidRDefault="005972BC" w:rsidP="005972BC">
      <w:pPr>
        <w:ind w:firstLine="709"/>
        <w:jc w:val="both"/>
        <w:rPr>
          <w:sz w:val="28"/>
          <w:szCs w:val="28"/>
        </w:rPr>
      </w:pPr>
      <w:r w:rsidRPr="00C71293">
        <w:rPr>
          <w:sz w:val="28"/>
          <w:szCs w:val="28"/>
        </w:rPr>
        <w:t>2.</w:t>
      </w:r>
      <w:r w:rsidRPr="00C71293">
        <w:rPr>
          <w:sz w:val="28"/>
          <w:szCs w:val="28"/>
        </w:rPr>
        <w:tab/>
        <w:t xml:space="preserve">Теоретический вопрос. </w:t>
      </w:r>
      <w:r w:rsidR="00F12DBF" w:rsidRPr="00C71293">
        <w:rPr>
          <w:sz w:val="28"/>
          <w:szCs w:val="28"/>
        </w:rPr>
        <w:t xml:space="preserve">Охарактеризуйте </w:t>
      </w:r>
      <w:r w:rsidR="004077B7" w:rsidRPr="00C71293">
        <w:rPr>
          <w:sz w:val="28"/>
          <w:szCs w:val="28"/>
        </w:rPr>
        <w:t>влияние рыночной инфраструктуры на развитие региональных рынков</w:t>
      </w:r>
      <w:r w:rsidR="00F12DBF" w:rsidRPr="00C71293">
        <w:rPr>
          <w:sz w:val="28"/>
          <w:szCs w:val="28"/>
        </w:rPr>
        <w:t xml:space="preserve"> (на примере отдельного регионального рынка)</w:t>
      </w:r>
      <w:r w:rsidR="004077B7" w:rsidRPr="00C71293">
        <w:rPr>
          <w:sz w:val="28"/>
          <w:szCs w:val="28"/>
        </w:rPr>
        <w:t xml:space="preserve">. </w:t>
      </w:r>
      <w:r w:rsidRPr="00C71293">
        <w:rPr>
          <w:sz w:val="28"/>
          <w:szCs w:val="28"/>
        </w:rPr>
        <w:t>(20 баллов)</w:t>
      </w:r>
    </w:p>
    <w:p w14:paraId="4A26412D" w14:textId="0BE2CFB9" w:rsidR="00FE1827" w:rsidRPr="00C71293" w:rsidRDefault="005972BC" w:rsidP="005972BC">
      <w:pPr>
        <w:ind w:firstLine="709"/>
        <w:jc w:val="both"/>
        <w:rPr>
          <w:sz w:val="28"/>
          <w:szCs w:val="28"/>
        </w:rPr>
      </w:pPr>
      <w:r w:rsidRPr="00C71293">
        <w:rPr>
          <w:sz w:val="28"/>
          <w:szCs w:val="28"/>
        </w:rPr>
        <w:t>3.</w:t>
      </w:r>
      <w:r w:rsidRPr="00C71293">
        <w:rPr>
          <w:sz w:val="28"/>
          <w:szCs w:val="28"/>
        </w:rPr>
        <w:tab/>
      </w:r>
      <w:r w:rsidR="005B03DC" w:rsidRPr="00C71293">
        <w:rPr>
          <w:sz w:val="28"/>
          <w:szCs w:val="28"/>
        </w:rPr>
        <w:t>Решение с</w:t>
      </w:r>
      <w:r w:rsidRPr="00C71293">
        <w:rPr>
          <w:sz w:val="28"/>
          <w:szCs w:val="28"/>
        </w:rPr>
        <w:t>итуационн</w:t>
      </w:r>
      <w:r w:rsidR="005B03DC" w:rsidRPr="00C71293">
        <w:rPr>
          <w:sz w:val="28"/>
          <w:szCs w:val="28"/>
        </w:rPr>
        <w:t>ой</w:t>
      </w:r>
      <w:r w:rsidRPr="00C71293">
        <w:rPr>
          <w:sz w:val="28"/>
          <w:szCs w:val="28"/>
        </w:rPr>
        <w:t xml:space="preserve"> задач</w:t>
      </w:r>
      <w:r w:rsidR="005B03DC" w:rsidRPr="00C71293">
        <w:rPr>
          <w:sz w:val="28"/>
          <w:szCs w:val="28"/>
        </w:rPr>
        <w:t>и</w:t>
      </w:r>
      <w:r w:rsidRPr="00C71293">
        <w:rPr>
          <w:sz w:val="28"/>
          <w:szCs w:val="28"/>
        </w:rPr>
        <w:t>. (20 баллов)</w:t>
      </w:r>
    </w:p>
    <w:p w14:paraId="389F28AD" w14:textId="2DE33A38" w:rsidR="00977005" w:rsidRPr="00C71293" w:rsidRDefault="00977005" w:rsidP="00F95658">
      <w:pPr>
        <w:ind w:firstLine="709"/>
        <w:jc w:val="both"/>
        <w:rPr>
          <w:sz w:val="28"/>
          <w:szCs w:val="28"/>
        </w:rPr>
      </w:pPr>
    </w:p>
    <w:p w14:paraId="4CE839B5" w14:textId="77777777" w:rsidR="00DF325C" w:rsidRPr="00C71293" w:rsidRDefault="00145199" w:rsidP="0078385C">
      <w:pPr>
        <w:pStyle w:val="1"/>
        <w:spacing w:before="0"/>
        <w:ind w:firstLine="709"/>
        <w:jc w:val="both"/>
        <w:rPr>
          <w:rFonts w:ascii="Times New Roman" w:hAnsi="Times New Roman" w:cs="Times New Roman"/>
          <w:b/>
          <w:color w:val="auto"/>
          <w:sz w:val="28"/>
          <w:szCs w:val="28"/>
        </w:rPr>
      </w:pPr>
      <w:bookmarkStart w:id="14" w:name="_Toc91488494"/>
      <w:bookmarkStart w:id="15" w:name="_Hlk118891018"/>
      <w:r w:rsidRPr="00C71293">
        <w:rPr>
          <w:rFonts w:ascii="Times New Roman" w:hAnsi="Times New Roman" w:cs="Times New Roman"/>
          <w:b/>
          <w:color w:val="auto"/>
          <w:sz w:val="28"/>
          <w:szCs w:val="28"/>
        </w:rPr>
        <w:t>8</w:t>
      </w:r>
      <w:r w:rsidR="00C52F7B" w:rsidRPr="00C71293">
        <w:rPr>
          <w:rFonts w:ascii="Times New Roman" w:hAnsi="Times New Roman" w:cs="Times New Roman"/>
          <w:b/>
          <w:color w:val="auto"/>
          <w:sz w:val="28"/>
          <w:szCs w:val="28"/>
        </w:rPr>
        <w:t>. Перечень основной и дополнительной учебной литературы, необходимой для освоения</w:t>
      </w:r>
      <w:r w:rsidR="00CD6F6E" w:rsidRPr="00C71293">
        <w:rPr>
          <w:rFonts w:ascii="Times New Roman" w:hAnsi="Times New Roman" w:cs="Times New Roman"/>
          <w:b/>
          <w:color w:val="auto"/>
          <w:sz w:val="28"/>
          <w:szCs w:val="28"/>
        </w:rPr>
        <w:t xml:space="preserve"> дисциплины</w:t>
      </w:r>
      <w:bookmarkEnd w:id="14"/>
    </w:p>
    <w:p w14:paraId="690888B8" w14:textId="77777777" w:rsidR="004A35AD" w:rsidRPr="00C71293" w:rsidRDefault="004A35AD" w:rsidP="001A2640">
      <w:pPr>
        <w:ind w:firstLine="709"/>
        <w:jc w:val="both"/>
        <w:rPr>
          <w:b/>
          <w:bCs/>
          <w:sz w:val="28"/>
          <w:szCs w:val="28"/>
        </w:rPr>
      </w:pPr>
      <w:r w:rsidRPr="00C71293">
        <w:rPr>
          <w:b/>
          <w:bCs/>
          <w:sz w:val="28"/>
          <w:szCs w:val="28"/>
        </w:rPr>
        <w:t>8.1. Нормативно-правовые документы.</w:t>
      </w:r>
    </w:p>
    <w:p w14:paraId="0771E552" w14:textId="77777777" w:rsidR="004A35AD" w:rsidRPr="00C71293" w:rsidRDefault="004A35AD" w:rsidP="004A35AD">
      <w:pPr>
        <w:pStyle w:val="a6"/>
        <w:widowControl/>
        <w:numPr>
          <w:ilvl w:val="0"/>
          <w:numId w:val="6"/>
        </w:numPr>
        <w:autoSpaceDE/>
        <w:autoSpaceDN/>
        <w:adjustRightInd/>
        <w:spacing w:line="360" w:lineRule="auto"/>
        <w:ind w:left="0" w:firstLine="709"/>
        <w:jc w:val="both"/>
        <w:rPr>
          <w:sz w:val="28"/>
          <w:szCs w:val="28"/>
        </w:rPr>
      </w:pPr>
      <w:r w:rsidRPr="00C71293">
        <w:rPr>
          <w:sz w:val="28"/>
          <w:szCs w:val="28"/>
        </w:rPr>
        <w:t xml:space="preserve">Федеральный закон от 28.062014 № 172-ФЗ «О стратегическом планировании в Российской Федерации» // Консорциум Кодекс. Электронный фонд правовой и нормативно-технической документации. – Режим доступа: http://docs.cntd.ru/document/420204138. </w:t>
      </w:r>
    </w:p>
    <w:p w14:paraId="37773289" w14:textId="77777777" w:rsidR="004A35AD" w:rsidRPr="00C71293" w:rsidRDefault="004A35AD" w:rsidP="004A35AD">
      <w:pPr>
        <w:pStyle w:val="a6"/>
        <w:widowControl/>
        <w:numPr>
          <w:ilvl w:val="0"/>
          <w:numId w:val="6"/>
        </w:numPr>
        <w:autoSpaceDE/>
        <w:autoSpaceDN/>
        <w:adjustRightInd/>
        <w:spacing w:line="360" w:lineRule="auto"/>
        <w:ind w:left="0" w:firstLine="709"/>
        <w:jc w:val="both"/>
        <w:rPr>
          <w:sz w:val="28"/>
          <w:szCs w:val="28"/>
        </w:rPr>
      </w:pPr>
      <w:r w:rsidRPr="00C71293">
        <w:rPr>
          <w:sz w:val="28"/>
          <w:szCs w:val="28"/>
        </w:rPr>
        <w:t xml:space="preserve">Указ Президента Российской федерации от 30.06.2016 «О Совете при Президенте Российской Федерации по стратегическому развитию и приоритетным проектам» // Консорциум Кодекс. Электронный фонд правовой и нормативно-технической документации. – Режим доступа: http://docs.cntd.ru/document/420363054. </w:t>
      </w:r>
    </w:p>
    <w:p w14:paraId="72DA9100" w14:textId="70C645D7" w:rsidR="004A35AD" w:rsidRPr="00C71293" w:rsidRDefault="004A35AD" w:rsidP="004A35AD">
      <w:pPr>
        <w:pStyle w:val="a6"/>
        <w:widowControl/>
        <w:numPr>
          <w:ilvl w:val="0"/>
          <w:numId w:val="6"/>
        </w:numPr>
        <w:autoSpaceDE/>
        <w:autoSpaceDN/>
        <w:adjustRightInd/>
        <w:spacing w:line="360" w:lineRule="auto"/>
        <w:ind w:left="0" w:firstLine="709"/>
        <w:jc w:val="both"/>
        <w:rPr>
          <w:sz w:val="28"/>
          <w:szCs w:val="28"/>
        </w:rPr>
      </w:pPr>
      <w:r w:rsidRPr="00C71293">
        <w:rPr>
          <w:sz w:val="28"/>
          <w:szCs w:val="28"/>
        </w:rPr>
        <w:t>Постановление Правительства Российской Федерации от 31.10.2018 № 1288 «Об организации проектной деятельности в Правительстве Российской Федерации».</w:t>
      </w:r>
    </w:p>
    <w:p w14:paraId="45F9A808" w14:textId="77777777" w:rsidR="004A35AD" w:rsidRPr="00C71293" w:rsidRDefault="004A35AD" w:rsidP="004A35AD">
      <w:pPr>
        <w:pStyle w:val="a6"/>
        <w:widowControl/>
        <w:numPr>
          <w:ilvl w:val="0"/>
          <w:numId w:val="6"/>
        </w:numPr>
        <w:autoSpaceDE/>
        <w:autoSpaceDN/>
        <w:adjustRightInd/>
        <w:spacing w:line="360" w:lineRule="auto"/>
        <w:ind w:left="0" w:firstLine="709"/>
        <w:jc w:val="both"/>
        <w:rPr>
          <w:sz w:val="28"/>
          <w:szCs w:val="28"/>
        </w:rPr>
      </w:pPr>
      <w:r w:rsidRPr="00C71293">
        <w:rPr>
          <w:sz w:val="28"/>
          <w:szCs w:val="28"/>
        </w:rPr>
        <w:t>Приказ Министерства экономического развития Российской Федерации от 05.06.2013 № 304 «О Совете по внедрению проектного управления в федеральных органах исполнительной власти и органах государственной власти субъектов Российской Федерации» // Консорциум Кодекс. Электронный фонд правовой и нормативно-технической документации. – Режим доступа: http://docs.cntd.ru/document/499027162.</w:t>
      </w:r>
    </w:p>
    <w:p w14:paraId="15B01EA4" w14:textId="77777777" w:rsidR="004A35AD" w:rsidRPr="00C71293" w:rsidRDefault="004A35AD" w:rsidP="004A35AD">
      <w:pPr>
        <w:pStyle w:val="a6"/>
        <w:widowControl/>
        <w:numPr>
          <w:ilvl w:val="0"/>
          <w:numId w:val="6"/>
        </w:numPr>
        <w:autoSpaceDE/>
        <w:autoSpaceDN/>
        <w:adjustRightInd/>
        <w:spacing w:line="360" w:lineRule="auto"/>
        <w:ind w:left="0" w:firstLine="709"/>
        <w:jc w:val="both"/>
        <w:rPr>
          <w:sz w:val="28"/>
          <w:szCs w:val="28"/>
        </w:rPr>
      </w:pPr>
      <w:r w:rsidRPr="00C71293">
        <w:rPr>
          <w:sz w:val="28"/>
          <w:szCs w:val="28"/>
        </w:rPr>
        <w:t>Распоряжение Министерства экономического развития Российской Федерации от 14.04.2014 № 26Р-АУ «Об утверждении Методических рекомендаций по внедрению проектного управления в органах исполнительной власти» // Консорциум Кодекс. Электронный фонд правовой и нормативно-технической документации. – Режим доступа: http://docs.cntd.ru/document/499091150.</w:t>
      </w:r>
    </w:p>
    <w:p w14:paraId="209423FD" w14:textId="77777777" w:rsidR="004A35AD" w:rsidRPr="00C71293" w:rsidRDefault="004A35AD" w:rsidP="001A2640">
      <w:pPr>
        <w:spacing w:line="360" w:lineRule="auto"/>
        <w:ind w:firstLine="709"/>
        <w:contextualSpacing/>
        <w:jc w:val="both"/>
        <w:rPr>
          <w:b/>
          <w:sz w:val="28"/>
          <w:szCs w:val="28"/>
        </w:rPr>
      </w:pPr>
      <w:r w:rsidRPr="00C71293">
        <w:rPr>
          <w:b/>
          <w:sz w:val="28"/>
          <w:szCs w:val="28"/>
        </w:rPr>
        <w:t>8.2. Основная литература</w:t>
      </w:r>
    </w:p>
    <w:p w14:paraId="6E357367" w14:textId="151B7033" w:rsidR="004A35AD" w:rsidRPr="00C71293" w:rsidRDefault="004A35AD" w:rsidP="004A35AD">
      <w:pPr>
        <w:spacing w:line="360" w:lineRule="auto"/>
        <w:ind w:firstLine="709"/>
        <w:contextualSpacing/>
        <w:jc w:val="both"/>
        <w:rPr>
          <w:bCs/>
          <w:sz w:val="28"/>
          <w:szCs w:val="28"/>
        </w:rPr>
      </w:pPr>
      <w:r w:rsidRPr="00C71293">
        <w:rPr>
          <w:bCs/>
          <w:sz w:val="28"/>
          <w:szCs w:val="28"/>
        </w:rPr>
        <w:t xml:space="preserve">1. Попов, Ю. И. Управление проектами: учебное пособие / Ю. И. Попов, О. В. Яковенко. — </w:t>
      </w:r>
      <w:r w:rsidR="0022058D" w:rsidRPr="00C71293">
        <w:rPr>
          <w:bCs/>
          <w:sz w:val="28"/>
          <w:szCs w:val="28"/>
        </w:rPr>
        <w:t>Москва:</w:t>
      </w:r>
      <w:r w:rsidRPr="00C71293">
        <w:rPr>
          <w:bCs/>
          <w:sz w:val="28"/>
          <w:szCs w:val="28"/>
        </w:rPr>
        <w:t xml:space="preserve"> ИНФРА-М, 2021. — 208 с. — (Учебники для программы МВА). - ЭБС ZNANIUM.com. - URL: https://znanium.com/catalog/product/1153780 (дата обращения: </w:t>
      </w:r>
      <w:r w:rsidR="0022058D" w:rsidRPr="00C71293">
        <w:rPr>
          <w:bCs/>
          <w:sz w:val="28"/>
          <w:szCs w:val="28"/>
        </w:rPr>
        <w:t>11.11.2022)</w:t>
      </w:r>
      <w:r w:rsidRPr="00C71293">
        <w:rPr>
          <w:bCs/>
          <w:sz w:val="28"/>
          <w:szCs w:val="28"/>
        </w:rPr>
        <w:t xml:space="preserve">. – Текст: электронный.  </w:t>
      </w:r>
    </w:p>
    <w:p w14:paraId="13993619" w14:textId="7B80AAE1" w:rsidR="004A35AD" w:rsidRPr="00C71293" w:rsidRDefault="004A35AD" w:rsidP="004A35AD">
      <w:pPr>
        <w:spacing w:line="360" w:lineRule="auto"/>
        <w:ind w:firstLine="709"/>
        <w:contextualSpacing/>
        <w:jc w:val="both"/>
        <w:rPr>
          <w:sz w:val="28"/>
          <w:szCs w:val="28"/>
        </w:rPr>
      </w:pPr>
      <w:r w:rsidRPr="00C71293">
        <w:rPr>
          <w:sz w:val="28"/>
          <w:szCs w:val="28"/>
        </w:rPr>
        <w:t xml:space="preserve">2. Управление проектами в национальной и региональной экономике: учебное пособие / В.В. Безпалов, А.Н. Столярова, С.В. Панасенко [и др.]. — Москва: КноРус, 2023. — 313 с. — ЭБС BOOK.ru. — </w:t>
      </w:r>
      <w:r w:rsidR="0022058D" w:rsidRPr="00C71293">
        <w:rPr>
          <w:sz w:val="28"/>
          <w:szCs w:val="28"/>
        </w:rPr>
        <w:t>URL: https://book.ru/book/945189</w:t>
      </w:r>
      <w:r w:rsidRPr="00C71293">
        <w:rPr>
          <w:sz w:val="28"/>
          <w:szCs w:val="28"/>
        </w:rPr>
        <w:t xml:space="preserve"> (дата обращения: 12.11.2022). — Текст: электронный.</w:t>
      </w:r>
    </w:p>
    <w:p w14:paraId="2E27ED7B" w14:textId="77777777" w:rsidR="004A35AD" w:rsidRPr="00C71293" w:rsidRDefault="004A35AD" w:rsidP="001A2640">
      <w:pPr>
        <w:spacing w:line="360" w:lineRule="auto"/>
        <w:ind w:firstLine="709"/>
        <w:contextualSpacing/>
        <w:jc w:val="both"/>
        <w:rPr>
          <w:b/>
          <w:sz w:val="28"/>
          <w:szCs w:val="28"/>
        </w:rPr>
      </w:pPr>
      <w:r w:rsidRPr="00C71293">
        <w:rPr>
          <w:b/>
          <w:sz w:val="28"/>
          <w:szCs w:val="28"/>
        </w:rPr>
        <w:t>8.3. Дополнительная литература.</w:t>
      </w:r>
    </w:p>
    <w:p w14:paraId="4CCE5370" w14:textId="77777777" w:rsidR="004A35AD" w:rsidRPr="00C71293" w:rsidRDefault="004A35AD" w:rsidP="004A35AD">
      <w:pPr>
        <w:spacing w:line="360" w:lineRule="auto"/>
        <w:ind w:firstLine="709"/>
        <w:jc w:val="both"/>
        <w:rPr>
          <w:sz w:val="28"/>
          <w:szCs w:val="28"/>
        </w:rPr>
      </w:pPr>
      <w:r w:rsidRPr="00C71293">
        <w:rPr>
          <w:sz w:val="28"/>
          <w:szCs w:val="28"/>
        </w:rPr>
        <w:t>3. Поташева, Г. А. Управление проектами (проектный менеджмент) : учебное пособие / Г.А. Поташева. — Москва : ИНФРА-М, 2022. — 224 с. + Доп. материалы [Электронный ресурс]. — (Высшее образование: Бакалавриат). — DOI 10.12737/17508. - ЭБС ZNANIUM.com. - URL: https://znanium.com/catalog/product/1840953 (дата обращения: 11.11.2022). – Текст : электронный.</w:t>
      </w:r>
    </w:p>
    <w:p w14:paraId="2263BBAB" w14:textId="32B5244A" w:rsidR="004A35AD" w:rsidRPr="00C71293" w:rsidRDefault="004A35AD" w:rsidP="004A35AD">
      <w:pPr>
        <w:spacing w:line="360" w:lineRule="auto"/>
        <w:ind w:firstLine="709"/>
        <w:jc w:val="both"/>
        <w:rPr>
          <w:sz w:val="28"/>
          <w:szCs w:val="28"/>
        </w:rPr>
      </w:pPr>
      <w:r w:rsidRPr="00C71293">
        <w:rPr>
          <w:sz w:val="28"/>
          <w:szCs w:val="28"/>
        </w:rPr>
        <w:t xml:space="preserve">4. Проектное управление в коммерческой и публичной сферах: учебник </w:t>
      </w:r>
      <w:r w:rsidR="0022058D" w:rsidRPr="00C71293">
        <w:rPr>
          <w:sz w:val="28"/>
          <w:szCs w:val="28"/>
        </w:rPr>
        <w:t>/ С.И.</w:t>
      </w:r>
      <w:r w:rsidRPr="00C71293">
        <w:rPr>
          <w:sz w:val="28"/>
          <w:szCs w:val="28"/>
        </w:rPr>
        <w:t xml:space="preserve"> </w:t>
      </w:r>
      <w:r w:rsidR="0022058D" w:rsidRPr="00C71293">
        <w:rPr>
          <w:sz w:val="28"/>
          <w:szCs w:val="28"/>
        </w:rPr>
        <w:t>Берлин, Х.А.</w:t>
      </w:r>
      <w:r w:rsidRPr="00C71293">
        <w:rPr>
          <w:sz w:val="28"/>
          <w:szCs w:val="28"/>
        </w:rPr>
        <w:t xml:space="preserve"> Константиниди, Н.П. Бугакова [и др.</w:t>
      </w:r>
      <w:r w:rsidR="0022058D" w:rsidRPr="00C71293">
        <w:rPr>
          <w:sz w:val="28"/>
          <w:szCs w:val="28"/>
        </w:rPr>
        <w:t>], под</w:t>
      </w:r>
      <w:r w:rsidRPr="00C71293">
        <w:rPr>
          <w:sz w:val="28"/>
          <w:szCs w:val="28"/>
        </w:rPr>
        <w:t xml:space="preserve"> общ. ред. Х.А. </w:t>
      </w:r>
      <w:r w:rsidR="0022058D" w:rsidRPr="00C71293">
        <w:rPr>
          <w:sz w:val="28"/>
          <w:szCs w:val="28"/>
        </w:rPr>
        <w:t>Константиниди; Финуниверситет</w:t>
      </w:r>
      <w:r w:rsidRPr="00C71293">
        <w:rPr>
          <w:sz w:val="28"/>
          <w:szCs w:val="28"/>
        </w:rPr>
        <w:t>. - Москва: Вузовский учебник, 2020. - 364 с. – (Высшее образование: Бакалавриат). - ЭБС ZNANIUM.com. – URL: https://znanium.com/catalog/product/1055130 (дата обращения: 20.10.2022). – Текст : электронный.</w:t>
      </w:r>
    </w:p>
    <w:p w14:paraId="672349A3" w14:textId="6556E0C3" w:rsidR="004A35AD" w:rsidRPr="00C71293" w:rsidRDefault="004A35AD" w:rsidP="004A35AD">
      <w:pPr>
        <w:spacing w:line="360" w:lineRule="auto"/>
        <w:ind w:firstLine="709"/>
        <w:jc w:val="both"/>
        <w:rPr>
          <w:sz w:val="28"/>
          <w:szCs w:val="28"/>
        </w:rPr>
      </w:pPr>
      <w:r w:rsidRPr="00C71293">
        <w:rPr>
          <w:sz w:val="28"/>
          <w:szCs w:val="28"/>
        </w:rPr>
        <w:t xml:space="preserve">5. </w:t>
      </w:r>
      <w:bookmarkStart w:id="16" w:name="_Hlk119146068"/>
      <w:r w:rsidRPr="00C71293">
        <w:rPr>
          <w:sz w:val="28"/>
          <w:szCs w:val="28"/>
        </w:rPr>
        <w:t>Козлова А.А.</w:t>
      </w:r>
      <w:bookmarkEnd w:id="16"/>
      <w:r w:rsidRPr="00C71293">
        <w:rPr>
          <w:sz w:val="28"/>
          <w:szCs w:val="28"/>
        </w:rPr>
        <w:t xml:space="preserve"> Сильные и слабые стороны внедрения проектного менеджмента в государственное управление / А.А. Козлова, О.Ю. </w:t>
      </w:r>
      <w:r w:rsidR="0022058D" w:rsidRPr="00C71293">
        <w:rPr>
          <w:sz w:val="28"/>
          <w:szCs w:val="28"/>
        </w:rPr>
        <w:t>Синяева /</w:t>
      </w:r>
      <w:r w:rsidRPr="00C71293">
        <w:rPr>
          <w:sz w:val="28"/>
          <w:szCs w:val="28"/>
        </w:rPr>
        <w:t xml:space="preserve">/ Лидерство и менеджмент. — 2016. — Т. 3. — № 1. — С. 7–16. – НЭБ eLibrary. – </w:t>
      </w:r>
      <w:r w:rsidRPr="00C71293">
        <w:rPr>
          <w:sz w:val="28"/>
          <w:szCs w:val="28"/>
          <w:lang w:val="en-US"/>
        </w:rPr>
        <w:t>URL</w:t>
      </w:r>
      <w:r w:rsidRPr="00C71293">
        <w:rPr>
          <w:sz w:val="28"/>
          <w:szCs w:val="28"/>
        </w:rPr>
        <w:t>: https://www.elibrary.ru/. – Текст: электронный.</w:t>
      </w:r>
    </w:p>
    <w:p w14:paraId="03B0ADBB" w14:textId="356EA540" w:rsidR="004A35AD" w:rsidRPr="00C71293" w:rsidRDefault="004A35AD" w:rsidP="004A35AD">
      <w:pPr>
        <w:spacing w:line="360" w:lineRule="auto"/>
        <w:ind w:firstLine="709"/>
        <w:jc w:val="both"/>
        <w:rPr>
          <w:sz w:val="28"/>
          <w:szCs w:val="28"/>
        </w:rPr>
      </w:pPr>
      <w:r w:rsidRPr="00C71293">
        <w:rPr>
          <w:sz w:val="28"/>
          <w:szCs w:val="28"/>
        </w:rPr>
        <w:t xml:space="preserve">6. </w:t>
      </w:r>
      <w:r w:rsidRPr="00C71293">
        <w:rPr>
          <w:color w:val="000000"/>
          <w:kern w:val="36"/>
          <w:sz w:val="28"/>
          <w:szCs w:val="28"/>
        </w:rPr>
        <w:t>Васильев А.И. Организация проектного управления в органах государственной власти / Васильев А.И., Прокофьев С.Е.</w:t>
      </w:r>
      <w:r w:rsidR="00336A80" w:rsidRPr="00C71293">
        <w:rPr>
          <w:color w:val="000000"/>
          <w:kern w:val="36"/>
          <w:sz w:val="28"/>
          <w:szCs w:val="28"/>
        </w:rPr>
        <w:t xml:space="preserve"> </w:t>
      </w:r>
      <w:r w:rsidRPr="00C71293">
        <w:rPr>
          <w:sz w:val="28"/>
          <w:szCs w:val="28"/>
        </w:rPr>
        <w:t xml:space="preserve"> // Управленческие науки. – 2016. – № 4. – с. 44-52. – ЭБ </w:t>
      </w:r>
      <w:r w:rsidR="00336A80" w:rsidRPr="00C71293">
        <w:rPr>
          <w:sz w:val="28"/>
          <w:szCs w:val="28"/>
        </w:rPr>
        <w:t>Финуниверситета</w:t>
      </w:r>
      <w:r w:rsidRPr="00C71293">
        <w:rPr>
          <w:sz w:val="28"/>
          <w:szCs w:val="28"/>
        </w:rPr>
        <w:t xml:space="preserve">. - </w:t>
      </w:r>
      <w:r w:rsidR="00AB2DD4" w:rsidRPr="00C71293">
        <w:rPr>
          <w:sz w:val="28"/>
          <w:szCs w:val="28"/>
        </w:rPr>
        <w:t>URL: http://elib.fa.ru/art2016/bv4231.pdf</w:t>
      </w:r>
      <w:r w:rsidRPr="00C71293">
        <w:rPr>
          <w:sz w:val="28"/>
          <w:szCs w:val="28"/>
        </w:rPr>
        <w:t>. – Текст: электронный.</w:t>
      </w:r>
    </w:p>
    <w:p w14:paraId="2C0583A6" w14:textId="0775084E" w:rsidR="004A35AD" w:rsidRPr="00C71293" w:rsidRDefault="004A35AD" w:rsidP="004A35AD">
      <w:pPr>
        <w:spacing w:line="360" w:lineRule="auto"/>
        <w:ind w:firstLine="709"/>
        <w:jc w:val="both"/>
        <w:rPr>
          <w:sz w:val="28"/>
          <w:szCs w:val="28"/>
        </w:rPr>
      </w:pPr>
      <w:r w:rsidRPr="00C71293">
        <w:rPr>
          <w:b/>
          <w:sz w:val="28"/>
          <w:szCs w:val="28"/>
        </w:rPr>
        <w:t>Периодические издания</w:t>
      </w:r>
      <w:r w:rsidRPr="00C71293">
        <w:rPr>
          <w:sz w:val="28"/>
          <w:szCs w:val="28"/>
        </w:rPr>
        <w:t>: «Экономические науки».</w:t>
      </w:r>
    </w:p>
    <w:p w14:paraId="54875780" w14:textId="77777777" w:rsidR="00BF4093" w:rsidRPr="00C71293" w:rsidRDefault="00BF4093" w:rsidP="00BF4093">
      <w:pPr>
        <w:pStyle w:val="1"/>
        <w:spacing w:before="0"/>
        <w:ind w:firstLine="709"/>
        <w:jc w:val="both"/>
        <w:rPr>
          <w:rFonts w:ascii="Times New Roman" w:hAnsi="Times New Roman" w:cs="Times New Roman"/>
          <w:b/>
          <w:bCs/>
          <w:color w:val="auto"/>
          <w:sz w:val="28"/>
          <w:szCs w:val="28"/>
        </w:rPr>
      </w:pPr>
      <w:bookmarkStart w:id="17" w:name="_Toc91488495"/>
      <w:r w:rsidRPr="00C71293">
        <w:rPr>
          <w:rFonts w:ascii="Times New Roman" w:hAnsi="Times New Roman" w:cs="Times New Roman"/>
          <w:b/>
          <w:color w:val="auto"/>
          <w:sz w:val="28"/>
          <w:szCs w:val="28"/>
        </w:rPr>
        <w:t>9. П</w:t>
      </w:r>
      <w:r w:rsidRPr="00C71293">
        <w:rPr>
          <w:rFonts w:ascii="Times New Roman" w:hAnsi="Times New Roman" w:cs="Times New Roman"/>
          <w:b/>
          <w:bCs/>
          <w:color w:val="auto"/>
          <w:sz w:val="28"/>
          <w:szCs w:val="28"/>
        </w:rPr>
        <w:t>еречень ресурсов информационно-телекоммуникационной сети «Интернет», необходимых для освоения дисциплины</w:t>
      </w:r>
      <w:bookmarkEnd w:id="17"/>
    </w:p>
    <w:p w14:paraId="6734A6B5" w14:textId="77777777" w:rsidR="00BF4093" w:rsidRPr="00C71293" w:rsidRDefault="00BF4093" w:rsidP="00AE4D5F">
      <w:pPr>
        <w:spacing w:line="360" w:lineRule="auto"/>
        <w:ind w:firstLine="709"/>
        <w:jc w:val="both"/>
        <w:rPr>
          <w:sz w:val="28"/>
          <w:szCs w:val="28"/>
        </w:rPr>
      </w:pPr>
      <w:r w:rsidRPr="00C71293">
        <w:rPr>
          <w:sz w:val="28"/>
          <w:szCs w:val="28"/>
        </w:rPr>
        <w:t>1. Правительство Российской Федерации. – URL:  http://government.ru/</w:t>
      </w:r>
    </w:p>
    <w:p w14:paraId="69EC6C75" w14:textId="77777777" w:rsidR="00BF4093" w:rsidRPr="00C71293" w:rsidRDefault="00BF4093" w:rsidP="00AE4D5F">
      <w:pPr>
        <w:spacing w:line="360" w:lineRule="auto"/>
        <w:ind w:firstLine="709"/>
        <w:jc w:val="both"/>
        <w:rPr>
          <w:sz w:val="28"/>
          <w:szCs w:val="28"/>
        </w:rPr>
      </w:pPr>
      <w:r w:rsidRPr="00C71293">
        <w:rPr>
          <w:sz w:val="28"/>
          <w:szCs w:val="28"/>
        </w:rPr>
        <w:t>2. Министерство экономического развития Российской Федерации. – URL:  http://www.economy.gov.ru</w:t>
      </w:r>
    </w:p>
    <w:p w14:paraId="2E09A444" w14:textId="77777777" w:rsidR="00BF4093" w:rsidRPr="00C71293" w:rsidRDefault="00BF4093" w:rsidP="00AE4D5F">
      <w:pPr>
        <w:spacing w:line="360" w:lineRule="auto"/>
        <w:ind w:firstLine="709"/>
        <w:jc w:val="both"/>
        <w:rPr>
          <w:sz w:val="28"/>
          <w:szCs w:val="28"/>
          <w:lang w:val="en-US"/>
        </w:rPr>
      </w:pPr>
      <w:r w:rsidRPr="00C71293">
        <w:rPr>
          <w:sz w:val="28"/>
          <w:szCs w:val="28"/>
        </w:rPr>
        <w:t xml:space="preserve">3.Аналитический центр при Правительстве Российской Федерации.   </w:t>
      </w:r>
      <w:r w:rsidRPr="00C71293">
        <w:rPr>
          <w:sz w:val="28"/>
          <w:szCs w:val="28"/>
          <w:lang w:val="en-US"/>
        </w:rPr>
        <w:t>– URL: http://ac.gov.ru/.</w:t>
      </w:r>
    </w:p>
    <w:p w14:paraId="42EF7D6D" w14:textId="77777777" w:rsidR="00BF4093" w:rsidRPr="00C71293" w:rsidRDefault="00BF4093" w:rsidP="00AE4D5F">
      <w:pPr>
        <w:spacing w:line="360" w:lineRule="auto"/>
        <w:ind w:firstLine="709"/>
        <w:jc w:val="both"/>
        <w:rPr>
          <w:sz w:val="28"/>
          <w:szCs w:val="28"/>
        </w:rPr>
      </w:pPr>
      <w:r w:rsidRPr="00C71293">
        <w:rPr>
          <w:sz w:val="28"/>
          <w:szCs w:val="28"/>
        </w:rPr>
        <w:t>4.Агентство стратегических инициатив. – URL: https://asi.ru</w:t>
      </w:r>
    </w:p>
    <w:p w14:paraId="78AB8554" w14:textId="77777777" w:rsidR="00BF4093" w:rsidRPr="00C71293" w:rsidRDefault="00BF4093" w:rsidP="00AE4D5F">
      <w:pPr>
        <w:spacing w:line="360" w:lineRule="auto"/>
        <w:ind w:firstLine="709"/>
        <w:jc w:val="both"/>
        <w:rPr>
          <w:sz w:val="28"/>
          <w:szCs w:val="28"/>
        </w:rPr>
      </w:pPr>
      <w:r w:rsidRPr="00C71293">
        <w:rPr>
          <w:sz w:val="28"/>
          <w:szCs w:val="28"/>
        </w:rPr>
        <w:t>5. Центр оценки и развития проектного управления – URL: https://www.isopm.ru/metodicheskie_osnovy/gosts/</w:t>
      </w:r>
    </w:p>
    <w:p w14:paraId="6726D356" w14:textId="77777777" w:rsidR="00BF4093" w:rsidRPr="00C71293" w:rsidRDefault="00BF4093" w:rsidP="00AE4D5F">
      <w:pPr>
        <w:spacing w:line="360" w:lineRule="auto"/>
        <w:ind w:firstLine="709"/>
        <w:jc w:val="both"/>
        <w:rPr>
          <w:sz w:val="28"/>
          <w:szCs w:val="28"/>
        </w:rPr>
      </w:pPr>
      <w:r w:rsidRPr="00C71293">
        <w:rPr>
          <w:sz w:val="28"/>
          <w:szCs w:val="28"/>
        </w:rPr>
        <w:t>6.Справочная правовая система «Консультант Плюс». http://www.consultant.ru</w:t>
      </w:r>
    </w:p>
    <w:p w14:paraId="578672C4" w14:textId="77777777" w:rsidR="00BF4093" w:rsidRPr="00C71293" w:rsidRDefault="00BF4093" w:rsidP="00AE4D5F">
      <w:pPr>
        <w:spacing w:line="360" w:lineRule="auto"/>
        <w:ind w:firstLine="709"/>
        <w:jc w:val="both"/>
        <w:rPr>
          <w:sz w:val="28"/>
          <w:szCs w:val="28"/>
        </w:rPr>
      </w:pPr>
      <w:r w:rsidRPr="00C71293">
        <w:rPr>
          <w:sz w:val="28"/>
          <w:szCs w:val="28"/>
        </w:rPr>
        <w:t>7. Справочная правовая система «ГАРАНТ». http://www.garant.ru</w:t>
      </w:r>
    </w:p>
    <w:p w14:paraId="5BEDB1F4" w14:textId="77777777" w:rsidR="00BF4093" w:rsidRPr="00C71293" w:rsidRDefault="00BF4093" w:rsidP="00AE4D5F">
      <w:pPr>
        <w:spacing w:line="360" w:lineRule="auto"/>
        <w:ind w:firstLine="709"/>
        <w:jc w:val="both"/>
        <w:rPr>
          <w:sz w:val="28"/>
          <w:szCs w:val="28"/>
        </w:rPr>
      </w:pPr>
      <w:r w:rsidRPr="00C71293">
        <w:rPr>
          <w:sz w:val="28"/>
          <w:szCs w:val="28"/>
        </w:rPr>
        <w:t>8. Электронная библиотека Финансового университета (ЭБ). http://elib.fa.ru/</w:t>
      </w:r>
    </w:p>
    <w:p w14:paraId="48D0B4EF" w14:textId="77777777" w:rsidR="00BF4093" w:rsidRPr="00C71293" w:rsidRDefault="00BF4093" w:rsidP="00AE4D5F">
      <w:pPr>
        <w:spacing w:line="360" w:lineRule="auto"/>
        <w:ind w:firstLine="709"/>
        <w:jc w:val="both"/>
        <w:rPr>
          <w:sz w:val="28"/>
          <w:szCs w:val="28"/>
        </w:rPr>
      </w:pPr>
      <w:r w:rsidRPr="00C71293">
        <w:rPr>
          <w:sz w:val="28"/>
          <w:szCs w:val="28"/>
        </w:rPr>
        <w:t>(http://library.fa.ru/files/elibfa.pdf)</w:t>
      </w:r>
    </w:p>
    <w:p w14:paraId="09B9FFC2" w14:textId="77777777" w:rsidR="00BF4093" w:rsidRPr="00C71293" w:rsidRDefault="00BF4093" w:rsidP="00AE4D5F">
      <w:pPr>
        <w:spacing w:line="360" w:lineRule="auto"/>
        <w:ind w:firstLine="709"/>
        <w:jc w:val="both"/>
        <w:rPr>
          <w:sz w:val="28"/>
          <w:szCs w:val="28"/>
        </w:rPr>
      </w:pPr>
      <w:r w:rsidRPr="00C71293">
        <w:rPr>
          <w:sz w:val="28"/>
          <w:szCs w:val="28"/>
        </w:rPr>
        <w:t xml:space="preserve">9. Электронно-библиотечная система «Университетская библиотека ОНЛАЙН». http://biblioclub.ru </w:t>
      </w:r>
    </w:p>
    <w:p w14:paraId="3F955B2A" w14:textId="77777777" w:rsidR="00BF4093" w:rsidRPr="00C71293" w:rsidRDefault="00BF4093" w:rsidP="00AE4D5F">
      <w:pPr>
        <w:spacing w:line="360" w:lineRule="auto"/>
        <w:ind w:firstLine="709"/>
        <w:jc w:val="both"/>
        <w:rPr>
          <w:sz w:val="28"/>
          <w:szCs w:val="28"/>
        </w:rPr>
      </w:pPr>
      <w:r w:rsidRPr="00C71293">
        <w:rPr>
          <w:sz w:val="28"/>
          <w:szCs w:val="28"/>
        </w:rPr>
        <w:t>10. Электронно-библиотечная система Znanium. http://www.znanium.com</w:t>
      </w:r>
    </w:p>
    <w:p w14:paraId="712F8C2F" w14:textId="77777777" w:rsidR="00145199" w:rsidRPr="00C71293" w:rsidRDefault="00145199" w:rsidP="0078385C">
      <w:pPr>
        <w:pStyle w:val="1"/>
        <w:spacing w:before="0"/>
        <w:ind w:firstLine="709"/>
        <w:jc w:val="both"/>
        <w:rPr>
          <w:rFonts w:ascii="Times New Roman" w:hAnsi="Times New Roman" w:cs="Times New Roman"/>
          <w:b/>
          <w:color w:val="auto"/>
          <w:sz w:val="28"/>
          <w:szCs w:val="28"/>
        </w:rPr>
      </w:pPr>
      <w:bookmarkStart w:id="18" w:name="_Toc91488496"/>
      <w:bookmarkEnd w:id="15"/>
      <w:r w:rsidRPr="00C71293">
        <w:rPr>
          <w:rFonts w:ascii="Times New Roman" w:hAnsi="Times New Roman" w:cs="Times New Roman"/>
          <w:b/>
          <w:color w:val="auto"/>
          <w:sz w:val="28"/>
          <w:szCs w:val="28"/>
        </w:rPr>
        <w:t>10. Методические указания для обучающихся по освоению дисци</w:t>
      </w:r>
      <w:r w:rsidR="004B4BFE" w:rsidRPr="00C71293">
        <w:rPr>
          <w:rFonts w:ascii="Times New Roman" w:hAnsi="Times New Roman" w:cs="Times New Roman"/>
          <w:b/>
          <w:color w:val="auto"/>
          <w:sz w:val="28"/>
          <w:szCs w:val="28"/>
        </w:rPr>
        <w:t>плины</w:t>
      </w:r>
      <w:bookmarkEnd w:id="18"/>
    </w:p>
    <w:p w14:paraId="208D318F" w14:textId="12893417" w:rsidR="001D114C" w:rsidRPr="00C71293" w:rsidRDefault="001D114C" w:rsidP="00FB4F20">
      <w:pPr>
        <w:spacing w:line="360" w:lineRule="auto"/>
        <w:ind w:firstLine="709"/>
        <w:jc w:val="both"/>
        <w:rPr>
          <w:sz w:val="28"/>
          <w:szCs w:val="28"/>
        </w:rPr>
      </w:pPr>
      <w:r w:rsidRPr="00C71293">
        <w:rPr>
          <w:sz w:val="28"/>
          <w:szCs w:val="28"/>
        </w:rPr>
        <w:t xml:space="preserve">Обучение по дисциплине «Проектное управление развитием региональных рынков» предполагает изучение курса на аудиторных занятиях (лекции и семинарские занятия) и самостоятельной работы. Семинарские занятия по дисциплине предполагают их проведение в различных формах с целью выявления полученных знаний, умений, навыков и компетенций. Курс предполагает широкое использование интерактивных методов обучения. Для проведения практических занятий активно используются методы работы в малых группах, вовлечение в индивидуальную работу. </w:t>
      </w:r>
    </w:p>
    <w:p w14:paraId="63B2F8B0" w14:textId="43E11927" w:rsidR="001D114C" w:rsidRPr="00C71293" w:rsidRDefault="001D114C" w:rsidP="00BC0F92">
      <w:pPr>
        <w:spacing w:line="360" w:lineRule="auto"/>
        <w:ind w:firstLine="709"/>
        <w:jc w:val="center"/>
        <w:rPr>
          <w:sz w:val="28"/>
          <w:szCs w:val="28"/>
        </w:rPr>
      </w:pPr>
      <w:r w:rsidRPr="00C71293">
        <w:rPr>
          <w:sz w:val="28"/>
          <w:szCs w:val="28"/>
        </w:rPr>
        <w:t xml:space="preserve">Методические рекомендации по </w:t>
      </w:r>
      <w:r w:rsidR="00D8752D" w:rsidRPr="00C71293">
        <w:rPr>
          <w:sz w:val="28"/>
          <w:szCs w:val="28"/>
        </w:rPr>
        <w:t>выполнению</w:t>
      </w:r>
      <w:r w:rsidRPr="00C71293">
        <w:rPr>
          <w:sz w:val="28"/>
          <w:szCs w:val="28"/>
        </w:rPr>
        <w:t xml:space="preserve"> контрольной работы</w:t>
      </w:r>
    </w:p>
    <w:p w14:paraId="63FB6B8D" w14:textId="77777777" w:rsidR="001D114C" w:rsidRPr="00C71293" w:rsidRDefault="001D114C" w:rsidP="00FB4F20">
      <w:pPr>
        <w:spacing w:line="360" w:lineRule="auto"/>
        <w:ind w:firstLine="709"/>
        <w:jc w:val="both"/>
        <w:rPr>
          <w:sz w:val="28"/>
          <w:szCs w:val="28"/>
        </w:rPr>
      </w:pPr>
      <w:r w:rsidRPr="00C71293">
        <w:rPr>
          <w:sz w:val="28"/>
          <w:szCs w:val="28"/>
        </w:rPr>
        <w:t>На первых семинарских (практических) занятиях студентам выдается перечень тем контрольных работ по данной дисциплине. Студент самостоятельно выбирает тему контрольной работы из предложенного перечня. Он может предложить свою формулировку темы контрольной работы, но при этом обязан согласовать ее с преподавателем.</w:t>
      </w:r>
    </w:p>
    <w:p w14:paraId="3F59E47A" w14:textId="77777777" w:rsidR="001D114C" w:rsidRPr="00C71293" w:rsidRDefault="001D114C" w:rsidP="00FB4F20">
      <w:pPr>
        <w:spacing w:line="360" w:lineRule="auto"/>
        <w:ind w:firstLine="709"/>
        <w:jc w:val="both"/>
        <w:rPr>
          <w:sz w:val="28"/>
          <w:szCs w:val="28"/>
        </w:rPr>
      </w:pPr>
      <w:r w:rsidRPr="00C71293">
        <w:rPr>
          <w:sz w:val="28"/>
          <w:szCs w:val="28"/>
        </w:rPr>
        <w:t>Структура контрольной работы включает:</w:t>
      </w:r>
    </w:p>
    <w:p w14:paraId="769EF781" w14:textId="77777777" w:rsidR="001D114C" w:rsidRPr="00C71293" w:rsidRDefault="001D114C" w:rsidP="00FB4F20">
      <w:pPr>
        <w:spacing w:line="360" w:lineRule="auto"/>
        <w:ind w:firstLine="709"/>
        <w:jc w:val="both"/>
        <w:rPr>
          <w:sz w:val="28"/>
          <w:szCs w:val="28"/>
        </w:rPr>
      </w:pPr>
      <w:r w:rsidRPr="00C71293">
        <w:rPr>
          <w:sz w:val="28"/>
          <w:szCs w:val="28"/>
        </w:rPr>
        <w:t>Введение;</w:t>
      </w:r>
    </w:p>
    <w:p w14:paraId="4B8A123D" w14:textId="77777777" w:rsidR="001D114C" w:rsidRPr="00C71293" w:rsidRDefault="001D114C" w:rsidP="00FB4F20">
      <w:pPr>
        <w:spacing w:line="360" w:lineRule="auto"/>
        <w:ind w:firstLine="709"/>
        <w:jc w:val="both"/>
        <w:rPr>
          <w:sz w:val="28"/>
          <w:szCs w:val="28"/>
        </w:rPr>
      </w:pPr>
      <w:r w:rsidRPr="00C71293">
        <w:rPr>
          <w:sz w:val="28"/>
          <w:szCs w:val="28"/>
        </w:rPr>
        <w:t>Основное содержание контрольной работы;</w:t>
      </w:r>
    </w:p>
    <w:p w14:paraId="0AEA8A1A" w14:textId="77777777" w:rsidR="001D114C" w:rsidRPr="00C71293" w:rsidRDefault="001D114C" w:rsidP="00FB4F20">
      <w:pPr>
        <w:spacing w:line="360" w:lineRule="auto"/>
        <w:ind w:firstLine="709"/>
        <w:jc w:val="both"/>
        <w:rPr>
          <w:sz w:val="28"/>
          <w:szCs w:val="28"/>
        </w:rPr>
      </w:pPr>
      <w:r w:rsidRPr="00C71293">
        <w:rPr>
          <w:sz w:val="28"/>
          <w:szCs w:val="28"/>
        </w:rPr>
        <w:t>Заключение;</w:t>
      </w:r>
    </w:p>
    <w:p w14:paraId="62C0B60D" w14:textId="77777777" w:rsidR="001D114C" w:rsidRPr="00C71293" w:rsidRDefault="001D114C" w:rsidP="00FB4F20">
      <w:pPr>
        <w:spacing w:line="360" w:lineRule="auto"/>
        <w:ind w:firstLine="709"/>
        <w:jc w:val="both"/>
        <w:rPr>
          <w:sz w:val="28"/>
          <w:szCs w:val="28"/>
        </w:rPr>
      </w:pPr>
      <w:r w:rsidRPr="00C71293">
        <w:rPr>
          <w:sz w:val="28"/>
          <w:szCs w:val="28"/>
        </w:rPr>
        <w:t>Список использованных источников и литературы.</w:t>
      </w:r>
    </w:p>
    <w:p w14:paraId="1614E9D1" w14:textId="77777777" w:rsidR="001D114C" w:rsidRPr="00C71293" w:rsidRDefault="001D114C" w:rsidP="00FB4F20">
      <w:pPr>
        <w:spacing w:line="360" w:lineRule="auto"/>
        <w:ind w:firstLine="709"/>
        <w:jc w:val="both"/>
        <w:rPr>
          <w:sz w:val="28"/>
          <w:szCs w:val="28"/>
        </w:rPr>
      </w:pPr>
      <w:r w:rsidRPr="00C71293">
        <w:rPr>
          <w:sz w:val="28"/>
          <w:szCs w:val="28"/>
        </w:rPr>
        <w:t>Введение (объем 1-2с.). Краткая вступительная часть контрольной работы, в которой рассматривается актуальность вопроса, формулируется цель, осуществляется обзор наиболее значимой для рассматриваемого вопроса научной литературы, изданной в течение последних двух лет.</w:t>
      </w:r>
    </w:p>
    <w:p w14:paraId="3B5AA947" w14:textId="77777777" w:rsidR="001D114C" w:rsidRPr="00C71293" w:rsidRDefault="001D114C" w:rsidP="00FB4F20">
      <w:pPr>
        <w:spacing w:line="360" w:lineRule="auto"/>
        <w:ind w:firstLine="709"/>
        <w:jc w:val="both"/>
        <w:rPr>
          <w:sz w:val="28"/>
          <w:szCs w:val="28"/>
        </w:rPr>
      </w:pPr>
      <w:r w:rsidRPr="00C71293">
        <w:rPr>
          <w:sz w:val="28"/>
          <w:szCs w:val="28"/>
        </w:rPr>
        <w:t>Основное содержание контрольной работы – обзор современного состояния вопроса (объем 10-12 с.). В этом разделе:</w:t>
      </w:r>
    </w:p>
    <w:p w14:paraId="201CE508" w14:textId="77777777" w:rsidR="001D114C" w:rsidRPr="00C71293" w:rsidRDefault="001D114C" w:rsidP="00FB4F20">
      <w:pPr>
        <w:spacing w:line="360" w:lineRule="auto"/>
        <w:ind w:firstLine="709"/>
        <w:jc w:val="both"/>
        <w:rPr>
          <w:sz w:val="28"/>
          <w:szCs w:val="28"/>
        </w:rPr>
      </w:pPr>
      <w:r w:rsidRPr="00C71293">
        <w:rPr>
          <w:sz w:val="28"/>
          <w:szCs w:val="28"/>
        </w:rPr>
        <w:t>- детализируются составные части выполняемой работы,</w:t>
      </w:r>
    </w:p>
    <w:p w14:paraId="0F8B2E63" w14:textId="77777777" w:rsidR="001D114C" w:rsidRPr="00C71293" w:rsidRDefault="001D114C" w:rsidP="00FB4F20">
      <w:pPr>
        <w:spacing w:line="360" w:lineRule="auto"/>
        <w:ind w:firstLine="709"/>
        <w:jc w:val="both"/>
        <w:rPr>
          <w:sz w:val="28"/>
          <w:szCs w:val="28"/>
        </w:rPr>
      </w:pPr>
      <w:r w:rsidRPr="00C71293">
        <w:rPr>
          <w:sz w:val="28"/>
          <w:szCs w:val="28"/>
        </w:rPr>
        <w:t>- дается понятийный аппарат и содержание отдельных составляющих (раскрывается сущность ключевых категорий и положений по каждой составляющей рассматриваемого вопроса),</w:t>
      </w:r>
    </w:p>
    <w:p w14:paraId="697F5491" w14:textId="77777777" w:rsidR="001D114C" w:rsidRPr="00C71293" w:rsidRDefault="001D114C" w:rsidP="00FB4F20">
      <w:pPr>
        <w:spacing w:line="360" w:lineRule="auto"/>
        <w:ind w:firstLine="709"/>
        <w:jc w:val="both"/>
        <w:rPr>
          <w:sz w:val="28"/>
          <w:szCs w:val="28"/>
        </w:rPr>
      </w:pPr>
      <w:r w:rsidRPr="00C71293">
        <w:rPr>
          <w:sz w:val="28"/>
          <w:szCs w:val="28"/>
        </w:rPr>
        <w:t>- выявляются отдельные факторы, влияющие на решение тех или иных вопросов проектного управления развитием региональных рынков в соответствии с выбранной темой.</w:t>
      </w:r>
    </w:p>
    <w:p w14:paraId="54DC3F40" w14:textId="77777777" w:rsidR="001D114C" w:rsidRPr="00C71293" w:rsidRDefault="001D114C" w:rsidP="00FB4F20">
      <w:pPr>
        <w:spacing w:line="360" w:lineRule="auto"/>
        <w:ind w:firstLine="709"/>
        <w:jc w:val="both"/>
        <w:rPr>
          <w:sz w:val="28"/>
          <w:szCs w:val="28"/>
        </w:rPr>
      </w:pPr>
      <w:r w:rsidRPr="00C71293">
        <w:rPr>
          <w:sz w:val="28"/>
          <w:szCs w:val="28"/>
        </w:rPr>
        <w:t>В заключении (объем – 1с.) подводятся итоги достижения цели, поставленной во введении, определяется значимость решения данной проблемы для управления развитием региональных рынков.</w:t>
      </w:r>
    </w:p>
    <w:p w14:paraId="20736EC4" w14:textId="77777777" w:rsidR="001D114C" w:rsidRPr="00C71293" w:rsidRDefault="001D114C" w:rsidP="00FB4F20">
      <w:pPr>
        <w:spacing w:line="360" w:lineRule="auto"/>
        <w:ind w:firstLine="709"/>
        <w:jc w:val="both"/>
        <w:rPr>
          <w:sz w:val="28"/>
          <w:szCs w:val="28"/>
        </w:rPr>
      </w:pPr>
      <w:r w:rsidRPr="00C71293">
        <w:rPr>
          <w:sz w:val="28"/>
          <w:szCs w:val="28"/>
        </w:rPr>
        <w:t>В список использованных источников и литературы включаются только те источники, которые студентом были изучены и использованы при подготовке работы (на которые имеются ссылки в тексте работы).</w:t>
      </w:r>
    </w:p>
    <w:p w14:paraId="076D19FE" w14:textId="77777777" w:rsidR="001D114C" w:rsidRPr="00C71293" w:rsidRDefault="001D114C" w:rsidP="00FB4F20">
      <w:pPr>
        <w:spacing w:line="360" w:lineRule="auto"/>
        <w:ind w:firstLine="709"/>
        <w:jc w:val="both"/>
        <w:rPr>
          <w:sz w:val="28"/>
          <w:szCs w:val="28"/>
        </w:rPr>
      </w:pPr>
      <w:r w:rsidRPr="00C71293">
        <w:rPr>
          <w:sz w:val="28"/>
          <w:szCs w:val="28"/>
        </w:rPr>
        <w:t>Общий объем контрольной работы 13–15с. (шрифт TimesNewRoman, размер шрифта 14, интервал–1,5).</w:t>
      </w:r>
    </w:p>
    <w:p w14:paraId="0B34603D" w14:textId="7C410F8E" w:rsidR="001D114C" w:rsidRPr="00C71293" w:rsidRDefault="001D114C" w:rsidP="00FB4F20">
      <w:pPr>
        <w:spacing w:line="360" w:lineRule="auto"/>
        <w:ind w:firstLine="709"/>
        <w:jc w:val="both"/>
        <w:rPr>
          <w:sz w:val="28"/>
          <w:szCs w:val="28"/>
        </w:rPr>
      </w:pPr>
      <w:r w:rsidRPr="00C71293">
        <w:rPr>
          <w:sz w:val="28"/>
          <w:szCs w:val="28"/>
        </w:rPr>
        <w:t>Контрольная работа представляется для проверки и оценки преподавателю, который в данной группе проводит семинарские занятия.</w:t>
      </w:r>
      <w:r w:rsidR="00BC0F92" w:rsidRPr="00C71293">
        <w:rPr>
          <w:sz w:val="28"/>
          <w:szCs w:val="28"/>
        </w:rPr>
        <w:t xml:space="preserve"> </w:t>
      </w:r>
      <w:r w:rsidRPr="00C71293">
        <w:rPr>
          <w:sz w:val="28"/>
          <w:szCs w:val="28"/>
        </w:rPr>
        <w:t>Оценка контрольной работы студентов проводится в процессе текущего контроля успеваемости студентов.</w:t>
      </w:r>
    </w:p>
    <w:p w14:paraId="6418CD5A" w14:textId="77777777" w:rsidR="001D114C" w:rsidRPr="00C71293" w:rsidRDefault="001D114C" w:rsidP="001D114C">
      <w:pPr>
        <w:suppressAutoHyphens/>
        <w:spacing w:line="360" w:lineRule="auto"/>
        <w:ind w:firstLine="567"/>
        <w:contextualSpacing/>
        <w:jc w:val="right"/>
        <w:rPr>
          <w:sz w:val="28"/>
          <w:szCs w:val="28"/>
          <w:lang w:eastAsia="ar-SA"/>
        </w:rPr>
      </w:pPr>
      <w:r w:rsidRPr="00C71293">
        <w:rPr>
          <w:sz w:val="28"/>
          <w:szCs w:val="28"/>
          <w:lang w:eastAsia="ar-SA"/>
        </w:rPr>
        <w:t>Таблица</w:t>
      </w:r>
    </w:p>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959"/>
        <w:gridCol w:w="7654"/>
        <w:gridCol w:w="1583"/>
      </w:tblGrid>
      <w:tr w:rsidR="001D114C" w:rsidRPr="00C71293" w14:paraId="2255922A" w14:textId="77777777" w:rsidTr="00AA281C">
        <w:tc>
          <w:tcPr>
            <w:tcW w:w="959" w:type="dxa"/>
            <w:shd w:val="clear" w:color="auto" w:fill="FFFFFF"/>
            <w:tcMar>
              <w:top w:w="0" w:type="dxa"/>
              <w:left w:w="108" w:type="dxa"/>
              <w:bottom w:w="0" w:type="dxa"/>
              <w:right w:w="108" w:type="dxa"/>
            </w:tcMar>
            <w:vAlign w:val="center"/>
            <w:hideMark/>
          </w:tcPr>
          <w:p w14:paraId="268AE783" w14:textId="77777777" w:rsidR="001D114C" w:rsidRPr="00C71293" w:rsidRDefault="001D114C" w:rsidP="00AA281C">
            <w:pPr>
              <w:suppressAutoHyphens/>
              <w:contextualSpacing/>
              <w:jc w:val="center"/>
              <w:rPr>
                <w:sz w:val="28"/>
                <w:szCs w:val="28"/>
                <w:lang w:eastAsia="ar-SA"/>
              </w:rPr>
            </w:pPr>
            <w:r w:rsidRPr="00C71293">
              <w:rPr>
                <w:sz w:val="28"/>
                <w:szCs w:val="28"/>
                <w:lang w:eastAsia="ar-SA"/>
              </w:rPr>
              <w:t>№ п/п</w:t>
            </w:r>
          </w:p>
        </w:tc>
        <w:tc>
          <w:tcPr>
            <w:tcW w:w="7654" w:type="dxa"/>
            <w:shd w:val="clear" w:color="auto" w:fill="FFFFFF"/>
            <w:tcMar>
              <w:top w:w="0" w:type="dxa"/>
              <w:left w:w="108" w:type="dxa"/>
              <w:bottom w:w="0" w:type="dxa"/>
              <w:right w:w="108" w:type="dxa"/>
            </w:tcMar>
            <w:vAlign w:val="center"/>
            <w:hideMark/>
          </w:tcPr>
          <w:p w14:paraId="39E0630F" w14:textId="77777777" w:rsidR="001D114C" w:rsidRPr="00C71293" w:rsidRDefault="001D114C" w:rsidP="00AA281C">
            <w:pPr>
              <w:suppressAutoHyphens/>
              <w:contextualSpacing/>
              <w:jc w:val="center"/>
              <w:rPr>
                <w:sz w:val="28"/>
                <w:szCs w:val="28"/>
                <w:lang w:eastAsia="ar-SA"/>
              </w:rPr>
            </w:pPr>
            <w:r w:rsidRPr="00C71293">
              <w:rPr>
                <w:sz w:val="28"/>
                <w:szCs w:val="28"/>
                <w:lang w:eastAsia="ar-SA"/>
              </w:rPr>
              <w:t>Требования</w:t>
            </w:r>
          </w:p>
        </w:tc>
        <w:tc>
          <w:tcPr>
            <w:tcW w:w="1583" w:type="dxa"/>
            <w:shd w:val="clear" w:color="auto" w:fill="FFFFFF"/>
            <w:tcMar>
              <w:top w:w="0" w:type="dxa"/>
              <w:left w:w="108" w:type="dxa"/>
              <w:bottom w:w="0" w:type="dxa"/>
              <w:right w:w="108" w:type="dxa"/>
            </w:tcMar>
            <w:vAlign w:val="center"/>
            <w:hideMark/>
          </w:tcPr>
          <w:p w14:paraId="70450173" w14:textId="77777777" w:rsidR="001D114C" w:rsidRPr="00C71293" w:rsidRDefault="001D114C" w:rsidP="00AA281C">
            <w:pPr>
              <w:suppressAutoHyphens/>
              <w:contextualSpacing/>
              <w:jc w:val="center"/>
              <w:rPr>
                <w:sz w:val="28"/>
                <w:szCs w:val="28"/>
                <w:lang w:eastAsia="ar-SA"/>
              </w:rPr>
            </w:pPr>
            <w:r w:rsidRPr="00C71293">
              <w:rPr>
                <w:sz w:val="28"/>
                <w:szCs w:val="28"/>
                <w:lang w:eastAsia="ar-SA"/>
              </w:rPr>
              <w:t>Баллы</w:t>
            </w:r>
          </w:p>
        </w:tc>
      </w:tr>
      <w:tr w:rsidR="001D114C" w:rsidRPr="00C71293" w14:paraId="6276A209" w14:textId="77777777" w:rsidTr="00AA281C">
        <w:tc>
          <w:tcPr>
            <w:tcW w:w="959" w:type="dxa"/>
            <w:shd w:val="clear" w:color="auto" w:fill="FFFFFF"/>
            <w:tcMar>
              <w:top w:w="0" w:type="dxa"/>
              <w:left w:w="108" w:type="dxa"/>
              <w:bottom w:w="0" w:type="dxa"/>
              <w:right w:w="108" w:type="dxa"/>
            </w:tcMar>
            <w:hideMark/>
          </w:tcPr>
          <w:p w14:paraId="47D512A0" w14:textId="77777777" w:rsidR="001D114C" w:rsidRPr="00C71293" w:rsidRDefault="001D114C" w:rsidP="00261906">
            <w:pPr>
              <w:suppressAutoHyphens/>
              <w:contextualSpacing/>
              <w:jc w:val="both"/>
              <w:rPr>
                <w:sz w:val="28"/>
                <w:szCs w:val="28"/>
                <w:lang w:eastAsia="ar-SA"/>
              </w:rPr>
            </w:pPr>
            <w:r w:rsidRPr="00C71293">
              <w:rPr>
                <w:sz w:val="28"/>
                <w:szCs w:val="28"/>
                <w:lang w:eastAsia="ar-SA"/>
              </w:rPr>
              <w:t>1</w:t>
            </w:r>
          </w:p>
        </w:tc>
        <w:tc>
          <w:tcPr>
            <w:tcW w:w="7654" w:type="dxa"/>
            <w:shd w:val="clear" w:color="auto" w:fill="FFFFFF"/>
            <w:tcMar>
              <w:top w:w="0" w:type="dxa"/>
              <w:left w:w="108" w:type="dxa"/>
              <w:bottom w:w="0" w:type="dxa"/>
              <w:right w:w="108" w:type="dxa"/>
            </w:tcMar>
            <w:hideMark/>
          </w:tcPr>
          <w:p w14:paraId="543854E6" w14:textId="77777777" w:rsidR="001D114C" w:rsidRPr="00C71293" w:rsidRDefault="001D114C" w:rsidP="00261906">
            <w:pPr>
              <w:suppressAutoHyphens/>
              <w:contextualSpacing/>
              <w:jc w:val="both"/>
              <w:rPr>
                <w:sz w:val="28"/>
                <w:szCs w:val="28"/>
                <w:lang w:eastAsia="ar-SA"/>
              </w:rPr>
            </w:pPr>
            <w:r w:rsidRPr="00C71293">
              <w:rPr>
                <w:sz w:val="28"/>
                <w:szCs w:val="28"/>
                <w:lang w:eastAsia="ar-SA"/>
              </w:rPr>
              <w:t>обоснованность и оригинальность постановки и решения проблемы (вопроса)</w:t>
            </w:r>
          </w:p>
        </w:tc>
        <w:tc>
          <w:tcPr>
            <w:tcW w:w="1583" w:type="dxa"/>
            <w:shd w:val="clear" w:color="auto" w:fill="FFFFFF"/>
            <w:tcMar>
              <w:top w:w="0" w:type="dxa"/>
              <w:left w:w="108" w:type="dxa"/>
              <w:bottom w:w="0" w:type="dxa"/>
              <w:right w:w="108" w:type="dxa"/>
            </w:tcMar>
            <w:vAlign w:val="center"/>
            <w:hideMark/>
          </w:tcPr>
          <w:p w14:paraId="101DCE0E" w14:textId="77777777" w:rsidR="001D114C" w:rsidRPr="00C71293" w:rsidRDefault="001D114C" w:rsidP="00AA281C">
            <w:pPr>
              <w:suppressAutoHyphens/>
              <w:contextualSpacing/>
              <w:jc w:val="center"/>
              <w:rPr>
                <w:sz w:val="28"/>
                <w:szCs w:val="28"/>
                <w:lang w:eastAsia="ar-SA"/>
              </w:rPr>
            </w:pPr>
            <w:r w:rsidRPr="00C71293">
              <w:rPr>
                <w:sz w:val="28"/>
                <w:szCs w:val="28"/>
                <w:lang w:eastAsia="ar-SA"/>
              </w:rPr>
              <w:t>1</w:t>
            </w:r>
          </w:p>
        </w:tc>
      </w:tr>
      <w:tr w:rsidR="001D114C" w:rsidRPr="00C71293" w14:paraId="2A36D26C" w14:textId="77777777" w:rsidTr="00AA281C">
        <w:tc>
          <w:tcPr>
            <w:tcW w:w="959" w:type="dxa"/>
            <w:shd w:val="clear" w:color="auto" w:fill="FFFFFF"/>
            <w:tcMar>
              <w:top w:w="0" w:type="dxa"/>
              <w:left w:w="108" w:type="dxa"/>
              <w:bottom w:w="0" w:type="dxa"/>
              <w:right w:w="108" w:type="dxa"/>
            </w:tcMar>
            <w:hideMark/>
          </w:tcPr>
          <w:p w14:paraId="7C3320E3" w14:textId="77777777" w:rsidR="001D114C" w:rsidRPr="00C71293" w:rsidRDefault="001D114C" w:rsidP="00261906">
            <w:pPr>
              <w:suppressAutoHyphens/>
              <w:contextualSpacing/>
              <w:jc w:val="both"/>
              <w:rPr>
                <w:sz w:val="28"/>
                <w:szCs w:val="28"/>
                <w:lang w:eastAsia="ar-SA"/>
              </w:rPr>
            </w:pPr>
            <w:r w:rsidRPr="00C71293">
              <w:rPr>
                <w:sz w:val="28"/>
                <w:szCs w:val="28"/>
                <w:lang w:eastAsia="ar-SA"/>
              </w:rPr>
              <w:t>2</w:t>
            </w:r>
          </w:p>
        </w:tc>
        <w:tc>
          <w:tcPr>
            <w:tcW w:w="7654" w:type="dxa"/>
            <w:shd w:val="clear" w:color="auto" w:fill="FFFFFF"/>
            <w:tcMar>
              <w:top w:w="0" w:type="dxa"/>
              <w:left w:w="108" w:type="dxa"/>
              <w:bottom w:w="0" w:type="dxa"/>
              <w:right w:w="108" w:type="dxa"/>
            </w:tcMar>
            <w:hideMark/>
          </w:tcPr>
          <w:p w14:paraId="50819AB3" w14:textId="77777777" w:rsidR="001D114C" w:rsidRPr="00C71293" w:rsidRDefault="001D114C" w:rsidP="00261906">
            <w:pPr>
              <w:suppressAutoHyphens/>
              <w:contextualSpacing/>
              <w:jc w:val="both"/>
              <w:rPr>
                <w:sz w:val="28"/>
                <w:szCs w:val="28"/>
                <w:lang w:eastAsia="ar-SA"/>
              </w:rPr>
            </w:pPr>
            <w:r w:rsidRPr="00C71293">
              <w:rPr>
                <w:sz w:val="28"/>
                <w:szCs w:val="28"/>
                <w:lang w:eastAsia="ar-SA"/>
              </w:rPr>
              <w:t>самостоятельность изложения</w:t>
            </w:r>
          </w:p>
        </w:tc>
        <w:tc>
          <w:tcPr>
            <w:tcW w:w="1583" w:type="dxa"/>
            <w:shd w:val="clear" w:color="auto" w:fill="FFFFFF"/>
            <w:tcMar>
              <w:top w:w="0" w:type="dxa"/>
              <w:left w:w="108" w:type="dxa"/>
              <w:bottom w:w="0" w:type="dxa"/>
              <w:right w:w="108" w:type="dxa"/>
            </w:tcMar>
            <w:vAlign w:val="center"/>
            <w:hideMark/>
          </w:tcPr>
          <w:p w14:paraId="1718B725" w14:textId="77777777" w:rsidR="001D114C" w:rsidRPr="00C71293" w:rsidRDefault="001D114C" w:rsidP="00AA281C">
            <w:pPr>
              <w:suppressAutoHyphens/>
              <w:contextualSpacing/>
              <w:jc w:val="center"/>
              <w:rPr>
                <w:sz w:val="28"/>
                <w:szCs w:val="28"/>
                <w:lang w:eastAsia="ar-SA"/>
              </w:rPr>
            </w:pPr>
            <w:r w:rsidRPr="00C71293">
              <w:rPr>
                <w:sz w:val="28"/>
                <w:szCs w:val="28"/>
                <w:lang w:eastAsia="ar-SA"/>
              </w:rPr>
              <w:t>2</w:t>
            </w:r>
          </w:p>
        </w:tc>
      </w:tr>
      <w:tr w:rsidR="001D114C" w:rsidRPr="00C71293" w14:paraId="4E22BE37" w14:textId="77777777" w:rsidTr="00AA281C">
        <w:tc>
          <w:tcPr>
            <w:tcW w:w="959" w:type="dxa"/>
            <w:shd w:val="clear" w:color="auto" w:fill="FFFFFF"/>
            <w:tcMar>
              <w:top w:w="0" w:type="dxa"/>
              <w:left w:w="108" w:type="dxa"/>
              <w:bottom w:w="0" w:type="dxa"/>
              <w:right w:w="108" w:type="dxa"/>
            </w:tcMar>
            <w:hideMark/>
          </w:tcPr>
          <w:p w14:paraId="143333C2" w14:textId="77777777" w:rsidR="001D114C" w:rsidRPr="00C71293" w:rsidRDefault="001D114C" w:rsidP="00261906">
            <w:pPr>
              <w:suppressAutoHyphens/>
              <w:contextualSpacing/>
              <w:jc w:val="both"/>
              <w:rPr>
                <w:sz w:val="28"/>
                <w:szCs w:val="28"/>
                <w:lang w:eastAsia="ar-SA"/>
              </w:rPr>
            </w:pPr>
            <w:r w:rsidRPr="00C71293">
              <w:rPr>
                <w:sz w:val="28"/>
                <w:szCs w:val="28"/>
                <w:lang w:eastAsia="ar-SA"/>
              </w:rPr>
              <w:t>3</w:t>
            </w:r>
          </w:p>
        </w:tc>
        <w:tc>
          <w:tcPr>
            <w:tcW w:w="7654" w:type="dxa"/>
            <w:shd w:val="clear" w:color="auto" w:fill="FFFFFF"/>
            <w:tcMar>
              <w:top w:w="0" w:type="dxa"/>
              <w:left w:w="108" w:type="dxa"/>
              <w:bottom w:w="0" w:type="dxa"/>
              <w:right w:w="108" w:type="dxa"/>
            </w:tcMar>
            <w:hideMark/>
          </w:tcPr>
          <w:p w14:paraId="0B5547A3" w14:textId="77777777" w:rsidR="001D114C" w:rsidRPr="00C71293" w:rsidRDefault="001D114C" w:rsidP="00261906">
            <w:pPr>
              <w:suppressAutoHyphens/>
              <w:contextualSpacing/>
              <w:jc w:val="both"/>
              <w:rPr>
                <w:sz w:val="28"/>
                <w:szCs w:val="28"/>
                <w:lang w:eastAsia="ar-SA"/>
              </w:rPr>
            </w:pPr>
            <w:r w:rsidRPr="00C71293">
              <w:rPr>
                <w:sz w:val="28"/>
                <w:szCs w:val="28"/>
                <w:lang w:eastAsia="ar-SA"/>
              </w:rPr>
              <w:t>наличие индивидуальной точки зрения автора</w:t>
            </w:r>
          </w:p>
        </w:tc>
        <w:tc>
          <w:tcPr>
            <w:tcW w:w="1583" w:type="dxa"/>
            <w:shd w:val="clear" w:color="auto" w:fill="FFFFFF"/>
            <w:tcMar>
              <w:top w:w="0" w:type="dxa"/>
              <w:left w:w="108" w:type="dxa"/>
              <w:bottom w:w="0" w:type="dxa"/>
              <w:right w:w="108" w:type="dxa"/>
            </w:tcMar>
            <w:vAlign w:val="center"/>
            <w:hideMark/>
          </w:tcPr>
          <w:p w14:paraId="61A9E77E" w14:textId="77777777" w:rsidR="001D114C" w:rsidRPr="00C71293" w:rsidRDefault="001D114C" w:rsidP="00AA281C">
            <w:pPr>
              <w:suppressAutoHyphens/>
              <w:contextualSpacing/>
              <w:jc w:val="center"/>
              <w:rPr>
                <w:sz w:val="28"/>
                <w:szCs w:val="28"/>
                <w:lang w:eastAsia="ar-SA"/>
              </w:rPr>
            </w:pPr>
            <w:r w:rsidRPr="00C71293">
              <w:rPr>
                <w:sz w:val="28"/>
                <w:szCs w:val="28"/>
                <w:lang w:eastAsia="ar-SA"/>
              </w:rPr>
              <w:t>2</w:t>
            </w:r>
          </w:p>
        </w:tc>
      </w:tr>
      <w:tr w:rsidR="001D114C" w:rsidRPr="00C71293" w14:paraId="5DB0811B" w14:textId="77777777" w:rsidTr="00AA281C">
        <w:tc>
          <w:tcPr>
            <w:tcW w:w="959" w:type="dxa"/>
            <w:shd w:val="clear" w:color="auto" w:fill="FFFFFF"/>
            <w:tcMar>
              <w:top w:w="0" w:type="dxa"/>
              <w:left w:w="108" w:type="dxa"/>
              <w:bottom w:w="0" w:type="dxa"/>
              <w:right w:w="108" w:type="dxa"/>
            </w:tcMar>
            <w:hideMark/>
          </w:tcPr>
          <w:p w14:paraId="25E81DF9" w14:textId="77777777" w:rsidR="001D114C" w:rsidRPr="00C71293" w:rsidRDefault="001D114C" w:rsidP="00261906">
            <w:pPr>
              <w:suppressAutoHyphens/>
              <w:contextualSpacing/>
              <w:jc w:val="both"/>
              <w:rPr>
                <w:sz w:val="28"/>
                <w:szCs w:val="28"/>
                <w:lang w:eastAsia="ar-SA"/>
              </w:rPr>
            </w:pPr>
            <w:r w:rsidRPr="00C71293">
              <w:rPr>
                <w:sz w:val="28"/>
                <w:szCs w:val="28"/>
                <w:lang w:eastAsia="ar-SA"/>
              </w:rPr>
              <w:t>4</w:t>
            </w:r>
          </w:p>
        </w:tc>
        <w:tc>
          <w:tcPr>
            <w:tcW w:w="7654" w:type="dxa"/>
            <w:shd w:val="clear" w:color="auto" w:fill="FFFFFF"/>
            <w:tcMar>
              <w:top w:w="0" w:type="dxa"/>
              <w:left w:w="108" w:type="dxa"/>
              <w:bottom w:w="0" w:type="dxa"/>
              <w:right w:w="108" w:type="dxa"/>
            </w:tcMar>
            <w:hideMark/>
          </w:tcPr>
          <w:p w14:paraId="54D292B4" w14:textId="77777777" w:rsidR="001D114C" w:rsidRPr="00C71293" w:rsidRDefault="001D114C" w:rsidP="00261906">
            <w:pPr>
              <w:suppressAutoHyphens/>
              <w:contextualSpacing/>
              <w:jc w:val="both"/>
              <w:rPr>
                <w:sz w:val="28"/>
                <w:szCs w:val="28"/>
                <w:lang w:eastAsia="ar-SA"/>
              </w:rPr>
            </w:pPr>
            <w:r w:rsidRPr="00C71293">
              <w:rPr>
                <w:sz w:val="28"/>
                <w:szCs w:val="28"/>
                <w:lang w:eastAsia="ar-SA"/>
              </w:rPr>
              <w:t>аргументированность основных положений и выводов</w:t>
            </w:r>
          </w:p>
        </w:tc>
        <w:tc>
          <w:tcPr>
            <w:tcW w:w="1583" w:type="dxa"/>
            <w:shd w:val="clear" w:color="auto" w:fill="FFFFFF"/>
            <w:tcMar>
              <w:top w:w="0" w:type="dxa"/>
              <w:left w:w="108" w:type="dxa"/>
              <w:bottom w:w="0" w:type="dxa"/>
              <w:right w:w="108" w:type="dxa"/>
            </w:tcMar>
            <w:vAlign w:val="center"/>
            <w:hideMark/>
          </w:tcPr>
          <w:p w14:paraId="2D52D48A" w14:textId="77777777" w:rsidR="001D114C" w:rsidRPr="00C71293" w:rsidRDefault="001D114C" w:rsidP="00AA281C">
            <w:pPr>
              <w:suppressAutoHyphens/>
              <w:contextualSpacing/>
              <w:jc w:val="center"/>
              <w:rPr>
                <w:sz w:val="28"/>
                <w:szCs w:val="28"/>
                <w:lang w:eastAsia="ar-SA"/>
              </w:rPr>
            </w:pPr>
            <w:r w:rsidRPr="00C71293">
              <w:rPr>
                <w:sz w:val="28"/>
                <w:szCs w:val="28"/>
                <w:lang w:eastAsia="ar-SA"/>
              </w:rPr>
              <w:t>3</w:t>
            </w:r>
          </w:p>
        </w:tc>
      </w:tr>
      <w:tr w:rsidR="001D114C" w:rsidRPr="00C71293" w14:paraId="384DC77B" w14:textId="77777777" w:rsidTr="00AA281C">
        <w:tc>
          <w:tcPr>
            <w:tcW w:w="959" w:type="dxa"/>
            <w:shd w:val="clear" w:color="auto" w:fill="FFFFFF"/>
            <w:tcMar>
              <w:top w:w="0" w:type="dxa"/>
              <w:left w:w="108" w:type="dxa"/>
              <w:bottom w:w="0" w:type="dxa"/>
              <w:right w:w="108" w:type="dxa"/>
            </w:tcMar>
            <w:hideMark/>
          </w:tcPr>
          <w:p w14:paraId="5755D3E1" w14:textId="77777777" w:rsidR="001D114C" w:rsidRPr="00C71293" w:rsidRDefault="001D114C" w:rsidP="00261906">
            <w:pPr>
              <w:suppressAutoHyphens/>
              <w:contextualSpacing/>
              <w:jc w:val="both"/>
              <w:rPr>
                <w:sz w:val="28"/>
                <w:szCs w:val="28"/>
                <w:lang w:eastAsia="ar-SA"/>
              </w:rPr>
            </w:pPr>
            <w:r w:rsidRPr="00C71293">
              <w:rPr>
                <w:sz w:val="28"/>
                <w:szCs w:val="28"/>
                <w:lang w:eastAsia="ar-SA"/>
              </w:rPr>
              <w:t>5</w:t>
            </w:r>
          </w:p>
        </w:tc>
        <w:tc>
          <w:tcPr>
            <w:tcW w:w="7654" w:type="dxa"/>
            <w:shd w:val="clear" w:color="auto" w:fill="FFFFFF"/>
            <w:tcMar>
              <w:top w:w="0" w:type="dxa"/>
              <w:left w:w="108" w:type="dxa"/>
              <w:bottom w:w="0" w:type="dxa"/>
              <w:right w:w="108" w:type="dxa"/>
            </w:tcMar>
            <w:hideMark/>
          </w:tcPr>
          <w:p w14:paraId="12AE4E3C" w14:textId="77777777" w:rsidR="001D114C" w:rsidRPr="00C71293" w:rsidRDefault="001D114C" w:rsidP="00261906">
            <w:pPr>
              <w:suppressAutoHyphens/>
              <w:contextualSpacing/>
              <w:jc w:val="both"/>
              <w:rPr>
                <w:sz w:val="28"/>
                <w:szCs w:val="28"/>
                <w:lang w:eastAsia="ar-SA"/>
              </w:rPr>
            </w:pPr>
            <w:r w:rsidRPr="00C71293">
              <w:rPr>
                <w:sz w:val="28"/>
                <w:szCs w:val="28"/>
                <w:lang w:eastAsia="ar-SA"/>
              </w:rPr>
              <w:t>чёткость и лаконичность изложения</w:t>
            </w:r>
          </w:p>
        </w:tc>
        <w:tc>
          <w:tcPr>
            <w:tcW w:w="1583" w:type="dxa"/>
            <w:shd w:val="clear" w:color="auto" w:fill="FFFFFF"/>
            <w:tcMar>
              <w:top w:w="0" w:type="dxa"/>
              <w:left w:w="108" w:type="dxa"/>
              <w:bottom w:w="0" w:type="dxa"/>
              <w:right w:w="108" w:type="dxa"/>
            </w:tcMar>
            <w:vAlign w:val="center"/>
            <w:hideMark/>
          </w:tcPr>
          <w:p w14:paraId="43FC1210" w14:textId="77777777" w:rsidR="001D114C" w:rsidRPr="00C71293" w:rsidRDefault="001D114C" w:rsidP="00AA281C">
            <w:pPr>
              <w:suppressAutoHyphens/>
              <w:contextualSpacing/>
              <w:jc w:val="center"/>
              <w:rPr>
                <w:sz w:val="28"/>
                <w:szCs w:val="28"/>
                <w:lang w:eastAsia="ar-SA"/>
              </w:rPr>
            </w:pPr>
            <w:r w:rsidRPr="00C71293">
              <w:rPr>
                <w:sz w:val="28"/>
                <w:szCs w:val="28"/>
                <w:lang w:eastAsia="ar-SA"/>
              </w:rPr>
              <w:t>2</w:t>
            </w:r>
          </w:p>
        </w:tc>
      </w:tr>
      <w:tr w:rsidR="001D114C" w:rsidRPr="00C71293" w14:paraId="5E3C8DFB" w14:textId="77777777" w:rsidTr="00AA281C">
        <w:tc>
          <w:tcPr>
            <w:tcW w:w="8613" w:type="dxa"/>
            <w:gridSpan w:val="2"/>
            <w:shd w:val="clear" w:color="auto" w:fill="FFFFFF"/>
            <w:tcMar>
              <w:top w:w="0" w:type="dxa"/>
              <w:left w:w="108" w:type="dxa"/>
              <w:bottom w:w="0" w:type="dxa"/>
              <w:right w:w="108" w:type="dxa"/>
            </w:tcMar>
            <w:hideMark/>
          </w:tcPr>
          <w:p w14:paraId="1AEA8118" w14:textId="77777777" w:rsidR="001D114C" w:rsidRPr="00C71293" w:rsidRDefault="001D114C" w:rsidP="00261906">
            <w:pPr>
              <w:suppressAutoHyphens/>
              <w:contextualSpacing/>
              <w:jc w:val="both"/>
              <w:rPr>
                <w:sz w:val="28"/>
                <w:szCs w:val="28"/>
                <w:lang w:eastAsia="ar-SA"/>
              </w:rPr>
            </w:pPr>
            <w:r w:rsidRPr="00C71293">
              <w:rPr>
                <w:sz w:val="28"/>
                <w:szCs w:val="28"/>
                <w:lang w:eastAsia="ar-SA"/>
              </w:rPr>
              <w:t>Итого:</w:t>
            </w:r>
          </w:p>
        </w:tc>
        <w:tc>
          <w:tcPr>
            <w:tcW w:w="1583" w:type="dxa"/>
            <w:shd w:val="clear" w:color="auto" w:fill="FFFFFF"/>
            <w:tcMar>
              <w:top w:w="0" w:type="dxa"/>
              <w:left w:w="108" w:type="dxa"/>
              <w:bottom w:w="0" w:type="dxa"/>
              <w:right w:w="108" w:type="dxa"/>
            </w:tcMar>
            <w:vAlign w:val="center"/>
            <w:hideMark/>
          </w:tcPr>
          <w:p w14:paraId="31672D2B" w14:textId="77777777" w:rsidR="001D114C" w:rsidRPr="00C71293" w:rsidRDefault="001D114C" w:rsidP="00AA281C">
            <w:pPr>
              <w:suppressAutoHyphens/>
              <w:contextualSpacing/>
              <w:jc w:val="center"/>
              <w:rPr>
                <w:sz w:val="28"/>
                <w:szCs w:val="28"/>
                <w:lang w:eastAsia="ar-SA"/>
              </w:rPr>
            </w:pPr>
            <w:r w:rsidRPr="00C71293">
              <w:rPr>
                <w:sz w:val="28"/>
                <w:szCs w:val="28"/>
                <w:lang w:eastAsia="ar-SA"/>
              </w:rPr>
              <w:t>10</w:t>
            </w:r>
          </w:p>
        </w:tc>
      </w:tr>
    </w:tbl>
    <w:p w14:paraId="786ABF18" w14:textId="77777777" w:rsidR="001D114C" w:rsidRPr="00C71293" w:rsidRDefault="001D114C" w:rsidP="001D114C">
      <w:pPr>
        <w:ind w:firstLine="709"/>
        <w:jc w:val="both"/>
        <w:rPr>
          <w:sz w:val="28"/>
          <w:szCs w:val="28"/>
        </w:rPr>
      </w:pPr>
    </w:p>
    <w:p w14:paraId="3231F5B4" w14:textId="77777777" w:rsidR="001D114C" w:rsidRPr="00C71293" w:rsidRDefault="001D114C" w:rsidP="00FB4F20">
      <w:pPr>
        <w:spacing w:line="360" w:lineRule="auto"/>
        <w:ind w:firstLine="709"/>
        <w:jc w:val="both"/>
        <w:rPr>
          <w:sz w:val="28"/>
          <w:szCs w:val="28"/>
        </w:rPr>
      </w:pPr>
      <w:r w:rsidRPr="00C71293">
        <w:rPr>
          <w:sz w:val="28"/>
          <w:szCs w:val="28"/>
        </w:rPr>
        <w:t>Максимальная оценка ставится, если студент продемонстрировал:</w:t>
      </w:r>
    </w:p>
    <w:p w14:paraId="41ABC924" w14:textId="77777777" w:rsidR="001D114C" w:rsidRPr="00C71293" w:rsidRDefault="001D114C" w:rsidP="00FB4F20">
      <w:pPr>
        <w:spacing w:line="360" w:lineRule="auto"/>
        <w:ind w:firstLine="709"/>
        <w:jc w:val="both"/>
        <w:rPr>
          <w:sz w:val="28"/>
          <w:szCs w:val="28"/>
        </w:rPr>
      </w:pPr>
      <w:r w:rsidRPr="00C71293">
        <w:rPr>
          <w:sz w:val="28"/>
          <w:szCs w:val="28"/>
        </w:rPr>
        <w:t>- знание теории и практики описываемой проблематики;</w:t>
      </w:r>
    </w:p>
    <w:p w14:paraId="7650403E" w14:textId="77777777" w:rsidR="001D114C" w:rsidRPr="00C71293" w:rsidRDefault="001D114C" w:rsidP="00FB4F20">
      <w:pPr>
        <w:spacing w:line="360" w:lineRule="auto"/>
        <w:ind w:firstLine="709"/>
        <w:jc w:val="both"/>
        <w:rPr>
          <w:sz w:val="28"/>
          <w:szCs w:val="28"/>
        </w:rPr>
      </w:pPr>
      <w:r w:rsidRPr="00C71293">
        <w:rPr>
          <w:sz w:val="28"/>
          <w:szCs w:val="28"/>
        </w:rPr>
        <w:t>- наличие ссылок на нормативную документацию, статистических данных, экономических показателей, анализ истории вопроса;</w:t>
      </w:r>
    </w:p>
    <w:p w14:paraId="7FBD8660" w14:textId="77777777" w:rsidR="001D114C" w:rsidRPr="00C71293" w:rsidRDefault="001D114C" w:rsidP="00FB4F20">
      <w:pPr>
        <w:spacing w:line="360" w:lineRule="auto"/>
        <w:ind w:firstLine="709"/>
        <w:jc w:val="both"/>
        <w:rPr>
          <w:sz w:val="28"/>
          <w:szCs w:val="28"/>
        </w:rPr>
      </w:pPr>
      <w:r w:rsidRPr="00C71293">
        <w:rPr>
          <w:sz w:val="28"/>
          <w:szCs w:val="28"/>
        </w:rPr>
        <w:t>- знание зарубежного опыта, умение обобщать зарубежный опыт по рассматриваемой проблеме и оценивать возможности его практического применения в российских условиях;</w:t>
      </w:r>
    </w:p>
    <w:p w14:paraId="24D91AD2" w14:textId="77777777" w:rsidR="001D114C" w:rsidRPr="00C71293" w:rsidRDefault="001D114C" w:rsidP="00FB4F20">
      <w:pPr>
        <w:spacing w:line="360" w:lineRule="auto"/>
        <w:ind w:firstLine="709"/>
        <w:jc w:val="both"/>
        <w:rPr>
          <w:sz w:val="28"/>
          <w:szCs w:val="28"/>
        </w:rPr>
      </w:pPr>
      <w:r w:rsidRPr="00C71293">
        <w:rPr>
          <w:sz w:val="28"/>
          <w:szCs w:val="28"/>
        </w:rPr>
        <w:t>- ссылки на источники, наличие фактических данных, способность объяснить альтернативные взгляды на рассматриваемую проблему и прийти к заключению;</w:t>
      </w:r>
    </w:p>
    <w:p w14:paraId="37E6AD33" w14:textId="77777777" w:rsidR="001D114C" w:rsidRPr="00C71293" w:rsidRDefault="001D114C" w:rsidP="00FB4F20">
      <w:pPr>
        <w:spacing w:line="360" w:lineRule="auto"/>
        <w:ind w:firstLine="709"/>
        <w:jc w:val="both"/>
        <w:rPr>
          <w:sz w:val="28"/>
          <w:szCs w:val="28"/>
        </w:rPr>
      </w:pPr>
      <w:r w:rsidRPr="00C71293">
        <w:rPr>
          <w:sz w:val="28"/>
          <w:szCs w:val="28"/>
        </w:rPr>
        <w:t>- за творческий подход: оригинальное виденье проблемы, актуальность, новизна, интересные предложения, наличие рисунков, схем, аргументация, всесторонность анализа, оценочные суждения, личные суждения, различные точки зрения, соответствие жанру проблемной научной статьи.</w:t>
      </w:r>
    </w:p>
    <w:p w14:paraId="278F5F3C" w14:textId="77777777" w:rsidR="001D114C" w:rsidRPr="00C71293" w:rsidRDefault="001D114C" w:rsidP="00FB4F20">
      <w:pPr>
        <w:spacing w:line="360" w:lineRule="auto"/>
        <w:ind w:firstLine="709"/>
        <w:jc w:val="both"/>
        <w:rPr>
          <w:sz w:val="28"/>
          <w:szCs w:val="28"/>
        </w:rPr>
      </w:pPr>
      <w:r w:rsidRPr="00C71293">
        <w:rPr>
          <w:sz w:val="28"/>
          <w:szCs w:val="28"/>
        </w:rPr>
        <w:t>- грамматика, стиль и язык изложения, применение специальных терминов, научность изложения, логика изложения, наличие выводов и предложений в конце работы, умение обобщать, аргументы, оформление работы, грамматика русского языка, орфография, пунктуация.</w:t>
      </w:r>
    </w:p>
    <w:p w14:paraId="4245553E" w14:textId="77777777" w:rsidR="001D114C" w:rsidRPr="00C71293" w:rsidRDefault="001D114C" w:rsidP="00FB4F20">
      <w:pPr>
        <w:spacing w:line="360" w:lineRule="auto"/>
        <w:ind w:firstLine="709"/>
        <w:jc w:val="both"/>
        <w:rPr>
          <w:sz w:val="28"/>
          <w:szCs w:val="28"/>
        </w:rPr>
      </w:pPr>
      <w:r w:rsidRPr="00C71293">
        <w:rPr>
          <w:sz w:val="28"/>
          <w:szCs w:val="28"/>
        </w:rPr>
        <w:t>В контрольной работе оценивается не столько отношение автора к исследуемой проблеме, сколько умение аргументировать, а главное – самостоятельность и оригинальность мышления. Наиболее высоко будут оцениваться контрольные работы, подготовленные на основе исследования опыта проектного управления в системе государственного управления отдельного региона, макрорегиона, группы регионов.</w:t>
      </w:r>
    </w:p>
    <w:p w14:paraId="541D69B8" w14:textId="60E96B30" w:rsidR="00C52F7B" w:rsidRPr="00C71293" w:rsidRDefault="00145199" w:rsidP="001575A5">
      <w:pPr>
        <w:pStyle w:val="1"/>
        <w:ind w:firstLine="709"/>
        <w:jc w:val="both"/>
        <w:rPr>
          <w:rFonts w:ascii="Times New Roman" w:hAnsi="Times New Roman" w:cs="Times New Roman"/>
          <w:b/>
          <w:bCs/>
          <w:color w:val="auto"/>
          <w:sz w:val="28"/>
          <w:szCs w:val="28"/>
        </w:rPr>
      </w:pPr>
      <w:bookmarkStart w:id="19" w:name="_Toc91488497"/>
      <w:r w:rsidRPr="00C71293">
        <w:rPr>
          <w:rFonts w:ascii="Times New Roman" w:hAnsi="Times New Roman" w:cs="Times New Roman"/>
          <w:b/>
          <w:bCs/>
          <w:color w:val="auto"/>
          <w:sz w:val="28"/>
          <w:szCs w:val="28"/>
        </w:rPr>
        <w:t>1</w:t>
      </w:r>
      <w:r w:rsidR="004B4BFE" w:rsidRPr="00C71293">
        <w:rPr>
          <w:rFonts w:ascii="Times New Roman" w:hAnsi="Times New Roman" w:cs="Times New Roman"/>
          <w:b/>
          <w:bCs/>
          <w:color w:val="auto"/>
          <w:sz w:val="28"/>
          <w:szCs w:val="28"/>
        </w:rPr>
        <w:t>1</w:t>
      </w:r>
      <w:r w:rsidR="00C52F7B" w:rsidRPr="00C71293">
        <w:rPr>
          <w:rFonts w:ascii="Times New Roman" w:hAnsi="Times New Roman" w:cs="Times New Roman"/>
          <w:b/>
          <w:bCs/>
          <w:color w:val="auto"/>
          <w:sz w:val="28"/>
          <w:szCs w:val="28"/>
        </w:rPr>
        <w:t xml:space="preserve">. Перечень информационных технологий, используемых при осуществлении образовательного процесса по </w:t>
      </w:r>
      <w:r w:rsidR="00504556" w:rsidRPr="00C71293">
        <w:rPr>
          <w:rFonts w:ascii="Times New Roman" w:hAnsi="Times New Roman" w:cs="Times New Roman"/>
          <w:b/>
          <w:bCs/>
          <w:color w:val="auto"/>
          <w:sz w:val="28"/>
          <w:szCs w:val="28"/>
        </w:rPr>
        <w:t>дисциплине</w:t>
      </w:r>
      <w:r w:rsidR="00C52F7B" w:rsidRPr="00C71293">
        <w:rPr>
          <w:rFonts w:ascii="Times New Roman" w:hAnsi="Times New Roman" w:cs="Times New Roman"/>
          <w:b/>
          <w:bCs/>
          <w:color w:val="auto"/>
          <w:sz w:val="28"/>
          <w:szCs w:val="28"/>
        </w:rPr>
        <w:t>, включая перечень необходимого программного обеспечения и информационных справочных систем</w:t>
      </w:r>
      <w:r w:rsidR="0068152F" w:rsidRPr="00C71293">
        <w:rPr>
          <w:rFonts w:ascii="Times New Roman" w:hAnsi="Times New Roman" w:cs="Times New Roman"/>
          <w:b/>
          <w:bCs/>
          <w:color w:val="auto"/>
          <w:sz w:val="28"/>
          <w:szCs w:val="28"/>
        </w:rPr>
        <w:t xml:space="preserve"> (при необходимости)</w:t>
      </w:r>
      <w:r w:rsidR="001074EA" w:rsidRPr="00C71293">
        <w:rPr>
          <w:rFonts w:ascii="Times New Roman" w:hAnsi="Times New Roman" w:cs="Times New Roman"/>
          <w:b/>
          <w:bCs/>
          <w:color w:val="auto"/>
          <w:sz w:val="28"/>
          <w:szCs w:val="28"/>
        </w:rPr>
        <w:t>.</w:t>
      </w:r>
      <w:bookmarkEnd w:id="19"/>
    </w:p>
    <w:p w14:paraId="076D9B81" w14:textId="77777777" w:rsidR="00E76E1B" w:rsidRPr="00C71293" w:rsidRDefault="00E76E1B" w:rsidP="0078385C">
      <w:pPr>
        <w:ind w:firstLine="709"/>
        <w:rPr>
          <w:rFonts w:eastAsia="Calibri"/>
          <w:b/>
          <w:bCs/>
          <w:kern w:val="32"/>
          <w:sz w:val="28"/>
          <w:szCs w:val="28"/>
        </w:rPr>
      </w:pPr>
      <w:bookmarkStart w:id="20" w:name="_Toc531614950"/>
      <w:bookmarkStart w:id="21" w:name="_Toc531686467"/>
      <w:r w:rsidRPr="00C71293">
        <w:rPr>
          <w:rFonts w:eastAsia="Calibri"/>
          <w:b/>
          <w:bCs/>
          <w:kern w:val="32"/>
          <w:sz w:val="28"/>
          <w:szCs w:val="28"/>
        </w:rPr>
        <w:t>11. 1. Комплект лицензионного программного обеспечения:</w:t>
      </w:r>
      <w:bookmarkEnd w:id="20"/>
      <w:bookmarkEnd w:id="21"/>
    </w:p>
    <w:p w14:paraId="12F3474F" w14:textId="77777777" w:rsidR="00E76E1B" w:rsidRPr="0030409D" w:rsidRDefault="00E76E1B" w:rsidP="001B563D">
      <w:pPr>
        <w:spacing w:line="360" w:lineRule="auto"/>
        <w:ind w:firstLine="709"/>
        <w:rPr>
          <w:rFonts w:eastAsia="Calibri"/>
          <w:bCs/>
          <w:kern w:val="32"/>
          <w:sz w:val="28"/>
          <w:szCs w:val="28"/>
        </w:rPr>
      </w:pPr>
      <w:bookmarkStart w:id="22" w:name="_Toc531614951"/>
      <w:bookmarkStart w:id="23" w:name="_Toc531686468"/>
      <w:r w:rsidRPr="0030409D">
        <w:rPr>
          <w:rFonts w:eastAsia="Calibri"/>
          <w:bCs/>
          <w:kern w:val="32"/>
          <w:sz w:val="28"/>
          <w:szCs w:val="28"/>
        </w:rPr>
        <w:t xml:space="preserve">1. </w:t>
      </w:r>
      <w:r w:rsidRPr="00C71293">
        <w:rPr>
          <w:rFonts w:eastAsia="Calibri"/>
          <w:bCs/>
          <w:kern w:val="32"/>
          <w:sz w:val="28"/>
          <w:szCs w:val="28"/>
          <w:lang w:val="en-US"/>
        </w:rPr>
        <w:t>Windows</w:t>
      </w:r>
      <w:r w:rsidRPr="0030409D">
        <w:rPr>
          <w:rFonts w:eastAsia="Calibri"/>
          <w:bCs/>
          <w:kern w:val="32"/>
          <w:sz w:val="28"/>
          <w:szCs w:val="28"/>
        </w:rPr>
        <w:t xml:space="preserve">, </w:t>
      </w:r>
      <w:r w:rsidRPr="00C71293">
        <w:rPr>
          <w:rFonts w:eastAsia="Calibri"/>
          <w:bCs/>
          <w:kern w:val="32"/>
          <w:sz w:val="28"/>
          <w:szCs w:val="28"/>
          <w:lang w:val="en-US"/>
        </w:rPr>
        <w:t>Microsoft</w:t>
      </w:r>
      <w:r w:rsidRPr="0030409D">
        <w:rPr>
          <w:rFonts w:eastAsia="Calibri"/>
          <w:bCs/>
          <w:kern w:val="32"/>
          <w:sz w:val="28"/>
          <w:szCs w:val="28"/>
        </w:rPr>
        <w:t xml:space="preserve"> </w:t>
      </w:r>
      <w:r w:rsidRPr="00C71293">
        <w:rPr>
          <w:rFonts w:eastAsia="Calibri"/>
          <w:bCs/>
          <w:kern w:val="32"/>
          <w:sz w:val="28"/>
          <w:szCs w:val="28"/>
          <w:lang w:val="en-US"/>
        </w:rPr>
        <w:t>Office</w:t>
      </w:r>
      <w:r w:rsidRPr="0030409D">
        <w:rPr>
          <w:rFonts w:eastAsia="Calibri"/>
          <w:bCs/>
          <w:kern w:val="32"/>
          <w:sz w:val="28"/>
          <w:szCs w:val="28"/>
        </w:rPr>
        <w:t>.</w:t>
      </w:r>
      <w:bookmarkEnd w:id="22"/>
      <w:bookmarkEnd w:id="23"/>
    </w:p>
    <w:p w14:paraId="1A0351F5" w14:textId="77777777" w:rsidR="00E76E1B" w:rsidRPr="0030409D" w:rsidRDefault="00E76E1B" w:rsidP="1C59FDE9">
      <w:pPr>
        <w:spacing w:line="360" w:lineRule="auto"/>
        <w:ind w:firstLine="709"/>
        <w:rPr>
          <w:rFonts w:eastAsia="Calibri"/>
          <w:kern w:val="32"/>
          <w:sz w:val="28"/>
          <w:szCs w:val="28"/>
        </w:rPr>
      </w:pPr>
      <w:bookmarkStart w:id="24" w:name="_Toc531614952"/>
      <w:bookmarkStart w:id="25" w:name="_Toc531686469"/>
      <w:r w:rsidRPr="0030409D">
        <w:rPr>
          <w:rFonts w:eastAsia="Calibri"/>
          <w:kern w:val="32"/>
          <w:sz w:val="28"/>
          <w:szCs w:val="28"/>
        </w:rPr>
        <w:t xml:space="preserve">2. </w:t>
      </w:r>
      <w:r w:rsidRPr="1C59FDE9">
        <w:rPr>
          <w:rFonts w:eastAsia="Calibri"/>
          <w:kern w:val="32"/>
          <w:sz w:val="28"/>
          <w:szCs w:val="28"/>
        </w:rPr>
        <w:t>Антивирус</w:t>
      </w:r>
      <w:r w:rsidRPr="0030409D">
        <w:rPr>
          <w:rFonts w:eastAsia="Calibri"/>
          <w:kern w:val="32"/>
          <w:sz w:val="28"/>
          <w:szCs w:val="28"/>
        </w:rPr>
        <w:t xml:space="preserve"> </w:t>
      </w:r>
      <w:r w:rsidRPr="1C59FDE9">
        <w:rPr>
          <w:rFonts w:eastAsia="Calibri"/>
          <w:kern w:val="32"/>
          <w:sz w:val="28"/>
          <w:szCs w:val="28"/>
          <w:lang w:val="en-US"/>
        </w:rPr>
        <w:t>Kaspersky</w:t>
      </w:r>
      <w:bookmarkEnd w:id="24"/>
      <w:bookmarkEnd w:id="25"/>
    </w:p>
    <w:p w14:paraId="2013DCE9" w14:textId="77777777" w:rsidR="00E76E1B" w:rsidRPr="00C71293" w:rsidRDefault="00E76E1B" w:rsidP="001B563D">
      <w:pPr>
        <w:spacing w:line="360" w:lineRule="auto"/>
        <w:ind w:firstLine="709"/>
        <w:rPr>
          <w:rFonts w:eastAsia="Calibri"/>
          <w:bCs/>
          <w:kern w:val="32"/>
          <w:sz w:val="28"/>
          <w:szCs w:val="28"/>
        </w:rPr>
      </w:pPr>
      <w:bookmarkStart w:id="26" w:name="_Toc531614953"/>
      <w:bookmarkStart w:id="27" w:name="_Toc531686470"/>
      <w:r w:rsidRPr="00C71293">
        <w:rPr>
          <w:rFonts w:eastAsia="Calibri"/>
          <w:b/>
          <w:bCs/>
          <w:kern w:val="32"/>
          <w:sz w:val="28"/>
          <w:szCs w:val="28"/>
        </w:rPr>
        <w:t>11.2. Современные профессиональные базы данных и информационные справочные системы</w:t>
      </w:r>
      <w:bookmarkEnd w:id="26"/>
      <w:bookmarkEnd w:id="27"/>
    </w:p>
    <w:p w14:paraId="0B6DC693" w14:textId="77777777" w:rsidR="00E76E1B" w:rsidRPr="00C71293" w:rsidRDefault="00E76E1B" w:rsidP="001B563D">
      <w:pPr>
        <w:shd w:val="clear" w:color="auto" w:fill="FFFFFF"/>
        <w:tabs>
          <w:tab w:val="left" w:pos="442"/>
        </w:tabs>
        <w:spacing w:line="360" w:lineRule="auto"/>
        <w:ind w:firstLine="709"/>
        <w:jc w:val="both"/>
        <w:rPr>
          <w:rFonts w:eastAsia="Calibri"/>
          <w:bCs/>
          <w:sz w:val="28"/>
          <w:szCs w:val="28"/>
        </w:rPr>
      </w:pPr>
      <w:r w:rsidRPr="00C71293">
        <w:rPr>
          <w:rFonts w:eastAsia="Calibri"/>
          <w:bCs/>
          <w:sz w:val="28"/>
          <w:szCs w:val="28"/>
        </w:rPr>
        <w:t>1. Информационно-правовая система «Гарант»</w:t>
      </w:r>
    </w:p>
    <w:p w14:paraId="0D679EB1" w14:textId="77777777" w:rsidR="00E76E1B" w:rsidRPr="00C71293" w:rsidRDefault="1C59FDE9" w:rsidP="001B563D">
      <w:pPr>
        <w:shd w:val="clear" w:color="auto" w:fill="FFFFFF"/>
        <w:tabs>
          <w:tab w:val="left" w:pos="442"/>
        </w:tabs>
        <w:spacing w:line="360" w:lineRule="auto"/>
        <w:ind w:firstLine="709"/>
        <w:jc w:val="both"/>
        <w:rPr>
          <w:rFonts w:eastAsia="Calibri"/>
          <w:bCs/>
          <w:sz w:val="28"/>
          <w:szCs w:val="28"/>
        </w:rPr>
      </w:pPr>
      <w:r w:rsidRPr="1C59FDE9">
        <w:rPr>
          <w:rFonts w:eastAsia="Calibri"/>
          <w:sz w:val="28"/>
          <w:szCs w:val="28"/>
        </w:rPr>
        <w:t>2. Информационно-правовая система «Консультант Плюс»</w:t>
      </w:r>
    </w:p>
    <w:p w14:paraId="66154B34" w14:textId="77777777" w:rsidR="0015428F" w:rsidRPr="00C71293" w:rsidRDefault="0015428F" w:rsidP="00F95658">
      <w:pPr>
        <w:shd w:val="clear" w:color="auto" w:fill="FFFFFF"/>
        <w:tabs>
          <w:tab w:val="left" w:pos="442"/>
        </w:tabs>
        <w:ind w:firstLine="709"/>
        <w:jc w:val="both"/>
        <w:rPr>
          <w:rFonts w:eastAsia="Calibri"/>
          <w:b/>
          <w:bCs/>
          <w:sz w:val="28"/>
          <w:szCs w:val="28"/>
        </w:rPr>
      </w:pPr>
      <w:r w:rsidRPr="00C71293">
        <w:rPr>
          <w:rFonts w:eastAsia="Calibri"/>
          <w:b/>
          <w:bCs/>
          <w:sz w:val="28"/>
          <w:szCs w:val="28"/>
        </w:rPr>
        <w:t>11.3. Сертифицированные программные и аппаратные средства защиты информации</w:t>
      </w:r>
    </w:p>
    <w:p w14:paraId="23FBBEA8" w14:textId="77777777" w:rsidR="001B563D" w:rsidRPr="00C71293" w:rsidRDefault="001B563D" w:rsidP="001B563D">
      <w:pPr>
        <w:spacing w:line="360" w:lineRule="auto"/>
        <w:ind w:firstLine="709"/>
        <w:jc w:val="both"/>
        <w:rPr>
          <w:bCs/>
          <w:sz w:val="28"/>
          <w:szCs w:val="28"/>
        </w:rPr>
      </w:pPr>
      <w:r w:rsidRPr="00C71293">
        <w:rPr>
          <w:bCs/>
          <w:sz w:val="28"/>
          <w:szCs w:val="28"/>
        </w:rPr>
        <w:t>Сертифицированные программные и аппаратные средства защиты информации – не предусмотрено.</w:t>
      </w:r>
    </w:p>
    <w:p w14:paraId="09BA9953" w14:textId="0BCDE683" w:rsidR="00C52F7B" w:rsidRPr="00C71293" w:rsidRDefault="00C52F7B" w:rsidP="001575A5">
      <w:pPr>
        <w:pStyle w:val="1"/>
        <w:ind w:firstLine="709"/>
        <w:jc w:val="both"/>
        <w:rPr>
          <w:rFonts w:ascii="Times New Roman" w:hAnsi="Times New Roman" w:cs="Times New Roman"/>
          <w:b/>
          <w:bCs/>
          <w:color w:val="auto"/>
          <w:sz w:val="28"/>
          <w:szCs w:val="28"/>
        </w:rPr>
      </w:pPr>
      <w:bookmarkStart w:id="28" w:name="_Toc91488498"/>
      <w:r w:rsidRPr="00C71293">
        <w:rPr>
          <w:rFonts w:ascii="Times New Roman" w:hAnsi="Times New Roman" w:cs="Times New Roman"/>
          <w:b/>
          <w:bCs/>
          <w:color w:val="auto"/>
          <w:sz w:val="28"/>
          <w:szCs w:val="28"/>
        </w:rPr>
        <w:t>1</w:t>
      </w:r>
      <w:r w:rsidR="004B4BFE" w:rsidRPr="00C71293">
        <w:rPr>
          <w:rFonts w:ascii="Times New Roman" w:hAnsi="Times New Roman" w:cs="Times New Roman"/>
          <w:b/>
          <w:bCs/>
          <w:color w:val="auto"/>
          <w:sz w:val="28"/>
          <w:szCs w:val="28"/>
        </w:rPr>
        <w:t>2</w:t>
      </w:r>
      <w:r w:rsidRPr="00C71293">
        <w:rPr>
          <w:rFonts w:ascii="Times New Roman" w:hAnsi="Times New Roman" w:cs="Times New Roman"/>
          <w:b/>
          <w:bCs/>
          <w:color w:val="auto"/>
          <w:sz w:val="28"/>
          <w:szCs w:val="28"/>
        </w:rPr>
        <w:t xml:space="preserve">. Описание материально-технической базы, необходимой для осуществления образовательного процесса по </w:t>
      </w:r>
      <w:r w:rsidR="00504556" w:rsidRPr="00C71293">
        <w:rPr>
          <w:rFonts w:ascii="Times New Roman" w:hAnsi="Times New Roman" w:cs="Times New Roman"/>
          <w:b/>
          <w:bCs/>
          <w:color w:val="auto"/>
          <w:sz w:val="28"/>
          <w:szCs w:val="28"/>
        </w:rPr>
        <w:t>дисциплине</w:t>
      </w:r>
      <w:r w:rsidR="001074EA" w:rsidRPr="00C71293">
        <w:rPr>
          <w:rFonts w:ascii="Times New Roman" w:hAnsi="Times New Roman" w:cs="Times New Roman"/>
          <w:b/>
          <w:bCs/>
          <w:color w:val="auto"/>
          <w:sz w:val="28"/>
          <w:szCs w:val="28"/>
        </w:rPr>
        <w:t>.</w:t>
      </w:r>
      <w:bookmarkEnd w:id="28"/>
    </w:p>
    <w:p w14:paraId="7510DAE5" w14:textId="6E3AFA16" w:rsidR="001B563D" w:rsidRPr="001B563D" w:rsidRDefault="001B563D" w:rsidP="001B563D">
      <w:pPr>
        <w:spacing w:line="360" w:lineRule="auto"/>
        <w:ind w:firstLine="709"/>
        <w:jc w:val="both"/>
        <w:rPr>
          <w:sz w:val="28"/>
          <w:szCs w:val="28"/>
        </w:rPr>
      </w:pPr>
      <w:r w:rsidRPr="00C71293">
        <w:rPr>
          <w:sz w:val="28"/>
          <w:szCs w:val="28"/>
        </w:rPr>
        <w:t>Помещения для проведения лекций, семинарских занятий, групповых и индивидуальных консультаций, текущего контроля и промежуточной аттестации, а также помещения для самостоятельной работы.</w:t>
      </w:r>
    </w:p>
    <w:sectPr w:rsidR="001B563D" w:rsidRPr="001B563D" w:rsidSect="0078385C">
      <w:footerReference w:type="default" r:id="rId8"/>
      <w:pgSz w:w="11906" w:h="16838"/>
      <w:pgMar w:top="1134" w:right="567"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F6C9F" w14:textId="77777777" w:rsidR="0032161B" w:rsidRDefault="0032161B" w:rsidP="00C52F7B">
      <w:r>
        <w:separator/>
      </w:r>
    </w:p>
  </w:endnote>
  <w:endnote w:type="continuationSeparator" w:id="0">
    <w:p w14:paraId="66CC54B4" w14:textId="77777777" w:rsidR="0032161B" w:rsidRDefault="0032161B"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726829"/>
      <w:docPartObj>
        <w:docPartGallery w:val="Page Numbers (Bottom of Page)"/>
        <w:docPartUnique/>
      </w:docPartObj>
    </w:sdtPr>
    <w:sdtEndPr/>
    <w:sdtContent>
      <w:p w14:paraId="2DDB955B" w14:textId="1367AFCE" w:rsidR="0078385C" w:rsidRDefault="0078385C">
        <w:pPr>
          <w:pStyle w:val="af"/>
          <w:jc w:val="center"/>
        </w:pPr>
        <w:r>
          <w:fldChar w:fldCharType="begin"/>
        </w:r>
        <w:r>
          <w:instrText>PAGE   \* MERGEFORMAT</w:instrText>
        </w:r>
        <w:r>
          <w:fldChar w:fldCharType="separate"/>
        </w:r>
        <w:r w:rsidR="0030409D">
          <w:rPr>
            <w:noProof/>
          </w:rPr>
          <w:t>2</w:t>
        </w:r>
        <w:r>
          <w:fldChar w:fldCharType="end"/>
        </w:r>
      </w:p>
    </w:sdtContent>
  </w:sdt>
  <w:p w14:paraId="62643F20" w14:textId="77777777" w:rsidR="0078385C" w:rsidRDefault="0078385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F297A4" w14:textId="77777777" w:rsidR="0032161B" w:rsidRDefault="0032161B" w:rsidP="00C52F7B">
      <w:r>
        <w:separator/>
      </w:r>
    </w:p>
  </w:footnote>
  <w:footnote w:type="continuationSeparator" w:id="0">
    <w:p w14:paraId="211F61D8" w14:textId="77777777" w:rsidR="0032161B" w:rsidRDefault="0032161B"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870BD8"/>
    <w:multiLevelType w:val="hybridMultilevel"/>
    <w:tmpl w:val="FEF0C592"/>
    <w:lvl w:ilvl="0" w:tplc="149E5D26">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371558B"/>
    <w:multiLevelType w:val="hybridMultilevel"/>
    <w:tmpl w:val="E51605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65068B"/>
    <w:multiLevelType w:val="hybridMultilevel"/>
    <w:tmpl w:val="77C89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AF778AB"/>
    <w:multiLevelType w:val="hybridMultilevel"/>
    <w:tmpl w:val="36862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07B218E"/>
    <w:multiLevelType w:val="hybridMultilevel"/>
    <w:tmpl w:val="DE94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0C4E91"/>
    <w:multiLevelType w:val="hybridMultilevel"/>
    <w:tmpl w:val="A4EED20C"/>
    <w:lvl w:ilvl="0" w:tplc="856CFFFA">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91C2781"/>
    <w:multiLevelType w:val="hybridMultilevel"/>
    <w:tmpl w:val="C0CAC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7A84A09"/>
    <w:multiLevelType w:val="hybridMultilevel"/>
    <w:tmpl w:val="42088206"/>
    <w:lvl w:ilvl="0" w:tplc="C7CED422">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8681C65"/>
    <w:multiLevelType w:val="hybridMultilevel"/>
    <w:tmpl w:val="3808EDC2"/>
    <w:lvl w:ilvl="0" w:tplc="64B4AC52">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E1740EF"/>
    <w:multiLevelType w:val="hybridMultilevel"/>
    <w:tmpl w:val="A8BCC2B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E370EC5"/>
    <w:multiLevelType w:val="hybridMultilevel"/>
    <w:tmpl w:val="FF7839F6"/>
    <w:lvl w:ilvl="0" w:tplc="336ADF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0"/>
  </w:num>
  <w:num w:numId="3">
    <w:abstractNumId w:val="4"/>
  </w:num>
  <w:num w:numId="4">
    <w:abstractNumId w:val="3"/>
  </w:num>
  <w:num w:numId="5">
    <w:abstractNumId w:val="10"/>
  </w:num>
  <w:num w:numId="6">
    <w:abstractNumId w:val="2"/>
  </w:num>
  <w:num w:numId="7">
    <w:abstractNumId w:val="7"/>
  </w:num>
  <w:num w:numId="8">
    <w:abstractNumId w:val="11"/>
  </w:num>
  <w:num w:numId="9">
    <w:abstractNumId w:val="6"/>
  </w:num>
  <w:num w:numId="10">
    <w:abstractNumId w:val="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2F00"/>
    <w:rsid w:val="000032F1"/>
    <w:rsid w:val="00003954"/>
    <w:rsid w:val="000054C1"/>
    <w:rsid w:val="00005B5F"/>
    <w:rsid w:val="00005DEE"/>
    <w:rsid w:val="00007055"/>
    <w:rsid w:val="000075B2"/>
    <w:rsid w:val="00007F07"/>
    <w:rsid w:val="000102D3"/>
    <w:rsid w:val="0001184A"/>
    <w:rsid w:val="00014E0B"/>
    <w:rsid w:val="00020114"/>
    <w:rsid w:val="0002181B"/>
    <w:rsid w:val="000218DE"/>
    <w:rsid w:val="00022FD3"/>
    <w:rsid w:val="000241FA"/>
    <w:rsid w:val="000246A3"/>
    <w:rsid w:val="00024EEA"/>
    <w:rsid w:val="00026E9C"/>
    <w:rsid w:val="000307CC"/>
    <w:rsid w:val="000341A8"/>
    <w:rsid w:val="00035F78"/>
    <w:rsid w:val="000403D8"/>
    <w:rsid w:val="00040937"/>
    <w:rsid w:val="00043D7D"/>
    <w:rsid w:val="0004429F"/>
    <w:rsid w:val="00044BCA"/>
    <w:rsid w:val="000460EA"/>
    <w:rsid w:val="00047C02"/>
    <w:rsid w:val="000511A4"/>
    <w:rsid w:val="00055797"/>
    <w:rsid w:val="00056998"/>
    <w:rsid w:val="00060A81"/>
    <w:rsid w:val="00063C69"/>
    <w:rsid w:val="0006464B"/>
    <w:rsid w:val="00070B74"/>
    <w:rsid w:val="000742E0"/>
    <w:rsid w:val="00074BAD"/>
    <w:rsid w:val="00075A1A"/>
    <w:rsid w:val="0007739C"/>
    <w:rsid w:val="00080232"/>
    <w:rsid w:val="00081564"/>
    <w:rsid w:val="0008173A"/>
    <w:rsid w:val="00082C72"/>
    <w:rsid w:val="00085582"/>
    <w:rsid w:val="000858ED"/>
    <w:rsid w:val="00090B2E"/>
    <w:rsid w:val="000932A8"/>
    <w:rsid w:val="000948DB"/>
    <w:rsid w:val="000952AF"/>
    <w:rsid w:val="000960E0"/>
    <w:rsid w:val="000979E4"/>
    <w:rsid w:val="00097B25"/>
    <w:rsid w:val="00097BB2"/>
    <w:rsid w:val="000A23C4"/>
    <w:rsid w:val="000A2CCD"/>
    <w:rsid w:val="000A61F1"/>
    <w:rsid w:val="000A675E"/>
    <w:rsid w:val="000B4FB7"/>
    <w:rsid w:val="000B77BA"/>
    <w:rsid w:val="000C1AFD"/>
    <w:rsid w:val="000C534D"/>
    <w:rsid w:val="000C5D47"/>
    <w:rsid w:val="000C7059"/>
    <w:rsid w:val="000D1088"/>
    <w:rsid w:val="000D1206"/>
    <w:rsid w:val="000D2EC5"/>
    <w:rsid w:val="000E20DF"/>
    <w:rsid w:val="000E31BA"/>
    <w:rsid w:val="000E7343"/>
    <w:rsid w:val="000F4243"/>
    <w:rsid w:val="000F69A4"/>
    <w:rsid w:val="001034C8"/>
    <w:rsid w:val="00103D5A"/>
    <w:rsid w:val="00103F59"/>
    <w:rsid w:val="001052B3"/>
    <w:rsid w:val="001065DB"/>
    <w:rsid w:val="001068F5"/>
    <w:rsid w:val="001074EA"/>
    <w:rsid w:val="001076C1"/>
    <w:rsid w:val="00107DAB"/>
    <w:rsid w:val="00110B7D"/>
    <w:rsid w:val="00110F5C"/>
    <w:rsid w:val="00114EAC"/>
    <w:rsid w:val="00121560"/>
    <w:rsid w:val="00122BE6"/>
    <w:rsid w:val="001352B4"/>
    <w:rsid w:val="00136583"/>
    <w:rsid w:val="00140609"/>
    <w:rsid w:val="00141137"/>
    <w:rsid w:val="00145199"/>
    <w:rsid w:val="00152E20"/>
    <w:rsid w:val="00153033"/>
    <w:rsid w:val="00153077"/>
    <w:rsid w:val="0015428F"/>
    <w:rsid w:val="00155216"/>
    <w:rsid w:val="001575A5"/>
    <w:rsid w:val="001624A8"/>
    <w:rsid w:val="001649BD"/>
    <w:rsid w:val="00165271"/>
    <w:rsid w:val="00166BBA"/>
    <w:rsid w:val="00167315"/>
    <w:rsid w:val="00167D4C"/>
    <w:rsid w:val="00167F51"/>
    <w:rsid w:val="00170AD3"/>
    <w:rsid w:val="00170F5B"/>
    <w:rsid w:val="001753A5"/>
    <w:rsid w:val="00180728"/>
    <w:rsid w:val="00180AEA"/>
    <w:rsid w:val="00182DA8"/>
    <w:rsid w:val="00183B21"/>
    <w:rsid w:val="00185746"/>
    <w:rsid w:val="00186288"/>
    <w:rsid w:val="00186A69"/>
    <w:rsid w:val="00187EA4"/>
    <w:rsid w:val="00191D66"/>
    <w:rsid w:val="0019486A"/>
    <w:rsid w:val="001954DE"/>
    <w:rsid w:val="00196416"/>
    <w:rsid w:val="001969C8"/>
    <w:rsid w:val="001A2640"/>
    <w:rsid w:val="001A2916"/>
    <w:rsid w:val="001A36A3"/>
    <w:rsid w:val="001A51B8"/>
    <w:rsid w:val="001A5DD0"/>
    <w:rsid w:val="001A67E3"/>
    <w:rsid w:val="001B17F9"/>
    <w:rsid w:val="001B1CA7"/>
    <w:rsid w:val="001B20C9"/>
    <w:rsid w:val="001B21DF"/>
    <w:rsid w:val="001B4AEC"/>
    <w:rsid w:val="001B4C63"/>
    <w:rsid w:val="001B545D"/>
    <w:rsid w:val="001B563D"/>
    <w:rsid w:val="001B5AFF"/>
    <w:rsid w:val="001C5D94"/>
    <w:rsid w:val="001D114C"/>
    <w:rsid w:val="001D2169"/>
    <w:rsid w:val="001D5711"/>
    <w:rsid w:val="001D6F01"/>
    <w:rsid w:val="001E1C36"/>
    <w:rsid w:val="001E1ECF"/>
    <w:rsid w:val="001E75FF"/>
    <w:rsid w:val="001E7CD4"/>
    <w:rsid w:val="001F3485"/>
    <w:rsid w:val="001F5A66"/>
    <w:rsid w:val="00200103"/>
    <w:rsid w:val="00207446"/>
    <w:rsid w:val="0020777C"/>
    <w:rsid w:val="00207C2C"/>
    <w:rsid w:val="0021083E"/>
    <w:rsid w:val="002110E8"/>
    <w:rsid w:val="002113C5"/>
    <w:rsid w:val="00213819"/>
    <w:rsid w:val="00214945"/>
    <w:rsid w:val="0022058D"/>
    <w:rsid w:val="002208B9"/>
    <w:rsid w:val="002216E6"/>
    <w:rsid w:val="00221AA7"/>
    <w:rsid w:val="00222DB5"/>
    <w:rsid w:val="0022685E"/>
    <w:rsid w:val="00227F6A"/>
    <w:rsid w:val="00230794"/>
    <w:rsid w:val="00231417"/>
    <w:rsid w:val="0023630A"/>
    <w:rsid w:val="002427BA"/>
    <w:rsid w:val="002450C3"/>
    <w:rsid w:val="0025075A"/>
    <w:rsid w:val="00251CC2"/>
    <w:rsid w:val="00251E74"/>
    <w:rsid w:val="0025295F"/>
    <w:rsid w:val="00255F07"/>
    <w:rsid w:val="002569F8"/>
    <w:rsid w:val="00256DF1"/>
    <w:rsid w:val="00256F66"/>
    <w:rsid w:val="00257966"/>
    <w:rsid w:val="00260678"/>
    <w:rsid w:val="002622E3"/>
    <w:rsid w:val="00262F96"/>
    <w:rsid w:val="002652A8"/>
    <w:rsid w:val="00265C02"/>
    <w:rsid w:val="00267832"/>
    <w:rsid w:val="0027499E"/>
    <w:rsid w:val="002759C0"/>
    <w:rsid w:val="00283964"/>
    <w:rsid w:val="00284DCB"/>
    <w:rsid w:val="00286D22"/>
    <w:rsid w:val="00290A8A"/>
    <w:rsid w:val="00293BD8"/>
    <w:rsid w:val="002971BE"/>
    <w:rsid w:val="002A2809"/>
    <w:rsid w:val="002A3315"/>
    <w:rsid w:val="002A39A6"/>
    <w:rsid w:val="002A481B"/>
    <w:rsid w:val="002A6983"/>
    <w:rsid w:val="002B003B"/>
    <w:rsid w:val="002B020D"/>
    <w:rsid w:val="002B15BA"/>
    <w:rsid w:val="002B15C1"/>
    <w:rsid w:val="002B17C4"/>
    <w:rsid w:val="002B55DE"/>
    <w:rsid w:val="002B5680"/>
    <w:rsid w:val="002B7698"/>
    <w:rsid w:val="002C2C96"/>
    <w:rsid w:val="002C3B47"/>
    <w:rsid w:val="002C646B"/>
    <w:rsid w:val="002D06D6"/>
    <w:rsid w:val="002D0F8F"/>
    <w:rsid w:val="002D4C9B"/>
    <w:rsid w:val="002D5BCA"/>
    <w:rsid w:val="002D6170"/>
    <w:rsid w:val="002D786A"/>
    <w:rsid w:val="002D7F79"/>
    <w:rsid w:val="002E01B0"/>
    <w:rsid w:val="002E02AB"/>
    <w:rsid w:val="002E11C9"/>
    <w:rsid w:val="002E4576"/>
    <w:rsid w:val="002E78D6"/>
    <w:rsid w:val="002E7D40"/>
    <w:rsid w:val="002F509A"/>
    <w:rsid w:val="002F7272"/>
    <w:rsid w:val="0030409D"/>
    <w:rsid w:val="003074A1"/>
    <w:rsid w:val="00307BE3"/>
    <w:rsid w:val="00311A81"/>
    <w:rsid w:val="00312634"/>
    <w:rsid w:val="003127E5"/>
    <w:rsid w:val="003136F6"/>
    <w:rsid w:val="00314169"/>
    <w:rsid w:val="00315242"/>
    <w:rsid w:val="003160B2"/>
    <w:rsid w:val="00316433"/>
    <w:rsid w:val="0032135A"/>
    <w:rsid w:val="0032161B"/>
    <w:rsid w:val="00322B5B"/>
    <w:rsid w:val="00325C45"/>
    <w:rsid w:val="003268F7"/>
    <w:rsid w:val="00332E79"/>
    <w:rsid w:val="00334DFE"/>
    <w:rsid w:val="00336A80"/>
    <w:rsid w:val="00341466"/>
    <w:rsid w:val="00341AE8"/>
    <w:rsid w:val="00342385"/>
    <w:rsid w:val="003439F5"/>
    <w:rsid w:val="003454FD"/>
    <w:rsid w:val="00345DD0"/>
    <w:rsid w:val="0034699C"/>
    <w:rsid w:val="0034768B"/>
    <w:rsid w:val="00347E9A"/>
    <w:rsid w:val="0035211C"/>
    <w:rsid w:val="00352AD5"/>
    <w:rsid w:val="00353DEF"/>
    <w:rsid w:val="00355CF5"/>
    <w:rsid w:val="003565F7"/>
    <w:rsid w:val="003576F1"/>
    <w:rsid w:val="00361002"/>
    <w:rsid w:val="0036167C"/>
    <w:rsid w:val="003629DB"/>
    <w:rsid w:val="00363A41"/>
    <w:rsid w:val="003733E5"/>
    <w:rsid w:val="00373FD2"/>
    <w:rsid w:val="003761B6"/>
    <w:rsid w:val="00376876"/>
    <w:rsid w:val="00381B06"/>
    <w:rsid w:val="00383417"/>
    <w:rsid w:val="00383A13"/>
    <w:rsid w:val="00384814"/>
    <w:rsid w:val="00385C43"/>
    <w:rsid w:val="00392074"/>
    <w:rsid w:val="003971AB"/>
    <w:rsid w:val="0039743F"/>
    <w:rsid w:val="003A0414"/>
    <w:rsid w:val="003A12DA"/>
    <w:rsid w:val="003A2C1C"/>
    <w:rsid w:val="003A33BE"/>
    <w:rsid w:val="003A4FBE"/>
    <w:rsid w:val="003A61C5"/>
    <w:rsid w:val="003B12C3"/>
    <w:rsid w:val="003B1458"/>
    <w:rsid w:val="003B3E33"/>
    <w:rsid w:val="003B453A"/>
    <w:rsid w:val="003B5217"/>
    <w:rsid w:val="003B6615"/>
    <w:rsid w:val="003B7068"/>
    <w:rsid w:val="003B77C2"/>
    <w:rsid w:val="003C105F"/>
    <w:rsid w:val="003C2C0D"/>
    <w:rsid w:val="003C3C18"/>
    <w:rsid w:val="003C4AD9"/>
    <w:rsid w:val="003D03AC"/>
    <w:rsid w:val="003D05ED"/>
    <w:rsid w:val="003D1175"/>
    <w:rsid w:val="003D2E81"/>
    <w:rsid w:val="003D376D"/>
    <w:rsid w:val="003D6C2C"/>
    <w:rsid w:val="003E3CF1"/>
    <w:rsid w:val="003E6BA6"/>
    <w:rsid w:val="003F00FF"/>
    <w:rsid w:val="003F14E5"/>
    <w:rsid w:val="003F18CD"/>
    <w:rsid w:val="003F1F40"/>
    <w:rsid w:val="003F4CB0"/>
    <w:rsid w:val="003F71E6"/>
    <w:rsid w:val="00400154"/>
    <w:rsid w:val="00404004"/>
    <w:rsid w:val="00407027"/>
    <w:rsid w:val="004077B7"/>
    <w:rsid w:val="00410103"/>
    <w:rsid w:val="00411845"/>
    <w:rsid w:val="00414BE8"/>
    <w:rsid w:val="00414D50"/>
    <w:rsid w:val="00415637"/>
    <w:rsid w:val="00415D9A"/>
    <w:rsid w:val="00416565"/>
    <w:rsid w:val="0042124A"/>
    <w:rsid w:val="0042204B"/>
    <w:rsid w:val="00432FEA"/>
    <w:rsid w:val="00434B14"/>
    <w:rsid w:val="00434E67"/>
    <w:rsid w:val="004366B1"/>
    <w:rsid w:val="004403AF"/>
    <w:rsid w:val="00445DE6"/>
    <w:rsid w:val="00450762"/>
    <w:rsid w:val="00452334"/>
    <w:rsid w:val="00452EF6"/>
    <w:rsid w:val="00457413"/>
    <w:rsid w:val="00466D91"/>
    <w:rsid w:val="00470360"/>
    <w:rsid w:val="00470ED7"/>
    <w:rsid w:val="00475DE5"/>
    <w:rsid w:val="00481772"/>
    <w:rsid w:val="00481BE4"/>
    <w:rsid w:val="00483161"/>
    <w:rsid w:val="00483A48"/>
    <w:rsid w:val="004843F6"/>
    <w:rsid w:val="00485499"/>
    <w:rsid w:val="004864B1"/>
    <w:rsid w:val="00490B3F"/>
    <w:rsid w:val="004915BD"/>
    <w:rsid w:val="00493383"/>
    <w:rsid w:val="0049592D"/>
    <w:rsid w:val="00496846"/>
    <w:rsid w:val="00497A87"/>
    <w:rsid w:val="004A35AD"/>
    <w:rsid w:val="004A750B"/>
    <w:rsid w:val="004B0E48"/>
    <w:rsid w:val="004B1870"/>
    <w:rsid w:val="004B4BFE"/>
    <w:rsid w:val="004B4F59"/>
    <w:rsid w:val="004B78B2"/>
    <w:rsid w:val="004C401E"/>
    <w:rsid w:val="004C47FF"/>
    <w:rsid w:val="004C6B5E"/>
    <w:rsid w:val="004D28DE"/>
    <w:rsid w:val="004D4262"/>
    <w:rsid w:val="004E3DDF"/>
    <w:rsid w:val="004E443D"/>
    <w:rsid w:val="004E4737"/>
    <w:rsid w:val="004E6E94"/>
    <w:rsid w:val="004F11F7"/>
    <w:rsid w:val="004F3FB0"/>
    <w:rsid w:val="004F42B0"/>
    <w:rsid w:val="004F5A14"/>
    <w:rsid w:val="004F5D8F"/>
    <w:rsid w:val="0050100C"/>
    <w:rsid w:val="005019CD"/>
    <w:rsid w:val="00501B46"/>
    <w:rsid w:val="00503826"/>
    <w:rsid w:val="00503AA4"/>
    <w:rsid w:val="00503CAB"/>
    <w:rsid w:val="00504556"/>
    <w:rsid w:val="00504BDE"/>
    <w:rsid w:val="00507A3A"/>
    <w:rsid w:val="00513259"/>
    <w:rsid w:val="00516599"/>
    <w:rsid w:val="00520388"/>
    <w:rsid w:val="00520A0C"/>
    <w:rsid w:val="005228A4"/>
    <w:rsid w:val="005235CB"/>
    <w:rsid w:val="00523BF9"/>
    <w:rsid w:val="00524846"/>
    <w:rsid w:val="005253D4"/>
    <w:rsid w:val="0052632F"/>
    <w:rsid w:val="0052666D"/>
    <w:rsid w:val="00526E92"/>
    <w:rsid w:val="0053326E"/>
    <w:rsid w:val="005370A7"/>
    <w:rsid w:val="005423CB"/>
    <w:rsid w:val="00543A77"/>
    <w:rsid w:val="0055179F"/>
    <w:rsid w:val="005532E3"/>
    <w:rsid w:val="00554C64"/>
    <w:rsid w:val="00555ABF"/>
    <w:rsid w:val="00555F6D"/>
    <w:rsid w:val="00564F77"/>
    <w:rsid w:val="005702EA"/>
    <w:rsid w:val="0057189E"/>
    <w:rsid w:val="00576FE7"/>
    <w:rsid w:val="00577CE4"/>
    <w:rsid w:val="00590E54"/>
    <w:rsid w:val="0059188B"/>
    <w:rsid w:val="00592F24"/>
    <w:rsid w:val="00593644"/>
    <w:rsid w:val="005943B1"/>
    <w:rsid w:val="0059504A"/>
    <w:rsid w:val="00596CE9"/>
    <w:rsid w:val="00597005"/>
    <w:rsid w:val="005972BC"/>
    <w:rsid w:val="005A0208"/>
    <w:rsid w:val="005B03DC"/>
    <w:rsid w:val="005B03DE"/>
    <w:rsid w:val="005B5A44"/>
    <w:rsid w:val="005C007C"/>
    <w:rsid w:val="005C1070"/>
    <w:rsid w:val="005C31BB"/>
    <w:rsid w:val="005C54DD"/>
    <w:rsid w:val="005D03A1"/>
    <w:rsid w:val="005D21FE"/>
    <w:rsid w:val="005D22D5"/>
    <w:rsid w:val="005D23BA"/>
    <w:rsid w:val="005D28B1"/>
    <w:rsid w:val="005D36BA"/>
    <w:rsid w:val="005D61A1"/>
    <w:rsid w:val="005E46AA"/>
    <w:rsid w:val="005E566C"/>
    <w:rsid w:val="005E5A3B"/>
    <w:rsid w:val="005E66B9"/>
    <w:rsid w:val="005F0954"/>
    <w:rsid w:val="005F0A9A"/>
    <w:rsid w:val="005F123D"/>
    <w:rsid w:val="005F1602"/>
    <w:rsid w:val="005F49FA"/>
    <w:rsid w:val="00602300"/>
    <w:rsid w:val="00602C9C"/>
    <w:rsid w:val="00602FD2"/>
    <w:rsid w:val="0060408D"/>
    <w:rsid w:val="00606047"/>
    <w:rsid w:val="00607EFB"/>
    <w:rsid w:val="00614D08"/>
    <w:rsid w:val="006203F0"/>
    <w:rsid w:val="00622115"/>
    <w:rsid w:val="00623518"/>
    <w:rsid w:val="0062422A"/>
    <w:rsid w:val="0062424B"/>
    <w:rsid w:val="00626CC3"/>
    <w:rsid w:val="0063503E"/>
    <w:rsid w:val="00635688"/>
    <w:rsid w:val="006359FA"/>
    <w:rsid w:val="006419C6"/>
    <w:rsid w:val="00642CB5"/>
    <w:rsid w:val="0064322D"/>
    <w:rsid w:val="006435B4"/>
    <w:rsid w:val="00643D4B"/>
    <w:rsid w:val="00650677"/>
    <w:rsid w:val="00651E82"/>
    <w:rsid w:val="0065286A"/>
    <w:rsid w:val="006532C4"/>
    <w:rsid w:val="00653666"/>
    <w:rsid w:val="006573A9"/>
    <w:rsid w:val="0066171B"/>
    <w:rsid w:val="006637C8"/>
    <w:rsid w:val="00665A90"/>
    <w:rsid w:val="00666360"/>
    <w:rsid w:val="006663BA"/>
    <w:rsid w:val="006669E9"/>
    <w:rsid w:val="00667342"/>
    <w:rsid w:val="00671D4E"/>
    <w:rsid w:val="00672880"/>
    <w:rsid w:val="00672DE8"/>
    <w:rsid w:val="00680AAB"/>
    <w:rsid w:val="0068152F"/>
    <w:rsid w:val="006815B6"/>
    <w:rsid w:val="006860E5"/>
    <w:rsid w:val="00697B17"/>
    <w:rsid w:val="006A053C"/>
    <w:rsid w:val="006A1858"/>
    <w:rsid w:val="006A2253"/>
    <w:rsid w:val="006A234C"/>
    <w:rsid w:val="006A2970"/>
    <w:rsid w:val="006A3163"/>
    <w:rsid w:val="006A39A3"/>
    <w:rsid w:val="006A48F8"/>
    <w:rsid w:val="006A55BA"/>
    <w:rsid w:val="006B01E0"/>
    <w:rsid w:val="006B2051"/>
    <w:rsid w:val="006B3C5B"/>
    <w:rsid w:val="006B5B4D"/>
    <w:rsid w:val="006D17EE"/>
    <w:rsid w:val="006D1A6A"/>
    <w:rsid w:val="006D1F2B"/>
    <w:rsid w:val="006D2028"/>
    <w:rsid w:val="006D27FF"/>
    <w:rsid w:val="006D311F"/>
    <w:rsid w:val="006D6D2D"/>
    <w:rsid w:val="006E12A8"/>
    <w:rsid w:val="006E3439"/>
    <w:rsid w:val="006E5FF2"/>
    <w:rsid w:val="006E714A"/>
    <w:rsid w:val="006F0BCA"/>
    <w:rsid w:val="006F601F"/>
    <w:rsid w:val="006F780B"/>
    <w:rsid w:val="006F79B6"/>
    <w:rsid w:val="007022C3"/>
    <w:rsid w:val="0070230E"/>
    <w:rsid w:val="00710909"/>
    <w:rsid w:val="00710EFC"/>
    <w:rsid w:val="007130E6"/>
    <w:rsid w:val="007133F8"/>
    <w:rsid w:val="00713E67"/>
    <w:rsid w:val="00714EC8"/>
    <w:rsid w:val="00714EF4"/>
    <w:rsid w:val="00715F8B"/>
    <w:rsid w:val="00722EE9"/>
    <w:rsid w:val="00723437"/>
    <w:rsid w:val="00724F1D"/>
    <w:rsid w:val="00725ADF"/>
    <w:rsid w:val="007271B2"/>
    <w:rsid w:val="00732363"/>
    <w:rsid w:val="007327D2"/>
    <w:rsid w:val="00733AB6"/>
    <w:rsid w:val="007358E9"/>
    <w:rsid w:val="00735C15"/>
    <w:rsid w:val="00735DFA"/>
    <w:rsid w:val="0073642A"/>
    <w:rsid w:val="007375CB"/>
    <w:rsid w:val="00737BFB"/>
    <w:rsid w:val="00740340"/>
    <w:rsid w:val="0074094B"/>
    <w:rsid w:val="00741CBE"/>
    <w:rsid w:val="007425EF"/>
    <w:rsid w:val="007455EF"/>
    <w:rsid w:val="00747457"/>
    <w:rsid w:val="00750BF5"/>
    <w:rsid w:val="007515B9"/>
    <w:rsid w:val="00753CAB"/>
    <w:rsid w:val="00757CB1"/>
    <w:rsid w:val="00757EEE"/>
    <w:rsid w:val="007603CA"/>
    <w:rsid w:val="00765419"/>
    <w:rsid w:val="00766B13"/>
    <w:rsid w:val="00767D96"/>
    <w:rsid w:val="007734BA"/>
    <w:rsid w:val="007741AD"/>
    <w:rsid w:val="0077515C"/>
    <w:rsid w:val="00775226"/>
    <w:rsid w:val="007763C2"/>
    <w:rsid w:val="00776559"/>
    <w:rsid w:val="007801A6"/>
    <w:rsid w:val="0078104D"/>
    <w:rsid w:val="00781A43"/>
    <w:rsid w:val="00782DEF"/>
    <w:rsid w:val="0078385C"/>
    <w:rsid w:val="00783C9F"/>
    <w:rsid w:val="0078522F"/>
    <w:rsid w:val="007872F3"/>
    <w:rsid w:val="00790521"/>
    <w:rsid w:val="00792350"/>
    <w:rsid w:val="0079239F"/>
    <w:rsid w:val="007A2C24"/>
    <w:rsid w:val="007A48AE"/>
    <w:rsid w:val="007A5AF0"/>
    <w:rsid w:val="007A5CA7"/>
    <w:rsid w:val="007A77D0"/>
    <w:rsid w:val="007B275D"/>
    <w:rsid w:val="007B56F6"/>
    <w:rsid w:val="007B76EB"/>
    <w:rsid w:val="007C216C"/>
    <w:rsid w:val="007C21FC"/>
    <w:rsid w:val="007C279D"/>
    <w:rsid w:val="007C6006"/>
    <w:rsid w:val="007C76B2"/>
    <w:rsid w:val="007D0069"/>
    <w:rsid w:val="007D2EFA"/>
    <w:rsid w:val="007D317B"/>
    <w:rsid w:val="007D475C"/>
    <w:rsid w:val="007D6C34"/>
    <w:rsid w:val="007E18A8"/>
    <w:rsid w:val="007E3419"/>
    <w:rsid w:val="007E3FEC"/>
    <w:rsid w:val="007E5A9E"/>
    <w:rsid w:val="007E6680"/>
    <w:rsid w:val="007F43B0"/>
    <w:rsid w:val="007F5D49"/>
    <w:rsid w:val="007F76D4"/>
    <w:rsid w:val="007F77E1"/>
    <w:rsid w:val="0080014F"/>
    <w:rsid w:val="008001F1"/>
    <w:rsid w:val="00800257"/>
    <w:rsid w:val="00800900"/>
    <w:rsid w:val="0080609B"/>
    <w:rsid w:val="008072D6"/>
    <w:rsid w:val="0080738B"/>
    <w:rsid w:val="00807654"/>
    <w:rsid w:val="00810918"/>
    <w:rsid w:val="00812C5C"/>
    <w:rsid w:val="00821127"/>
    <w:rsid w:val="008218EF"/>
    <w:rsid w:val="008265AF"/>
    <w:rsid w:val="00830003"/>
    <w:rsid w:val="0083365F"/>
    <w:rsid w:val="008339AF"/>
    <w:rsid w:val="00836A63"/>
    <w:rsid w:val="0084556F"/>
    <w:rsid w:val="00846604"/>
    <w:rsid w:val="00846C4B"/>
    <w:rsid w:val="00850AFD"/>
    <w:rsid w:val="00850DE5"/>
    <w:rsid w:val="008527A4"/>
    <w:rsid w:val="008528E5"/>
    <w:rsid w:val="00852BE5"/>
    <w:rsid w:val="00854C13"/>
    <w:rsid w:val="008569A9"/>
    <w:rsid w:val="00861DB9"/>
    <w:rsid w:val="00862509"/>
    <w:rsid w:val="008657E8"/>
    <w:rsid w:val="0086609E"/>
    <w:rsid w:val="008662F9"/>
    <w:rsid w:val="0087206D"/>
    <w:rsid w:val="00874020"/>
    <w:rsid w:val="008743B0"/>
    <w:rsid w:val="00874622"/>
    <w:rsid w:val="00876D93"/>
    <w:rsid w:val="008809B1"/>
    <w:rsid w:val="0088214D"/>
    <w:rsid w:val="00882200"/>
    <w:rsid w:val="0088321E"/>
    <w:rsid w:val="0088622F"/>
    <w:rsid w:val="008863B4"/>
    <w:rsid w:val="00886470"/>
    <w:rsid w:val="008879AA"/>
    <w:rsid w:val="00890E00"/>
    <w:rsid w:val="00891945"/>
    <w:rsid w:val="0089306C"/>
    <w:rsid w:val="00895124"/>
    <w:rsid w:val="008974EF"/>
    <w:rsid w:val="008A6537"/>
    <w:rsid w:val="008B21F1"/>
    <w:rsid w:val="008B578E"/>
    <w:rsid w:val="008B57C1"/>
    <w:rsid w:val="008B5F75"/>
    <w:rsid w:val="008B668A"/>
    <w:rsid w:val="008C22B4"/>
    <w:rsid w:val="008C4084"/>
    <w:rsid w:val="008C7BCC"/>
    <w:rsid w:val="008D0868"/>
    <w:rsid w:val="008D08BC"/>
    <w:rsid w:val="008D10F9"/>
    <w:rsid w:val="008D207A"/>
    <w:rsid w:val="008D2F97"/>
    <w:rsid w:val="008D574E"/>
    <w:rsid w:val="008D5DB1"/>
    <w:rsid w:val="008D6227"/>
    <w:rsid w:val="008D63BE"/>
    <w:rsid w:val="008D680C"/>
    <w:rsid w:val="008D6965"/>
    <w:rsid w:val="008D7C13"/>
    <w:rsid w:val="008E2BD2"/>
    <w:rsid w:val="008E474C"/>
    <w:rsid w:val="008E5DB9"/>
    <w:rsid w:val="008F0FA2"/>
    <w:rsid w:val="00900B00"/>
    <w:rsid w:val="00901E20"/>
    <w:rsid w:val="009025D1"/>
    <w:rsid w:val="0090565A"/>
    <w:rsid w:val="00906432"/>
    <w:rsid w:val="00907AFF"/>
    <w:rsid w:val="00910BE5"/>
    <w:rsid w:val="00912E9C"/>
    <w:rsid w:val="00916C16"/>
    <w:rsid w:val="00924162"/>
    <w:rsid w:val="009245BF"/>
    <w:rsid w:val="00926AB3"/>
    <w:rsid w:val="009316BA"/>
    <w:rsid w:val="00932FCE"/>
    <w:rsid w:val="0093509E"/>
    <w:rsid w:val="00935105"/>
    <w:rsid w:val="00936571"/>
    <w:rsid w:val="0093660A"/>
    <w:rsid w:val="00940A1C"/>
    <w:rsid w:val="00942E69"/>
    <w:rsid w:val="00945255"/>
    <w:rsid w:val="00945842"/>
    <w:rsid w:val="00951000"/>
    <w:rsid w:val="009516B6"/>
    <w:rsid w:val="00954C11"/>
    <w:rsid w:val="00955D87"/>
    <w:rsid w:val="00956A09"/>
    <w:rsid w:val="0096181D"/>
    <w:rsid w:val="0096418C"/>
    <w:rsid w:val="00964ED3"/>
    <w:rsid w:val="009653DD"/>
    <w:rsid w:val="009673A8"/>
    <w:rsid w:val="009736FD"/>
    <w:rsid w:val="00974199"/>
    <w:rsid w:val="00974F1F"/>
    <w:rsid w:val="0097534A"/>
    <w:rsid w:val="00975554"/>
    <w:rsid w:val="00975F7D"/>
    <w:rsid w:val="00975FEF"/>
    <w:rsid w:val="00977005"/>
    <w:rsid w:val="00977A12"/>
    <w:rsid w:val="00984A24"/>
    <w:rsid w:val="0099239A"/>
    <w:rsid w:val="00995ECB"/>
    <w:rsid w:val="00996FEC"/>
    <w:rsid w:val="009A13B4"/>
    <w:rsid w:val="009A2876"/>
    <w:rsid w:val="009A2B87"/>
    <w:rsid w:val="009A2DA5"/>
    <w:rsid w:val="009A4050"/>
    <w:rsid w:val="009A5E3D"/>
    <w:rsid w:val="009B00E1"/>
    <w:rsid w:val="009B4E49"/>
    <w:rsid w:val="009B6F7E"/>
    <w:rsid w:val="009B7B93"/>
    <w:rsid w:val="009C085C"/>
    <w:rsid w:val="009C08FD"/>
    <w:rsid w:val="009C22D2"/>
    <w:rsid w:val="009C2B07"/>
    <w:rsid w:val="009C2EED"/>
    <w:rsid w:val="009C423E"/>
    <w:rsid w:val="009C440A"/>
    <w:rsid w:val="009C473B"/>
    <w:rsid w:val="009C4968"/>
    <w:rsid w:val="009D1E84"/>
    <w:rsid w:val="009D2EB5"/>
    <w:rsid w:val="009D3463"/>
    <w:rsid w:val="009D34EE"/>
    <w:rsid w:val="009E0272"/>
    <w:rsid w:val="009E487B"/>
    <w:rsid w:val="009E5EB2"/>
    <w:rsid w:val="009E6614"/>
    <w:rsid w:val="009F113E"/>
    <w:rsid w:val="009F28AF"/>
    <w:rsid w:val="009F685D"/>
    <w:rsid w:val="009F73CE"/>
    <w:rsid w:val="00A01D4A"/>
    <w:rsid w:val="00A02793"/>
    <w:rsid w:val="00A0455B"/>
    <w:rsid w:val="00A06B6F"/>
    <w:rsid w:val="00A07934"/>
    <w:rsid w:val="00A227B1"/>
    <w:rsid w:val="00A23C4D"/>
    <w:rsid w:val="00A240FC"/>
    <w:rsid w:val="00A24296"/>
    <w:rsid w:val="00A254FE"/>
    <w:rsid w:val="00A2699E"/>
    <w:rsid w:val="00A26D9A"/>
    <w:rsid w:val="00A2751F"/>
    <w:rsid w:val="00A27F7C"/>
    <w:rsid w:val="00A3000F"/>
    <w:rsid w:val="00A30246"/>
    <w:rsid w:val="00A325EF"/>
    <w:rsid w:val="00A36257"/>
    <w:rsid w:val="00A415A0"/>
    <w:rsid w:val="00A42C8A"/>
    <w:rsid w:val="00A42EEC"/>
    <w:rsid w:val="00A4313A"/>
    <w:rsid w:val="00A435D6"/>
    <w:rsid w:val="00A455C3"/>
    <w:rsid w:val="00A474FC"/>
    <w:rsid w:val="00A533F2"/>
    <w:rsid w:val="00A60065"/>
    <w:rsid w:val="00A61C05"/>
    <w:rsid w:val="00A641DF"/>
    <w:rsid w:val="00A668E8"/>
    <w:rsid w:val="00A706F8"/>
    <w:rsid w:val="00A70D37"/>
    <w:rsid w:val="00A7203C"/>
    <w:rsid w:val="00A7400F"/>
    <w:rsid w:val="00A74FCB"/>
    <w:rsid w:val="00A76727"/>
    <w:rsid w:val="00A76B1C"/>
    <w:rsid w:val="00A80202"/>
    <w:rsid w:val="00A812D5"/>
    <w:rsid w:val="00A83CCE"/>
    <w:rsid w:val="00A853FF"/>
    <w:rsid w:val="00A95021"/>
    <w:rsid w:val="00A97A5E"/>
    <w:rsid w:val="00AA281C"/>
    <w:rsid w:val="00AA6EA9"/>
    <w:rsid w:val="00AA765D"/>
    <w:rsid w:val="00AB000F"/>
    <w:rsid w:val="00AB1728"/>
    <w:rsid w:val="00AB284F"/>
    <w:rsid w:val="00AB2DD4"/>
    <w:rsid w:val="00AB3E85"/>
    <w:rsid w:val="00AB69E3"/>
    <w:rsid w:val="00AB7294"/>
    <w:rsid w:val="00AC09C0"/>
    <w:rsid w:val="00AC6AA5"/>
    <w:rsid w:val="00AC7914"/>
    <w:rsid w:val="00AD5D8A"/>
    <w:rsid w:val="00AE4D5F"/>
    <w:rsid w:val="00AE5228"/>
    <w:rsid w:val="00AE7AD6"/>
    <w:rsid w:val="00AF0C6F"/>
    <w:rsid w:val="00AF0F70"/>
    <w:rsid w:val="00AF2B49"/>
    <w:rsid w:val="00AF2C7B"/>
    <w:rsid w:val="00AF6866"/>
    <w:rsid w:val="00AF6AB8"/>
    <w:rsid w:val="00B0035B"/>
    <w:rsid w:val="00B03EB4"/>
    <w:rsid w:val="00B12F75"/>
    <w:rsid w:val="00B1414E"/>
    <w:rsid w:val="00B1447F"/>
    <w:rsid w:val="00B223C1"/>
    <w:rsid w:val="00B231C8"/>
    <w:rsid w:val="00B25797"/>
    <w:rsid w:val="00B2659A"/>
    <w:rsid w:val="00B27938"/>
    <w:rsid w:val="00B35E8C"/>
    <w:rsid w:val="00B41A60"/>
    <w:rsid w:val="00B41B19"/>
    <w:rsid w:val="00B42AED"/>
    <w:rsid w:val="00B44E7C"/>
    <w:rsid w:val="00B467AA"/>
    <w:rsid w:val="00B475B7"/>
    <w:rsid w:val="00B50E5C"/>
    <w:rsid w:val="00B51EFD"/>
    <w:rsid w:val="00B528C8"/>
    <w:rsid w:val="00B53D40"/>
    <w:rsid w:val="00B55006"/>
    <w:rsid w:val="00B55859"/>
    <w:rsid w:val="00B60A44"/>
    <w:rsid w:val="00B60EE8"/>
    <w:rsid w:val="00B64F39"/>
    <w:rsid w:val="00B66353"/>
    <w:rsid w:val="00B664F4"/>
    <w:rsid w:val="00B66A34"/>
    <w:rsid w:val="00B76027"/>
    <w:rsid w:val="00B7732D"/>
    <w:rsid w:val="00B85C95"/>
    <w:rsid w:val="00B86F1B"/>
    <w:rsid w:val="00B9046D"/>
    <w:rsid w:val="00B93EF4"/>
    <w:rsid w:val="00B96776"/>
    <w:rsid w:val="00B975E3"/>
    <w:rsid w:val="00B977EC"/>
    <w:rsid w:val="00BA5E3A"/>
    <w:rsid w:val="00BA6D16"/>
    <w:rsid w:val="00BB1C34"/>
    <w:rsid w:val="00BB2DC8"/>
    <w:rsid w:val="00BB3032"/>
    <w:rsid w:val="00BB43B1"/>
    <w:rsid w:val="00BB43EF"/>
    <w:rsid w:val="00BB53C8"/>
    <w:rsid w:val="00BB7D45"/>
    <w:rsid w:val="00BC03D6"/>
    <w:rsid w:val="00BC0F92"/>
    <w:rsid w:val="00BC1293"/>
    <w:rsid w:val="00BC43CA"/>
    <w:rsid w:val="00BC6C5A"/>
    <w:rsid w:val="00BC77B5"/>
    <w:rsid w:val="00BD1A0A"/>
    <w:rsid w:val="00BD1D62"/>
    <w:rsid w:val="00BD3969"/>
    <w:rsid w:val="00BD451C"/>
    <w:rsid w:val="00BD4E47"/>
    <w:rsid w:val="00BE4FA1"/>
    <w:rsid w:val="00BE53A3"/>
    <w:rsid w:val="00BE6728"/>
    <w:rsid w:val="00BE6FCB"/>
    <w:rsid w:val="00BE7680"/>
    <w:rsid w:val="00BE7E5E"/>
    <w:rsid w:val="00BF2B7B"/>
    <w:rsid w:val="00BF3C9C"/>
    <w:rsid w:val="00BF4093"/>
    <w:rsid w:val="00BF42A5"/>
    <w:rsid w:val="00BF4D99"/>
    <w:rsid w:val="00BF57CD"/>
    <w:rsid w:val="00C0044C"/>
    <w:rsid w:val="00C00C50"/>
    <w:rsid w:val="00C035EE"/>
    <w:rsid w:val="00C045B8"/>
    <w:rsid w:val="00C07EF4"/>
    <w:rsid w:val="00C1188C"/>
    <w:rsid w:val="00C14B0B"/>
    <w:rsid w:val="00C1724B"/>
    <w:rsid w:val="00C17D12"/>
    <w:rsid w:val="00C2246A"/>
    <w:rsid w:val="00C24E2A"/>
    <w:rsid w:val="00C25E26"/>
    <w:rsid w:val="00C27F1D"/>
    <w:rsid w:val="00C37E1B"/>
    <w:rsid w:val="00C4513E"/>
    <w:rsid w:val="00C4697F"/>
    <w:rsid w:val="00C52F7B"/>
    <w:rsid w:val="00C53FC7"/>
    <w:rsid w:val="00C545E0"/>
    <w:rsid w:val="00C5497D"/>
    <w:rsid w:val="00C60475"/>
    <w:rsid w:val="00C61BDE"/>
    <w:rsid w:val="00C635EB"/>
    <w:rsid w:val="00C63AA7"/>
    <w:rsid w:val="00C63B2E"/>
    <w:rsid w:val="00C65ECE"/>
    <w:rsid w:val="00C70A45"/>
    <w:rsid w:val="00C71293"/>
    <w:rsid w:val="00C74FA8"/>
    <w:rsid w:val="00C82C41"/>
    <w:rsid w:val="00C830E6"/>
    <w:rsid w:val="00C90D58"/>
    <w:rsid w:val="00C947D1"/>
    <w:rsid w:val="00C94A6F"/>
    <w:rsid w:val="00C97709"/>
    <w:rsid w:val="00CA0720"/>
    <w:rsid w:val="00CA1875"/>
    <w:rsid w:val="00CA1920"/>
    <w:rsid w:val="00CA21A4"/>
    <w:rsid w:val="00CA315F"/>
    <w:rsid w:val="00CA3A51"/>
    <w:rsid w:val="00CA7D20"/>
    <w:rsid w:val="00CB2E14"/>
    <w:rsid w:val="00CC5351"/>
    <w:rsid w:val="00CC5EFE"/>
    <w:rsid w:val="00CD1D8A"/>
    <w:rsid w:val="00CD1DDC"/>
    <w:rsid w:val="00CD262E"/>
    <w:rsid w:val="00CD275A"/>
    <w:rsid w:val="00CD3643"/>
    <w:rsid w:val="00CD6497"/>
    <w:rsid w:val="00CD6F6E"/>
    <w:rsid w:val="00CE1166"/>
    <w:rsid w:val="00CE6D73"/>
    <w:rsid w:val="00CF3108"/>
    <w:rsid w:val="00CF548F"/>
    <w:rsid w:val="00CF5CA9"/>
    <w:rsid w:val="00CF5E69"/>
    <w:rsid w:val="00CF784F"/>
    <w:rsid w:val="00D0048E"/>
    <w:rsid w:val="00D01A9B"/>
    <w:rsid w:val="00D01CF6"/>
    <w:rsid w:val="00D05F28"/>
    <w:rsid w:val="00D06820"/>
    <w:rsid w:val="00D10285"/>
    <w:rsid w:val="00D12774"/>
    <w:rsid w:val="00D13EF2"/>
    <w:rsid w:val="00D13F93"/>
    <w:rsid w:val="00D142CF"/>
    <w:rsid w:val="00D14E52"/>
    <w:rsid w:val="00D160AD"/>
    <w:rsid w:val="00D16BA9"/>
    <w:rsid w:val="00D17AB0"/>
    <w:rsid w:val="00D23528"/>
    <w:rsid w:val="00D23ADF"/>
    <w:rsid w:val="00D25A79"/>
    <w:rsid w:val="00D33A96"/>
    <w:rsid w:val="00D34CB9"/>
    <w:rsid w:val="00D37CF1"/>
    <w:rsid w:val="00D40DB9"/>
    <w:rsid w:val="00D4215E"/>
    <w:rsid w:val="00D42298"/>
    <w:rsid w:val="00D42A41"/>
    <w:rsid w:val="00D448B6"/>
    <w:rsid w:val="00D46DC5"/>
    <w:rsid w:val="00D5405C"/>
    <w:rsid w:val="00D56511"/>
    <w:rsid w:val="00D577C3"/>
    <w:rsid w:val="00D60BBC"/>
    <w:rsid w:val="00D63BB8"/>
    <w:rsid w:val="00D64D4A"/>
    <w:rsid w:val="00D6677C"/>
    <w:rsid w:val="00D67E34"/>
    <w:rsid w:val="00D70C1D"/>
    <w:rsid w:val="00D7370E"/>
    <w:rsid w:val="00D75153"/>
    <w:rsid w:val="00D763C2"/>
    <w:rsid w:val="00D770CE"/>
    <w:rsid w:val="00D81EDB"/>
    <w:rsid w:val="00D84E27"/>
    <w:rsid w:val="00D85BBE"/>
    <w:rsid w:val="00D860A1"/>
    <w:rsid w:val="00D8752D"/>
    <w:rsid w:val="00D944FF"/>
    <w:rsid w:val="00D9644F"/>
    <w:rsid w:val="00D97927"/>
    <w:rsid w:val="00DA3458"/>
    <w:rsid w:val="00DA4889"/>
    <w:rsid w:val="00DA6111"/>
    <w:rsid w:val="00DA6F02"/>
    <w:rsid w:val="00DB4F25"/>
    <w:rsid w:val="00DB4F7F"/>
    <w:rsid w:val="00DC5576"/>
    <w:rsid w:val="00DD047F"/>
    <w:rsid w:val="00DD114F"/>
    <w:rsid w:val="00DD3EB3"/>
    <w:rsid w:val="00DE1558"/>
    <w:rsid w:val="00DE27DC"/>
    <w:rsid w:val="00DE299F"/>
    <w:rsid w:val="00DE2E70"/>
    <w:rsid w:val="00DE4768"/>
    <w:rsid w:val="00DE6A6F"/>
    <w:rsid w:val="00DE7FDC"/>
    <w:rsid w:val="00DF2237"/>
    <w:rsid w:val="00DF325C"/>
    <w:rsid w:val="00E000BB"/>
    <w:rsid w:val="00E00BE6"/>
    <w:rsid w:val="00E015D1"/>
    <w:rsid w:val="00E0176E"/>
    <w:rsid w:val="00E03A50"/>
    <w:rsid w:val="00E12DC1"/>
    <w:rsid w:val="00E142A0"/>
    <w:rsid w:val="00E14A5B"/>
    <w:rsid w:val="00E169AD"/>
    <w:rsid w:val="00E2308C"/>
    <w:rsid w:val="00E30D7E"/>
    <w:rsid w:val="00E330E8"/>
    <w:rsid w:val="00E33B15"/>
    <w:rsid w:val="00E355B9"/>
    <w:rsid w:val="00E3710A"/>
    <w:rsid w:val="00E40959"/>
    <w:rsid w:val="00E40F0B"/>
    <w:rsid w:val="00E435E8"/>
    <w:rsid w:val="00E46082"/>
    <w:rsid w:val="00E465B8"/>
    <w:rsid w:val="00E50DAD"/>
    <w:rsid w:val="00E520FF"/>
    <w:rsid w:val="00E526AE"/>
    <w:rsid w:val="00E53725"/>
    <w:rsid w:val="00E53F07"/>
    <w:rsid w:val="00E5447F"/>
    <w:rsid w:val="00E56D8F"/>
    <w:rsid w:val="00E57BDA"/>
    <w:rsid w:val="00E57F83"/>
    <w:rsid w:val="00E6735A"/>
    <w:rsid w:val="00E67EA6"/>
    <w:rsid w:val="00E70DC5"/>
    <w:rsid w:val="00E7585E"/>
    <w:rsid w:val="00E75964"/>
    <w:rsid w:val="00E76E1B"/>
    <w:rsid w:val="00E813EE"/>
    <w:rsid w:val="00E82A24"/>
    <w:rsid w:val="00E82A40"/>
    <w:rsid w:val="00E8485A"/>
    <w:rsid w:val="00E853F4"/>
    <w:rsid w:val="00E87BE8"/>
    <w:rsid w:val="00E970AD"/>
    <w:rsid w:val="00EA7477"/>
    <w:rsid w:val="00EB1D94"/>
    <w:rsid w:val="00EB248D"/>
    <w:rsid w:val="00EB6848"/>
    <w:rsid w:val="00EC1869"/>
    <w:rsid w:val="00EC21F8"/>
    <w:rsid w:val="00EC2ADA"/>
    <w:rsid w:val="00EC3E23"/>
    <w:rsid w:val="00EC45DF"/>
    <w:rsid w:val="00EC4615"/>
    <w:rsid w:val="00EC5339"/>
    <w:rsid w:val="00EC54E0"/>
    <w:rsid w:val="00EC5B1C"/>
    <w:rsid w:val="00EC6B35"/>
    <w:rsid w:val="00EC759D"/>
    <w:rsid w:val="00ED30E2"/>
    <w:rsid w:val="00EE383D"/>
    <w:rsid w:val="00EE5224"/>
    <w:rsid w:val="00EE6ED4"/>
    <w:rsid w:val="00EF299A"/>
    <w:rsid w:val="00EF3C2A"/>
    <w:rsid w:val="00EF4178"/>
    <w:rsid w:val="00EF4CC8"/>
    <w:rsid w:val="00EF5E8F"/>
    <w:rsid w:val="00F00646"/>
    <w:rsid w:val="00F00C6D"/>
    <w:rsid w:val="00F0132A"/>
    <w:rsid w:val="00F035B9"/>
    <w:rsid w:val="00F03E1C"/>
    <w:rsid w:val="00F05467"/>
    <w:rsid w:val="00F12DBF"/>
    <w:rsid w:val="00F133C4"/>
    <w:rsid w:val="00F150C8"/>
    <w:rsid w:val="00F21250"/>
    <w:rsid w:val="00F237D2"/>
    <w:rsid w:val="00F255E7"/>
    <w:rsid w:val="00F25682"/>
    <w:rsid w:val="00F31192"/>
    <w:rsid w:val="00F319C0"/>
    <w:rsid w:val="00F31B59"/>
    <w:rsid w:val="00F355FF"/>
    <w:rsid w:val="00F36684"/>
    <w:rsid w:val="00F371C3"/>
    <w:rsid w:val="00F410AC"/>
    <w:rsid w:val="00F47A5C"/>
    <w:rsid w:val="00F54012"/>
    <w:rsid w:val="00F54DC6"/>
    <w:rsid w:val="00F54E74"/>
    <w:rsid w:val="00F551CB"/>
    <w:rsid w:val="00F61C7E"/>
    <w:rsid w:val="00F658F3"/>
    <w:rsid w:val="00F66985"/>
    <w:rsid w:val="00F67042"/>
    <w:rsid w:val="00F670FD"/>
    <w:rsid w:val="00F71EB8"/>
    <w:rsid w:val="00F7417D"/>
    <w:rsid w:val="00F76E2D"/>
    <w:rsid w:val="00F7793D"/>
    <w:rsid w:val="00F77CEA"/>
    <w:rsid w:val="00F77D0E"/>
    <w:rsid w:val="00F81BBE"/>
    <w:rsid w:val="00F81BF5"/>
    <w:rsid w:val="00F855FC"/>
    <w:rsid w:val="00F8671C"/>
    <w:rsid w:val="00F920AD"/>
    <w:rsid w:val="00F939D6"/>
    <w:rsid w:val="00F94751"/>
    <w:rsid w:val="00F95658"/>
    <w:rsid w:val="00F964A4"/>
    <w:rsid w:val="00F969A9"/>
    <w:rsid w:val="00FA1089"/>
    <w:rsid w:val="00FA1DE5"/>
    <w:rsid w:val="00FA1DE6"/>
    <w:rsid w:val="00FA2183"/>
    <w:rsid w:val="00FA3DFA"/>
    <w:rsid w:val="00FA73F7"/>
    <w:rsid w:val="00FA7966"/>
    <w:rsid w:val="00FB19BE"/>
    <w:rsid w:val="00FB4661"/>
    <w:rsid w:val="00FB4696"/>
    <w:rsid w:val="00FB4F20"/>
    <w:rsid w:val="00FB7056"/>
    <w:rsid w:val="00FC03FE"/>
    <w:rsid w:val="00FC19A4"/>
    <w:rsid w:val="00FC38B2"/>
    <w:rsid w:val="00FC5B12"/>
    <w:rsid w:val="00FC6F38"/>
    <w:rsid w:val="00FD1465"/>
    <w:rsid w:val="00FD19F7"/>
    <w:rsid w:val="00FD5380"/>
    <w:rsid w:val="00FD6B08"/>
    <w:rsid w:val="00FE0D2F"/>
    <w:rsid w:val="00FE1827"/>
    <w:rsid w:val="00FE1BC3"/>
    <w:rsid w:val="00FE24DA"/>
    <w:rsid w:val="00FE339F"/>
    <w:rsid w:val="00FE4D03"/>
    <w:rsid w:val="00FF6224"/>
    <w:rsid w:val="00FF7AB7"/>
    <w:rsid w:val="1C59FDE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90AA0"/>
  <w15:docId w15:val="{CFFFF23C-1F67-4C6A-AE07-424362D2A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AE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8385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78385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C52F7B"/>
  </w:style>
  <w:style w:type="character" w:customStyle="1" w:styleId="a4">
    <w:name w:val="Текст сноски Знак"/>
    <w:basedOn w:val="a0"/>
    <w:uiPriority w:val="99"/>
    <w:semiHidden/>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aliases w:val="Имя Рисунка,List Paragraph,2 Спс точк"/>
    <w:basedOn w:val="a"/>
    <w:link w:val="a7"/>
    <w:uiPriority w:val="34"/>
    <w:qFormat/>
    <w:rsid w:val="00C52F7B"/>
    <w:pPr>
      <w:ind w:left="708"/>
    </w:pPr>
  </w:style>
  <w:style w:type="table" w:styleId="a8">
    <w:name w:val="Table Grid"/>
    <w:basedOn w:val="a1"/>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76B1C"/>
    <w:rPr>
      <w:rFonts w:ascii="Tahoma" w:hAnsi="Tahoma" w:cs="Tahoma"/>
      <w:sz w:val="16"/>
      <w:szCs w:val="16"/>
    </w:rPr>
  </w:style>
  <w:style w:type="character" w:customStyle="1" w:styleId="aa">
    <w:name w:val="Текст выноски Знак"/>
    <w:basedOn w:val="a0"/>
    <w:link w:val="a9"/>
    <w:uiPriority w:val="99"/>
    <w:semiHidden/>
    <w:rsid w:val="00A76B1C"/>
    <w:rPr>
      <w:rFonts w:ascii="Tahoma" w:eastAsia="Times New Roman" w:hAnsi="Tahoma" w:cs="Tahoma"/>
      <w:sz w:val="16"/>
      <w:szCs w:val="16"/>
      <w:lang w:eastAsia="ru-RU"/>
    </w:rPr>
  </w:style>
  <w:style w:type="paragraph" w:styleId="ab">
    <w:name w:val="Title"/>
    <w:basedOn w:val="a"/>
    <w:link w:val="ac"/>
    <w:qFormat/>
    <w:rsid w:val="000218DE"/>
    <w:pPr>
      <w:widowControl/>
      <w:autoSpaceDE/>
      <w:autoSpaceDN/>
      <w:adjustRightInd/>
      <w:jc w:val="center"/>
    </w:pPr>
    <w:rPr>
      <w:b/>
      <w:sz w:val="28"/>
    </w:rPr>
  </w:style>
  <w:style w:type="character" w:customStyle="1" w:styleId="ac">
    <w:name w:val="Заголовок Знак"/>
    <w:basedOn w:val="a0"/>
    <w:link w:val="ab"/>
    <w:rsid w:val="000218DE"/>
    <w:rPr>
      <w:rFonts w:ascii="Times New Roman" w:eastAsia="Times New Roman" w:hAnsi="Times New Roman" w:cs="Times New Roman"/>
      <w:b/>
      <w:sz w:val="28"/>
      <w:szCs w:val="20"/>
      <w:lang w:eastAsia="ru-RU"/>
    </w:rPr>
  </w:style>
  <w:style w:type="paragraph" w:styleId="ad">
    <w:name w:val="header"/>
    <w:basedOn w:val="a"/>
    <w:link w:val="ae"/>
    <w:uiPriority w:val="99"/>
    <w:unhideWhenUsed/>
    <w:rsid w:val="00CC5351"/>
    <w:pPr>
      <w:tabs>
        <w:tab w:val="center" w:pos="4677"/>
        <w:tab w:val="right" w:pos="9355"/>
      </w:tabs>
    </w:pPr>
  </w:style>
  <w:style w:type="character" w:customStyle="1" w:styleId="ae">
    <w:name w:val="Верхний колонтитул Знак"/>
    <w:basedOn w:val="a0"/>
    <w:link w:val="ad"/>
    <w:uiPriority w:val="99"/>
    <w:rsid w:val="00CC5351"/>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CC5351"/>
    <w:pPr>
      <w:tabs>
        <w:tab w:val="center" w:pos="4677"/>
        <w:tab w:val="right" w:pos="9355"/>
      </w:tabs>
    </w:pPr>
  </w:style>
  <w:style w:type="character" w:customStyle="1" w:styleId="af0">
    <w:name w:val="Нижний колонтитул Знак"/>
    <w:basedOn w:val="a0"/>
    <w:link w:val="af"/>
    <w:uiPriority w:val="99"/>
    <w:rsid w:val="00CC5351"/>
    <w:rPr>
      <w:rFonts w:ascii="Times New Roman" w:eastAsia="Times New Roman" w:hAnsi="Times New Roman" w:cs="Times New Roman"/>
      <w:sz w:val="20"/>
      <w:szCs w:val="20"/>
      <w:lang w:eastAsia="ru-RU"/>
    </w:rPr>
  </w:style>
  <w:style w:type="paragraph" w:styleId="af1">
    <w:name w:val="Body Text"/>
    <w:basedOn w:val="a"/>
    <w:link w:val="af2"/>
    <w:semiHidden/>
    <w:unhideWhenUsed/>
    <w:rsid w:val="00110F5C"/>
    <w:pPr>
      <w:widowControl/>
      <w:autoSpaceDE/>
      <w:autoSpaceDN/>
      <w:adjustRightInd/>
      <w:spacing w:after="120"/>
    </w:pPr>
  </w:style>
  <w:style w:type="character" w:customStyle="1" w:styleId="af2">
    <w:name w:val="Основной текст Знак"/>
    <w:basedOn w:val="a0"/>
    <w:link w:val="af1"/>
    <w:semiHidden/>
    <w:rsid w:val="00110F5C"/>
    <w:rPr>
      <w:rFonts w:ascii="Times New Roman" w:eastAsia="Times New Roman" w:hAnsi="Times New Roman" w:cs="Times New Roman"/>
      <w:sz w:val="20"/>
      <w:szCs w:val="20"/>
      <w:lang w:eastAsia="ru-RU"/>
    </w:rPr>
  </w:style>
  <w:style w:type="paragraph" w:styleId="af3">
    <w:name w:val="Normal (Web)"/>
    <w:aliases w:val="Обычный (Web)1"/>
    <w:basedOn w:val="a"/>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D6677C"/>
  </w:style>
  <w:style w:type="character" w:customStyle="1" w:styleId="10">
    <w:name w:val="Заголовок 1 Знак"/>
    <w:basedOn w:val="a0"/>
    <w:link w:val="1"/>
    <w:uiPriority w:val="9"/>
    <w:rsid w:val="0078385C"/>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78385C"/>
    <w:rPr>
      <w:rFonts w:asciiTheme="majorHAnsi" w:eastAsiaTheme="majorEastAsia" w:hAnsiTheme="majorHAnsi" w:cstheme="majorBidi"/>
      <w:color w:val="365F91" w:themeColor="accent1" w:themeShade="BF"/>
      <w:sz w:val="26"/>
      <w:szCs w:val="26"/>
      <w:lang w:eastAsia="ru-RU"/>
    </w:rPr>
  </w:style>
  <w:style w:type="paragraph" w:styleId="af4">
    <w:name w:val="endnote text"/>
    <w:basedOn w:val="a"/>
    <w:link w:val="af5"/>
    <w:uiPriority w:val="99"/>
    <w:semiHidden/>
    <w:unhideWhenUsed/>
    <w:rsid w:val="0078385C"/>
  </w:style>
  <w:style w:type="character" w:customStyle="1" w:styleId="af5">
    <w:name w:val="Текст концевой сноски Знак"/>
    <w:basedOn w:val="a0"/>
    <w:link w:val="af4"/>
    <w:uiPriority w:val="99"/>
    <w:semiHidden/>
    <w:rsid w:val="0078385C"/>
    <w:rPr>
      <w:rFonts w:ascii="Times New Roman" w:eastAsia="Times New Roman" w:hAnsi="Times New Roman" w:cs="Times New Roman"/>
      <w:sz w:val="20"/>
      <w:szCs w:val="20"/>
      <w:lang w:eastAsia="ru-RU"/>
    </w:rPr>
  </w:style>
  <w:style w:type="character" w:styleId="af6">
    <w:name w:val="endnote reference"/>
    <w:basedOn w:val="a0"/>
    <w:uiPriority w:val="99"/>
    <w:semiHidden/>
    <w:unhideWhenUsed/>
    <w:rsid w:val="0078385C"/>
    <w:rPr>
      <w:vertAlign w:val="superscript"/>
    </w:rPr>
  </w:style>
  <w:style w:type="paragraph" w:styleId="af7">
    <w:name w:val="TOC Heading"/>
    <w:basedOn w:val="1"/>
    <w:next w:val="a"/>
    <w:uiPriority w:val="39"/>
    <w:unhideWhenUsed/>
    <w:qFormat/>
    <w:rsid w:val="0078385C"/>
    <w:pPr>
      <w:widowControl/>
      <w:autoSpaceDE/>
      <w:autoSpaceDN/>
      <w:adjustRightInd/>
      <w:spacing w:line="259" w:lineRule="auto"/>
      <w:outlineLvl w:val="9"/>
    </w:pPr>
  </w:style>
  <w:style w:type="paragraph" w:styleId="11">
    <w:name w:val="toc 1"/>
    <w:basedOn w:val="a"/>
    <w:next w:val="a"/>
    <w:autoRedefine/>
    <w:uiPriority w:val="39"/>
    <w:unhideWhenUsed/>
    <w:rsid w:val="001A2640"/>
    <w:pPr>
      <w:tabs>
        <w:tab w:val="right" w:leader="dot" w:pos="10195"/>
      </w:tabs>
      <w:spacing w:after="100"/>
      <w:jc w:val="both"/>
    </w:pPr>
  </w:style>
  <w:style w:type="paragraph" w:styleId="22">
    <w:name w:val="toc 2"/>
    <w:basedOn w:val="a"/>
    <w:next w:val="a"/>
    <w:autoRedefine/>
    <w:uiPriority w:val="39"/>
    <w:unhideWhenUsed/>
    <w:rsid w:val="0078385C"/>
    <w:pPr>
      <w:spacing w:after="100"/>
      <w:ind w:left="200"/>
    </w:pPr>
  </w:style>
  <w:style w:type="character" w:styleId="af8">
    <w:name w:val="Hyperlink"/>
    <w:basedOn w:val="a0"/>
    <w:uiPriority w:val="99"/>
    <w:unhideWhenUsed/>
    <w:rsid w:val="0078385C"/>
    <w:rPr>
      <w:color w:val="0000FF" w:themeColor="hyperlink"/>
      <w:u w:val="single"/>
    </w:rPr>
  </w:style>
  <w:style w:type="character" w:customStyle="1" w:styleId="a7">
    <w:name w:val="Абзац списка Знак"/>
    <w:aliases w:val="Имя Рисунка Знак,List Paragraph Знак,2 Спс точк Знак"/>
    <w:link w:val="a6"/>
    <w:uiPriority w:val="34"/>
    <w:rsid w:val="003F14E5"/>
    <w:rPr>
      <w:rFonts w:ascii="Times New Roman" w:eastAsia="Times New Roman" w:hAnsi="Times New Roman" w:cs="Times New Roman"/>
      <w:sz w:val="20"/>
      <w:szCs w:val="20"/>
      <w:lang w:eastAsia="ru-RU"/>
    </w:rPr>
  </w:style>
  <w:style w:type="character" w:customStyle="1" w:styleId="UnresolvedMention">
    <w:name w:val="Unresolved Mention"/>
    <w:basedOn w:val="a0"/>
    <w:uiPriority w:val="99"/>
    <w:semiHidden/>
    <w:unhideWhenUsed/>
    <w:rsid w:val="008D10F9"/>
    <w:rPr>
      <w:color w:val="605E5C"/>
      <w:shd w:val="clear" w:color="auto" w:fill="E1DFDD"/>
    </w:rPr>
  </w:style>
  <w:style w:type="character" w:styleId="af9">
    <w:name w:val="annotation reference"/>
    <w:basedOn w:val="a0"/>
    <w:uiPriority w:val="99"/>
    <w:semiHidden/>
    <w:unhideWhenUsed/>
    <w:rsid w:val="000D1206"/>
    <w:rPr>
      <w:sz w:val="16"/>
      <w:szCs w:val="16"/>
    </w:rPr>
  </w:style>
  <w:style w:type="paragraph" w:styleId="afa">
    <w:name w:val="annotation text"/>
    <w:basedOn w:val="a"/>
    <w:link w:val="afb"/>
    <w:uiPriority w:val="99"/>
    <w:semiHidden/>
    <w:unhideWhenUsed/>
    <w:rsid w:val="000D1206"/>
  </w:style>
  <w:style w:type="character" w:customStyle="1" w:styleId="afb">
    <w:name w:val="Текст примечания Знак"/>
    <w:basedOn w:val="a0"/>
    <w:link w:val="afa"/>
    <w:uiPriority w:val="99"/>
    <w:semiHidden/>
    <w:rsid w:val="000D1206"/>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0D1206"/>
    <w:rPr>
      <w:b/>
      <w:bCs/>
    </w:rPr>
  </w:style>
  <w:style w:type="character" w:customStyle="1" w:styleId="afd">
    <w:name w:val="Тема примечания Знак"/>
    <w:basedOn w:val="afb"/>
    <w:link w:val="afc"/>
    <w:uiPriority w:val="99"/>
    <w:semiHidden/>
    <w:rsid w:val="000D1206"/>
    <w:rPr>
      <w:rFonts w:ascii="Times New Roman" w:eastAsia="Times New Roman" w:hAnsi="Times New Roman" w:cs="Times New Roman"/>
      <w:b/>
      <w:bCs/>
      <w:sz w:val="20"/>
      <w:szCs w:val="20"/>
      <w:lang w:eastAsia="ru-RU"/>
    </w:rPr>
  </w:style>
  <w:style w:type="character" w:styleId="afe">
    <w:name w:val="Emphasis"/>
    <w:basedOn w:val="a0"/>
    <w:uiPriority w:val="20"/>
    <w:qFormat/>
    <w:rsid w:val="007872F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characterSpacingControl w:val="doNotCompress"/>
  <w:compat>
    <w:useFELayout/>
    <w:compatSetting w:name="compatibilityMode" w:uri="http://schemas.microsoft.com/office/word" w:val="12"/>
  </w:compat>
  <w:rsids>
    <w:rsidRoot w:val="006E41FC"/>
    <w:rsid w:val="006E41FC"/>
    <w:rsid w:val="00D92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9FDE2-5DBC-4D7E-AE9F-21549B613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10851</Words>
  <Characters>61852</Characters>
  <Application>Microsoft Office Word</Application>
  <DocSecurity>0</DocSecurity>
  <Lines>515</Lines>
  <Paragraphs>145</Paragraphs>
  <ScaleCrop>false</ScaleCrop>
  <Company/>
  <LinksUpToDate>false</LinksUpToDate>
  <CharactersWithSpaces>72558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Васильева</dc:creator>
  <cp:lastModifiedBy>Борисова Екатерина Владимировна</cp:lastModifiedBy>
  <cp:revision>19</cp:revision>
  <cp:lastPrinted>2019-04-15T07:43:00Z</cp:lastPrinted>
  <dcterms:created xsi:type="dcterms:W3CDTF">2022-11-24T16:35:00Z</dcterms:created>
  <dcterms:modified xsi:type="dcterms:W3CDTF">2023-01-11T12:16:00Z</dcterms:modified>
</cp:coreProperties>
</file>