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9B9" w:rsidRDefault="00CB46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Федеральное государственное образовательное бюджетное </w:t>
      </w:r>
    </w:p>
    <w:p w:rsidR="005409B9" w:rsidRDefault="00CB46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учреждение высшего образования</w:t>
      </w:r>
    </w:p>
    <w:p w:rsidR="005409B9" w:rsidRDefault="00CB46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«ФИНАНСОВЫЙ УНИВЕРСИТЕТ ПРИ ПРАВИТЕЛЬСТВЕ</w:t>
      </w:r>
    </w:p>
    <w:p w:rsidR="005409B9" w:rsidRDefault="00CB46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ФЕДЕРАЦИИ»</w:t>
      </w:r>
    </w:p>
    <w:p w:rsidR="005409B9" w:rsidRDefault="00CB4622">
      <w:pPr>
        <w:jc w:val="center"/>
        <w:rPr>
          <w:b/>
          <w:sz w:val="28"/>
          <w:szCs w:val="28"/>
          <w:lang w:val="x-none"/>
        </w:rPr>
      </w:pPr>
      <w:r>
        <w:rPr>
          <w:b/>
          <w:sz w:val="28"/>
          <w:szCs w:val="28"/>
          <w:lang w:val="x-none"/>
        </w:rPr>
        <w:t>(Финансовый университет)</w:t>
      </w:r>
    </w:p>
    <w:p w:rsidR="005409B9" w:rsidRDefault="005409B9">
      <w:pPr>
        <w:jc w:val="both"/>
        <w:rPr>
          <w:sz w:val="28"/>
          <w:szCs w:val="28"/>
        </w:rPr>
      </w:pPr>
    </w:p>
    <w:p w:rsidR="005409B9" w:rsidRDefault="00CB46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Кафедра «Государственное и муниципальное управление»</w:t>
      </w:r>
    </w:p>
    <w:p w:rsidR="005409B9" w:rsidRDefault="00CB46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Факультета «Высшая школа </w:t>
      </w:r>
      <w:r>
        <w:rPr>
          <w:b/>
          <w:sz w:val="28"/>
          <w:szCs w:val="28"/>
        </w:rPr>
        <w:t>управления»</w:t>
      </w:r>
    </w:p>
    <w:tbl>
      <w:tblPr>
        <w:tblW w:w="5000" w:type="pct"/>
        <w:tblInd w:w="-567" w:type="dxa"/>
        <w:tblLayout w:type="fixed"/>
        <w:tblLook w:val="04A0" w:firstRow="1" w:lastRow="0" w:firstColumn="1" w:lastColumn="0" w:noHBand="0" w:noVBand="1"/>
      </w:tblPr>
      <w:tblGrid>
        <w:gridCol w:w="5749"/>
        <w:gridCol w:w="4672"/>
      </w:tblGrid>
      <w:tr w:rsidR="005409B9">
        <w:tc>
          <w:tcPr>
            <w:tcW w:w="5629" w:type="dxa"/>
            <w:shd w:val="clear" w:color="auto" w:fill="auto"/>
          </w:tcPr>
          <w:p w:rsidR="005409B9" w:rsidRDefault="005409B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5409B9" w:rsidRDefault="005409B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575" w:type="dxa"/>
            <w:shd w:val="clear" w:color="auto" w:fill="auto"/>
          </w:tcPr>
          <w:p w:rsidR="005409B9" w:rsidRDefault="005409B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5409B9" w:rsidRDefault="00CB462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УТВЕРЖДАЮ</w:t>
            </w:r>
          </w:p>
          <w:p w:rsidR="005409B9" w:rsidRDefault="00CB462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Проректор по учебной и</w:t>
            </w:r>
          </w:p>
          <w:p w:rsidR="005409B9" w:rsidRDefault="00CB462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методической работе</w:t>
            </w:r>
          </w:p>
          <w:p w:rsidR="005409B9" w:rsidRDefault="005409B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5409B9" w:rsidRDefault="00CB462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______________ Е.А. Каменева</w:t>
            </w:r>
          </w:p>
          <w:p w:rsidR="005409B9" w:rsidRDefault="005409B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5409B9" w:rsidRDefault="00E63D98">
            <w:pPr>
              <w:rPr>
                <w:rFonts w:eastAsia="Calibri"/>
                <w:color w:val="C9211E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«01» декабря 2022 г</w:t>
            </w:r>
          </w:p>
        </w:tc>
      </w:tr>
    </w:tbl>
    <w:p w:rsidR="005409B9" w:rsidRDefault="005409B9">
      <w:pPr>
        <w:shd w:val="clear" w:color="auto" w:fill="FFFFFF"/>
        <w:jc w:val="center"/>
        <w:rPr>
          <w:sz w:val="28"/>
          <w:szCs w:val="28"/>
        </w:rPr>
      </w:pPr>
    </w:p>
    <w:p w:rsidR="005409B9" w:rsidRDefault="005409B9">
      <w:pPr>
        <w:shd w:val="clear" w:color="auto" w:fill="FFFFFF"/>
        <w:rPr>
          <w:b/>
          <w:sz w:val="28"/>
          <w:szCs w:val="28"/>
        </w:rPr>
      </w:pPr>
    </w:p>
    <w:p w:rsidR="00E63D98" w:rsidRDefault="00E63D98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5409B9" w:rsidRDefault="00CB4622">
      <w:pPr>
        <w:jc w:val="center"/>
        <w:rPr>
          <w:rFonts w:eastAsia="Calibri"/>
          <w:b/>
          <w:color w:val="000000"/>
          <w:sz w:val="28"/>
          <w:szCs w:val="24"/>
        </w:rPr>
      </w:pPr>
      <w:bookmarkStart w:id="0" w:name="_GoBack"/>
      <w:bookmarkEnd w:id="0"/>
      <w:r>
        <w:rPr>
          <w:rFonts w:eastAsia="Calibri"/>
          <w:b/>
          <w:color w:val="000000"/>
          <w:sz w:val="28"/>
          <w:szCs w:val="24"/>
        </w:rPr>
        <w:t xml:space="preserve">Харченко К.В., </w:t>
      </w:r>
      <w:proofErr w:type="spellStart"/>
      <w:r>
        <w:rPr>
          <w:rFonts w:eastAsia="Calibri"/>
          <w:b/>
          <w:color w:val="000000"/>
          <w:sz w:val="28"/>
          <w:szCs w:val="24"/>
        </w:rPr>
        <w:t>Разумова</w:t>
      </w:r>
      <w:proofErr w:type="spellEnd"/>
      <w:r>
        <w:rPr>
          <w:rFonts w:eastAsia="Calibri"/>
          <w:b/>
          <w:color w:val="000000"/>
          <w:sz w:val="28"/>
          <w:szCs w:val="24"/>
        </w:rPr>
        <w:t xml:space="preserve"> Е.В., Зубенко А.В.</w:t>
      </w:r>
    </w:p>
    <w:p w:rsidR="005409B9" w:rsidRDefault="005409B9">
      <w:pPr>
        <w:jc w:val="center"/>
        <w:rPr>
          <w:sz w:val="24"/>
          <w:szCs w:val="24"/>
        </w:rPr>
      </w:pPr>
    </w:p>
    <w:p w:rsidR="005409B9" w:rsidRDefault="00CB4622">
      <w:pPr>
        <w:shd w:val="clear" w:color="auto" w:fill="FFFFFF"/>
        <w:spacing w:before="120" w:line="276" w:lineRule="auto"/>
        <w:jc w:val="center"/>
        <w:rPr>
          <w:b/>
          <w:bCs/>
          <w:spacing w:val="-3"/>
          <w:sz w:val="24"/>
          <w:szCs w:val="28"/>
        </w:rPr>
      </w:pPr>
      <w:r>
        <w:rPr>
          <w:b/>
          <w:sz w:val="28"/>
          <w:szCs w:val="28"/>
        </w:rPr>
        <w:t>УПРАВЛЕНИЕ КОМАНДОЙ ПРОЕКТА В ОРГАНАХ ГОСУДАРСТВЕННОГО УПРАВЛЕНИЯ</w:t>
      </w:r>
    </w:p>
    <w:p w:rsidR="005409B9" w:rsidRDefault="005409B9">
      <w:pPr>
        <w:shd w:val="clear" w:color="auto" w:fill="FFFFFF"/>
        <w:jc w:val="center"/>
        <w:rPr>
          <w:b/>
          <w:bCs/>
          <w:spacing w:val="-3"/>
          <w:sz w:val="28"/>
          <w:szCs w:val="28"/>
        </w:rPr>
      </w:pPr>
    </w:p>
    <w:p w:rsidR="005409B9" w:rsidRDefault="00CB4622">
      <w:pPr>
        <w:shd w:val="clear" w:color="auto" w:fill="FFFFFF"/>
        <w:jc w:val="center"/>
      </w:pPr>
      <w:r>
        <w:rPr>
          <w:b/>
          <w:bCs/>
          <w:spacing w:val="-3"/>
          <w:sz w:val="28"/>
          <w:szCs w:val="28"/>
        </w:rPr>
        <w:t xml:space="preserve">Рабочая </w:t>
      </w:r>
      <w:r>
        <w:rPr>
          <w:b/>
          <w:bCs/>
          <w:spacing w:val="-3"/>
          <w:sz w:val="28"/>
          <w:szCs w:val="28"/>
        </w:rPr>
        <w:t>программа дисциплины</w:t>
      </w:r>
    </w:p>
    <w:p w:rsidR="005409B9" w:rsidRDefault="005409B9">
      <w:pPr>
        <w:shd w:val="clear" w:color="auto" w:fill="FFFFFF"/>
        <w:spacing w:line="322" w:lineRule="exact"/>
        <w:jc w:val="center"/>
        <w:rPr>
          <w:spacing w:val="-2"/>
          <w:sz w:val="28"/>
          <w:szCs w:val="28"/>
        </w:rPr>
      </w:pPr>
    </w:p>
    <w:p w:rsidR="005409B9" w:rsidRDefault="00CB462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студентов, обучающихся по направлению подготовки </w:t>
      </w:r>
    </w:p>
    <w:p w:rsidR="005409B9" w:rsidRDefault="00CB4622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38.04.04 </w:t>
      </w:r>
      <w:r>
        <w:rPr>
          <w:sz w:val="28"/>
          <w:szCs w:val="28"/>
        </w:rPr>
        <w:t>«Государственное и муниципальное управление»</w:t>
      </w:r>
    </w:p>
    <w:p w:rsidR="005409B9" w:rsidRDefault="00E63D98">
      <w:pPr>
        <w:spacing w:before="120"/>
        <w:jc w:val="center"/>
        <w:rPr>
          <w:rFonts w:eastAsia="Calibri"/>
          <w:iCs/>
          <w:sz w:val="28"/>
          <w:szCs w:val="28"/>
          <w:lang w:eastAsia="zh-CN"/>
        </w:rPr>
      </w:pPr>
      <w:r>
        <w:rPr>
          <w:rFonts w:eastAsia="Calibri"/>
          <w:iCs/>
          <w:sz w:val="28"/>
          <w:szCs w:val="28"/>
          <w:lang w:eastAsia="zh-CN"/>
        </w:rPr>
        <w:t>н</w:t>
      </w:r>
      <w:r w:rsidR="00CB4622">
        <w:rPr>
          <w:rFonts w:eastAsia="Calibri"/>
          <w:iCs/>
          <w:sz w:val="28"/>
          <w:szCs w:val="28"/>
          <w:lang w:eastAsia="zh-CN"/>
        </w:rPr>
        <w:t>аправленност</w:t>
      </w:r>
      <w:r>
        <w:rPr>
          <w:rFonts w:eastAsia="Calibri"/>
          <w:iCs/>
          <w:sz w:val="28"/>
          <w:szCs w:val="28"/>
          <w:lang w:eastAsia="zh-CN"/>
        </w:rPr>
        <w:t>ь</w:t>
      </w:r>
      <w:r w:rsidR="00CB4622">
        <w:rPr>
          <w:rFonts w:eastAsia="Calibri"/>
          <w:iCs/>
          <w:sz w:val="28"/>
          <w:szCs w:val="28"/>
          <w:lang w:eastAsia="zh-CN"/>
        </w:rPr>
        <w:t xml:space="preserve"> программы магистратуры</w:t>
      </w:r>
    </w:p>
    <w:p w:rsidR="005409B9" w:rsidRDefault="00CB4622">
      <w:pPr>
        <w:jc w:val="center"/>
        <w:rPr>
          <w:bCs/>
          <w:sz w:val="28"/>
          <w:szCs w:val="28"/>
        </w:rPr>
      </w:pPr>
      <w:r>
        <w:rPr>
          <w:rFonts w:eastAsia="Calibri"/>
          <w:sz w:val="28"/>
          <w:szCs w:val="28"/>
          <w:lang w:eastAsia="zh-CN"/>
        </w:rPr>
        <w:t>«Проектный менеджмент в органах власти»</w:t>
      </w:r>
    </w:p>
    <w:p w:rsidR="005409B9" w:rsidRDefault="005409B9">
      <w:pPr>
        <w:jc w:val="center"/>
        <w:rPr>
          <w:rFonts w:eastAsia="Calibri"/>
          <w:i/>
          <w:iCs/>
          <w:lang w:eastAsia="zh-CN"/>
        </w:rPr>
      </w:pPr>
    </w:p>
    <w:p w:rsidR="005409B9" w:rsidRDefault="005409B9">
      <w:pPr>
        <w:jc w:val="center"/>
        <w:rPr>
          <w:rFonts w:eastAsia="Calibri"/>
          <w:i/>
          <w:iCs/>
          <w:lang w:eastAsia="zh-CN"/>
        </w:rPr>
      </w:pPr>
    </w:p>
    <w:p w:rsidR="005409B9" w:rsidRDefault="005409B9">
      <w:pPr>
        <w:jc w:val="center"/>
        <w:rPr>
          <w:rFonts w:eastAsia="Calibri"/>
          <w:i/>
          <w:iCs/>
          <w:lang w:eastAsia="zh-CN"/>
        </w:rPr>
      </w:pPr>
    </w:p>
    <w:p w:rsidR="005409B9" w:rsidRDefault="00CB4622">
      <w:pPr>
        <w:spacing w:after="80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Рекомендовано Ученым советом Факультета </w:t>
      </w:r>
      <w:r>
        <w:rPr>
          <w:i/>
          <w:sz w:val="24"/>
          <w:szCs w:val="24"/>
        </w:rPr>
        <w:t>«Высшая школа управления»</w:t>
      </w:r>
    </w:p>
    <w:p w:rsidR="005409B9" w:rsidRDefault="00CB4622">
      <w:pPr>
        <w:spacing w:after="80"/>
        <w:jc w:val="center"/>
        <w:rPr>
          <w:i/>
          <w:sz w:val="24"/>
          <w:szCs w:val="24"/>
        </w:rPr>
      </w:pPr>
      <w:r>
        <w:rPr>
          <w:bCs/>
          <w:i/>
          <w:sz w:val="24"/>
          <w:szCs w:val="24"/>
        </w:rPr>
        <w:t xml:space="preserve">(протокол № </w:t>
      </w:r>
      <w:r>
        <w:rPr>
          <w:bCs/>
          <w:i/>
          <w:sz w:val="24"/>
          <w:szCs w:val="24"/>
        </w:rPr>
        <w:t>24</w:t>
      </w:r>
      <w:r>
        <w:rPr>
          <w:bCs/>
          <w:i/>
          <w:sz w:val="24"/>
          <w:szCs w:val="24"/>
        </w:rPr>
        <w:t xml:space="preserve"> от </w:t>
      </w:r>
      <w:r>
        <w:rPr>
          <w:bCs/>
          <w:i/>
          <w:sz w:val="24"/>
          <w:szCs w:val="24"/>
        </w:rPr>
        <w:t>24 ноября</w:t>
      </w:r>
      <w:r>
        <w:rPr>
          <w:bCs/>
          <w:i/>
          <w:sz w:val="24"/>
          <w:szCs w:val="24"/>
        </w:rPr>
        <w:t xml:space="preserve"> 2022 г.)</w:t>
      </w:r>
    </w:p>
    <w:p w:rsidR="005409B9" w:rsidRDefault="005409B9">
      <w:pPr>
        <w:ind w:firstLine="709"/>
        <w:jc w:val="center"/>
        <w:rPr>
          <w:bCs/>
          <w:i/>
          <w:sz w:val="24"/>
          <w:szCs w:val="24"/>
        </w:rPr>
      </w:pPr>
    </w:p>
    <w:p w:rsidR="005409B9" w:rsidRDefault="00CB4622">
      <w:pPr>
        <w:jc w:val="center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 xml:space="preserve">Одобрено кафедрой «Государственное и муниципальное управление» </w:t>
      </w:r>
    </w:p>
    <w:p w:rsidR="005409B9" w:rsidRDefault="00CB4622">
      <w:pPr>
        <w:jc w:val="center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>Факультета «Высшая школа управления»</w:t>
      </w:r>
    </w:p>
    <w:p w:rsidR="005409B9" w:rsidRDefault="00CB4622">
      <w:pPr>
        <w:spacing w:after="80"/>
        <w:jc w:val="center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 xml:space="preserve">(протокол № </w:t>
      </w:r>
      <w:r>
        <w:rPr>
          <w:bCs/>
          <w:i/>
          <w:sz w:val="24"/>
          <w:szCs w:val="24"/>
        </w:rPr>
        <w:t>4</w:t>
      </w:r>
      <w:r>
        <w:rPr>
          <w:bCs/>
          <w:i/>
          <w:sz w:val="24"/>
          <w:szCs w:val="24"/>
        </w:rPr>
        <w:t xml:space="preserve"> от </w:t>
      </w:r>
      <w:r>
        <w:rPr>
          <w:bCs/>
          <w:i/>
          <w:sz w:val="24"/>
          <w:szCs w:val="24"/>
        </w:rPr>
        <w:t>01 ноября</w:t>
      </w:r>
      <w:r>
        <w:rPr>
          <w:bCs/>
          <w:i/>
          <w:sz w:val="24"/>
          <w:szCs w:val="24"/>
        </w:rPr>
        <w:t xml:space="preserve"> 2022 г.)</w:t>
      </w:r>
    </w:p>
    <w:p w:rsidR="005409B9" w:rsidRDefault="005409B9">
      <w:pPr>
        <w:jc w:val="center"/>
        <w:rPr>
          <w:rFonts w:eastAsia="Calibri"/>
          <w:i/>
          <w:iCs/>
          <w:sz w:val="24"/>
          <w:szCs w:val="24"/>
          <w:lang w:eastAsia="zh-CN"/>
        </w:rPr>
      </w:pPr>
    </w:p>
    <w:p w:rsidR="005409B9" w:rsidRDefault="005409B9">
      <w:pPr>
        <w:jc w:val="center"/>
        <w:rPr>
          <w:rFonts w:eastAsia="Calibri"/>
          <w:i/>
          <w:iCs/>
          <w:sz w:val="24"/>
          <w:szCs w:val="24"/>
          <w:lang w:eastAsia="zh-CN"/>
        </w:rPr>
      </w:pPr>
    </w:p>
    <w:p w:rsidR="005409B9" w:rsidRDefault="005409B9">
      <w:pPr>
        <w:jc w:val="center"/>
        <w:rPr>
          <w:rFonts w:eastAsia="Calibri"/>
          <w:i/>
          <w:iCs/>
          <w:sz w:val="24"/>
          <w:szCs w:val="24"/>
          <w:lang w:eastAsia="zh-CN"/>
        </w:rPr>
      </w:pPr>
    </w:p>
    <w:p w:rsidR="005409B9" w:rsidRDefault="005409B9">
      <w:pPr>
        <w:jc w:val="center"/>
        <w:rPr>
          <w:rFonts w:eastAsia="Calibri"/>
          <w:i/>
          <w:iCs/>
          <w:sz w:val="24"/>
          <w:szCs w:val="24"/>
          <w:lang w:eastAsia="zh-CN"/>
        </w:rPr>
      </w:pPr>
    </w:p>
    <w:p w:rsidR="005409B9" w:rsidRDefault="00CB46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Москва 2022</w:t>
      </w:r>
      <w:r>
        <w:br w:type="page"/>
      </w:r>
    </w:p>
    <w:p w:rsidR="005409B9" w:rsidRDefault="005409B9">
      <w:pPr>
        <w:jc w:val="center"/>
        <w:rPr>
          <w:b/>
          <w:sz w:val="28"/>
          <w:szCs w:val="28"/>
        </w:rPr>
      </w:pPr>
    </w:p>
    <w:sdt>
      <w:sdtPr>
        <w:id w:val="-1898112733"/>
        <w:docPartObj>
          <w:docPartGallery w:val="Table of Contents"/>
          <w:docPartUnique/>
        </w:docPartObj>
      </w:sdtPr>
      <w:sdtEndPr/>
      <w:sdtContent>
        <w:p w:rsidR="005409B9" w:rsidRDefault="00CB4622">
          <w:pPr>
            <w:jc w:val="center"/>
          </w:pPr>
          <w:r>
            <w:rPr>
              <w:b/>
              <w:sz w:val="28"/>
              <w:szCs w:val="28"/>
            </w:rPr>
            <w:t>Оглавление</w:t>
          </w:r>
        </w:p>
        <w:p w:rsidR="005409B9" w:rsidRDefault="00CB4622">
          <w:pPr>
            <w:pStyle w:val="14"/>
            <w:tabs>
              <w:tab w:val="left" w:pos="440"/>
              <w:tab w:val="right" w:leader="dot" w:pos="10195"/>
            </w:tabs>
            <w:rPr>
              <w:rFonts w:asciiTheme="minorHAnsi" w:eastAsiaTheme="minorEastAsia" w:hAnsiTheme="minorHAnsi" w:cstheme="minorBidi"/>
              <w:sz w:val="32"/>
              <w:szCs w:val="22"/>
            </w:rPr>
          </w:pPr>
          <w:r>
            <w:fldChar w:fldCharType="begin"/>
          </w:r>
          <w:r>
            <w:rPr>
              <w:webHidden/>
              <w:sz w:val="28"/>
            </w:rPr>
            <w:instrText xml:space="preserve"> TOC \z \o "1-3" \u \h</w:instrText>
          </w:r>
          <w:r>
            <w:rPr>
              <w:sz w:val="28"/>
            </w:rPr>
            <w:fldChar w:fldCharType="separate"/>
          </w:r>
          <w:hyperlink w:anchor="_Toc116158305">
            <w:r>
              <w:rPr>
                <w:webHidden/>
                <w:sz w:val="28"/>
              </w:rPr>
              <w:t>1.</w:t>
            </w:r>
            <w:r>
              <w:rPr>
                <w:rFonts w:asciiTheme="minorHAnsi" w:eastAsiaTheme="minorEastAsia" w:hAnsiTheme="minorHAnsi" w:cstheme="minorBidi"/>
                <w:sz w:val="32"/>
                <w:szCs w:val="22"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_Toc116158305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8"/>
              </w:rPr>
              <w:t>Наименование дисциплины</w:t>
            </w:r>
            <w:r>
              <w:rPr>
                <w:sz w:val="28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 w:rsidR="005409B9" w:rsidRDefault="00CB4622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32"/>
              <w:szCs w:val="22"/>
            </w:rPr>
          </w:pPr>
          <w:hyperlink w:anchor="_Toc116158306">
            <w:r>
              <w:rPr>
                <w:webHidden/>
                <w:sz w:val="28"/>
              </w:rPr>
              <w:t>2. Перечень планируемых результатов освоения образовательной прог</w:t>
            </w:r>
            <w:r>
              <w:rPr>
                <w:webHidden/>
                <w:sz w:val="28"/>
              </w:rPr>
              <w:t>раммы (перечень компетенций) с указанием индикаторов их достижения и планируемых результатов обучения по дисциплине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_Toc116158306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8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 w:rsidR="005409B9" w:rsidRDefault="00CB4622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32"/>
              <w:szCs w:val="22"/>
            </w:rPr>
          </w:pPr>
          <w:hyperlink w:anchor="_Toc116158307">
            <w:r>
              <w:rPr>
                <w:bCs/>
                <w:webHidden/>
                <w:sz w:val="28"/>
              </w:rPr>
              <w:t>3. Место ди</w:t>
            </w:r>
            <w:r>
              <w:rPr>
                <w:bCs/>
                <w:webHidden/>
                <w:sz w:val="28"/>
              </w:rPr>
              <w:t>сциплины в структуре образовательной программы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_Toc116158307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8"/>
              </w:rPr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 w:rsidR="005409B9" w:rsidRDefault="00CB4622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32"/>
              <w:szCs w:val="22"/>
            </w:rPr>
          </w:pPr>
          <w:hyperlink w:anchor="_Toc116158308">
            <w:r>
              <w:rPr>
                <w:bCs/>
                <w:webHidden/>
                <w:sz w:val="28"/>
              </w:rPr>
              <w:t>4. Объем дисциплины(модуля) в зачетных единицах и в академических часах с выдел</w:t>
            </w:r>
            <w:r>
              <w:rPr>
                <w:bCs/>
                <w:webHidden/>
                <w:sz w:val="28"/>
              </w:rPr>
              <w:t>ением объема аудиторной (лекции, семинары) и самостоятельной работы обучающихся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_Toc116158308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8"/>
              </w:rPr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 w:rsidR="005409B9" w:rsidRDefault="00CB4622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32"/>
              <w:szCs w:val="22"/>
            </w:rPr>
          </w:pPr>
          <w:hyperlink w:anchor="_Toc116158309">
            <w:r>
              <w:rPr>
                <w:bCs/>
                <w:webHidden/>
                <w:sz w:val="28"/>
              </w:rPr>
              <w:t xml:space="preserve">5. Содержание дисциплины, структурированное по </w:t>
            </w:r>
            <w:r>
              <w:rPr>
                <w:bCs/>
                <w:webHidden/>
                <w:sz w:val="28"/>
              </w:rPr>
              <w:t>темам (разделам) дисциплины с указанием их объемов (в академических часах) и видов учебных занятий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_Toc116158309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8"/>
              </w:rPr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 w:rsidR="005409B9" w:rsidRDefault="00CB4622">
          <w:pPr>
            <w:pStyle w:val="2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32"/>
              <w:szCs w:val="22"/>
            </w:rPr>
          </w:pPr>
          <w:hyperlink w:anchor="_Toc116158310">
            <w:r>
              <w:rPr>
                <w:bCs/>
                <w:webHidden/>
                <w:sz w:val="28"/>
              </w:rPr>
              <w:t>5.1. Содержание дисциплины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</w:instrText>
            </w:r>
            <w:r>
              <w:rPr>
                <w:webHidden/>
              </w:rPr>
              <w:instrText>AGEREF _Toc116158310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8"/>
              </w:rPr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 w:rsidR="005409B9" w:rsidRDefault="00CB4622">
          <w:pPr>
            <w:pStyle w:val="2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32"/>
              <w:szCs w:val="22"/>
            </w:rPr>
          </w:pPr>
          <w:hyperlink w:anchor="_Toc116158311">
            <w:r>
              <w:rPr>
                <w:webHidden/>
                <w:sz w:val="28"/>
              </w:rPr>
              <w:t>5.2. Учебно-тематический план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_Toc116158311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8"/>
              </w:rPr>
              <w:tab/>
              <w:t>11</w:t>
            </w:r>
            <w:r>
              <w:rPr>
                <w:webHidden/>
              </w:rPr>
              <w:fldChar w:fldCharType="end"/>
            </w:r>
          </w:hyperlink>
        </w:p>
        <w:p w:rsidR="005409B9" w:rsidRDefault="00CB4622">
          <w:pPr>
            <w:pStyle w:val="2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32"/>
              <w:szCs w:val="22"/>
            </w:rPr>
          </w:pPr>
          <w:hyperlink w:anchor="_Toc116158312">
            <w:r>
              <w:rPr>
                <w:webHidden/>
                <w:sz w:val="28"/>
              </w:rPr>
              <w:t>5.3. Содержание семинаров, практических занятий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_Toc116158312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8"/>
              </w:rPr>
              <w:tab/>
              <w:t>14</w:t>
            </w:r>
            <w:r>
              <w:rPr>
                <w:webHidden/>
              </w:rPr>
              <w:fldChar w:fldCharType="end"/>
            </w:r>
          </w:hyperlink>
        </w:p>
        <w:p w:rsidR="005409B9" w:rsidRDefault="00CB4622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32"/>
              <w:szCs w:val="22"/>
            </w:rPr>
          </w:pPr>
          <w:hyperlink w:anchor="_Toc116158313">
            <w:r>
              <w:rPr>
                <w:bCs/>
                <w:webHidden/>
                <w:sz w:val="28"/>
              </w:rPr>
              <w:t xml:space="preserve">6. Перечень учебно-методического обеспечения </w:t>
            </w:r>
            <w:r>
              <w:rPr>
                <w:bCs/>
                <w:webHidden/>
                <w:sz w:val="28"/>
              </w:rPr>
              <w:t>для самостоятельной работы обучающихся по дисциплине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_Toc116158313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8"/>
              </w:rPr>
              <w:tab/>
              <w:t>18</w:t>
            </w:r>
            <w:r>
              <w:rPr>
                <w:webHidden/>
              </w:rPr>
              <w:fldChar w:fldCharType="end"/>
            </w:r>
          </w:hyperlink>
        </w:p>
        <w:p w:rsidR="005409B9" w:rsidRDefault="00CB4622">
          <w:pPr>
            <w:pStyle w:val="2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32"/>
              <w:szCs w:val="22"/>
            </w:rPr>
          </w:pPr>
          <w:hyperlink w:anchor="_Toc116158314">
            <w:r>
              <w:rPr>
                <w:webHidden/>
                <w:sz w:val="28"/>
              </w:rPr>
              <w:t>6.1. Перечень вопросов, отводимых на самостоятельное освоение дисциплины,</w:t>
            </w:r>
            <w:r>
              <w:rPr>
                <w:webHidden/>
                <w:sz w:val="28"/>
              </w:rPr>
              <w:t xml:space="preserve"> формы внеаудиторной самостоятельной работы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_Toc116158314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8"/>
              </w:rPr>
              <w:tab/>
              <w:t>18</w:t>
            </w:r>
            <w:r>
              <w:rPr>
                <w:webHidden/>
              </w:rPr>
              <w:fldChar w:fldCharType="end"/>
            </w:r>
          </w:hyperlink>
        </w:p>
        <w:p w:rsidR="005409B9" w:rsidRDefault="00CB4622">
          <w:pPr>
            <w:pStyle w:val="2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32"/>
              <w:szCs w:val="22"/>
            </w:rPr>
          </w:pPr>
          <w:hyperlink w:anchor="_Toc116158315">
            <w:r>
              <w:rPr>
                <w:webHidden/>
                <w:sz w:val="28"/>
              </w:rPr>
              <w:t>6.2. Перечень вопросов, заданий, тем для подготовки к текущему контролю (согласно</w:t>
            </w:r>
            <w:r>
              <w:rPr>
                <w:webHidden/>
                <w:sz w:val="28"/>
              </w:rPr>
              <w:t xml:space="preserve"> таблице 2)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_Toc116158315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8"/>
              </w:rPr>
              <w:tab/>
              <w:t>21</w:t>
            </w:r>
            <w:r>
              <w:rPr>
                <w:webHidden/>
              </w:rPr>
              <w:fldChar w:fldCharType="end"/>
            </w:r>
          </w:hyperlink>
        </w:p>
        <w:p w:rsidR="005409B9" w:rsidRDefault="00CB4622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32"/>
              <w:szCs w:val="22"/>
            </w:rPr>
          </w:pPr>
          <w:hyperlink w:anchor="_Toc116158316">
            <w:r>
              <w:rPr>
                <w:webHidden/>
                <w:sz w:val="28"/>
              </w:rPr>
              <w:t>7. Фонд оценочных средств для проведения промежуточной аттестации обучающихся по дисциплине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_Toc116158316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8"/>
              </w:rPr>
              <w:tab/>
              <w:t>26</w:t>
            </w:r>
            <w:r>
              <w:rPr>
                <w:webHidden/>
              </w:rPr>
              <w:fldChar w:fldCharType="end"/>
            </w:r>
          </w:hyperlink>
        </w:p>
        <w:p w:rsidR="005409B9" w:rsidRDefault="00CB4622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32"/>
              <w:szCs w:val="22"/>
            </w:rPr>
          </w:pPr>
          <w:hyperlink w:anchor="_Toc116158317">
            <w:r>
              <w:rPr>
                <w:webHidden/>
                <w:sz w:val="28"/>
              </w:rPr>
              <w:t>8. Перечень основной и дополнительной учебной литературы, необходимой для освоения дисциплины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_Toc116158317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8"/>
              </w:rPr>
              <w:tab/>
              <w:t>40</w:t>
            </w:r>
            <w:r>
              <w:rPr>
                <w:webHidden/>
              </w:rPr>
              <w:fldChar w:fldCharType="end"/>
            </w:r>
          </w:hyperlink>
        </w:p>
        <w:p w:rsidR="005409B9" w:rsidRDefault="00CB4622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32"/>
              <w:szCs w:val="22"/>
            </w:rPr>
          </w:pPr>
          <w:hyperlink w:anchor="_Toc116158318">
            <w:r>
              <w:rPr>
                <w:webHidden/>
                <w:sz w:val="28"/>
              </w:rPr>
              <w:t>9. П</w:t>
            </w:r>
            <w:r>
              <w:rPr>
                <w:bCs/>
                <w:sz w:val="28"/>
              </w:rPr>
              <w:t>еречень ресурсов информационно-телекоммуникационной сети «Интернет», необходимых для освоения дисциплины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_Toc116158318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8"/>
              </w:rPr>
              <w:tab/>
              <w:t>41</w:t>
            </w:r>
            <w:r>
              <w:rPr>
                <w:webHidden/>
              </w:rPr>
              <w:fldChar w:fldCharType="end"/>
            </w:r>
          </w:hyperlink>
        </w:p>
        <w:p w:rsidR="005409B9" w:rsidRDefault="00CB4622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32"/>
              <w:szCs w:val="22"/>
            </w:rPr>
          </w:pPr>
          <w:hyperlink w:anchor="_Toc116158319">
            <w:r>
              <w:rPr>
                <w:webHidden/>
                <w:sz w:val="28"/>
              </w:rPr>
              <w:t>10. Методические указания для обучающихся по освоению дисциплины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_Toc116158319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8"/>
              </w:rPr>
              <w:tab/>
              <w:t>42</w:t>
            </w:r>
            <w:r>
              <w:rPr>
                <w:webHidden/>
              </w:rPr>
              <w:fldChar w:fldCharType="end"/>
            </w:r>
          </w:hyperlink>
        </w:p>
        <w:p w:rsidR="005409B9" w:rsidRDefault="00CB4622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32"/>
              <w:szCs w:val="22"/>
            </w:rPr>
          </w:pPr>
          <w:hyperlink w:anchor="_Toc116158320">
            <w:r>
              <w:rPr>
                <w:bCs/>
                <w:webHidden/>
                <w:sz w:val="28"/>
              </w:rPr>
              <w:t>11. Пер</w:t>
            </w:r>
            <w:r>
              <w:rPr>
                <w:bCs/>
                <w:webHidden/>
                <w:sz w:val="28"/>
              </w:rPr>
              <w:t>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_Toc116158320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8"/>
              </w:rPr>
              <w:tab/>
              <w:t>44</w:t>
            </w:r>
            <w:r>
              <w:rPr>
                <w:webHidden/>
              </w:rPr>
              <w:fldChar w:fldCharType="end"/>
            </w:r>
          </w:hyperlink>
        </w:p>
        <w:p w:rsidR="005409B9" w:rsidRDefault="00CB4622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32"/>
              <w:szCs w:val="22"/>
            </w:rPr>
          </w:pPr>
          <w:hyperlink w:anchor="_Toc116158321">
            <w:r>
              <w:rPr>
                <w:bCs/>
                <w:webHidden/>
                <w:sz w:val="28"/>
              </w:rPr>
              <w:t>12. Описание материально-технической базы, необходимой для осуществления образовательного процесса по дисциплине.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_Toc116158321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8"/>
              </w:rPr>
              <w:tab/>
              <w:t>44</w:t>
            </w:r>
            <w:r>
              <w:rPr>
                <w:webHidden/>
              </w:rPr>
              <w:fldChar w:fldCharType="end"/>
            </w:r>
          </w:hyperlink>
        </w:p>
        <w:p w:rsidR="005409B9" w:rsidRDefault="00CB4622">
          <w:r>
            <w:fldChar w:fldCharType="end"/>
          </w:r>
        </w:p>
      </w:sdtContent>
    </w:sdt>
    <w:p w:rsidR="005409B9" w:rsidRDefault="00CB4622">
      <w:pPr>
        <w:widowControl/>
        <w:spacing w:after="200" w:line="276" w:lineRule="auto"/>
        <w:rPr>
          <w:sz w:val="24"/>
          <w:szCs w:val="24"/>
        </w:rPr>
      </w:pPr>
      <w:r>
        <w:br w:type="page"/>
      </w:r>
    </w:p>
    <w:p w:rsidR="005409B9" w:rsidRDefault="005409B9">
      <w:pPr>
        <w:jc w:val="center"/>
        <w:rPr>
          <w:sz w:val="24"/>
          <w:szCs w:val="24"/>
        </w:rPr>
      </w:pPr>
    </w:p>
    <w:p w:rsidR="005409B9" w:rsidRDefault="00CB4622">
      <w:pPr>
        <w:pStyle w:val="14"/>
        <w:numPr>
          <w:ilvl w:val="0"/>
          <w:numId w:val="15"/>
        </w:numPr>
        <w:tabs>
          <w:tab w:val="right" w:leader="dot" w:pos="9771"/>
        </w:tabs>
        <w:jc w:val="both"/>
        <w:outlineLvl w:val="0"/>
        <w:rPr>
          <w:b/>
          <w:sz w:val="28"/>
          <w:szCs w:val="28"/>
        </w:rPr>
      </w:pPr>
      <w:bookmarkStart w:id="1" w:name="_Toc106802625"/>
      <w:bookmarkStart w:id="2" w:name="_Toc116158305"/>
      <w:r>
        <w:rPr>
          <w:b/>
          <w:sz w:val="28"/>
          <w:szCs w:val="28"/>
        </w:rPr>
        <w:t>Наименование дисциплины</w:t>
      </w:r>
      <w:bookmarkEnd w:id="1"/>
      <w:bookmarkEnd w:id="2"/>
      <w:r>
        <w:rPr>
          <w:b/>
          <w:sz w:val="28"/>
          <w:szCs w:val="28"/>
        </w:rPr>
        <w:t xml:space="preserve"> </w:t>
      </w:r>
    </w:p>
    <w:p w:rsidR="005409B9" w:rsidRDefault="00CB4622">
      <w:pPr>
        <w:pStyle w:val="14"/>
        <w:tabs>
          <w:tab w:val="right" w:leader="dot" w:pos="9771"/>
        </w:tabs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 </w:t>
      </w:r>
      <w:bookmarkStart w:id="3" w:name="_Toc106701788"/>
      <w:r>
        <w:rPr>
          <w:sz w:val="28"/>
          <w:szCs w:val="28"/>
        </w:rPr>
        <w:t>«</w:t>
      </w:r>
      <w:r>
        <w:rPr>
          <w:bCs/>
          <w:sz w:val="28"/>
          <w:szCs w:val="28"/>
        </w:rPr>
        <w:t>Управление командой проекта в органах государственного управления</w:t>
      </w:r>
      <w:r>
        <w:rPr>
          <w:sz w:val="28"/>
          <w:szCs w:val="28"/>
        </w:rPr>
        <w:t>»</w:t>
      </w:r>
      <w:bookmarkEnd w:id="3"/>
    </w:p>
    <w:p w:rsidR="005409B9" w:rsidRDefault="00CB4622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" w:name="_Toc106802626"/>
      <w:bookmarkStart w:id="5" w:name="_Toc116158306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2. Перечень планируемых результатов освоения образовательной программы (перечень компетенций) с указанием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индикаторов их достижения и планируемых результатов обучения по дисциплине</w:t>
      </w:r>
      <w:bookmarkEnd w:id="4"/>
      <w:bookmarkEnd w:id="5"/>
    </w:p>
    <w:p w:rsidR="005409B9" w:rsidRDefault="005409B9">
      <w:pPr>
        <w:ind w:firstLine="709"/>
        <w:jc w:val="both"/>
        <w:rPr>
          <w:sz w:val="28"/>
          <w:szCs w:val="28"/>
        </w:rPr>
      </w:pPr>
    </w:p>
    <w:p w:rsidR="005409B9" w:rsidRDefault="00CB46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Прием 2021 г.  </w:t>
      </w:r>
    </w:p>
    <w:p w:rsidR="005409B9" w:rsidRDefault="005409B9">
      <w:pPr>
        <w:ind w:firstLine="709"/>
        <w:jc w:val="both"/>
        <w:rPr>
          <w:sz w:val="28"/>
          <w:szCs w:val="28"/>
        </w:rPr>
      </w:pPr>
    </w:p>
    <w:tbl>
      <w:tblPr>
        <w:tblStyle w:val="aff"/>
        <w:tblW w:w="10201" w:type="dxa"/>
        <w:tblLayout w:type="fixed"/>
        <w:tblLook w:val="04A0" w:firstRow="1" w:lastRow="0" w:firstColumn="1" w:lastColumn="0" w:noHBand="0" w:noVBand="1"/>
      </w:tblPr>
      <w:tblGrid>
        <w:gridCol w:w="845"/>
        <w:gridCol w:w="2272"/>
        <w:gridCol w:w="2835"/>
        <w:gridCol w:w="4249"/>
      </w:tblGrid>
      <w:tr w:rsidR="005409B9">
        <w:tc>
          <w:tcPr>
            <w:tcW w:w="844" w:type="dxa"/>
          </w:tcPr>
          <w:p w:rsidR="005409B9" w:rsidRDefault="00CB4622">
            <w:pPr>
              <w:tabs>
                <w:tab w:val="left" w:pos="349"/>
              </w:tabs>
              <w:ind w:left="-77" w:right="-129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Код компе-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тенции</w:t>
            </w:r>
            <w:proofErr w:type="spellEnd"/>
          </w:p>
        </w:tc>
        <w:tc>
          <w:tcPr>
            <w:tcW w:w="2272" w:type="dxa"/>
          </w:tcPr>
          <w:p w:rsidR="005409B9" w:rsidRDefault="00CB4622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Наименование компетенции</w:t>
            </w:r>
          </w:p>
        </w:tc>
        <w:tc>
          <w:tcPr>
            <w:tcW w:w="2835" w:type="dxa"/>
          </w:tcPr>
          <w:p w:rsidR="005409B9" w:rsidRDefault="00CB4622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Индикатор достижения компетенции</w:t>
            </w:r>
          </w:p>
        </w:tc>
        <w:tc>
          <w:tcPr>
            <w:tcW w:w="4249" w:type="dxa"/>
          </w:tcPr>
          <w:p w:rsidR="005409B9" w:rsidRDefault="00CB4622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Результаты обучения (умения и знания), соотнесенные с индикаторами достижения </w:t>
            </w:r>
            <w:r>
              <w:rPr>
                <w:rFonts w:eastAsia="Calibri"/>
                <w:sz w:val="24"/>
                <w:szCs w:val="24"/>
                <w:lang w:eastAsia="en-US"/>
              </w:rPr>
              <w:t>компетенции</w:t>
            </w:r>
          </w:p>
        </w:tc>
      </w:tr>
      <w:tr w:rsidR="005409B9">
        <w:trPr>
          <w:trHeight w:val="299"/>
        </w:trPr>
        <w:tc>
          <w:tcPr>
            <w:tcW w:w="844" w:type="dxa"/>
            <w:vMerge w:val="restart"/>
          </w:tcPr>
          <w:p w:rsidR="005409B9" w:rsidRDefault="00CB4622">
            <w:pPr>
              <w:tabs>
                <w:tab w:val="left" w:pos="349"/>
              </w:tabs>
              <w:ind w:left="-77" w:right="-129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ДКН-3</w:t>
            </w:r>
          </w:p>
        </w:tc>
        <w:tc>
          <w:tcPr>
            <w:tcW w:w="2272" w:type="dxa"/>
            <w:vMerge w:val="restart"/>
          </w:tcPr>
          <w:p w:rsidR="005409B9" w:rsidRDefault="00CB4622">
            <w:pPr>
              <w:tabs>
                <w:tab w:val="left" w:pos="349"/>
              </w:tabs>
              <w:ind w:left="6" w:right="64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 xml:space="preserve">Владение навыками координации и обеспечения взаимодействия федеральных органов государственной власти, органов государственной власти субъектов Российской Федерации, органов местного самоуправления, общественных объединений, научных и </w:t>
            </w:r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других организаций при рассмотрении вопросов, связанных со стратегическим развитием Российской Федерации и реализацией приоритетных проектов</w:t>
            </w:r>
          </w:p>
        </w:tc>
        <w:tc>
          <w:tcPr>
            <w:tcW w:w="2835" w:type="dxa"/>
          </w:tcPr>
          <w:p w:rsidR="005409B9" w:rsidRDefault="00CB4622">
            <w:pPr>
              <w:pStyle w:val="af4"/>
              <w:suppressAutoHyphens w:val="0"/>
              <w:ind w:left="0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</w:rPr>
              <w:t>1. Руководствуется установленными организационно-функциональной структурой проектной деятельности в Российской Феде</w:t>
            </w:r>
            <w:r>
              <w:rPr>
                <w:sz w:val="24"/>
                <w:szCs w:val="24"/>
                <w:shd w:val="clear" w:color="auto" w:fill="FFFFFF"/>
              </w:rPr>
              <w:t>рации и  порядком взаимодействия и координации деятельности органов исполнительной власти – участников проектной деятельности.</w:t>
            </w:r>
          </w:p>
        </w:tc>
        <w:tc>
          <w:tcPr>
            <w:tcW w:w="4249" w:type="dxa"/>
          </w:tcPr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Организационно-функциональную структуру проектной деятельности в Российской Федерации</w:t>
            </w:r>
          </w:p>
          <w:p w:rsidR="005409B9" w:rsidRDefault="005409B9">
            <w:pPr>
              <w:keepNext/>
              <w:jc w:val="both"/>
              <w:rPr>
                <w:sz w:val="24"/>
                <w:szCs w:val="24"/>
              </w:rPr>
            </w:pP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5409B9" w:rsidRDefault="00CB4622">
            <w:pPr>
              <w:keepNext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Координировать деятельность </w:t>
            </w:r>
            <w:r>
              <w:rPr>
                <w:sz w:val="24"/>
                <w:szCs w:val="24"/>
                <w:shd w:val="clear" w:color="auto" w:fill="FFFFFF"/>
              </w:rPr>
              <w:t>органов исполнительной власти – участников проектной деятельности</w:t>
            </w:r>
          </w:p>
        </w:tc>
      </w:tr>
      <w:tr w:rsidR="005409B9">
        <w:trPr>
          <w:trHeight w:val="2589"/>
        </w:trPr>
        <w:tc>
          <w:tcPr>
            <w:tcW w:w="844" w:type="dxa"/>
            <w:vMerge/>
          </w:tcPr>
          <w:p w:rsidR="005409B9" w:rsidRDefault="005409B9">
            <w:pPr>
              <w:tabs>
                <w:tab w:val="left" w:pos="349"/>
              </w:tabs>
              <w:ind w:left="-77" w:right="-129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272" w:type="dxa"/>
            <w:vMerge/>
          </w:tcPr>
          <w:p w:rsidR="005409B9" w:rsidRDefault="005409B9">
            <w:pPr>
              <w:tabs>
                <w:tab w:val="left" w:pos="349"/>
              </w:tabs>
              <w:ind w:left="6" w:right="64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</w:tcPr>
          <w:p w:rsidR="005409B9" w:rsidRDefault="00CB4622">
            <w:pPr>
              <w:pStyle w:val="af4"/>
              <w:suppressAutoHyphens w:val="0"/>
              <w:ind w:left="0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2. Осуществляет координацию деятельности органов исполнительной власти, в том числе организует согласование принимаемых решений в области проектной деятельности.</w:t>
            </w:r>
          </w:p>
        </w:tc>
        <w:tc>
          <w:tcPr>
            <w:tcW w:w="4249" w:type="dxa"/>
          </w:tcPr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принципы </w:t>
            </w:r>
            <w:r>
              <w:rPr>
                <w:sz w:val="24"/>
                <w:szCs w:val="24"/>
              </w:rPr>
              <w:t xml:space="preserve">и подходы к </w:t>
            </w:r>
            <w:r>
              <w:rPr>
                <w:sz w:val="24"/>
                <w:szCs w:val="24"/>
                <w:shd w:val="clear" w:color="auto" w:fill="FFFFFF"/>
              </w:rPr>
              <w:t>координации деятельности органов исполнительной власти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5409B9" w:rsidRDefault="00CB4622">
            <w:pPr>
              <w:keepNext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</w:rPr>
              <w:t>Организовывать согласование принимаемых решений в области проектной деятельности</w:t>
            </w:r>
          </w:p>
        </w:tc>
      </w:tr>
      <w:tr w:rsidR="005409B9">
        <w:trPr>
          <w:trHeight w:val="3589"/>
        </w:trPr>
        <w:tc>
          <w:tcPr>
            <w:tcW w:w="844" w:type="dxa"/>
            <w:vMerge/>
          </w:tcPr>
          <w:p w:rsidR="005409B9" w:rsidRDefault="005409B9">
            <w:pPr>
              <w:tabs>
                <w:tab w:val="left" w:pos="349"/>
              </w:tabs>
              <w:ind w:left="-77" w:right="-129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272" w:type="dxa"/>
            <w:vMerge/>
          </w:tcPr>
          <w:p w:rsidR="005409B9" w:rsidRDefault="005409B9">
            <w:pPr>
              <w:tabs>
                <w:tab w:val="left" w:pos="349"/>
              </w:tabs>
              <w:ind w:left="6" w:right="64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</w:tcPr>
          <w:p w:rsidR="005409B9" w:rsidRDefault="00CB4622">
            <w:pPr>
              <w:pStyle w:val="afd"/>
              <w:widowControl w:val="0"/>
              <w:tabs>
                <w:tab w:val="left" w:pos="465"/>
              </w:tabs>
              <w:jc w:val="both"/>
              <w:rPr>
                <w:shd w:val="clear" w:color="auto" w:fill="FFFFFF"/>
              </w:rPr>
            </w:pPr>
            <w:r>
              <w:t xml:space="preserve">3. Предлагает эффективные формы взаимодействия при реализации проектов, включая планирование и </w:t>
            </w:r>
            <w:r>
              <w:t>проведение совместных мероприятий, подготовку предложений по совершенствованию законодательства, обмену информацией, необходимой для реализации проектов.</w:t>
            </w:r>
          </w:p>
        </w:tc>
        <w:tc>
          <w:tcPr>
            <w:tcW w:w="4249" w:type="dxa"/>
          </w:tcPr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планирования и организации мероприятий в рамках проектной деятельности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5409B9" w:rsidRDefault="00CB4622">
            <w:pPr>
              <w:keepNext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Осуществлять подготовку предложений по совершенствованию законодательства, обмену информацией, необходимой для реализации проектов</w:t>
            </w:r>
          </w:p>
        </w:tc>
      </w:tr>
      <w:tr w:rsidR="005409B9">
        <w:trPr>
          <w:trHeight w:val="1939"/>
        </w:trPr>
        <w:tc>
          <w:tcPr>
            <w:tcW w:w="844" w:type="dxa"/>
            <w:vMerge w:val="restart"/>
          </w:tcPr>
          <w:p w:rsidR="005409B9" w:rsidRDefault="00CB4622">
            <w:pPr>
              <w:tabs>
                <w:tab w:val="left" w:pos="349"/>
              </w:tabs>
              <w:ind w:left="-77" w:right="-129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lastRenderedPageBreak/>
              <w:t>ОПК-1</w:t>
            </w:r>
          </w:p>
        </w:tc>
        <w:tc>
          <w:tcPr>
            <w:tcW w:w="2272" w:type="dxa"/>
            <w:vMerge w:val="restart"/>
          </w:tcPr>
          <w:p w:rsidR="005409B9" w:rsidRDefault="00CB4622">
            <w:pPr>
              <w:tabs>
                <w:tab w:val="left" w:pos="349"/>
              </w:tabs>
              <w:ind w:left="6" w:right="64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Способен обеспечивать соблюдение норм служебной этики и антикоррупционную направленность в деятельности органа власти</w:t>
            </w:r>
          </w:p>
        </w:tc>
        <w:tc>
          <w:tcPr>
            <w:tcW w:w="2835" w:type="dxa"/>
          </w:tcPr>
          <w:p w:rsidR="005409B9" w:rsidRDefault="00CB4622">
            <w:pPr>
              <w:pStyle w:val="afd"/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1. Демонстрирует знания норм профессиональной этики и основные направления государственной политики в области противодействия коррупции</w:t>
            </w:r>
          </w:p>
        </w:tc>
        <w:tc>
          <w:tcPr>
            <w:tcW w:w="4249" w:type="dxa"/>
          </w:tcPr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этического и правового регулирования вопросов противодействия коррупции в органах власти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Реализовыв</w:t>
            </w:r>
            <w:r>
              <w:rPr>
                <w:sz w:val="24"/>
                <w:szCs w:val="24"/>
              </w:rPr>
              <w:t>ать основные направления государственной политики в области противодействия коррупции</w:t>
            </w:r>
          </w:p>
          <w:p w:rsidR="005409B9" w:rsidRDefault="005409B9">
            <w:pPr>
              <w:keepNext/>
              <w:jc w:val="both"/>
              <w:rPr>
                <w:b/>
                <w:sz w:val="24"/>
                <w:szCs w:val="24"/>
              </w:rPr>
            </w:pPr>
          </w:p>
        </w:tc>
      </w:tr>
      <w:tr w:rsidR="005409B9">
        <w:trPr>
          <w:trHeight w:val="2271"/>
        </w:trPr>
        <w:tc>
          <w:tcPr>
            <w:tcW w:w="844" w:type="dxa"/>
            <w:vMerge/>
          </w:tcPr>
          <w:p w:rsidR="005409B9" w:rsidRDefault="005409B9">
            <w:pPr>
              <w:tabs>
                <w:tab w:val="left" w:pos="349"/>
              </w:tabs>
              <w:ind w:left="-77" w:right="-129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272" w:type="dxa"/>
            <w:vMerge/>
          </w:tcPr>
          <w:p w:rsidR="005409B9" w:rsidRDefault="005409B9">
            <w:pPr>
              <w:tabs>
                <w:tab w:val="left" w:pos="349"/>
              </w:tabs>
              <w:ind w:left="6" w:right="64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</w:tcPr>
          <w:p w:rsidR="005409B9" w:rsidRDefault="00CB4622">
            <w:pPr>
              <w:pStyle w:val="afd"/>
              <w:widowControl w:val="0"/>
              <w:suppressAutoHyphens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 Комплексно использует политические, организационные, информационно-пропагандистские, правовые и социально-экономические меры предупреждения коррупции в органах </w:t>
            </w:r>
            <w:r>
              <w:rPr>
                <w:color w:val="000000"/>
              </w:rPr>
              <w:t>власти</w:t>
            </w:r>
          </w:p>
        </w:tc>
        <w:tc>
          <w:tcPr>
            <w:tcW w:w="4249" w:type="dxa"/>
          </w:tcPr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Технологии предупреждения коррупции в органах власти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Комплексно использовать различные меры предупреждения коррупции в органах власти</w:t>
            </w:r>
          </w:p>
          <w:p w:rsidR="005409B9" w:rsidRDefault="005409B9">
            <w:pPr>
              <w:keepNext/>
              <w:jc w:val="both"/>
              <w:rPr>
                <w:b/>
                <w:sz w:val="24"/>
                <w:szCs w:val="24"/>
              </w:rPr>
            </w:pPr>
          </w:p>
        </w:tc>
      </w:tr>
      <w:tr w:rsidR="005409B9">
        <w:trPr>
          <w:trHeight w:val="2966"/>
        </w:trPr>
        <w:tc>
          <w:tcPr>
            <w:tcW w:w="844" w:type="dxa"/>
            <w:vMerge/>
          </w:tcPr>
          <w:p w:rsidR="005409B9" w:rsidRDefault="005409B9">
            <w:pPr>
              <w:tabs>
                <w:tab w:val="left" w:pos="349"/>
              </w:tabs>
              <w:ind w:left="-77" w:right="-129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272" w:type="dxa"/>
            <w:vMerge/>
          </w:tcPr>
          <w:p w:rsidR="005409B9" w:rsidRDefault="005409B9">
            <w:pPr>
              <w:tabs>
                <w:tab w:val="left" w:pos="349"/>
              </w:tabs>
              <w:ind w:left="6" w:right="64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</w:tcPr>
          <w:p w:rsidR="005409B9" w:rsidRDefault="00CB4622">
            <w:pPr>
              <w:pStyle w:val="afd"/>
              <w:widowControl w:val="0"/>
              <w:tabs>
                <w:tab w:val="left" w:pos="465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3.Руководствуется в своем поведении при исполнении должностных обязанностей основополагающими </w:t>
            </w:r>
            <w:r>
              <w:rPr>
                <w:color w:val="000000"/>
              </w:rPr>
              <w:t>морально-этическими ценностями государственного служащего</w:t>
            </w:r>
          </w:p>
        </w:tc>
        <w:tc>
          <w:tcPr>
            <w:tcW w:w="4249" w:type="dxa"/>
          </w:tcPr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Подходы к идентификации и утверждению в сознании государственных служащих основополагающих морально-этических ценностей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поведенческие модели государственного служащего на о</w:t>
            </w:r>
            <w:r>
              <w:rPr>
                <w:sz w:val="24"/>
                <w:szCs w:val="24"/>
              </w:rPr>
              <w:t>снове принятых морально-этических ценностей</w:t>
            </w:r>
          </w:p>
          <w:p w:rsidR="005409B9" w:rsidRDefault="005409B9">
            <w:pPr>
              <w:keepNext/>
              <w:jc w:val="both"/>
              <w:rPr>
                <w:b/>
                <w:sz w:val="24"/>
                <w:szCs w:val="24"/>
              </w:rPr>
            </w:pPr>
          </w:p>
        </w:tc>
      </w:tr>
      <w:tr w:rsidR="005409B9">
        <w:trPr>
          <w:trHeight w:val="2558"/>
        </w:trPr>
        <w:tc>
          <w:tcPr>
            <w:tcW w:w="844" w:type="dxa"/>
            <w:vMerge w:val="restart"/>
          </w:tcPr>
          <w:p w:rsidR="005409B9" w:rsidRDefault="00CB4622">
            <w:pPr>
              <w:tabs>
                <w:tab w:val="left" w:pos="349"/>
              </w:tabs>
              <w:ind w:left="-77" w:right="-129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ОПК-8</w:t>
            </w:r>
          </w:p>
        </w:tc>
        <w:tc>
          <w:tcPr>
            <w:tcW w:w="2272" w:type="dxa"/>
            <w:vMerge w:val="restart"/>
          </w:tcPr>
          <w:p w:rsidR="005409B9" w:rsidRDefault="00CB4622">
            <w:pPr>
              <w:tabs>
                <w:tab w:val="left" w:pos="349"/>
              </w:tabs>
              <w:ind w:left="6" w:right="64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 xml:space="preserve">Способен организовывать внутренние и межведомственные коммуникации, взаимодействие органов государственной власти и местного самоуправления с гражданами, коммерческими организациями, институтами </w:t>
            </w:r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гражданского общества, средствами массовой информации</w:t>
            </w:r>
          </w:p>
        </w:tc>
        <w:tc>
          <w:tcPr>
            <w:tcW w:w="2835" w:type="dxa"/>
          </w:tcPr>
          <w:p w:rsidR="005409B9" w:rsidRDefault="00CB4622">
            <w:pPr>
              <w:pStyle w:val="afd"/>
              <w:widowControl w:val="0"/>
              <w:tabs>
                <w:tab w:val="left" w:pos="465"/>
              </w:tabs>
              <w:spacing w:beforeAutospacing="0" w:afterAutospacing="0"/>
              <w:jc w:val="both"/>
              <w:rPr>
                <w:rFonts w:eastAsia="Calibri"/>
                <w:lang w:eastAsia="en-US"/>
              </w:rPr>
            </w:pPr>
            <w:r>
              <w:t>1. Использует каналы коммуникации, методы и инструменты внешних и внутренних коммуникаций (собрания, сайт, внутренний портал, рассылки, мероприятия и т.д.).</w:t>
            </w:r>
          </w:p>
        </w:tc>
        <w:tc>
          <w:tcPr>
            <w:tcW w:w="4249" w:type="dxa"/>
          </w:tcPr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Общую теорию коммуникации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Пользоваться различными каналами и средствами внешних и внутренних коммуникаций для решения профессиональных задач</w:t>
            </w:r>
          </w:p>
          <w:p w:rsidR="005409B9" w:rsidRDefault="005409B9">
            <w:pPr>
              <w:keepNext/>
              <w:jc w:val="both"/>
              <w:rPr>
                <w:b/>
                <w:sz w:val="24"/>
                <w:szCs w:val="24"/>
              </w:rPr>
            </w:pPr>
          </w:p>
        </w:tc>
      </w:tr>
      <w:tr w:rsidR="005409B9">
        <w:trPr>
          <w:trHeight w:val="1374"/>
        </w:trPr>
        <w:tc>
          <w:tcPr>
            <w:tcW w:w="844" w:type="dxa"/>
            <w:vMerge/>
          </w:tcPr>
          <w:p w:rsidR="005409B9" w:rsidRDefault="005409B9">
            <w:pPr>
              <w:tabs>
                <w:tab w:val="left" w:pos="349"/>
              </w:tabs>
              <w:ind w:left="-77" w:right="-129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272" w:type="dxa"/>
            <w:vMerge/>
          </w:tcPr>
          <w:p w:rsidR="005409B9" w:rsidRDefault="005409B9">
            <w:pPr>
              <w:tabs>
                <w:tab w:val="left" w:pos="349"/>
              </w:tabs>
              <w:ind w:left="6" w:right="64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</w:tcPr>
          <w:p w:rsidR="005409B9" w:rsidRDefault="00CB4622">
            <w:pPr>
              <w:pStyle w:val="afd"/>
              <w:widowControl w:val="0"/>
              <w:tabs>
                <w:tab w:val="left" w:pos="465"/>
              </w:tabs>
              <w:jc w:val="both"/>
            </w:pPr>
            <w:r>
              <w:t>2. Объективно оценивает информационные потребности граждан, коммерческих организаций, институтов гражданского общества и средств массовой</w:t>
            </w:r>
            <w:r>
              <w:t xml:space="preserve"> информации, выявляет наиболее популярные способы обратной связи, определяет особенности внутренней культуры </w:t>
            </w:r>
            <w:r>
              <w:lastRenderedPageBreak/>
              <w:t>государственного органа и фиксирует эти показатели для будущих измерений</w:t>
            </w:r>
          </w:p>
        </w:tc>
        <w:tc>
          <w:tcPr>
            <w:tcW w:w="4249" w:type="dxa"/>
          </w:tcPr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 формирования и развития внутренней культуры государстве</w:t>
            </w:r>
            <w:r>
              <w:rPr>
                <w:sz w:val="24"/>
                <w:szCs w:val="24"/>
              </w:rPr>
              <w:t>нного органа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Производить оценку информационных потребностей целевых групп в рамках управленческой деятельности</w:t>
            </w:r>
          </w:p>
          <w:p w:rsidR="005409B9" w:rsidRDefault="005409B9">
            <w:pPr>
              <w:keepNext/>
              <w:jc w:val="both"/>
              <w:rPr>
                <w:b/>
                <w:sz w:val="24"/>
                <w:szCs w:val="24"/>
              </w:rPr>
            </w:pPr>
          </w:p>
        </w:tc>
      </w:tr>
      <w:tr w:rsidR="005409B9">
        <w:trPr>
          <w:trHeight w:val="1296"/>
        </w:trPr>
        <w:tc>
          <w:tcPr>
            <w:tcW w:w="844" w:type="dxa"/>
            <w:vMerge/>
          </w:tcPr>
          <w:p w:rsidR="005409B9" w:rsidRDefault="005409B9">
            <w:pPr>
              <w:tabs>
                <w:tab w:val="left" w:pos="349"/>
              </w:tabs>
              <w:ind w:left="-77" w:right="-129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272" w:type="dxa"/>
            <w:vMerge/>
          </w:tcPr>
          <w:p w:rsidR="005409B9" w:rsidRDefault="005409B9">
            <w:pPr>
              <w:tabs>
                <w:tab w:val="left" w:pos="349"/>
              </w:tabs>
              <w:ind w:left="6" w:right="64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</w:tcPr>
          <w:p w:rsidR="005409B9" w:rsidRDefault="00CB4622">
            <w:pPr>
              <w:pStyle w:val="afd"/>
              <w:widowControl w:val="0"/>
              <w:tabs>
                <w:tab w:val="left" w:pos="465"/>
              </w:tabs>
              <w:jc w:val="both"/>
            </w:pPr>
            <w:r>
              <w:t>3. Демонстрирует навыки и умения выявлять и формулировать основные направления для развития системы внутренних и внешних коммуникаций</w:t>
            </w:r>
          </w:p>
        </w:tc>
        <w:tc>
          <w:tcPr>
            <w:tcW w:w="4249" w:type="dxa"/>
          </w:tcPr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подходы к развитию системы внутренних и внешних коммуникаций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Предлагать управленческие решения, направленные на развитие системы внутренних и внешних коммуникаций</w:t>
            </w:r>
          </w:p>
          <w:p w:rsidR="005409B9" w:rsidRDefault="005409B9">
            <w:pPr>
              <w:keepNext/>
              <w:jc w:val="both"/>
              <w:rPr>
                <w:b/>
                <w:sz w:val="24"/>
                <w:szCs w:val="24"/>
              </w:rPr>
            </w:pPr>
          </w:p>
        </w:tc>
      </w:tr>
      <w:tr w:rsidR="005409B9">
        <w:trPr>
          <w:trHeight w:val="771"/>
        </w:trPr>
        <w:tc>
          <w:tcPr>
            <w:tcW w:w="844" w:type="dxa"/>
            <w:vMerge w:val="restart"/>
          </w:tcPr>
          <w:p w:rsidR="005409B9" w:rsidRDefault="00CB4622">
            <w:pPr>
              <w:tabs>
                <w:tab w:val="left" w:pos="349"/>
              </w:tabs>
              <w:ind w:left="-77" w:right="-129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УК-3</w:t>
            </w:r>
          </w:p>
        </w:tc>
        <w:tc>
          <w:tcPr>
            <w:tcW w:w="2272" w:type="dxa"/>
            <w:vMerge w:val="restart"/>
          </w:tcPr>
          <w:p w:rsidR="005409B9" w:rsidRDefault="00CB4622">
            <w:pPr>
              <w:tabs>
                <w:tab w:val="left" w:pos="349"/>
              </w:tabs>
              <w:ind w:left="6" w:right="64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 xml:space="preserve">Способен организовывать и руководить работой команды, </w:t>
            </w:r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вырабатывая командную стратегию для достижения поставленной цели</w:t>
            </w:r>
          </w:p>
        </w:tc>
        <w:tc>
          <w:tcPr>
            <w:tcW w:w="2835" w:type="dxa"/>
          </w:tcPr>
          <w:p w:rsidR="005409B9" w:rsidRDefault="00CB4622">
            <w:pPr>
              <w:tabs>
                <w:tab w:val="left" w:pos="349"/>
              </w:tabs>
              <w:ind w:left="6" w:right="64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1. Организовывает работу в команде, ставит цели командной работы</w:t>
            </w:r>
          </w:p>
        </w:tc>
        <w:tc>
          <w:tcPr>
            <w:tcW w:w="4249" w:type="dxa"/>
          </w:tcPr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принципы формирования и развития потенциала управленческих команд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5409B9" w:rsidRDefault="00CB4622">
            <w:pPr>
              <w:keepNext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Осуществлять планирование и организац</w:t>
            </w:r>
            <w:r>
              <w:rPr>
                <w:sz w:val="24"/>
                <w:szCs w:val="24"/>
              </w:rPr>
              <w:t>ию командной работы</w:t>
            </w:r>
          </w:p>
        </w:tc>
      </w:tr>
      <w:tr w:rsidR="005409B9">
        <w:trPr>
          <w:trHeight w:val="687"/>
        </w:trPr>
        <w:tc>
          <w:tcPr>
            <w:tcW w:w="844" w:type="dxa"/>
            <w:vMerge/>
          </w:tcPr>
          <w:p w:rsidR="005409B9" w:rsidRDefault="005409B9">
            <w:pPr>
              <w:tabs>
                <w:tab w:val="left" w:pos="349"/>
              </w:tabs>
              <w:ind w:left="-77" w:right="-129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272" w:type="dxa"/>
            <w:vMerge/>
          </w:tcPr>
          <w:p w:rsidR="005409B9" w:rsidRDefault="005409B9">
            <w:pPr>
              <w:tabs>
                <w:tab w:val="left" w:pos="349"/>
              </w:tabs>
              <w:ind w:left="6" w:right="64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</w:tcPr>
          <w:p w:rsidR="005409B9" w:rsidRDefault="00CB4622">
            <w:pPr>
              <w:tabs>
                <w:tab w:val="left" w:pos="349"/>
              </w:tabs>
              <w:ind w:left="6" w:right="64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2. Вырабатывает командную стратегию для достижения поставленной цели на основе задач и методов их решения</w:t>
            </w:r>
          </w:p>
        </w:tc>
        <w:tc>
          <w:tcPr>
            <w:tcW w:w="4249" w:type="dxa"/>
          </w:tcPr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принципы стратегического планирования применительно к работе управленческих команд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Разрабатывать </w:t>
            </w:r>
            <w:r>
              <w:rPr>
                <w:sz w:val="24"/>
                <w:szCs w:val="24"/>
              </w:rPr>
              <w:t>стратегию развития управленческой команды</w:t>
            </w:r>
          </w:p>
          <w:p w:rsidR="005409B9" w:rsidRDefault="005409B9">
            <w:pPr>
              <w:keepNext/>
              <w:jc w:val="both"/>
              <w:rPr>
                <w:b/>
                <w:sz w:val="24"/>
                <w:szCs w:val="24"/>
              </w:rPr>
            </w:pPr>
          </w:p>
        </w:tc>
      </w:tr>
      <w:tr w:rsidR="005409B9">
        <w:trPr>
          <w:trHeight w:val="188"/>
        </w:trPr>
        <w:tc>
          <w:tcPr>
            <w:tcW w:w="844" w:type="dxa"/>
            <w:vMerge/>
          </w:tcPr>
          <w:p w:rsidR="005409B9" w:rsidRDefault="005409B9">
            <w:pPr>
              <w:tabs>
                <w:tab w:val="left" w:pos="349"/>
              </w:tabs>
              <w:ind w:left="-77" w:right="-129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272" w:type="dxa"/>
            <w:vMerge/>
          </w:tcPr>
          <w:p w:rsidR="005409B9" w:rsidRDefault="005409B9">
            <w:pPr>
              <w:tabs>
                <w:tab w:val="left" w:pos="349"/>
              </w:tabs>
              <w:ind w:left="6" w:right="64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</w:tcPr>
          <w:p w:rsidR="005409B9" w:rsidRDefault="00CB4622">
            <w:pPr>
              <w:pStyle w:val="afd"/>
              <w:widowControl w:val="0"/>
              <w:tabs>
                <w:tab w:val="left" w:pos="465"/>
              </w:tabs>
              <w:spacing w:beforeAutospacing="0" w:afterAutospacing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 Принимает ответственность за принятые организационно-управленческие решения</w:t>
            </w:r>
          </w:p>
        </w:tc>
        <w:tc>
          <w:tcPr>
            <w:tcW w:w="4249" w:type="dxa"/>
          </w:tcPr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:rsidR="005409B9" w:rsidRDefault="005409B9">
            <w:pPr>
              <w:keepNext/>
              <w:jc w:val="both"/>
              <w:rPr>
                <w:sz w:val="24"/>
                <w:szCs w:val="24"/>
              </w:rPr>
            </w:pP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5409B9" w:rsidRDefault="005409B9">
            <w:pPr>
              <w:keepNext/>
              <w:jc w:val="both"/>
              <w:rPr>
                <w:b/>
                <w:sz w:val="24"/>
                <w:szCs w:val="24"/>
              </w:rPr>
            </w:pPr>
          </w:p>
          <w:p w:rsidR="005409B9" w:rsidRDefault="005409B9">
            <w:pPr>
              <w:keepNext/>
              <w:jc w:val="both"/>
              <w:rPr>
                <w:b/>
                <w:sz w:val="24"/>
                <w:szCs w:val="24"/>
              </w:rPr>
            </w:pPr>
          </w:p>
        </w:tc>
      </w:tr>
      <w:tr w:rsidR="005409B9">
        <w:trPr>
          <w:trHeight w:val="853"/>
        </w:trPr>
        <w:tc>
          <w:tcPr>
            <w:tcW w:w="844" w:type="dxa"/>
            <w:vMerge w:val="restart"/>
          </w:tcPr>
          <w:p w:rsidR="005409B9" w:rsidRDefault="00CB4622">
            <w:pPr>
              <w:tabs>
                <w:tab w:val="left" w:pos="349"/>
              </w:tabs>
              <w:ind w:left="-77" w:right="-129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УК-4</w:t>
            </w:r>
          </w:p>
        </w:tc>
        <w:tc>
          <w:tcPr>
            <w:tcW w:w="2272" w:type="dxa"/>
            <w:vMerge w:val="restart"/>
          </w:tcPr>
          <w:p w:rsidR="005409B9" w:rsidRDefault="00CB4622">
            <w:pPr>
              <w:tabs>
                <w:tab w:val="left" w:pos="349"/>
              </w:tabs>
              <w:ind w:left="6" w:right="64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Способен применять современные коммуникативные технологии, в том числе на иностранном(</w:t>
            </w:r>
            <w:proofErr w:type="spellStart"/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ых</w:t>
            </w:r>
            <w:proofErr w:type="spellEnd"/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 xml:space="preserve">) языке(ах), для </w:t>
            </w:r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академического и               профессионального взаимодействия</w:t>
            </w:r>
          </w:p>
        </w:tc>
        <w:tc>
          <w:tcPr>
            <w:tcW w:w="2835" w:type="dxa"/>
          </w:tcPr>
          <w:p w:rsidR="005409B9" w:rsidRDefault="00CB4622">
            <w:pPr>
              <w:pStyle w:val="afd"/>
              <w:widowControl w:val="0"/>
              <w:tabs>
                <w:tab w:val="left" w:pos="465"/>
              </w:tabs>
              <w:spacing w:beforeAutospacing="0" w:afterAutospacing="0"/>
              <w:jc w:val="both"/>
              <w:rPr>
                <w:rFonts w:eastAsia="Calibri"/>
                <w:lang w:eastAsia="en-US"/>
              </w:rPr>
            </w:pPr>
            <w:r>
              <w:t>1. Использует коммуникативные технологии, включая современные, для академического и профессионального взаимодействия</w:t>
            </w:r>
          </w:p>
        </w:tc>
        <w:tc>
          <w:tcPr>
            <w:tcW w:w="4249" w:type="dxa"/>
          </w:tcPr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коммуникативные технологии академического и профессионально</w:t>
            </w:r>
            <w:r>
              <w:rPr>
                <w:sz w:val="24"/>
                <w:szCs w:val="24"/>
              </w:rPr>
              <w:t>го взаимодействия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Осуществлять академическое и профессиональное взаимодействие в процессе работы управленческой команды</w:t>
            </w:r>
          </w:p>
          <w:p w:rsidR="005409B9" w:rsidRDefault="005409B9">
            <w:pPr>
              <w:keepNext/>
              <w:jc w:val="both"/>
              <w:rPr>
                <w:b/>
                <w:sz w:val="24"/>
                <w:szCs w:val="24"/>
              </w:rPr>
            </w:pPr>
          </w:p>
        </w:tc>
      </w:tr>
      <w:tr w:rsidR="005409B9">
        <w:trPr>
          <w:trHeight w:val="997"/>
        </w:trPr>
        <w:tc>
          <w:tcPr>
            <w:tcW w:w="844" w:type="dxa"/>
            <w:vMerge/>
          </w:tcPr>
          <w:p w:rsidR="005409B9" w:rsidRDefault="005409B9">
            <w:pPr>
              <w:tabs>
                <w:tab w:val="left" w:pos="349"/>
              </w:tabs>
              <w:ind w:left="-77" w:right="-129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272" w:type="dxa"/>
            <w:vMerge/>
          </w:tcPr>
          <w:p w:rsidR="005409B9" w:rsidRDefault="005409B9">
            <w:pPr>
              <w:tabs>
                <w:tab w:val="left" w:pos="349"/>
              </w:tabs>
              <w:ind w:left="6" w:right="64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</w:tcPr>
          <w:p w:rsidR="005409B9" w:rsidRDefault="00CB4622">
            <w:pPr>
              <w:pStyle w:val="afd"/>
              <w:widowControl w:val="0"/>
              <w:tabs>
                <w:tab w:val="left" w:pos="465"/>
              </w:tabs>
              <w:spacing w:beforeAutospacing="0" w:afterAutospacing="0"/>
              <w:jc w:val="both"/>
              <w:rPr>
                <w:rFonts w:eastAsia="Calibri"/>
                <w:lang w:eastAsia="en-US"/>
              </w:rPr>
            </w:pPr>
            <w:r>
              <w:t>2. Общается на иностранном языке в сфере профессиональной деятельности и в научной среде в письменной и устной форме</w:t>
            </w:r>
          </w:p>
        </w:tc>
        <w:tc>
          <w:tcPr>
            <w:tcW w:w="4249" w:type="dxa"/>
          </w:tcPr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Современные коммуникативные технологии, в том числе на иностранном(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ых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) языке(ах)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Пользоваться иностранным языком в сфере профессиональной деятельности и в научной среде</w:t>
            </w:r>
          </w:p>
          <w:p w:rsidR="005409B9" w:rsidRDefault="005409B9">
            <w:pPr>
              <w:keepNext/>
              <w:jc w:val="both"/>
              <w:rPr>
                <w:b/>
                <w:sz w:val="24"/>
                <w:szCs w:val="24"/>
              </w:rPr>
            </w:pPr>
          </w:p>
        </w:tc>
      </w:tr>
      <w:tr w:rsidR="005409B9">
        <w:trPr>
          <w:trHeight w:val="366"/>
        </w:trPr>
        <w:tc>
          <w:tcPr>
            <w:tcW w:w="844" w:type="dxa"/>
            <w:vMerge/>
          </w:tcPr>
          <w:p w:rsidR="005409B9" w:rsidRDefault="005409B9">
            <w:pPr>
              <w:tabs>
                <w:tab w:val="left" w:pos="349"/>
              </w:tabs>
              <w:ind w:left="-77" w:right="-129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272" w:type="dxa"/>
            <w:vMerge/>
          </w:tcPr>
          <w:p w:rsidR="005409B9" w:rsidRDefault="005409B9">
            <w:pPr>
              <w:tabs>
                <w:tab w:val="left" w:pos="349"/>
              </w:tabs>
              <w:ind w:left="6" w:right="64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</w:tcPr>
          <w:p w:rsidR="005409B9" w:rsidRDefault="00CB4622">
            <w:pPr>
              <w:pStyle w:val="afd"/>
              <w:widowControl w:val="0"/>
              <w:tabs>
                <w:tab w:val="left" w:pos="465"/>
              </w:tabs>
              <w:spacing w:beforeAutospacing="0" w:afterAutospacing="0"/>
              <w:jc w:val="both"/>
              <w:rPr>
                <w:rFonts w:eastAsia="Calibri"/>
                <w:lang w:eastAsia="en-US"/>
              </w:rPr>
            </w:pPr>
            <w:r>
              <w:t xml:space="preserve">3. Выступает на иностранном языке с научными докладами / презентациями, </w:t>
            </w:r>
            <w:r>
              <w:t>представляет научные результаты на конференциях и симпозиумах; участвует в научных дискуссиях и дебатах</w:t>
            </w:r>
          </w:p>
        </w:tc>
        <w:tc>
          <w:tcPr>
            <w:tcW w:w="4249" w:type="dxa"/>
          </w:tcPr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Принципы построения научной речи на иностранном языке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5409B9" w:rsidRDefault="00CB4622">
            <w:pPr>
              <w:keepNext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Готовить материалы для выступлений на научных мероприятиях в составе управленческой </w:t>
            </w:r>
            <w:r>
              <w:rPr>
                <w:sz w:val="24"/>
                <w:szCs w:val="24"/>
              </w:rPr>
              <w:t>команды</w:t>
            </w:r>
          </w:p>
        </w:tc>
      </w:tr>
      <w:tr w:rsidR="005409B9">
        <w:trPr>
          <w:trHeight w:val="443"/>
        </w:trPr>
        <w:tc>
          <w:tcPr>
            <w:tcW w:w="844" w:type="dxa"/>
            <w:vMerge/>
          </w:tcPr>
          <w:p w:rsidR="005409B9" w:rsidRDefault="005409B9">
            <w:pPr>
              <w:tabs>
                <w:tab w:val="left" w:pos="349"/>
              </w:tabs>
              <w:ind w:left="-77" w:right="-129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272" w:type="dxa"/>
            <w:vMerge/>
          </w:tcPr>
          <w:p w:rsidR="005409B9" w:rsidRDefault="005409B9">
            <w:pPr>
              <w:tabs>
                <w:tab w:val="left" w:pos="349"/>
              </w:tabs>
              <w:ind w:left="6" w:right="64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</w:tcPr>
          <w:p w:rsidR="005409B9" w:rsidRDefault="00CB4622">
            <w:pPr>
              <w:pStyle w:val="afd"/>
              <w:widowControl w:val="0"/>
              <w:tabs>
                <w:tab w:val="left" w:pos="465"/>
              </w:tabs>
              <w:spacing w:beforeAutospacing="0" w:afterAutospacing="0"/>
              <w:jc w:val="both"/>
              <w:rPr>
                <w:rFonts w:eastAsia="Calibri"/>
                <w:lang w:eastAsia="en-US"/>
              </w:rPr>
            </w:pPr>
            <w:r>
              <w:t>4. Демонстрирует владение научным речевым этикетом, основами риторики на иностранном языке, навыками написания научных статей на иностранном языке</w:t>
            </w:r>
          </w:p>
        </w:tc>
        <w:tc>
          <w:tcPr>
            <w:tcW w:w="4249" w:type="dxa"/>
          </w:tcPr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научного речевого этикета, основы риторики на иностранном языке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5409B9" w:rsidRDefault="00CB4622">
            <w:pPr>
              <w:keepNext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Писать </w:t>
            </w:r>
            <w:r>
              <w:rPr>
                <w:sz w:val="24"/>
                <w:szCs w:val="24"/>
              </w:rPr>
              <w:t>научные статьи на иностранном языке</w:t>
            </w:r>
          </w:p>
        </w:tc>
      </w:tr>
      <w:tr w:rsidR="005409B9">
        <w:trPr>
          <w:trHeight w:val="355"/>
        </w:trPr>
        <w:tc>
          <w:tcPr>
            <w:tcW w:w="844" w:type="dxa"/>
            <w:vMerge/>
          </w:tcPr>
          <w:p w:rsidR="005409B9" w:rsidRDefault="005409B9">
            <w:pPr>
              <w:tabs>
                <w:tab w:val="left" w:pos="349"/>
              </w:tabs>
              <w:ind w:left="-77" w:right="-129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272" w:type="dxa"/>
            <w:vMerge/>
          </w:tcPr>
          <w:p w:rsidR="005409B9" w:rsidRDefault="005409B9">
            <w:pPr>
              <w:tabs>
                <w:tab w:val="left" w:pos="349"/>
              </w:tabs>
              <w:ind w:left="6" w:right="64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</w:tcPr>
          <w:p w:rsidR="005409B9" w:rsidRDefault="00CB4622">
            <w:pPr>
              <w:pStyle w:val="afd"/>
              <w:widowControl w:val="0"/>
              <w:tabs>
                <w:tab w:val="left" w:pos="465"/>
              </w:tabs>
              <w:spacing w:beforeAutospacing="0" w:afterAutospacing="0"/>
              <w:jc w:val="both"/>
              <w:rPr>
                <w:rFonts w:eastAsia="Calibri"/>
                <w:lang w:eastAsia="en-US"/>
              </w:rPr>
            </w:pPr>
            <w:r>
              <w:t>5. Работает со специальной иностранной литературой и документацией на иностранном языке</w:t>
            </w:r>
          </w:p>
        </w:tc>
        <w:tc>
          <w:tcPr>
            <w:tcW w:w="4249" w:type="dxa"/>
          </w:tcPr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принципы работы со специальной иностранной литературой и документацией на иностранном языке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Организовывать</w:t>
            </w:r>
            <w:r>
              <w:rPr>
                <w:sz w:val="24"/>
                <w:szCs w:val="24"/>
              </w:rPr>
              <w:t xml:space="preserve"> работу со специальной иностранной литературой и документацией на иностранном языке в рамках деятельности управленческой команды</w:t>
            </w:r>
          </w:p>
          <w:p w:rsidR="005409B9" w:rsidRDefault="005409B9">
            <w:pPr>
              <w:keepNext/>
              <w:jc w:val="both"/>
              <w:rPr>
                <w:b/>
                <w:sz w:val="24"/>
                <w:szCs w:val="24"/>
              </w:rPr>
            </w:pPr>
          </w:p>
        </w:tc>
      </w:tr>
    </w:tbl>
    <w:p w:rsidR="005409B9" w:rsidRDefault="005409B9">
      <w:pPr>
        <w:ind w:firstLine="709"/>
        <w:jc w:val="both"/>
        <w:rPr>
          <w:sz w:val="28"/>
          <w:szCs w:val="28"/>
        </w:rPr>
      </w:pPr>
    </w:p>
    <w:p w:rsidR="005409B9" w:rsidRDefault="00CB46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Прием 2022 г. и далее </w:t>
      </w:r>
    </w:p>
    <w:p w:rsidR="005409B9" w:rsidRDefault="005409B9">
      <w:pPr>
        <w:ind w:firstLine="709"/>
        <w:jc w:val="both"/>
        <w:rPr>
          <w:sz w:val="28"/>
          <w:szCs w:val="28"/>
        </w:rPr>
      </w:pPr>
    </w:p>
    <w:tbl>
      <w:tblPr>
        <w:tblStyle w:val="aff"/>
        <w:tblW w:w="10201" w:type="dxa"/>
        <w:tblLayout w:type="fixed"/>
        <w:tblLook w:val="04A0" w:firstRow="1" w:lastRow="0" w:firstColumn="1" w:lastColumn="0" w:noHBand="0" w:noVBand="1"/>
      </w:tblPr>
      <w:tblGrid>
        <w:gridCol w:w="845"/>
        <w:gridCol w:w="2272"/>
        <w:gridCol w:w="2835"/>
        <w:gridCol w:w="4249"/>
      </w:tblGrid>
      <w:tr w:rsidR="005409B9">
        <w:tc>
          <w:tcPr>
            <w:tcW w:w="844" w:type="dxa"/>
          </w:tcPr>
          <w:p w:rsidR="005409B9" w:rsidRDefault="00CB4622">
            <w:pPr>
              <w:tabs>
                <w:tab w:val="left" w:pos="349"/>
              </w:tabs>
              <w:ind w:left="-77" w:right="-129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Код компе-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тенции</w:t>
            </w:r>
            <w:proofErr w:type="spellEnd"/>
          </w:p>
        </w:tc>
        <w:tc>
          <w:tcPr>
            <w:tcW w:w="2272" w:type="dxa"/>
          </w:tcPr>
          <w:p w:rsidR="005409B9" w:rsidRDefault="00CB4622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Наименование компетенции</w:t>
            </w:r>
          </w:p>
        </w:tc>
        <w:tc>
          <w:tcPr>
            <w:tcW w:w="2835" w:type="dxa"/>
          </w:tcPr>
          <w:p w:rsidR="005409B9" w:rsidRDefault="00CB4622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Индикатор достижения компетенции</w:t>
            </w:r>
          </w:p>
        </w:tc>
        <w:tc>
          <w:tcPr>
            <w:tcW w:w="4249" w:type="dxa"/>
          </w:tcPr>
          <w:p w:rsidR="005409B9" w:rsidRDefault="00CB4622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Результаты обучения </w:t>
            </w:r>
            <w:r>
              <w:rPr>
                <w:rFonts w:eastAsia="Calibri"/>
                <w:sz w:val="24"/>
                <w:szCs w:val="24"/>
                <w:lang w:eastAsia="en-US"/>
              </w:rPr>
              <w:t>(умения и знания), соотнесенные с индикаторами достижения компетенции</w:t>
            </w:r>
          </w:p>
        </w:tc>
      </w:tr>
      <w:tr w:rsidR="005409B9">
        <w:tc>
          <w:tcPr>
            <w:tcW w:w="844" w:type="dxa"/>
            <w:vMerge w:val="restart"/>
          </w:tcPr>
          <w:p w:rsidR="005409B9" w:rsidRDefault="00CB4622">
            <w:pPr>
              <w:tabs>
                <w:tab w:val="left" w:pos="349"/>
              </w:tabs>
              <w:ind w:left="-77" w:right="-129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ПКН-1</w:t>
            </w:r>
          </w:p>
        </w:tc>
        <w:tc>
          <w:tcPr>
            <w:tcW w:w="2272" w:type="dxa"/>
            <w:vMerge w:val="restart"/>
          </w:tcPr>
          <w:p w:rsidR="005409B9" w:rsidRDefault="00CB4622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Способность обеспечивать формирование и реализацию государственно-служебной культуры и моделей профессионального развития государственных и </w:t>
            </w:r>
            <w:r>
              <w:rPr>
                <w:sz w:val="24"/>
                <w:szCs w:val="24"/>
              </w:rPr>
              <w:lastRenderedPageBreak/>
              <w:t xml:space="preserve">муниципальных служащих, соблюдение ими </w:t>
            </w:r>
            <w:r>
              <w:rPr>
                <w:sz w:val="24"/>
                <w:szCs w:val="24"/>
              </w:rPr>
              <w:t>норм служебной этики и антикоррупционную направленность в их деятельности</w:t>
            </w:r>
          </w:p>
        </w:tc>
        <w:tc>
          <w:tcPr>
            <w:tcW w:w="2835" w:type="dxa"/>
          </w:tcPr>
          <w:p w:rsidR="005409B9" w:rsidRDefault="00CB4622">
            <w:pPr>
              <w:pStyle w:val="afd"/>
              <w:widowControl w:val="0"/>
              <w:numPr>
                <w:ilvl w:val="0"/>
                <w:numId w:val="1"/>
              </w:numPr>
              <w:tabs>
                <w:tab w:val="left" w:pos="465"/>
              </w:tabs>
              <w:spacing w:beforeAutospacing="0" w:afterAutospacing="0"/>
              <w:ind w:left="0" w:firstLine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lastRenderedPageBreak/>
              <w:t>Демонстрирует знания современных методов регулирования в сфере государственного и муниципального управления, норм служебной этики государственных и муниципальных служащих, обеспечени</w:t>
            </w:r>
            <w:r>
              <w:rPr>
                <w:rFonts w:eastAsia="Calibri"/>
              </w:rPr>
              <w:t xml:space="preserve">я антикоррупционной </w:t>
            </w:r>
            <w:r>
              <w:rPr>
                <w:rFonts w:eastAsia="Calibri"/>
              </w:rPr>
              <w:lastRenderedPageBreak/>
              <w:t>направленности в их деятельности</w:t>
            </w:r>
          </w:p>
        </w:tc>
        <w:tc>
          <w:tcPr>
            <w:tcW w:w="4249" w:type="dxa"/>
          </w:tcPr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Современные методы регулирования проектной деятельности в государственном секторе, нормы служебной этики и антикоррупционного поведения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5409B9" w:rsidRDefault="00CB4622">
            <w:pPr>
              <w:keepNext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Организовывать </w:t>
            </w:r>
            <w:r>
              <w:rPr>
                <w:sz w:val="24"/>
                <w:szCs w:val="24"/>
              </w:rPr>
              <w:t xml:space="preserve">взаимодействие проектных команд на </w:t>
            </w:r>
            <w:r>
              <w:rPr>
                <w:sz w:val="24"/>
                <w:szCs w:val="24"/>
              </w:rPr>
              <w:t xml:space="preserve">основе современных методов регулирования, разрабатывать (совершенствовать) </w:t>
            </w:r>
            <w:r>
              <w:rPr>
                <w:sz w:val="24"/>
                <w:szCs w:val="24"/>
              </w:rPr>
              <w:lastRenderedPageBreak/>
              <w:t>кодексы служебной этики государственных и муниципальных служащих</w:t>
            </w:r>
          </w:p>
        </w:tc>
      </w:tr>
      <w:tr w:rsidR="005409B9">
        <w:trPr>
          <w:trHeight w:val="4140"/>
        </w:trPr>
        <w:tc>
          <w:tcPr>
            <w:tcW w:w="844" w:type="dxa"/>
            <w:vMerge/>
          </w:tcPr>
          <w:p w:rsidR="005409B9" w:rsidRDefault="005409B9">
            <w:pPr>
              <w:tabs>
                <w:tab w:val="left" w:pos="349"/>
              </w:tabs>
              <w:ind w:left="-77" w:right="-129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272" w:type="dxa"/>
            <w:vMerge/>
          </w:tcPr>
          <w:p w:rsidR="005409B9" w:rsidRDefault="005409B9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</w:tcPr>
          <w:p w:rsidR="005409B9" w:rsidRDefault="00CB4622">
            <w:pPr>
              <w:tabs>
                <w:tab w:val="left" w:pos="430"/>
              </w:tabs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</w:t>
            </w:r>
            <w:r>
              <w:rPr>
                <w:rFonts w:eastAsia="Calibri"/>
                <w:sz w:val="24"/>
                <w:szCs w:val="24"/>
                <w:lang w:eastAsia="en-US"/>
              </w:rPr>
              <w:tab/>
            </w:r>
            <w:r>
              <w:rPr>
                <w:sz w:val="24"/>
                <w:szCs w:val="24"/>
              </w:rPr>
              <w:t xml:space="preserve">Обеспечивает формирование и реализацию государственно-служебной культуры и моделей профессионального развития </w:t>
            </w:r>
            <w:r>
              <w:rPr>
                <w:sz w:val="24"/>
                <w:szCs w:val="24"/>
              </w:rPr>
              <w:t>государственных и муниципальных служащих</w:t>
            </w:r>
          </w:p>
        </w:tc>
        <w:tc>
          <w:tcPr>
            <w:tcW w:w="4249" w:type="dxa"/>
          </w:tcPr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характеристики организационной и корпоративной культуры, современные подходы к обеспечению профессионального развития государственных и муниципальных служащих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5409B9" w:rsidRDefault="00CB4622">
            <w:pPr>
              <w:keepNext/>
              <w:jc w:val="both"/>
              <w:rPr>
                <w:b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выстраивать деятельность проектны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х команд и формировать стандарты поведения их участников на основе ценностей и артефактов </w:t>
            </w:r>
            <w:r>
              <w:rPr>
                <w:sz w:val="24"/>
                <w:szCs w:val="24"/>
              </w:rPr>
              <w:t>организационной и корпоративной культуры; увязывать задачи проектной деятельности и профессионального развития служащих</w:t>
            </w:r>
          </w:p>
        </w:tc>
      </w:tr>
      <w:tr w:rsidR="005409B9">
        <w:tc>
          <w:tcPr>
            <w:tcW w:w="844" w:type="dxa"/>
            <w:vMerge w:val="restart"/>
          </w:tcPr>
          <w:p w:rsidR="005409B9" w:rsidRDefault="00CB4622">
            <w:pPr>
              <w:tabs>
                <w:tab w:val="left" w:pos="349"/>
              </w:tabs>
              <w:ind w:left="-77" w:right="-129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ПК-2</w:t>
            </w:r>
          </w:p>
        </w:tc>
        <w:tc>
          <w:tcPr>
            <w:tcW w:w="2272" w:type="dxa"/>
            <w:vMerge w:val="restart"/>
          </w:tcPr>
          <w:p w:rsidR="005409B9" w:rsidRDefault="00CB4622">
            <w:pPr>
              <w:tabs>
                <w:tab w:val="left" w:pos="540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Способность планировать и организовывать</w:t>
            </w:r>
            <w:r>
              <w:rPr>
                <w:color w:val="000000"/>
                <w:sz w:val="24"/>
                <w:szCs w:val="24"/>
              </w:rPr>
              <w:t xml:space="preserve"> проектную деятельность органов государственного управления связанных со стратегическим развитием Российской Федерации и реализацией приоритетных проектов</w:t>
            </w:r>
          </w:p>
        </w:tc>
        <w:tc>
          <w:tcPr>
            <w:tcW w:w="2835" w:type="dxa"/>
          </w:tcPr>
          <w:p w:rsidR="005409B9" w:rsidRDefault="00CB4622">
            <w:pPr>
              <w:tabs>
                <w:tab w:val="left" w:pos="540"/>
              </w:tabs>
              <w:contextualSpacing/>
              <w:jc w:val="both"/>
              <w:rPr>
                <w:color w:val="000000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1. Демонстрирует знание принципов, норм и правил научного подхода к планированию и организации проект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ной деятельности в органах государственной власти, связанной со стратегическим развитием Российской Федерации и реализацией национальных проектов</w:t>
            </w:r>
          </w:p>
        </w:tc>
        <w:tc>
          <w:tcPr>
            <w:tcW w:w="4249" w:type="dxa"/>
          </w:tcPr>
          <w:p w:rsidR="005409B9" w:rsidRDefault="00CB4622">
            <w:pPr>
              <w:tabs>
                <w:tab w:val="left" w:pos="540"/>
              </w:tabs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Теоретические и методологические основы обеспечения взаимосвязи между организацией проектной деятельнос</w:t>
            </w:r>
            <w:r>
              <w:rPr>
                <w:sz w:val="24"/>
                <w:szCs w:val="24"/>
              </w:rPr>
              <w:t>ти в органах власти и стратегическим планированием</w:t>
            </w:r>
          </w:p>
          <w:p w:rsidR="005409B9" w:rsidRDefault="00CB4622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Уметь:</w:t>
            </w:r>
          </w:p>
          <w:p w:rsidR="005409B9" w:rsidRDefault="00CB4622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Применять научный подход к планированию и организации проектной деятельности в органах государственной власти</w:t>
            </w:r>
          </w:p>
        </w:tc>
      </w:tr>
      <w:tr w:rsidR="005409B9">
        <w:trPr>
          <w:trHeight w:val="3380"/>
        </w:trPr>
        <w:tc>
          <w:tcPr>
            <w:tcW w:w="844" w:type="dxa"/>
            <w:vMerge/>
          </w:tcPr>
          <w:p w:rsidR="005409B9" w:rsidRDefault="005409B9">
            <w:pPr>
              <w:tabs>
                <w:tab w:val="left" w:pos="349"/>
              </w:tabs>
              <w:ind w:left="-77" w:right="-129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72" w:type="dxa"/>
            <w:vMerge/>
          </w:tcPr>
          <w:p w:rsidR="005409B9" w:rsidRDefault="005409B9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</w:tcPr>
          <w:p w:rsidR="005409B9" w:rsidRDefault="00CB4622">
            <w:pPr>
              <w:pStyle w:val="af4"/>
              <w:ind w:left="0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2. Использует модели и технологии проектного менеджмента, учитывает особенности его </w:t>
            </w:r>
            <w:r>
              <w:rPr>
                <w:color w:val="000000"/>
                <w:sz w:val="24"/>
                <w:szCs w:val="24"/>
              </w:rPr>
              <w:t>планирования и организации в органах государственного и муниципального управления</w:t>
            </w:r>
          </w:p>
        </w:tc>
        <w:tc>
          <w:tcPr>
            <w:tcW w:w="4249" w:type="dxa"/>
          </w:tcPr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Современные модели и технологии проектного менеджмента в органах государственного и муниципального управления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5409B9" w:rsidRDefault="00CB4622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Применять модели и технологии проектного менеджмен</w:t>
            </w:r>
            <w:r>
              <w:rPr>
                <w:sz w:val="24"/>
                <w:szCs w:val="24"/>
              </w:rPr>
              <w:t>та, используемые в коммерческом секторе, для решения задач в сфере государственного и муниципального управления с учетом специфики данной сферы</w:t>
            </w:r>
          </w:p>
        </w:tc>
      </w:tr>
      <w:tr w:rsidR="005409B9">
        <w:trPr>
          <w:trHeight w:val="458"/>
        </w:trPr>
        <w:tc>
          <w:tcPr>
            <w:tcW w:w="844" w:type="dxa"/>
            <w:vMerge/>
          </w:tcPr>
          <w:p w:rsidR="005409B9" w:rsidRDefault="005409B9">
            <w:pPr>
              <w:tabs>
                <w:tab w:val="left" w:pos="349"/>
              </w:tabs>
              <w:ind w:left="-77" w:right="-129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72" w:type="dxa"/>
            <w:vMerge/>
          </w:tcPr>
          <w:p w:rsidR="005409B9" w:rsidRDefault="005409B9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</w:tcPr>
          <w:p w:rsidR="005409B9" w:rsidRDefault="00CB4622">
            <w:pPr>
              <w:pStyle w:val="af4"/>
              <w:ind w:left="0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3. Владеет навыками анализа основных проблем, возникающих в сфере государственного и муниципального </w:t>
            </w:r>
            <w:r>
              <w:rPr>
                <w:color w:val="000000"/>
                <w:sz w:val="24"/>
                <w:szCs w:val="24"/>
              </w:rPr>
              <w:t xml:space="preserve">управления в процессе подготовки проектов, их </w:t>
            </w:r>
            <w:r>
              <w:rPr>
                <w:color w:val="000000"/>
                <w:sz w:val="24"/>
                <w:szCs w:val="24"/>
              </w:rPr>
              <w:lastRenderedPageBreak/>
              <w:t>отражения в основных проектных документах на этапе планирования</w:t>
            </w:r>
          </w:p>
        </w:tc>
        <w:tc>
          <w:tcPr>
            <w:tcW w:w="4249" w:type="dxa"/>
          </w:tcPr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Теоретические и методологические основы анализа проблем управления, используемого в процессе работы проектных команд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5409B9" w:rsidRDefault="00CB4622">
            <w:pPr>
              <w:keepNext/>
              <w:jc w:val="both"/>
              <w:rPr>
                <w:b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Применять пробл</w:t>
            </w:r>
            <w:r>
              <w:rPr>
                <w:rFonts w:eastAsia="Calibri"/>
                <w:sz w:val="24"/>
                <w:szCs w:val="24"/>
                <w:lang w:eastAsia="en-US"/>
              </w:rPr>
              <w:t>емно-</w:t>
            </w: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ориентированный анализ в процессе разработки </w:t>
            </w:r>
            <w:r>
              <w:rPr>
                <w:sz w:val="24"/>
                <w:szCs w:val="24"/>
              </w:rPr>
              <w:t>проектных документов</w:t>
            </w:r>
          </w:p>
        </w:tc>
      </w:tr>
    </w:tbl>
    <w:p w:rsidR="005409B9" w:rsidRDefault="005409B9">
      <w:pPr>
        <w:rPr>
          <w:b/>
          <w:bCs/>
          <w:sz w:val="28"/>
          <w:szCs w:val="28"/>
        </w:rPr>
      </w:pPr>
    </w:p>
    <w:p w:rsidR="005409B9" w:rsidRDefault="00CB4622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06802627"/>
      <w:bookmarkStart w:id="7" w:name="_Toc116158307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3. Место дисциплины в структуре образовательной программы</w:t>
      </w:r>
      <w:bookmarkEnd w:id="6"/>
      <w:bookmarkEnd w:id="7"/>
    </w:p>
    <w:p w:rsidR="005409B9" w:rsidRDefault="00CB4622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Дисциплина «Управление командой проекта в органах государственного управления»</w:t>
      </w:r>
      <w:r>
        <w:rPr>
          <w:bCs/>
          <w:i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относится к модулю дисциплин по выбору, </w:t>
      </w:r>
      <w:r>
        <w:rPr>
          <w:bCs/>
          <w:sz w:val="28"/>
          <w:szCs w:val="28"/>
        </w:rPr>
        <w:t>отражающих специфику ВУЗа.</w:t>
      </w:r>
    </w:p>
    <w:p w:rsidR="005409B9" w:rsidRDefault="005409B9"/>
    <w:p w:rsidR="005409B9" w:rsidRDefault="00CB4622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06802628"/>
      <w:bookmarkStart w:id="9" w:name="_Toc116158308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4. Объем дисциплины(модуля)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  <w:bookmarkEnd w:id="8"/>
      <w:bookmarkEnd w:id="9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5409B9" w:rsidRDefault="005409B9">
      <w:pPr>
        <w:jc w:val="center"/>
        <w:rPr>
          <w:sz w:val="28"/>
          <w:szCs w:val="28"/>
        </w:rPr>
      </w:pPr>
    </w:p>
    <w:p w:rsidR="005409B9" w:rsidRDefault="005409B9">
      <w:pPr>
        <w:jc w:val="center"/>
        <w:rPr>
          <w:sz w:val="28"/>
          <w:szCs w:val="28"/>
        </w:rPr>
      </w:pPr>
    </w:p>
    <w:p w:rsidR="005409B9" w:rsidRDefault="00CB4622">
      <w:pPr>
        <w:jc w:val="center"/>
        <w:rPr>
          <w:sz w:val="28"/>
          <w:szCs w:val="28"/>
        </w:rPr>
      </w:pPr>
      <w:r>
        <w:rPr>
          <w:sz w:val="28"/>
          <w:szCs w:val="28"/>
        </w:rPr>
        <w:t>Очная форма обучения (2021 г приема)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208"/>
        <w:gridCol w:w="2604"/>
        <w:gridCol w:w="2609"/>
      </w:tblGrid>
      <w:tr w:rsidR="005409B9"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pStyle w:val="af4"/>
              <w:keepNext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учебной работы   по дисци</w:t>
            </w:r>
            <w:r>
              <w:rPr>
                <w:b/>
                <w:sz w:val="24"/>
                <w:szCs w:val="24"/>
              </w:rPr>
              <w:t>плине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pStyle w:val="af4"/>
              <w:keepNext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  <w:p w:rsidR="005409B9" w:rsidRDefault="00CB4622">
            <w:pPr>
              <w:pStyle w:val="af4"/>
              <w:keepNext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(в з/е и часах)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pStyle w:val="af4"/>
              <w:keepNext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Модуль 8</w:t>
            </w:r>
          </w:p>
          <w:p w:rsidR="005409B9" w:rsidRDefault="00CB4622">
            <w:pPr>
              <w:pStyle w:val="af4"/>
              <w:keepNext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(в часах)</w:t>
            </w:r>
          </w:p>
        </w:tc>
      </w:tr>
      <w:tr w:rsidR="005409B9"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pStyle w:val="af4"/>
              <w:keepNext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Общая трудоемкость дисциплины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3 </w:t>
            </w:r>
            <w:proofErr w:type="spellStart"/>
            <w:r>
              <w:rPr>
                <w:b/>
                <w:i/>
                <w:sz w:val="24"/>
                <w:szCs w:val="24"/>
              </w:rPr>
              <w:t>з.е</w:t>
            </w:r>
            <w:proofErr w:type="spellEnd"/>
            <w:r>
              <w:rPr>
                <w:b/>
                <w:i/>
                <w:sz w:val="24"/>
                <w:szCs w:val="24"/>
              </w:rPr>
              <w:t>. / 108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108</w:t>
            </w:r>
          </w:p>
        </w:tc>
      </w:tr>
      <w:tr w:rsidR="005409B9"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pStyle w:val="af4"/>
              <w:keepNext/>
              <w:ind w:left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Контактная работа - Аудиторные занятия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jc w:val="center"/>
              <w:rPr>
                <w:b/>
                <w:i/>
                <w:sz w:val="24"/>
                <w:szCs w:val="28"/>
              </w:rPr>
            </w:pPr>
            <w:r>
              <w:rPr>
                <w:b/>
                <w:i/>
                <w:sz w:val="24"/>
                <w:szCs w:val="28"/>
              </w:rPr>
              <w:t>24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jc w:val="center"/>
              <w:rPr>
                <w:b/>
                <w:i/>
                <w:sz w:val="24"/>
                <w:szCs w:val="28"/>
              </w:rPr>
            </w:pPr>
            <w:r>
              <w:rPr>
                <w:b/>
                <w:i/>
                <w:sz w:val="24"/>
                <w:szCs w:val="28"/>
              </w:rPr>
              <w:t>24</w:t>
            </w:r>
          </w:p>
        </w:tc>
      </w:tr>
      <w:tr w:rsidR="005409B9"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pStyle w:val="af4"/>
              <w:keepNext/>
              <w:ind w:left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Лекции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jc w:val="center"/>
              <w:rPr>
                <w:b/>
                <w:i/>
                <w:sz w:val="24"/>
                <w:szCs w:val="28"/>
              </w:rPr>
            </w:pPr>
            <w:r>
              <w:rPr>
                <w:b/>
                <w:i/>
                <w:sz w:val="24"/>
                <w:szCs w:val="28"/>
              </w:rPr>
              <w:t>6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jc w:val="center"/>
              <w:rPr>
                <w:b/>
                <w:i/>
                <w:sz w:val="24"/>
                <w:szCs w:val="28"/>
              </w:rPr>
            </w:pPr>
            <w:r>
              <w:rPr>
                <w:b/>
                <w:i/>
                <w:sz w:val="24"/>
                <w:szCs w:val="28"/>
              </w:rPr>
              <w:t>6</w:t>
            </w:r>
          </w:p>
        </w:tc>
      </w:tr>
      <w:tr w:rsidR="005409B9"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pStyle w:val="af4"/>
              <w:keepNext/>
              <w:ind w:left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jc w:val="center"/>
              <w:rPr>
                <w:b/>
                <w:i/>
                <w:sz w:val="24"/>
                <w:szCs w:val="28"/>
              </w:rPr>
            </w:pPr>
            <w:r>
              <w:rPr>
                <w:b/>
                <w:i/>
                <w:sz w:val="24"/>
                <w:szCs w:val="28"/>
              </w:rPr>
              <w:t>18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jc w:val="center"/>
              <w:rPr>
                <w:b/>
                <w:i/>
                <w:sz w:val="24"/>
                <w:szCs w:val="28"/>
              </w:rPr>
            </w:pPr>
            <w:r>
              <w:rPr>
                <w:b/>
                <w:i/>
                <w:sz w:val="24"/>
                <w:szCs w:val="28"/>
              </w:rPr>
              <w:t>18</w:t>
            </w:r>
          </w:p>
        </w:tc>
      </w:tr>
      <w:tr w:rsidR="005409B9"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pStyle w:val="af4"/>
              <w:keepNext/>
              <w:ind w:left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jc w:val="center"/>
              <w:rPr>
                <w:b/>
                <w:i/>
                <w:sz w:val="24"/>
                <w:szCs w:val="28"/>
              </w:rPr>
            </w:pPr>
            <w:r>
              <w:rPr>
                <w:b/>
                <w:i/>
                <w:sz w:val="24"/>
                <w:szCs w:val="28"/>
              </w:rPr>
              <w:t>84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jc w:val="center"/>
              <w:rPr>
                <w:b/>
                <w:i/>
                <w:sz w:val="24"/>
                <w:szCs w:val="28"/>
              </w:rPr>
            </w:pPr>
            <w:r>
              <w:rPr>
                <w:b/>
                <w:i/>
                <w:sz w:val="24"/>
                <w:szCs w:val="28"/>
              </w:rPr>
              <w:t>84</w:t>
            </w:r>
          </w:p>
        </w:tc>
      </w:tr>
      <w:tr w:rsidR="005409B9"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pStyle w:val="af4"/>
              <w:keepNext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текущего контроля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Контрольная </w:t>
            </w:r>
            <w:r>
              <w:rPr>
                <w:b/>
                <w:i/>
                <w:sz w:val="24"/>
                <w:szCs w:val="24"/>
              </w:rPr>
              <w:t>работа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Контрольная работа</w:t>
            </w:r>
          </w:p>
        </w:tc>
      </w:tr>
      <w:tr w:rsidR="005409B9"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pStyle w:val="af4"/>
              <w:keepNext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Зачет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Зачет</w:t>
            </w:r>
          </w:p>
        </w:tc>
      </w:tr>
    </w:tbl>
    <w:p w:rsidR="005409B9" w:rsidRDefault="005409B9">
      <w:pPr>
        <w:jc w:val="center"/>
        <w:rPr>
          <w:sz w:val="28"/>
          <w:szCs w:val="28"/>
        </w:rPr>
      </w:pPr>
    </w:p>
    <w:p w:rsidR="005409B9" w:rsidRDefault="00CB4622">
      <w:pPr>
        <w:jc w:val="center"/>
        <w:rPr>
          <w:sz w:val="28"/>
          <w:szCs w:val="28"/>
        </w:rPr>
      </w:pPr>
      <w:r>
        <w:rPr>
          <w:sz w:val="28"/>
          <w:szCs w:val="28"/>
        </w:rPr>
        <w:t>Очная форма обучения (2022 г приема и далее)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208"/>
        <w:gridCol w:w="2604"/>
        <w:gridCol w:w="2609"/>
      </w:tblGrid>
      <w:tr w:rsidR="005409B9"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pStyle w:val="af4"/>
              <w:keepNext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учебной работы   по дисциплине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pStyle w:val="af4"/>
              <w:keepNext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  <w:p w:rsidR="005409B9" w:rsidRDefault="00CB4622">
            <w:pPr>
              <w:pStyle w:val="af4"/>
              <w:keepNext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(в з/е и часах)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pStyle w:val="af4"/>
              <w:keepNext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Модуль 6</w:t>
            </w:r>
          </w:p>
          <w:p w:rsidR="005409B9" w:rsidRDefault="00CB4622">
            <w:pPr>
              <w:pStyle w:val="af4"/>
              <w:keepNext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(в часах)</w:t>
            </w:r>
          </w:p>
        </w:tc>
      </w:tr>
      <w:tr w:rsidR="005409B9"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pStyle w:val="af4"/>
              <w:keepNext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Общая трудоемкость дисциплины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3 </w:t>
            </w:r>
            <w:proofErr w:type="spellStart"/>
            <w:r>
              <w:rPr>
                <w:b/>
                <w:i/>
                <w:sz w:val="24"/>
                <w:szCs w:val="24"/>
              </w:rPr>
              <w:t>з.е</w:t>
            </w:r>
            <w:proofErr w:type="spellEnd"/>
            <w:r>
              <w:rPr>
                <w:b/>
                <w:i/>
                <w:sz w:val="24"/>
                <w:szCs w:val="24"/>
              </w:rPr>
              <w:t>. / 108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108</w:t>
            </w:r>
          </w:p>
        </w:tc>
      </w:tr>
      <w:tr w:rsidR="005409B9"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pStyle w:val="af4"/>
              <w:keepNext/>
              <w:ind w:left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Контактная </w:t>
            </w:r>
            <w:r>
              <w:rPr>
                <w:b/>
                <w:i/>
                <w:sz w:val="24"/>
                <w:szCs w:val="24"/>
              </w:rPr>
              <w:t>работа - Аудиторные занятия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40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40</w:t>
            </w:r>
          </w:p>
        </w:tc>
      </w:tr>
      <w:tr w:rsidR="005409B9"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pStyle w:val="af4"/>
              <w:keepNext/>
              <w:ind w:left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Лекции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10</w:t>
            </w:r>
          </w:p>
        </w:tc>
      </w:tr>
      <w:tr w:rsidR="005409B9"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pStyle w:val="af4"/>
              <w:keepNext/>
              <w:ind w:left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30</w:t>
            </w:r>
          </w:p>
        </w:tc>
      </w:tr>
      <w:tr w:rsidR="005409B9"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pStyle w:val="af4"/>
              <w:keepNext/>
              <w:ind w:left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68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68</w:t>
            </w:r>
          </w:p>
        </w:tc>
      </w:tr>
      <w:tr w:rsidR="005409B9"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pStyle w:val="af4"/>
              <w:keepNext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текущего контроля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Эссе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Эссе</w:t>
            </w:r>
          </w:p>
        </w:tc>
      </w:tr>
      <w:tr w:rsidR="005409B9"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pStyle w:val="af4"/>
              <w:keepNext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Зачет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Зачет</w:t>
            </w:r>
          </w:p>
        </w:tc>
      </w:tr>
    </w:tbl>
    <w:p w:rsidR="005409B9" w:rsidRDefault="005409B9">
      <w:pPr>
        <w:jc w:val="center"/>
        <w:rPr>
          <w:sz w:val="28"/>
          <w:szCs w:val="28"/>
        </w:rPr>
      </w:pPr>
    </w:p>
    <w:p w:rsidR="005409B9" w:rsidRDefault="005409B9">
      <w:pPr>
        <w:keepNext/>
        <w:ind w:left="567"/>
        <w:jc w:val="right"/>
        <w:rPr>
          <w:sz w:val="28"/>
          <w:szCs w:val="28"/>
        </w:rPr>
      </w:pPr>
    </w:p>
    <w:p w:rsidR="005409B9" w:rsidRDefault="00CB4622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0" w:name="_Toc106802629"/>
      <w:bookmarkStart w:id="11" w:name="_Toc116158309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5. Содержание дисциплины, структурированное по темам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(разделам) дисциплины с указанием их объемов (в академических часах) и видов учебных занятий</w:t>
      </w:r>
      <w:bookmarkEnd w:id="10"/>
      <w:bookmarkEnd w:id="11"/>
    </w:p>
    <w:p w:rsidR="005409B9" w:rsidRDefault="00CB4622">
      <w:pPr>
        <w:pStyle w:val="2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2" w:name="_Toc106701793"/>
      <w:bookmarkStart w:id="13" w:name="_Toc106802630"/>
      <w:bookmarkStart w:id="14" w:name="_Toc116158310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5.1. Содержание дисциплины</w:t>
      </w:r>
      <w:bookmarkEnd w:id="12"/>
      <w:bookmarkEnd w:id="13"/>
      <w:bookmarkEnd w:id="14"/>
    </w:p>
    <w:p w:rsidR="005409B9" w:rsidRDefault="00CB4622">
      <w:pPr>
        <w:spacing w:before="10" w:after="10"/>
        <w:ind w:firstLine="709"/>
        <w:jc w:val="both"/>
        <w:rPr>
          <w:b/>
          <w:bCs/>
          <w:kern w:val="2"/>
          <w:sz w:val="28"/>
          <w:szCs w:val="28"/>
        </w:rPr>
      </w:pPr>
      <w:r>
        <w:rPr>
          <w:b/>
          <w:sz w:val="28"/>
          <w:szCs w:val="28"/>
        </w:rPr>
        <w:t>Тема 1. Профессиональное взаимодействие государственных и муниципальных служащих в рамках проектной команды</w:t>
      </w:r>
    </w:p>
    <w:p w:rsidR="005409B9" w:rsidRDefault="00CB46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Понятие управленческой и про</w:t>
      </w:r>
      <w:r>
        <w:rPr>
          <w:sz w:val="28"/>
          <w:szCs w:val="28"/>
        </w:rPr>
        <w:t xml:space="preserve">ектной команды. Проектная команда как группа работников, обладающих лидерскими качествами. Зарубежный опыт формирования проектных команд и использования их потенциала. Особенности профессионального взаимодействия в рамках проектной команды: наличие общих </w:t>
      </w:r>
      <w:r>
        <w:rPr>
          <w:sz w:val="28"/>
          <w:szCs w:val="28"/>
        </w:rPr>
        <w:lastRenderedPageBreak/>
        <w:t>ц</w:t>
      </w:r>
      <w:r>
        <w:rPr>
          <w:sz w:val="28"/>
          <w:szCs w:val="28"/>
        </w:rPr>
        <w:t xml:space="preserve">елей деятельности; взаимодополняющие навыки и умения; высокий уровень взаимозависимости; коллективная ответственность за достижение конечных результатов. Преимущества и издержки различных способов формирования проектных команд в организации. </w:t>
      </w:r>
      <w:r>
        <w:rPr>
          <w:bCs/>
          <w:sz w:val="28"/>
          <w:szCs w:val="28"/>
        </w:rPr>
        <w:t>Преимущества и</w:t>
      </w:r>
      <w:r>
        <w:rPr>
          <w:bCs/>
          <w:sz w:val="28"/>
          <w:szCs w:val="28"/>
        </w:rPr>
        <w:t xml:space="preserve"> издержки формирования проектных команд внешними консультантами</w:t>
      </w:r>
      <w:r>
        <w:rPr>
          <w:sz w:val="28"/>
          <w:szCs w:val="28"/>
        </w:rPr>
        <w:t>. Формирование проектных команд за счет внутренних ресурсов. Проектная команда как малая группа. Динамика развития проектной команды и влияющие на нее факторы. Учет компетенций работников орган</w:t>
      </w:r>
      <w:r>
        <w:rPr>
          <w:sz w:val="28"/>
          <w:szCs w:val="28"/>
        </w:rPr>
        <w:t>изации, их профессионального уровня и деловых качеств в процессе профессионального взаимодействия в рамках проектной команды. Основные подходы к профессиональному взаимодействию членов проектной команды. Реализация принципа совместной договоренности о прав</w:t>
      </w:r>
      <w:r>
        <w:rPr>
          <w:sz w:val="28"/>
          <w:szCs w:val="28"/>
        </w:rPr>
        <w:t xml:space="preserve">илах в процессе работы проектной команды. Роль </w:t>
      </w:r>
      <w:proofErr w:type="spellStart"/>
      <w:r>
        <w:rPr>
          <w:sz w:val="28"/>
          <w:szCs w:val="28"/>
        </w:rPr>
        <w:t>коучинга</w:t>
      </w:r>
      <w:proofErr w:type="spellEnd"/>
      <w:r>
        <w:rPr>
          <w:sz w:val="28"/>
          <w:szCs w:val="28"/>
        </w:rPr>
        <w:t xml:space="preserve"> в процессе организации командной работы. Потенциал наставничества в повышении эффективности работы проектной команды. Реализация принципа информационной открытости при организации деятельности команды</w:t>
      </w:r>
      <w:r>
        <w:rPr>
          <w:sz w:val="28"/>
          <w:szCs w:val="28"/>
        </w:rPr>
        <w:t>. Технологии предотвращения разногласий между членами проектной команды. Реализация принципов обратной связи и рефлексии совместной деятельности членов проектной команды. Подходы к координации деятельности нескольких проектных команд.</w:t>
      </w:r>
    </w:p>
    <w:p w:rsidR="005409B9" w:rsidRDefault="005409B9">
      <w:pPr>
        <w:ind w:firstLine="709"/>
        <w:jc w:val="both"/>
        <w:rPr>
          <w:sz w:val="28"/>
          <w:szCs w:val="28"/>
        </w:rPr>
      </w:pPr>
    </w:p>
    <w:p w:rsidR="005409B9" w:rsidRDefault="00CB4622">
      <w:pPr>
        <w:spacing w:before="10" w:after="10"/>
        <w:ind w:firstLine="709"/>
        <w:jc w:val="both"/>
        <w:rPr>
          <w:b/>
          <w:bCs/>
          <w:kern w:val="2"/>
          <w:sz w:val="28"/>
          <w:szCs w:val="28"/>
        </w:rPr>
      </w:pPr>
      <w:r>
        <w:rPr>
          <w:b/>
          <w:sz w:val="28"/>
          <w:szCs w:val="28"/>
        </w:rPr>
        <w:t>Тема 2. Подходы к оп</w:t>
      </w:r>
      <w:r>
        <w:rPr>
          <w:b/>
          <w:sz w:val="28"/>
          <w:szCs w:val="28"/>
        </w:rPr>
        <w:t>ределению оптимального размера и состава проектной команды</w:t>
      </w:r>
    </w:p>
    <w:p w:rsidR="005409B9" w:rsidRDefault="00CB46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подбора членов проектной команды и определения их функциональных ролей. Определение оптимального размера и состава команды с учетом производственных задач. Анализ проблем, возникающих п</w:t>
      </w:r>
      <w:r>
        <w:rPr>
          <w:sz w:val="28"/>
          <w:szCs w:val="28"/>
        </w:rPr>
        <w:t>ри недостаточном и избыточном размере состава команды. Конфигурирование проектных команд. Функциональные роли в проектной команде: генератор идей, организатор, координатор, доводчик, разведчик ресурсов, староста-судья, эмоциональный лидер, оформитель. Совр</w:t>
      </w:r>
      <w:r>
        <w:rPr>
          <w:sz w:val="28"/>
          <w:szCs w:val="28"/>
        </w:rPr>
        <w:t>еменные подходы к диагностике уровня компетенции членов проектной команды. Выбор способов достижения стоящих перед командой целей в зависимости от уровня компетенции членов команды. Деятельность проектных команд в свете концепции самообучающейся организаци</w:t>
      </w:r>
      <w:r>
        <w:rPr>
          <w:sz w:val="28"/>
          <w:szCs w:val="28"/>
        </w:rPr>
        <w:t xml:space="preserve">и. Устойчивость и гибкость как свойства социальных связей между членами команды. Внутренние и внешние коммуникации и социальные связи как характеристики </w:t>
      </w:r>
      <w:r>
        <w:rPr>
          <w:bCs/>
          <w:sz w:val="28"/>
          <w:szCs w:val="28"/>
        </w:rPr>
        <w:t xml:space="preserve">проектной </w:t>
      </w:r>
      <w:r>
        <w:rPr>
          <w:sz w:val="28"/>
          <w:szCs w:val="28"/>
        </w:rPr>
        <w:t>команды. Развитие системы формальных и неформальных коммуникаций между членами команды. Формы</w:t>
      </w:r>
      <w:r>
        <w:rPr>
          <w:sz w:val="28"/>
          <w:szCs w:val="28"/>
        </w:rPr>
        <w:t>, каналы и содержательные характеристики передаваемой информации в рамках деятельности проектных команд. Современные системы информационного обмена внутри команды и с внешней средой.</w:t>
      </w:r>
    </w:p>
    <w:p w:rsidR="005409B9" w:rsidRDefault="005409B9">
      <w:pPr>
        <w:ind w:firstLine="709"/>
        <w:jc w:val="both"/>
        <w:rPr>
          <w:sz w:val="28"/>
          <w:szCs w:val="28"/>
        </w:rPr>
      </w:pPr>
    </w:p>
    <w:p w:rsidR="005409B9" w:rsidRDefault="00CB4622">
      <w:pPr>
        <w:spacing w:before="10" w:after="10"/>
        <w:ind w:firstLine="709"/>
        <w:jc w:val="both"/>
        <w:rPr>
          <w:b/>
          <w:bCs/>
          <w:kern w:val="2"/>
          <w:sz w:val="28"/>
          <w:szCs w:val="28"/>
        </w:rPr>
      </w:pPr>
      <w:r>
        <w:rPr>
          <w:b/>
          <w:sz w:val="28"/>
          <w:szCs w:val="28"/>
        </w:rPr>
        <w:t xml:space="preserve">Тема 3. Алгоритм формирования проектной команды и оценка эффективности </w:t>
      </w:r>
      <w:r>
        <w:rPr>
          <w:b/>
          <w:sz w:val="28"/>
          <w:szCs w:val="28"/>
        </w:rPr>
        <w:t>ее работы</w:t>
      </w:r>
    </w:p>
    <w:p w:rsidR="005409B9" w:rsidRDefault="00CB46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Этапы формирования и развития проектной команды. Особенности начального этапа формирования проектной команды, роль лидера на данном этапе. Способы нейтрализации доминирования индивидуальных целей на начальном этапе развития проектной команды. Осо</w:t>
      </w:r>
      <w:r>
        <w:rPr>
          <w:sz w:val="28"/>
          <w:szCs w:val="28"/>
        </w:rPr>
        <w:t xml:space="preserve">бенности переходного этапа формирования </w:t>
      </w:r>
      <w:r>
        <w:rPr>
          <w:sz w:val="28"/>
          <w:szCs w:val="28"/>
        </w:rPr>
        <w:lastRenderedPageBreak/>
        <w:t>проектной команды. Особенности продуктивного и завершающего этапов формирования проектной команды. Принципы делегирования части полномочий руководителя отдельным членам команды. Особенности работы проектной команды н</w:t>
      </w:r>
      <w:r>
        <w:rPr>
          <w:sz w:val="28"/>
          <w:szCs w:val="28"/>
        </w:rPr>
        <w:t xml:space="preserve">а принципах </w:t>
      </w:r>
      <w:r>
        <w:rPr>
          <w:sz w:val="28"/>
          <w:szCs w:val="28"/>
          <w:lang w:val="en-US"/>
        </w:rPr>
        <w:t>Agile</w:t>
      </w:r>
      <w:r>
        <w:rPr>
          <w:sz w:val="28"/>
          <w:szCs w:val="28"/>
        </w:rPr>
        <w:t>-методологии.</w:t>
      </w:r>
    </w:p>
    <w:p w:rsidR="005409B9" w:rsidRDefault="00CB46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Последовательность действий по организации работы проектной команды. Оценка текущего уровня развития и эффективности работы проектной команды. Разработка концепции улучшений по результатам оценки исходного состояния команды. </w:t>
      </w:r>
      <w:r>
        <w:rPr>
          <w:sz w:val="28"/>
          <w:szCs w:val="28"/>
        </w:rPr>
        <w:t xml:space="preserve">Обоснование необходимости проведения замен и перестановок членов команды, перераспределения ресурсов. Разработка сценариев проведения стратегических сессий по развитию проектной команды. Подбор подходящего тренинга по </w:t>
      </w:r>
      <w:proofErr w:type="spellStart"/>
      <w:r>
        <w:rPr>
          <w:sz w:val="28"/>
          <w:szCs w:val="28"/>
        </w:rPr>
        <w:t>командообразованию</w:t>
      </w:r>
      <w:proofErr w:type="spellEnd"/>
      <w:r>
        <w:rPr>
          <w:sz w:val="28"/>
          <w:szCs w:val="28"/>
        </w:rPr>
        <w:t xml:space="preserve"> для членов проектно</w:t>
      </w:r>
      <w:r>
        <w:rPr>
          <w:sz w:val="28"/>
          <w:szCs w:val="28"/>
        </w:rPr>
        <w:t>й команды. Особенности реализации запланированных проектов и мероприятий. Особенности совместной разработки локальных актов, стратегий, проектов и ведомственных планов членами проектной команды. Оценка эффективности работы команды в рамках последующего кон</w:t>
      </w:r>
      <w:r>
        <w:rPr>
          <w:sz w:val="28"/>
          <w:szCs w:val="28"/>
        </w:rPr>
        <w:t>троля. Запуск нового цикла улучшений. Проектирование ожидаемых результатов совершенствования деятельности проектных команд. Подходы к совершенствованию компетенций лидеров проектных команд. Трансформация кадрового потенциала работников в активно используем</w:t>
      </w:r>
      <w:r>
        <w:rPr>
          <w:sz w:val="28"/>
          <w:szCs w:val="28"/>
        </w:rPr>
        <w:t xml:space="preserve">ый ресурс развития за счет совместной деятельности команды. Технологии формирования у участников проектной команды мотивации к непрерывному самообразованию и саморазвитию. Развитие социального потенциала проектных команд. </w:t>
      </w:r>
      <w:proofErr w:type="spellStart"/>
      <w:r>
        <w:rPr>
          <w:sz w:val="28"/>
          <w:szCs w:val="28"/>
        </w:rPr>
        <w:t>Модерация</w:t>
      </w:r>
      <w:proofErr w:type="spellEnd"/>
      <w:r>
        <w:rPr>
          <w:sz w:val="28"/>
          <w:szCs w:val="28"/>
        </w:rPr>
        <w:t xml:space="preserve"> деятельности проектных к</w:t>
      </w:r>
      <w:r>
        <w:rPr>
          <w:sz w:val="28"/>
          <w:szCs w:val="28"/>
        </w:rPr>
        <w:t xml:space="preserve">оманд с использованием современных технологий. Развитие проектного мышления у членов проектной команды. Синергия, </w:t>
      </w:r>
      <w:proofErr w:type="spellStart"/>
      <w:r>
        <w:rPr>
          <w:sz w:val="28"/>
          <w:szCs w:val="28"/>
        </w:rPr>
        <w:t>эмерждентность</w:t>
      </w:r>
      <w:proofErr w:type="spellEnd"/>
      <w:r>
        <w:rPr>
          <w:sz w:val="28"/>
          <w:szCs w:val="28"/>
        </w:rPr>
        <w:t xml:space="preserve"> как системный эффект от командной работы. Обзор показателей эффективности работы по формированию и развитию проектной команды. </w:t>
      </w:r>
      <w:r>
        <w:rPr>
          <w:sz w:val="28"/>
          <w:szCs w:val="28"/>
        </w:rPr>
        <w:t>Использование современных информационных технологий для организации работы проектных команд.</w:t>
      </w:r>
    </w:p>
    <w:p w:rsidR="005409B9" w:rsidRDefault="005409B9">
      <w:pPr>
        <w:ind w:firstLine="709"/>
        <w:jc w:val="both"/>
        <w:rPr>
          <w:sz w:val="28"/>
          <w:szCs w:val="28"/>
        </w:rPr>
      </w:pPr>
    </w:p>
    <w:p w:rsidR="005409B9" w:rsidRDefault="00CB4622">
      <w:pPr>
        <w:spacing w:before="10" w:after="10"/>
        <w:ind w:firstLine="709"/>
        <w:jc w:val="both"/>
        <w:rPr>
          <w:b/>
          <w:bCs/>
          <w:kern w:val="2"/>
          <w:sz w:val="28"/>
          <w:szCs w:val="28"/>
        </w:rPr>
      </w:pPr>
      <w:r>
        <w:rPr>
          <w:b/>
          <w:sz w:val="28"/>
          <w:szCs w:val="28"/>
        </w:rPr>
        <w:t>Тема 4. Формирование корпоративной культуры и норм антикоррупционного поведения в процессе совместной деятельности проектных команд</w:t>
      </w:r>
    </w:p>
    <w:p w:rsidR="005409B9" w:rsidRDefault="00CB46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Современные подходы к сопостав</w:t>
      </w:r>
      <w:r>
        <w:rPr>
          <w:sz w:val="28"/>
          <w:szCs w:val="28"/>
        </w:rPr>
        <w:t>лению понятий организационной и корпоративной культуры. Роль формирования корпоративной культуры в процессе организации деятельности проектных команд. Внутреннее и внешнее содержание корпоративной культуры участников проектных команд. Виды артефактов корпо</w:t>
      </w:r>
      <w:r>
        <w:rPr>
          <w:sz w:val="28"/>
          <w:szCs w:val="28"/>
        </w:rPr>
        <w:t xml:space="preserve">ративной культуры проектных команд: фирменный стиль, </w:t>
      </w:r>
      <w:proofErr w:type="spellStart"/>
      <w:r>
        <w:rPr>
          <w:sz w:val="28"/>
          <w:szCs w:val="28"/>
        </w:rPr>
        <w:t>дресс</w:t>
      </w:r>
      <w:proofErr w:type="spellEnd"/>
      <w:r>
        <w:rPr>
          <w:sz w:val="28"/>
          <w:szCs w:val="28"/>
        </w:rPr>
        <w:t>-код, предметы с определенной историей, обороты речи, мифы и легенды, символика, обряды и ритуалы организации. Награды и поощрения как часть корпоративной культуры. Нормы и стили поведения членов пр</w:t>
      </w:r>
      <w:r>
        <w:rPr>
          <w:sz w:val="28"/>
          <w:szCs w:val="28"/>
        </w:rPr>
        <w:t xml:space="preserve">оектной команды как компоненты корпоративной культуры. Виды корпоративной культуры. Официальная культура и контркультуры. Методы нейтрализации контркультур. Визуализация (материализация) корпоративной культуры участников проектных команд. </w:t>
      </w:r>
    </w:p>
    <w:p w:rsidR="005409B9" w:rsidRDefault="00CB4622">
      <w:pPr>
        <w:ind w:firstLine="709"/>
        <w:jc w:val="both"/>
        <w:rPr>
          <w:sz w:val="28"/>
          <w:szCs w:val="28"/>
        </w:rPr>
      </w:pPr>
      <w:r>
        <w:rPr>
          <w:rFonts w:eastAsiaTheme="minorHAnsi"/>
          <w:bCs/>
          <w:color w:val="000000"/>
          <w:sz w:val="28"/>
          <w:szCs w:val="28"/>
          <w:lang w:eastAsia="en-US"/>
        </w:rPr>
        <w:t>Реализация этиче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ских требований к служебному поведению государственных и муниципальных служащих в процессе работы проектных команд. </w:t>
      </w:r>
      <w:r>
        <w:rPr>
          <w:sz w:val="28"/>
          <w:szCs w:val="28"/>
        </w:rPr>
        <w:t xml:space="preserve">Особенности </w:t>
      </w:r>
      <w:r>
        <w:rPr>
          <w:sz w:val="28"/>
          <w:szCs w:val="28"/>
        </w:rPr>
        <w:lastRenderedPageBreak/>
        <w:t>разработки корпоративной книги ценностей в рамках деятельности проектной команды.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 Разработка и совершенствование кодексов этики 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>и служебного поведения силами участников проектных команд. Антикоррупционное регулирование как составляющая кадровой политики в сфере государственной и муниципальной службы. Особенности правового регулирования противодействия коррупции на государственной и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 муниципальной службе. Структурные характеристики и виды коррупции. Применение инструментов профилактики коррупции в процессе работы проектных команд. Предотвращение и урегулирование конфликта интересов в процессе работы проектных команд. </w:t>
      </w:r>
      <w:r>
        <w:rPr>
          <w:rFonts w:eastAsiaTheme="minorHAnsi"/>
          <w:color w:val="000000"/>
          <w:sz w:val="28"/>
          <w:szCs w:val="28"/>
          <w:lang w:eastAsia="en-US"/>
        </w:rPr>
        <w:t>Признаки коррупци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онного и </w:t>
      </w:r>
      <w:proofErr w:type="spellStart"/>
      <w:r>
        <w:rPr>
          <w:rFonts w:eastAsiaTheme="minorHAnsi"/>
          <w:color w:val="000000"/>
          <w:sz w:val="28"/>
          <w:szCs w:val="28"/>
          <w:lang w:eastAsia="en-US"/>
        </w:rPr>
        <w:t>коррупционно</w:t>
      </w:r>
      <w:proofErr w:type="spellEnd"/>
      <w:r>
        <w:rPr>
          <w:rFonts w:eastAsiaTheme="minorHAnsi"/>
          <w:color w:val="000000"/>
          <w:sz w:val="28"/>
          <w:szCs w:val="28"/>
          <w:lang w:eastAsia="en-US"/>
        </w:rPr>
        <w:t>-опасного поведения служащих. Пассивное и активное антикоррупционное поведение. Правила антикоррупционного поведения проектных команд. Формирование модели правомерного и высокоморального поведения служащих в рамках деятельности проектн</w:t>
      </w:r>
      <w:r>
        <w:rPr>
          <w:rFonts w:eastAsiaTheme="minorHAnsi"/>
          <w:color w:val="000000"/>
          <w:sz w:val="28"/>
          <w:szCs w:val="28"/>
          <w:lang w:eastAsia="en-US"/>
        </w:rPr>
        <w:t>ых команд. Способы регулирования антикоррупционного поведения.</w:t>
      </w:r>
    </w:p>
    <w:p w:rsidR="005409B9" w:rsidRDefault="005409B9">
      <w:pPr>
        <w:ind w:firstLine="709"/>
        <w:jc w:val="both"/>
        <w:rPr>
          <w:sz w:val="28"/>
          <w:szCs w:val="28"/>
        </w:rPr>
      </w:pPr>
    </w:p>
    <w:p w:rsidR="005409B9" w:rsidRDefault="00CB4622">
      <w:pPr>
        <w:spacing w:before="10" w:after="10"/>
        <w:ind w:firstLine="709"/>
        <w:jc w:val="both"/>
        <w:rPr>
          <w:b/>
          <w:bCs/>
          <w:kern w:val="2"/>
          <w:sz w:val="28"/>
          <w:szCs w:val="28"/>
        </w:rPr>
      </w:pPr>
      <w:r>
        <w:rPr>
          <w:b/>
          <w:sz w:val="28"/>
          <w:szCs w:val="28"/>
        </w:rPr>
        <w:t>Тема 5. Использование потенциала проектных команд для решения стратегических задач в сфере государственного и муниципального управления</w:t>
      </w:r>
    </w:p>
    <w:p w:rsidR="005409B9" w:rsidRDefault="00CB4622">
      <w:pPr>
        <w:ind w:firstLine="709"/>
        <w:jc w:val="both"/>
        <w:rPr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Стратегическое, тактическое и оперативное планирование п</w:t>
      </w:r>
      <w:r>
        <w:rPr>
          <w:rFonts w:eastAsiaTheme="minorHAnsi"/>
          <w:color w:val="000000"/>
          <w:sz w:val="28"/>
          <w:szCs w:val="28"/>
          <w:lang w:eastAsia="en-US"/>
        </w:rPr>
        <w:t>рименительно к развитию проектных команд. Особенности стратегического планирования в военном деле, бизнесе и государственном секторе; стратегическое планирование как наука и искусство. Особенности использования потенциала проектных команд в целях стратегич</w:t>
      </w:r>
      <w:r>
        <w:rPr>
          <w:rFonts w:eastAsiaTheme="minorHAnsi"/>
          <w:color w:val="000000"/>
          <w:sz w:val="28"/>
          <w:szCs w:val="28"/>
          <w:lang w:eastAsia="en-US"/>
        </w:rPr>
        <w:t>еского планирования и совершенствования нормативно-правового регулирования. Развитие кадрового и человеческого потенциала проектных команд в процессе стратегического планирования. Организация командного взаимодействия на этапе проблемно-ориентированного ан</w:t>
      </w:r>
      <w:r>
        <w:rPr>
          <w:rFonts w:eastAsiaTheme="minorHAnsi"/>
          <w:color w:val="000000"/>
          <w:sz w:val="28"/>
          <w:szCs w:val="28"/>
          <w:lang w:eastAsia="en-US"/>
        </w:rPr>
        <w:t>ализа в рамках стратегического планирования. Организация командного взаимодействия на этапе целеполагания. Роль проектных команд в определении миссии территории в рамках планирования ее социально-экономического развития. Роль проектных команд в определении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миссии организации в рамках ведомственного планирования. Особенности организации работы проектной команды на этапе декомпозиции задач в мероприятия. Идентификация типов мероприятий стратегии по итогам командного взаимодействия участников стратегического п</w:t>
      </w:r>
      <w:r>
        <w:rPr>
          <w:rFonts w:eastAsiaTheme="minorHAnsi"/>
          <w:color w:val="000000"/>
          <w:sz w:val="28"/>
          <w:szCs w:val="28"/>
          <w:lang w:eastAsia="en-US"/>
        </w:rPr>
        <w:t>ланирования. Взаимодействие проектной команды на этапе определения механизмов реализации стратегии: информационно-технологических, организационных, финансовых и иных. Организация работы проектной команды по формированию системы стратегических показателей 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показателей эффективности мероприятий стратегии. Особенности организации и проведения </w:t>
      </w:r>
      <w:proofErr w:type="spellStart"/>
      <w:r>
        <w:rPr>
          <w:rFonts w:eastAsiaTheme="minorHAnsi"/>
          <w:color w:val="000000"/>
          <w:sz w:val="28"/>
          <w:szCs w:val="28"/>
          <w:lang w:eastAsia="en-US"/>
        </w:rPr>
        <w:t>форсайт</w:t>
      </w:r>
      <w:proofErr w:type="spellEnd"/>
      <w:r>
        <w:rPr>
          <w:rFonts w:eastAsiaTheme="minorHAnsi"/>
          <w:color w:val="000000"/>
          <w:sz w:val="28"/>
          <w:szCs w:val="28"/>
          <w:lang w:eastAsia="en-US"/>
        </w:rPr>
        <w:t>-сессий / стратегических сессий с участием проектных команд. Роль проектных команд в процессе управления реализацией стратегии и обеспечения межведомственного вза</w:t>
      </w:r>
      <w:r>
        <w:rPr>
          <w:rFonts w:eastAsiaTheme="minorHAnsi"/>
          <w:color w:val="000000"/>
          <w:sz w:val="28"/>
          <w:szCs w:val="28"/>
          <w:lang w:eastAsia="en-US"/>
        </w:rPr>
        <w:t>имодействия</w:t>
      </w:r>
      <w:r>
        <w:rPr>
          <w:sz w:val="28"/>
          <w:szCs w:val="28"/>
        </w:rPr>
        <w:t>.</w:t>
      </w:r>
    </w:p>
    <w:p w:rsidR="005409B9" w:rsidRDefault="005409B9">
      <w:pPr>
        <w:ind w:firstLine="709"/>
        <w:jc w:val="both"/>
        <w:rPr>
          <w:sz w:val="28"/>
          <w:szCs w:val="28"/>
        </w:rPr>
      </w:pPr>
    </w:p>
    <w:p w:rsidR="005409B9" w:rsidRDefault="00CB4622">
      <w:pPr>
        <w:pStyle w:val="2"/>
        <w:spacing w:after="12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5" w:name="_Toc106802631"/>
      <w:bookmarkStart w:id="16" w:name="_Toc106701794"/>
      <w:bookmarkStart w:id="17" w:name="_Toc116158311"/>
      <w:r>
        <w:rPr>
          <w:rFonts w:ascii="Times New Roman" w:hAnsi="Times New Roman" w:cs="Times New Roman"/>
          <w:b/>
          <w:color w:val="auto"/>
          <w:sz w:val="28"/>
          <w:szCs w:val="28"/>
        </w:rPr>
        <w:t>5.2. Учебно-тематический план</w:t>
      </w:r>
      <w:bookmarkEnd w:id="15"/>
      <w:bookmarkEnd w:id="16"/>
      <w:bookmarkEnd w:id="17"/>
    </w:p>
    <w:p w:rsidR="005409B9" w:rsidRDefault="00CB4622">
      <w:pPr>
        <w:tabs>
          <w:tab w:val="right" w:pos="851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p w:rsidR="005409B9" w:rsidRDefault="00CB4622">
      <w:pPr>
        <w:ind w:firstLine="709"/>
        <w:rPr>
          <w:sz w:val="28"/>
          <w:szCs w:val="28"/>
        </w:rPr>
      </w:pPr>
      <w:r>
        <w:rPr>
          <w:sz w:val="28"/>
          <w:szCs w:val="28"/>
        </w:rPr>
        <w:t>для 2021 года приема</w:t>
      </w:r>
    </w:p>
    <w:p w:rsidR="005409B9" w:rsidRDefault="005409B9">
      <w:pPr>
        <w:ind w:firstLine="709"/>
        <w:rPr>
          <w:sz w:val="28"/>
          <w:szCs w:val="28"/>
        </w:rPr>
      </w:pPr>
    </w:p>
    <w:tbl>
      <w:tblPr>
        <w:tblW w:w="4950" w:type="pct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9"/>
        <w:gridCol w:w="2820"/>
        <w:gridCol w:w="874"/>
        <w:gridCol w:w="733"/>
        <w:gridCol w:w="734"/>
        <w:gridCol w:w="1026"/>
        <w:gridCol w:w="1270"/>
        <w:gridCol w:w="2075"/>
        <w:gridCol w:w="101"/>
      </w:tblGrid>
      <w:tr w:rsidR="005409B9">
        <w:trPr>
          <w:trHeight w:hRule="exact" w:val="621"/>
        </w:trPr>
        <w:tc>
          <w:tcPr>
            <w:tcW w:w="5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5409B9">
            <w:pPr>
              <w:jc w:val="center"/>
              <w:rPr>
                <w:sz w:val="24"/>
                <w:szCs w:val="24"/>
              </w:rPr>
            </w:pPr>
          </w:p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r>
              <w:rPr>
                <w:b/>
                <w:bCs/>
                <w:spacing w:val="-14"/>
                <w:sz w:val="24"/>
                <w:szCs w:val="24"/>
              </w:rPr>
              <w:t>п/п</w:t>
            </w:r>
          </w:p>
        </w:tc>
        <w:tc>
          <w:tcPr>
            <w:tcW w:w="27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5409B9">
            <w:pPr>
              <w:rPr>
                <w:sz w:val="24"/>
                <w:szCs w:val="24"/>
              </w:rPr>
            </w:pPr>
          </w:p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Наименование </w:t>
            </w:r>
            <w:r>
              <w:rPr>
                <w:b/>
                <w:bCs/>
                <w:sz w:val="24"/>
                <w:szCs w:val="24"/>
              </w:rPr>
              <w:t>тем (разделов) дисциплины</w:t>
            </w:r>
          </w:p>
        </w:tc>
        <w:tc>
          <w:tcPr>
            <w:tcW w:w="46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Трудоемкость в часах</w:t>
            </w:r>
          </w:p>
        </w:tc>
        <w:tc>
          <w:tcPr>
            <w:tcW w:w="215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Формы текущего контроля успеваемости</w:t>
            </w:r>
          </w:p>
        </w:tc>
      </w:tr>
      <w:tr w:rsidR="005409B9">
        <w:trPr>
          <w:trHeight w:hRule="exact" w:val="735"/>
        </w:trPr>
        <w:tc>
          <w:tcPr>
            <w:tcW w:w="54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5409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5409B9">
            <w:pPr>
              <w:rPr>
                <w:sz w:val="24"/>
                <w:szCs w:val="24"/>
              </w:rPr>
            </w:pPr>
          </w:p>
        </w:tc>
        <w:tc>
          <w:tcPr>
            <w:tcW w:w="8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2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409B9" w:rsidRDefault="00CB46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Контактная работа – Аудиторная работа</w:t>
            </w:r>
          </w:p>
        </w:tc>
        <w:tc>
          <w:tcPr>
            <w:tcW w:w="12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extDirection w:val="btLr"/>
            <w:vAlign w:val="center"/>
          </w:tcPr>
          <w:p w:rsidR="005409B9" w:rsidRDefault="00CB46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205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5409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" w:type="dxa"/>
          </w:tcPr>
          <w:p w:rsidR="005409B9" w:rsidRDefault="005409B9"/>
        </w:tc>
      </w:tr>
      <w:tr w:rsidR="005409B9">
        <w:trPr>
          <w:cantSplit/>
          <w:trHeight w:hRule="exact" w:val="1829"/>
        </w:trPr>
        <w:tc>
          <w:tcPr>
            <w:tcW w:w="5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5409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5409B9">
            <w:pPr>
              <w:rPr>
                <w:sz w:val="24"/>
                <w:szCs w:val="24"/>
              </w:rPr>
            </w:pPr>
          </w:p>
        </w:tc>
        <w:tc>
          <w:tcPr>
            <w:tcW w:w="8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5409B9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extDirection w:val="btLr"/>
            <w:vAlign w:val="center"/>
          </w:tcPr>
          <w:p w:rsidR="005409B9" w:rsidRDefault="00CB46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6"/>
                <w:sz w:val="24"/>
                <w:szCs w:val="24"/>
              </w:rPr>
              <w:t>Общая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extDirection w:val="btLr"/>
            <w:vAlign w:val="center"/>
          </w:tcPr>
          <w:p w:rsidR="005409B9" w:rsidRDefault="00CB46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Лекции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extDirection w:val="btLr"/>
            <w:vAlign w:val="center"/>
          </w:tcPr>
          <w:p w:rsidR="005409B9" w:rsidRDefault="00CB46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4"/>
                <w:sz w:val="24"/>
                <w:szCs w:val="24"/>
              </w:rPr>
              <w:t>Семинары, практич</w:t>
            </w:r>
            <w:r>
              <w:rPr>
                <w:b/>
                <w:sz w:val="24"/>
                <w:szCs w:val="24"/>
              </w:rPr>
              <w:t xml:space="preserve">еские </w:t>
            </w:r>
            <w:r>
              <w:rPr>
                <w:b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12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extDirection w:val="btLr"/>
            <w:vAlign w:val="center"/>
          </w:tcPr>
          <w:p w:rsidR="005409B9" w:rsidRDefault="005409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5409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" w:type="dxa"/>
          </w:tcPr>
          <w:p w:rsidR="005409B9" w:rsidRDefault="005409B9"/>
        </w:tc>
      </w:tr>
      <w:tr w:rsidR="005409B9">
        <w:trPr>
          <w:trHeight w:hRule="exact" w:val="1985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pStyle w:val="af"/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</w:t>
            </w:r>
          </w:p>
          <w:p w:rsidR="005409B9" w:rsidRDefault="00CB4622">
            <w:pPr>
              <w:pStyle w:val="af"/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Профессиональное взаимодействие государственных и муниципальных служащих в рамках проектной команды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Опрос. Решение тестов. Обсуждение дискуссионных вопросов.</w:t>
            </w:r>
          </w:p>
        </w:tc>
        <w:tc>
          <w:tcPr>
            <w:tcW w:w="100" w:type="dxa"/>
          </w:tcPr>
          <w:p w:rsidR="005409B9" w:rsidRDefault="005409B9"/>
        </w:tc>
      </w:tr>
      <w:tr w:rsidR="005409B9">
        <w:trPr>
          <w:trHeight w:hRule="exact" w:val="2565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</w:t>
            </w:r>
          </w:p>
          <w:p w:rsidR="005409B9" w:rsidRDefault="00CB46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Подходы к </w:t>
            </w:r>
            <w:r>
              <w:rPr>
                <w:sz w:val="24"/>
                <w:szCs w:val="24"/>
              </w:rPr>
              <w:t>определению оптимального размера и состава проектной команды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Опрос.  Решение тестов. Обсуждение дискуссионных вопросов.</w:t>
            </w:r>
          </w:p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ситуационных задач.</w:t>
            </w:r>
          </w:p>
        </w:tc>
        <w:tc>
          <w:tcPr>
            <w:tcW w:w="100" w:type="dxa"/>
          </w:tcPr>
          <w:p w:rsidR="005409B9" w:rsidRDefault="005409B9"/>
        </w:tc>
      </w:tr>
      <w:tr w:rsidR="005409B9">
        <w:trPr>
          <w:trHeight w:hRule="exact" w:val="1505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3.</w:t>
            </w:r>
          </w:p>
          <w:p w:rsidR="005409B9" w:rsidRDefault="00CB462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Алгоритм формирования проектной команды и оценка эффективности ее работы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0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409B9" w:rsidRDefault="005409B9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5409B9" w:rsidRDefault="005409B9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5409B9" w:rsidRDefault="00CB4622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Опрос.</w:t>
            </w:r>
          </w:p>
          <w:p w:rsidR="005409B9" w:rsidRDefault="005409B9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5409B9" w:rsidRDefault="00CB4622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тестов.</w:t>
            </w:r>
          </w:p>
          <w:p w:rsidR="005409B9" w:rsidRDefault="005409B9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5409B9" w:rsidRDefault="005409B9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5409B9" w:rsidRDefault="00CB4622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дискуссионных вопросов.</w:t>
            </w:r>
          </w:p>
          <w:p w:rsidR="005409B9" w:rsidRDefault="005409B9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5409B9" w:rsidRDefault="00CB4622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кейсов.</w:t>
            </w:r>
          </w:p>
          <w:p w:rsidR="005409B9" w:rsidRDefault="005409B9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5409B9" w:rsidRDefault="00CB4622">
            <w:pPr>
              <w:tabs>
                <w:tab w:val="left" w:pos="709"/>
                <w:tab w:val="left" w:pos="993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ситуационных задач.</w:t>
            </w:r>
          </w:p>
        </w:tc>
        <w:tc>
          <w:tcPr>
            <w:tcW w:w="100" w:type="dxa"/>
          </w:tcPr>
          <w:p w:rsidR="005409B9" w:rsidRDefault="005409B9"/>
        </w:tc>
      </w:tr>
      <w:tr w:rsidR="005409B9">
        <w:trPr>
          <w:trHeight w:hRule="exact" w:val="1979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4.</w:t>
            </w:r>
          </w:p>
          <w:p w:rsidR="005409B9" w:rsidRDefault="00CB46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корпоративной культуры и норм антикоррупционного поведения в процессе совместной деятельности проектных команд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5409B9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00" w:type="dxa"/>
          </w:tcPr>
          <w:p w:rsidR="005409B9" w:rsidRDefault="005409B9"/>
        </w:tc>
      </w:tr>
      <w:tr w:rsidR="005409B9">
        <w:trPr>
          <w:trHeight w:hRule="exact" w:val="2361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5.</w:t>
            </w:r>
          </w:p>
          <w:p w:rsidR="005409B9" w:rsidRDefault="00CB46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потенциала проектных команд для решения стратегических задач в сфере государственного и муниципального управления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058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409B9" w:rsidRDefault="005409B9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00" w:type="dxa"/>
          </w:tcPr>
          <w:p w:rsidR="005409B9" w:rsidRDefault="005409B9"/>
        </w:tc>
      </w:tr>
      <w:tr w:rsidR="005409B9">
        <w:trPr>
          <w:trHeight w:hRule="exact" w:val="1417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5409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целом по дисциплине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учебному плану: контрольная работа</w:t>
            </w:r>
          </w:p>
        </w:tc>
        <w:tc>
          <w:tcPr>
            <w:tcW w:w="100" w:type="dxa"/>
          </w:tcPr>
          <w:p w:rsidR="005409B9" w:rsidRDefault="005409B9"/>
        </w:tc>
      </w:tr>
      <w:tr w:rsidR="005409B9">
        <w:trPr>
          <w:trHeight w:hRule="exact" w:val="1227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5409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 в %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ind w:hanging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5409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" w:type="dxa"/>
          </w:tcPr>
          <w:p w:rsidR="005409B9" w:rsidRDefault="005409B9"/>
        </w:tc>
      </w:tr>
    </w:tbl>
    <w:p w:rsidR="005409B9" w:rsidRDefault="005409B9">
      <w:pPr>
        <w:ind w:firstLine="709"/>
        <w:rPr>
          <w:sz w:val="28"/>
          <w:szCs w:val="28"/>
        </w:rPr>
      </w:pPr>
    </w:p>
    <w:p w:rsidR="005409B9" w:rsidRDefault="005409B9">
      <w:pPr>
        <w:ind w:firstLine="709"/>
        <w:rPr>
          <w:sz w:val="28"/>
          <w:szCs w:val="28"/>
        </w:rPr>
      </w:pPr>
    </w:p>
    <w:p w:rsidR="005409B9" w:rsidRDefault="005409B9">
      <w:pPr>
        <w:ind w:firstLine="709"/>
        <w:rPr>
          <w:sz w:val="28"/>
          <w:szCs w:val="28"/>
        </w:rPr>
      </w:pPr>
    </w:p>
    <w:p w:rsidR="005409B9" w:rsidRDefault="005409B9">
      <w:pPr>
        <w:ind w:firstLine="709"/>
        <w:rPr>
          <w:sz w:val="28"/>
          <w:szCs w:val="28"/>
        </w:rPr>
      </w:pPr>
    </w:p>
    <w:p w:rsidR="005409B9" w:rsidRDefault="00CB4622">
      <w:pPr>
        <w:ind w:firstLine="709"/>
        <w:rPr>
          <w:sz w:val="28"/>
          <w:szCs w:val="28"/>
        </w:rPr>
      </w:pPr>
      <w:r>
        <w:rPr>
          <w:sz w:val="28"/>
          <w:szCs w:val="28"/>
        </w:rPr>
        <w:t>для 2022 года приема и далее</w:t>
      </w:r>
    </w:p>
    <w:p w:rsidR="005409B9" w:rsidRDefault="005409B9">
      <w:pPr>
        <w:ind w:firstLine="709"/>
        <w:rPr>
          <w:sz w:val="28"/>
          <w:szCs w:val="28"/>
        </w:rPr>
      </w:pPr>
    </w:p>
    <w:tbl>
      <w:tblPr>
        <w:tblW w:w="5000" w:type="pct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2772"/>
        <w:gridCol w:w="860"/>
        <w:gridCol w:w="722"/>
        <w:gridCol w:w="721"/>
        <w:gridCol w:w="1011"/>
        <w:gridCol w:w="951"/>
        <w:gridCol w:w="2508"/>
        <w:gridCol w:w="100"/>
        <w:gridCol w:w="100"/>
      </w:tblGrid>
      <w:tr w:rsidR="005409B9">
        <w:trPr>
          <w:trHeight w:hRule="exact" w:val="621"/>
        </w:trPr>
        <w:tc>
          <w:tcPr>
            <w:tcW w:w="5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5409B9">
            <w:pPr>
              <w:jc w:val="center"/>
              <w:rPr>
                <w:sz w:val="24"/>
                <w:szCs w:val="24"/>
              </w:rPr>
            </w:pPr>
          </w:p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r>
              <w:rPr>
                <w:b/>
                <w:bCs/>
                <w:spacing w:val="-14"/>
                <w:sz w:val="24"/>
                <w:szCs w:val="24"/>
              </w:rPr>
              <w:t>п/п</w:t>
            </w:r>
          </w:p>
        </w:tc>
        <w:tc>
          <w:tcPr>
            <w:tcW w:w="27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5409B9">
            <w:pPr>
              <w:rPr>
                <w:sz w:val="24"/>
                <w:szCs w:val="24"/>
              </w:rPr>
            </w:pPr>
          </w:p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Наименование </w:t>
            </w:r>
            <w:r>
              <w:rPr>
                <w:b/>
                <w:bCs/>
                <w:sz w:val="24"/>
                <w:szCs w:val="24"/>
              </w:rPr>
              <w:t>тем (разделов) дисциплины</w:t>
            </w:r>
          </w:p>
        </w:tc>
        <w:tc>
          <w:tcPr>
            <w:tcW w:w="42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Трудоемкость в часах</w:t>
            </w:r>
          </w:p>
        </w:tc>
        <w:tc>
          <w:tcPr>
            <w:tcW w:w="261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Формы текущего контроля успеваемости</w:t>
            </w:r>
          </w:p>
        </w:tc>
      </w:tr>
      <w:tr w:rsidR="005409B9">
        <w:trPr>
          <w:trHeight w:hRule="exact" w:val="735"/>
        </w:trPr>
        <w:tc>
          <w:tcPr>
            <w:tcW w:w="54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5409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5409B9">
            <w:pPr>
              <w:rPr>
                <w:sz w:val="24"/>
                <w:szCs w:val="24"/>
              </w:rPr>
            </w:pPr>
          </w:p>
        </w:tc>
        <w:tc>
          <w:tcPr>
            <w:tcW w:w="8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2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409B9" w:rsidRDefault="00CB46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Контактная работа – Аудиторная работа</w:t>
            </w:r>
          </w:p>
        </w:tc>
        <w:tc>
          <w:tcPr>
            <w:tcW w:w="9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extDirection w:val="btLr"/>
            <w:vAlign w:val="center"/>
          </w:tcPr>
          <w:p w:rsidR="005409B9" w:rsidRDefault="00CB46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251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5409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" w:type="dxa"/>
          </w:tcPr>
          <w:p w:rsidR="005409B9" w:rsidRDefault="005409B9"/>
        </w:tc>
        <w:tc>
          <w:tcPr>
            <w:tcW w:w="6" w:type="dxa"/>
          </w:tcPr>
          <w:p w:rsidR="005409B9" w:rsidRDefault="005409B9"/>
        </w:tc>
      </w:tr>
      <w:tr w:rsidR="005409B9">
        <w:trPr>
          <w:cantSplit/>
          <w:trHeight w:hRule="exact" w:val="1829"/>
        </w:trPr>
        <w:tc>
          <w:tcPr>
            <w:tcW w:w="5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5409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5409B9">
            <w:pPr>
              <w:rPr>
                <w:sz w:val="24"/>
                <w:szCs w:val="24"/>
              </w:rPr>
            </w:pPr>
          </w:p>
        </w:tc>
        <w:tc>
          <w:tcPr>
            <w:tcW w:w="8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5409B9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extDirection w:val="btLr"/>
            <w:vAlign w:val="center"/>
          </w:tcPr>
          <w:p w:rsidR="005409B9" w:rsidRDefault="00CB46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6"/>
                <w:sz w:val="24"/>
                <w:szCs w:val="24"/>
              </w:rPr>
              <w:t>Общая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extDirection w:val="btLr"/>
            <w:vAlign w:val="center"/>
          </w:tcPr>
          <w:p w:rsidR="005409B9" w:rsidRDefault="00CB46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Лекции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extDirection w:val="btLr"/>
            <w:vAlign w:val="center"/>
          </w:tcPr>
          <w:p w:rsidR="005409B9" w:rsidRDefault="00CB46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4"/>
                <w:sz w:val="24"/>
                <w:szCs w:val="24"/>
              </w:rPr>
              <w:t>Семинары, практич</w:t>
            </w:r>
            <w:r>
              <w:rPr>
                <w:b/>
                <w:sz w:val="24"/>
                <w:szCs w:val="24"/>
              </w:rPr>
              <w:t xml:space="preserve">еские </w:t>
            </w:r>
            <w:r>
              <w:rPr>
                <w:b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9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extDirection w:val="btLr"/>
            <w:vAlign w:val="center"/>
          </w:tcPr>
          <w:p w:rsidR="005409B9" w:rsidRDefault="005409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5409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" w:type="dxa"/>
          </w:tcPr>
          <w:p w:rsidR="005409B9" w:rsidRDefault="005409B9"/>
        </w:tc>
        <w:tc>
          <w:tcPr>
            <w:tcW w:w="6" w:type="dxa"/>
          </w:tcPr>
          <w:p w:rsidR="005409B9" w:rsidRDefault="005409B9"/>
        </w:tc>
      </w:tr>
      <w:tr w:rsidR="005409B9">
        <w:trPr>
          <w:trHeight w:hRule="exact" w:val="1985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pStyle w:val="af"/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</w:t>
            </w:r>
          </w:p>
          <w:p w:rsidR="005409B9" w:rsidRDefault="00CB4622">
            <w:pPr>
              <w:pStyle w:val="af"/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Профессиональное взаимодействие государственных и муниципальных служащих в рамках проектной команды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Опрос. Решение тестов. Обсуждение дискуссионных вопросов.</w:t>
            </w:r>
          </w:p>
        </w:tc>
        <w:tc>
          <w:tcPr>
            <w:tcW w:w="100" w:type="dxa"/>
          </w:tcPr>
          <w:p w:rsidR="005409B9" w:rsidRDefault="005409B9"/>
        </w:tc>
        <w:tc>
          <w:tcPr>
            <w:tcW w:w="6" w:type="dxa"/>
          </w:tcPr>
          <w:p w:rsidR="005409B9" w:rsidRDefault="005409B9"/>
        </w:tc>
      </w:tr>
      <w:tr w:rsidR="005409B9">
        <w:trPr>
          <w:trHeight w:hRule="exact" w:val="2565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</w:t>
            </w:r>
          </w:p>
          <w:p w:rsidR="005409B9" w:rsidRDefault="00CB46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Подходы к определению </w:t>
            </w:r>
            <w:r>
              <w:rPr>
                <w:sz w:val="24"/>
                <w:szCs w:val="24"/>
              </w:rPr>
              <w:t>оптимального размера и состава проектной команды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Опрос.  Решение тестов. Обсуждение дискуссионных вопросов.</w:t>
            </w:r>
          </w:p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ситуационных задач.</w:t>
            </w:r>
          </w:p>
        </w:tc>
        <w:tc>
          <w:tcPr>
            <w:tcW w:w="100" w:type="dxa"/>
          </w:tcPr>
          <w:p w:rsidR="005409B9" w:rsidRDefault="005409B9"/>
        </w:tc>
        <w:tc>
          <w:tcPr>
            <w:tcW w:w="6" w:type="dxa"/>
          </w:tcPr>
          <w:p w:rsidR="005409B9" w:rsidRDefault="005409B9"/>
        </w:tc>
      </w:tr>
      <w:tr w:rsidR="005409B9">
        <w:trPr>
          <w:trHeight w:hRule="exact" w:val="1505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3.</w:t>
            </w:r>
          </w:p>
          <w:p w:rsidR="005409B9" w:rsidRDefault="00CB462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Алгоритм формирования проектной команды и оценка эффективности ее работы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409B9" w:rsidRDefault="005409B9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5409B9" w:rsidRDefault="005409B9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5409B9" w:rsidRDefault="00CB4622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Опрос.</w:t>
            </w:r>
          </w:p>
          <w:p w:rsidR="005409B9" w:rsidRDefault="005409B9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5409B9" w:rsidRDefault="00CB4622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тестов.</w:t>
            </w:r>
          </w:p>
          <w:p w:rsidR="005409B9" w:rsidRDefault="005409B9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5409B9" w:rsidRDefault="005409B9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5409B9" w:rsidRDefault="00CB4622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дискуссионных вопросов.</w:t>
            </w:r>
          </w:p>
          <w:p w:rsidR="005409B9" w:rsidRDefault="005409B9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5409B9" w:rsidRDefault="00CB4622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кейсов.</w:t>
            </w:r>
          </w:p>
          <w:p w:rsidR="005409B9" w:rsidRDefault="005409B9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5409B9" w:rsidRDefault="00CB4622">
            <w:pPr>
              <w:tabs>
                <w:tab w:val="left" w:pos="709"/>
                <w:tab w:val="left" w:pos="993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ситуационных задач.</w:t>
            </w:r>
          </w:p>
        </w:tc>
        <w:tc>
          <w:tcPr>
            <w:tcW w:w="100" w:type="dxa"/>
          </w:tcPr>
          <w:p w:rsidR="005409B9" w:rsidRDefault="005409B9"/>
        </w:tc>
        <w:tc>
          <w:tcPr>
            <w:tcW w:w="6" w:type="dxa"/>
          </w:tcPr>
          <w:p w:rsidR="005409B9" w:rsidRDefault="005409B9"/>
        </w:tc>
      </w:tr>
      <w:tr w:rsidR="005409B9">
        <w:trPr>
          <w:trHeight w:hRule="exact" w:val="1979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4.</w:t>
            </w:r>
          </w:p>
          <w:p w:rsidR="005409B9" w:rsidRDefault="00CB46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корпоративной культуры и норм антикоррупционного поведения в процессе совместной деятельности проектных команд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1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5409B9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00" w:type="dxa"/>
          </w:tcPr>
          <w:p w:rsidR="005409B9" w:rsidRDefault="005409B9"/>
        </w:tc>
        <w:tc>
          <w:tcPr>
            <w:tcW w:w="6" w:type="dxa"/>
          </w:tcPr>
          <w:p w:rsidR="005409B9" w:rsidRDefault="005409B9"/>
        </w:tc>
      </w:tr>
      <w:tr w:rsidR="005409B9">
        <w:trPr>
          <w:trHeight w:hRule="exact" w:val="2361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5.</w:t>
            </w:r>
          </w:p>
          <w:p w:rsidR="005409B9" w:rsidRDefault="00CB46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потенциала проектных команд для решения стратегических задач в сфере государственного и муниципального управления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11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409B9" w:rsidRDefault="005409B9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00" w:type="dxa"/>
          </w:tcPr>
          <w:p w:rsidR="005409B9" w:rsidRDefault="005409B9"/>
        </w:tc>
        <w:tc>
          <w:tcPr>
            <w:tcW w:w="6" w:type="dxa"/>
          </w:tcPr>
          <w:p w:rsidR="005409B9" w:rsidRDefault="005409B9"/>
        </w:tc>
      </w:tr>
      <w:tr w:rsidR="005409B9">
        <w:trPr>
          <w:trHeight w:hRule="exact" w:val="1417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5409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целом по дисциплине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учебному плану: эссе</w:t>
            </w:r>
          </w:p>
        </w:tc>
        <w:tc>
          <w:tcPr>
            <w:tcW w:w="100" w:type="dxa"/>
          </w:tcPr>
          <w:p w:rsidR="005409B9" w:rsidRDefault="005409B9"/>
        </w:tc>
        <w:tc>
          <w:tcPr>
            <w:tcW w:w="6" w:type="dxa"/>
          </w:tcPr>
          <w:p w:rsidR="005409B9" w:rsidRDefault="005409B9"/>
        </w:tc>
      </w:tr>
      <w:tr w:rsidR="005409B9">
        <w:trPr>
          <w:trHeight w:hRule="exact" w:val="1015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5409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 в %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ind w:hanging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5409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" w:type="dxa"/>
          </w:tcPr>
          <w:p w:rsidR="005409B9" w:rsidRDefault="005409B9"/>
        </w:tc>
        <w:tc>
          <w:tcPr>
            <w:tcW w:w="6" w:type="dxa"/>
          </w:tcPr>
          <w:p w:rsidR="005409B9" w:rsidRDefault="005409B9"/>
        </w:tc>
      </w:tr>
    </w:tbl>
    <w:p w:rsidR="005409B9" w:rsidRDefault="005409B9">
      <w:pPr>
        <w:tabs>
          <w:tab w:val="right" w:pos="851"/>
        </w:tabs>
        <w:ind w:firstLine="709"/>
        <w:jc w:val="both"/>
        <w:rPr>
          <w:sz w:val="28"/>
          <w:szCs w:val="28"/>
        </w:rPr>
      </w:pPr>
    </w:p>
    <w:p w:rsidR="005409B9" w:rsidRDefault="005409B9">
      <w:pPr>
        <w:tabs>
          <w:tab w:val="right" w:pos="851"/>
        </w:tabs>
        <w:ind w:firstLine="709"/>
        <w:jc w:val="both"/>
        <w:rPr>
          <w:sz w:val="28"/>
          <w:szCs w:val="28"/>
        </w:rPr>
      </w:pPr>
    </w:p>
    <w:p w:rsidR="005409B9" w:rsidRDefault="00CB4622">
      <w:pPr>
        <w:pStyle w:val="a9"/>
        <w:spacing w:after="120"/>
        <w:ind w:firstLine="709"/>
        <w:jc w:val="both"/>
        <w:outlineLvl w:val="1"/>
        <w:rPr>
          <w:szCs w:val="28"/>
        </w:rPr>
      </w:pPr>
      <w:bookmarkStart w:id="18" w:name="_Toc106701795"/>
      <w:bookmarkStart w:id="19" w:name="_Toc106802632"/>
      <w:bookmarkStart w:id="20" w:name="_Toc116158312"/>
      <w:r>
        <w:rPr>
          <w:szCs w:val="28"/>
        </w:rPr>
        <w:t>5.3. Содержание семинаров, практических занятий</w:t>
      </w:r>
      <w:bookmarkEnd w:id="18"/>
      <w:bookmarkEnd w:id="19"/>
      <w:bookmarkEnd w:id="20"/>
      <w:r>
        <w:rPr>
          <w:szCs w:val="28"/>
        </w:rPr>
        <w:t xml:space="preserve"> </w:t>
      </w:r>
    </w:p>
    <w:tbl>
      <w:tblPr>
        <w:tblW w:w="1031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81"/>
        <w:gridCol w:w="5412"/>
        <w:gridCol w:w="2526"/>
      </w:tblGrid>
      <w:tr w:rsidR="005409B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keepNext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тем (разделов) дисциплины</w:t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keepNext/>
              <w:tabs>
                <w:tab w:val="left" w:pos="285"/>
              </w:tabs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Перечень вопросов для обсуждения на семинарских, практических занятиях, рекомендуемые источники из разделов 8,9 (указывается раздел и порядковый номер источника)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keepNext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Формы проведения занятий</w:t>
            </w:r>
          </w:p>
        </w:tc>
      </w:tr>
      <w:tr w:rsidR="005409B9">
        <w:trPr>
          <w:trHeight w:val="411"/>
        </w:trPr>
        <w:tc>
          <w:tcPr>
            <w:tcW w:w="23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pStyle w:val="af"/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Тема 1.</w:t>
            </w:r>
          </w:p>
          <w:p w:rsidR="005409B9" w:rsidRDefault="00CB4622">
            <w:pPr>
              <w:pStyle w:val="af"/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Профессиональное взаимодействие государственных и муниципальных служащих в рамках проектной команды</w:t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09B9" w:rsidRDefault="00CB4622">
            <w:pPr>
              <w:tabs>
                <w:tab w:val="left" w:pos="285"/>
                <w:tab w:val="left" w:pos="454"/>
              </w:tabs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Занятие 1.</w:t>
            </w:r>
          </w:p>
          <w:p w:rsidR="005409B9" w:rsidRDefault="00CB4622">
            <w:pPr>
              <w:numPr>
                <w:ilvl w:val="0"/>
                <w:numId w:val="2"/>
              </w:numPr>
              <w:shd w:val="clear" w:color="auto" w:fill="FFFFFF"/>
              <w:tabs>
                <w:tab w:val="left" w:pos="285"/>
                <w:tab w:val="left" w:pos="414"/>
              </w:tabs>
              <w:ind w:left="0" w:firstLine="0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Понятие управленческой и проектной команды.</w:t>
            </w:r>
          </w:p>
          <w:p w:rsidR="005409B9" w:rsidRDefault="00CB4622">
            <w:pPr>
              <w:numPr>
                <w:ilvl w:val="0"/>
                <w:numId w:val="2"/>
              </w:numPr>
              <w:shd w:val="clear" w:color="auto" w:fill="FFFFFF"/>
              <w:tabs>
                <w:tab w:val="left" w:pos="285"/>
                <w:tab w:val="left" w:pos="414"/>
              </w:tabs>
              <w:ind w:left="0" w:firstLine="0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Особенности профессионального взаимодействия в рамках проектной ком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анды.</w:t>
            </w:r>
          </w:p>
          <w:p w:rsidR="005409B9" w:rsidRDefault="00CB4622">
            <w:pPr>
              <w:numPr>
                <w:ilvl w:val="0"/>
                <w:numId w:val="2"/>
              </w:numPr>
              <w:shd w:val="clear" w:color="auto" w:fill="FFFFFF"/>
              <w:tabs>
                <w:tab w:val="left" w:pos="285"/>
                <w:tab w:val="left" w:pos="414"/>
              </w:tabs>
              <w:ind w:left="0" w:firstLine="0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Способы формирования проектных команд в организации.</w:t>
            </w:r>
          </w:p>
          <w:p w:rsidR="005409B9" w:rsidRDefault="00CB4622">
            <w:pPr>
              <w:pStyle w:val="ConsPlusNormal"/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Рекомендуемые источники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5409B9" w:rsidRDefault="00CB4622">
            <w:pPr>
              <w:pStyle w:val="ConsPlusNormal"/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8.1.1-8.1.5, 8.2.1-8.2.2, 8.3.3-8.3.5 Раздел 9</w:t>
            </w:r>
          </w:p>
        </w:tc>
        <w:tc>
          <w:tcPr>
            <w:tcW w:w="2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Опрос.</w:t>
            </w:r>
          </w:p>
          <w:p w:rsidR="005409B9" w:rsidRDefault="00CB4622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Решение тестов. Обсуждение дискуссионных вопросов.</w:t>
            </w:r>
          </w:p>
        </w:tc>
      </w:tr>
      <w:tr w:rsidR="005409B9">
        <w:trPr>
          <w:trHeight w:val="1399"/>
        </w:trPr>
        <w:tc>
          <w:tcPr>
            <w:tcW w:w="2381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409B9" w:rsidRDefault="005409B9">
            <w:pPr>
              <w:pStyle w:val="af"/>
              <w:widowControl w:val="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09B9" w:rsidRDefault="00CB4622">
            <w:pPr>
              <w:tabs>
                <w:tab w:val="left" w:pos="285"/>
                <w:tab w:val="left" w:pos="454"/>
              </w:tabs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Занятие 2.</w:t>
            </w:r>
          </w:p>
          <w:p w:rsidR="005409B9" w:rsidRDefault="00CB4622">
            <w:pPr>
              <w:pStyle w:val="af4"/>
              <w:numPr>
                <w:ilvl w:val="0"/>
                <w:numId w:val="7"/>
              </w:numPr>
              <w:shd w:val="clear" w:color="auto" w:fill="FFFFFF"/>
              <w:tabs>
                <w:tab w:val="left" w:pos="285"/>
                <w:tab w:val="left" w:pos="414"/>
              </w:tabs>
              <w:ind w:left="0" w:firstLine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Проектная команда как малая группа.</w:t>
            </w:r>
          </w:p>
          <w:p w:rsidR="005409B9" w:rsidRDefault="00CB4622">
            <w:pPr>
              <w:pStyle w:val="af4"/>
              <w:numPr>
                <w:ilvl w:val="0"/>
                <w:numId w:val="7"/>
              </w:numPr>
              <w:shd w:val="clear" w:color="auto" w:fill="FFFFFF"/>
              <w:tabs>
                <w:tab w:val="left" w:pos="285"/>
                <w:tab w:val="left" w:pos="414"/>
              </w:tabs>
              <w:ind w:left="0" w:firstLine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Динамика развития </w:t>
            </w:r>
            <w:r>
              <w:rPr>
                <w:rFonts w:eastAsia="Calibri"/>
                <w:sz w:val="24"/>
                <w:szCs w:val="24"/>
                <w:lang w:eastAsia="en-US"/>
              </w:rPr>
              <w:t>проектной команды и влияющие на нее факторы.</w:t>
            </w:r>
          </w:p>
          <w:p w:rsidR="005409B9" w:rsidRDefault="00CB4622">
            <w:pPr>
              <w:pStyle w:val="af4"/>
              <w:numPr>
                <w:ilvl w:val="0"/>
                <w:numId w:val="7"/>
              </w:numPr>
              <w:tabs>
                <w:tab w:val="left" w:pos="285"/>
                <w:tab w:val="left" w:pos="352"/>
              </w:tabs>
              <w:ind w:left="0" w:firstLine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Реализация принципа совместной договоренности о правилах в процессе работы проектной команды.</w:t>
            </w:r>
          </w:p>
          <w:p w:rsidR="005409B9" w:rsidRDefault="00CB4622">
            <w:pPr>
              <w:pStyle w:val="ConsPlusNormal"/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Рекомендуемые источники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5409B9" w:rsidRDefault="00CB4622">
            <w:pPr>
              <w:tabs>
                <w:tab w:val="left" w:pos="285"/>
                <w:tab w:val="left" w:pos="454"/>
              </w:tabs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>8.1.1-8.1.5, 8.2.1-8.2.2, 8.3.3-8.3.5 Раздел 9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5409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409B9">
        <w:trPr>
          <w:trHeight w:val="801"/>
        </w:trPr>
        <w:tc>
          <w:tcPr>
            <w:tcW w:w="2381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409B9" w:rsidRDefault="005409B9">
            <w:pPr>
              <w:pStyle w:val="af"/>
              <w:widowControl w:val="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09B9" w:rsidRDefault="00CB4622">
            <w:pPr>
              <w:tabs>
                <w:tab w:val="left" w:pos="285"/>
                <w:tab w:val="left" w:pos="454"/>
              </w:tabs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Занятие 3.</w:t>
            </w:r>
          </w:p>
          <w:p w:rsidR="005409B9" w:rsidRDefault="00CB4622">
            <w:pPr>
              <w:pStyle w:val="af4"/>
              <w:numPr>
                <w:ilvl w:val="0"/>
                <w:numId w:val="16"/>
              </w:numPr>
              <w:tabs>
                <w:tab w:val="left" w:pos="285"/>
                <w:tab w:val="left" w:pos="352"/>
              </w:tabs>
              <w:ind w:left="0" w:firstLine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Роль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коучинга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в процессе </w:t>
            </w:r>
            <w:r>
              <w:rPr>
                <w:rFonts w:eastAsia="Calibri"/>
                <w:sz w:val="24"/>
                <w:szCs w:val="24"/>
                <w:lang w:eastAsia="en-US"/>
              </w:rPr>
              <w:t>организации командной работы.</w:t>
            </w:r>
          </w:p>
          <w:p w:rsidR="005409B9" w:rsidRDefault="00CB4622">
            <w:pPr>
              <w:pStyle w:val="af4"/>
              <w:numPr>
                <w:ilvl w:val="0"/>
                <w:numId w:val="16"/>
              </w:numPr>
              <w:tabs>
                <w:tab w:val="left" w:pos="285"/>
                <w:tab w:val="left" w:pos="352"/>
              </w:tabs>
              <w:ind w:left="0" w:firstLine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Потенциал наставничества в повышении эффективности работы проектной команды.</w:t>
            </w:r>
          </w:p>
          <w:p w:rsidR="005409B9" w:rsidRDefault="00CB4622">
            <w:pPr>
              <w:pStyle w:val="af4"/>
              <w:numPr>
                <w:ilvl w:val="0"/>
                <w:numId w:val="16"/>
              </w:numPr>
              <w:tabs>
                <w:tab w:val="left" w:pos="285"/>
                <w:tab w:val="left" w:pos="352"/>
              </w:tabs>
              <w:ind w:left="0" w:firstLine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Технологии предотвращения разногласий между членами проектной команды.</w:t>
            </w:r>
          </w:p>
          <w:p w:rsidR="005409B9" w:rsidRDefault="00CB4622">
            <w:pPr>
              <w:pStyle w:val="ConsPlusNormal"/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Рекомендуемые источники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5409B9" w:rsidRDefault="00CB4622">
            <w:pPr>
              <w:tabs>
                <w:tab w:val="left" w:pos="285"/>
                <w:tab w:val="left" w:pos="454"/>
              </w:tabs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>8.1.1-8.1.5, 8.2.1-8.2.2, 8.3.3-8.3.5 Раздел 9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5409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409B9">
        <w:tc>
          <w:tcPr>
            <w:tcW w:w="23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Тема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 2.</w:t>
            </w:r>
          </w:p>
          <w:p w:rsidR="005409B9" w:rsidRDefault="00CB4622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Подходы к определению оптимального размера и состава проектной команды</w:t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09B9" w:rsidRDefault="00CB4622">
            <w:pPr>
              <w:tabs>
                <w:tab w:val="left" w:pos="285"/>
              </w:tabs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Занятие 4.</w:t>
            </w:r>
          </w:p>
          <w:p w:rsidR="005409B9" w:rsidRDefault="00CB4622">
            <w:pPr>
              <w:numPr>
                <w:ilvl w:val="0"/>
                <w:numId w:val="3"/>
              </w:numPr>
              <w:shd w:val="clear" w:color="auto" w:fill="FFFFFF"/>
              <w:tabs>
                <w:tab w:val="left" w:pos="285"/>
                <w:tab w:val="left" w:pos="421"/>
              </w:tabs>
              <w:ind w:left="0" w:firstLine="0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Особенности подбора членов проектной команды.</w:t>
            </w:r>
          </w:p>
          <w:p w:rsidR="005409B9" w:rsidRDefault="00CB4622">
            <w:pPr>
              <w:numPr>
                <w:ilvl w:val="0"/>
                <w:numId w:val="3"/>
              </w:numPr>
              <w:shd w:val="clear" w:color="auto" w:fill="FFFFFF"/>
              <w:tabs>
                <w:tab w:val="left" w:pos="285"/>
                <w:tab w:val="left" w:pos="421"/>
              </w:tabs>
              <w:ind w:left="0" w:firstLine="0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Определение оптимального размера и состава команды с учетом производственных задач.</w:t>
            </w:r>
          </w:p>
          <w:p w:rsidR="005409B9" w:rsidRDefault="00CB4622">
            <w:pPr>
              <w:numPr>
                <w:ilvl w:val="0"/>
                <w:numId w:val="3"/>
              </w:numPr>
              <w:shd w:val="clear" w:color="auto" w:fill="FFFFFF"/>
              <w:tabs>
                <w:tab w:val="left" w:pos="285"/>
                <w:tab w:val="left" w:pos="421"/>
              </w:tabs>
              <w:ind w:left="0" w:firstLine="0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Функциональные роли в проектной команде.</w:t>
            </w:r>
          </w:p>
          <w:p w:rsidR="005409B9" w:rsidRDefault="00CB4622">
            <w:pPr>
              <w:pStyle w:val="ConsPlusNormal"/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Рекомендуемые источники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5409B9" w:rsidRDefault="00CB4622">
            <w:pPr>
              <w:tabs>
                <w:tab w:val="left" w:pos="285"/>
              </w:tabs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>8.1.1-8.1.5, 8.2.1-8.2.2, 8.3.3-8.3.5 Раздел 9</w:t>
            </w:r>
          </w:p>
        </w:tc>
        <w:tc>
          <w:tcPr>
            <w:tcW w:w="2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tabs>
                <w:tab w:val="left" w:pos="709"/>
                <w:tab w:val="left" w:pos="993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Опрос.</w:t>
            </w:r>
          </w:p>
          <w:p w:rsidR="005409B9" w:rsidRDefault="00CB462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Решение тестов. Обсуждение дискуссионных вопросов.</w:t>
            </w:r>
          </w:p>
          <w:p w:rsidR="005409B9" w:rsidRDefault="00CB462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Решение ситуационных задач</w:t>
            </w:r>
          </w:p>
        </w:tc>
      </w:tr>
      <w:tr w:rsidR="005409B9">
        <w:trPr>
          <w:trHeight w:val="1232"/>
        </w:trPr>
        <w:tc>
          <w:tcPr>
            <w:tcW w:w="2381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409B9" w:rsidRDefault="005409B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09B9" w:rsidRDefault="00CB4622">
            <w:pPr>
              <w:tabs>
                <w:tab w:val="left" w:pos="285"/>
              </w:tabs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Занятие 5.</w:t>
            </w:r>
          </w:p>
          <w:p w:rsidR="005409B9" w:rsidRDefault="00CB4622">
            <w:pPr>
              <w:pStyle w:val="af4"/>
              <w:numPr>
                <w:ilvl w:val="0"/>
                <w:numId w:val="6"/>
              </w:numPr>
              <w:shd w:val="clear" w:color="auto" w:fill="FFFFFF"/>
              <w:tabs>
                <w:tab w:val="left" w:pos="285"/>
                <w:tab w:val="left" w:pos="421"/>
              </w:tabs>
              <w:ind w:left="0" w:firstLine="0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Современные подходы к диагностике уровня компетенции членов проектной команды.</w:t>
            </w:r>
          </w:p>
          <w:p w:rsidR="005409B9" w:rsidRDefault="00CB4622">
            <w:pPr>
              <w:pStyle w:val="af4"/>
              <w:numPr>
                <w:ilvl w:val="0"/>
                <w:numId w:val="6"/>
              </w:numPr>
              <w:shd w:val="clear" w:color="auto" w:fill="FFFFFF"/>
              <w:tabs>
                <w:tab w:val="left" w:pos="285"/>
                <w:tab w:val="left" w:pos="421"/>
              </w:tabs>
              <w:ind w:left="0" w:firstLine="0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Выбор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способов достижения стоящих перед командой целей в зависимости от уровня компетенции членов команды.</w:t>
            </w:r>
          </w:p>
          <w:p w:rsidR="005409B9" w:rsidRDefault="00CB4622">
            <w:pPr>
              <w:pStyle w:val="af4"/>
              <w:numPr>
                <w:ilvl w:val="0"/>
                <w:numId w:val="6"/>
              </w:numPr>
              <w:shd w:val="clear" w:color="auto" w:fill="FFFFFF"/>
              <w:tabs>
                <w:tab w:val="left" w:pos="285"/>
                <w:tab w:val="left" w:pos="421"/>
              </w:tabs>
              <w:ind w:left="0" w:firstLine="0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Деятельность проектных команд в свете концепции самообучающейся организации.</w:t>
            </w:r>
          </w:p>
          <w:p w:rsidR="005409B9" w:rsidRDefault="00CB4622">
            <w:pPr>
              <w:pStyle w:val="ConsPlusNormal"/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Рекомендуемые источники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5409B9" w:rsidRDefault="00CB4622">
            <w:pPr>
              <w:tabs>
                <w:tab w:val="left" w:pos="285"/>
              </w:tabs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>8.1.1-8.1.5, 8.2.1-8.2.2, 8.3.3-8.3.5 Раздел 9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5409B9">
            <w:pPr>
              <w:tabs>
                <w:tab w:val="left" w:pos="709"/>
                <w:tab w:val="left" w:pos="993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409B9">
        <w:trPr>
          <w:trHeight w:val="1065"/>
        </w:trPr>
        <w:tc>
          <w:tcPr>
            <w:tcW w:w="2381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409B9" w:rsidRDefault="005409B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09B9" w:rsidRDefault="00CB4622">
            <w:pPr>
              <w:tabs>
                <w:tab w:val="left" w:pos="285"/>
              </w:tabs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Занятие 6.</w:t>
            </w:r>
          </w:p>
          <w:p w:rsidR="005409B9" w:rsidRDefault="00CB4622">
            <w:pPr>
              <w:pStyle w:val="af4"/>
              <w:numPr>
                <w:ilvl w:val="0"/>
                <w:numId w:val="17"/>
              </w:numPr>
              <w:shd w:val="clear" w:color="auto" w:fill="FFFFFF"/>
              <w:tabs>
                <w:tab w:val="left" w:pos="285"/>
                <w:tab w:val="left" w:pos="421"/>
              </w:tabs>
              <w:ind w:left="322" w:hanging="284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Внутренние и внешние коммуникации и социальные связи как характеристики проектной команды.</w:t>
            </w:r>
          </w:p>
          <w:p w:rsidR="005409B9" w:rsidRDefault="00CB4622">
            <w:pPr>
              <w:pStyle w:val="af4"/>
              <w:numPr>
                <w:ilvl w:val="0"/>
                <w:numId w:val="17"/>
              </w:numPr>
              <w:shd w:val="clear" w:color="auto" w:fill="FFFFFF"/>
              <w:tabs>
                <w:tab w:val="left" w:pos="285"/>
                <w:tab w:val="left" w:pos="421"/>
              </w:tabs>
              <w:ind w:left="322" w:hanging="284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Система формальных и неформальных коммуникаций между членами команды.</w:t>
            </w:r>
          </w:p>
          <w:p w:rsidR="005409B9" w:rsidRDefault="00CB4622">
            <w:pPr>
              <w:pStyle w:val="af4"/>
              <w:numPr>
                <w:ilvl w:val="0"/>
                <w:numId w:val="17"/>
              </w:numPr>
              <w:shd w:val="clear" w:color="auto" w:fill="FFFFFF"/>
              <w:tabs>
                <w:tab w:val="left" w:pos="285"/>
                <w:tab w:val="left" w:pos="421"/>
              </w:tabs>
              <w:ind w:left="322" w:hanging="284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Формы, каналы и содержательные характеристики передаваемой информации.</w:t>
            </w:r>
          </w:p>
          <w:p w:rsidR="005409B9" w:rsidRDefault="00CB4622">
            <w:pPr>
              <w:pStyle w:val="af4"/>
              <w:numPr>
                <w:ilvl w:val="0"/>
                <w:numId w:val="17"/>
              </w:numPr>
              <w:shd w:val="clear" w:color="auto" w:fill="FFFFFF"/>
              <w:tabs>
                <w:tab w:val="left" w:pos="285"/>
                <w:tab w:val="left" w:pos="421"/>
              </w:tabs>
              <w:ind w:left="322" w:hanging="284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Современные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системы информационного обмена внутри команды и с внешней средой.</w:t>
            </w:r>
          </w:p>
          <w:p w:rsidR="005409B9" w:rsidRDefault="00CB4622">
            <w:pPr>
              <w:pStyle w:val="ConsPlusNormal"/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Рекомендуемые источники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5409B9" w:rsidRDefault="00CB4622">
            <w:pPr>
              <w:tabs>
                <w:tab w:val="left" w:pos="285"/>
              </w:tabs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>8.1.1-8.1.5, 8.2.1-8.2.2, 8.3.3-8.3.5 Раздел 9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5409B9">
            <w:pPr>
              <w:tabs>
                <w:tab w:val="left" w:pos="709"/>
                <w:tab w:val="left" w:pos="993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409B9">
        <w:trPr>
          <w:trHeight w:val="2760"/>
        </w:trPr>
        <w:tc>
          <w:tcPr>
            <w:tcW w:w="23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Тема 3.</w:t>
            </w:r>
          </w:p>
          <w:p w:rsidR="005409B9" w:rsidRDefault="00CB4622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Алгоритм формирования проектной команды и оценка эффективности ее работы</w:t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09B9" w:rsidRDefault="00CB4622">
            <w:pPr>
              <w:tabs>
                <w:tab w:val="left" w:pos="285"/>
              </w:tabs>
              <w:spacing w:after="60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Занятие 7.</w:t>
            </w:r>
          </w:p>
          <w:p w:rsidR="005409B9" w:rsidRDefault="00CB4622">
            <w:pPr>
              <w:pStyle w:val="ConsPlusNormal"/>
              <w:numPr>
                <w:ilvl w:val="0"/>
                <w:numId w:val="9"/>
              </w:numPr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Этапы формирования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развития проектной команды.</w:t>
            </w:r>
          </w:p>
          <w:p w:rsidR="005409B9" w:rsidRDefault="00CB4622">
            <w:pPr>
              <w:pStyle w:val="ConsPlusNormal"/>
              <w:numPr>
                <w:ilvl w:val="0"/>
                <w:numId w:val="9"/>
              </w:numPr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Свойства начального этапа формирования проектной команды.</w:t>
            </w:r>
          </w:p>
          <w:p w:rsidR="005409B9" w:rsidRDefault="00CB4622">
            <w:pPr>
              <w:pStyle w:val="ConsPlusNormal"/>
              <w:numPr>
                <w:ilvl w:val="0"/>
                <w:numId w:val="9"/>
              </w:numPr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переходного, продуктивного и завершающего этапов формирования проектной команды.</w:t>
            </w:r>
          </w:p>
          <w:p w:rsidR="005409B9" w:rsidRDefault="00CB4622">
            <w:pPr>
              <w:pStyle w:val="ConsPlusNormal"/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Рекомендуемые источники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5409B9" w:rsidRDefault="00CB4622">
            <w:pPr>
              <w:pStyle w:val="ConsPlusNormal"/>
              <w:tabs>
                <w:tab w:val="left" w:pos="-377"/>
                <w:tab w:val="left" w:pos="0"/>
                <w:tab w:val="left" w:pos="285"/>
                <w:tab w:val="left" w:pos="340"/>
                <w:tab w:val="left" w:pos="459"/>
                <w:tab w:val="left" w:pos="993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8.1.1-8.1.5, 8.2.1-8.2.2, 8.3.3-8.3.5 Раздел 9</w:t>
            </w:r>
          </w:p>
        </w:tc>
        <w:tc>
          <w:tcPr>
            <w:tcW w:w="2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tabs>
                <w:tab w:val="left" w:pos="709"/>
                <w:tab w:val="left" w:pos="993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Опрос.</w:t>
            </w:r>
          </w:p>
          <w:p w:rsidR="005409B9" w:rsidRDefault="00CB4622">
            <w:pPr>
              <w:tabs>
                <w:tab w:val="left" w:pos="709"/>
                <w:tab w:val="left" w:pos="993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Решение тестов.</w:t>
            </w:r>
          </w:p>
          <w:p w:rsidR="005409B9" w:rsidRDefault="00CB4622">
            <w:pPr>
              <w:tabs>
                <w:tab w:val="left" w:pos="709"/>
                <w:tab w:val="left" w:pos="993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Обсуждение дискуссионных вопросов.</w:t>
            </w:r>
          </w:p>
          <w:p w:rsidR="005409B9" w:rsidRDefault="00CB4622">
            <w:pPr>
              <w:tabs>
                <w:tab w:val="left" w:pos="709"/>
                <w:tab w:val="left" w:pos="993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Решение кейсов.</w:t>
            </w:r>
          </w:p>
          <w:p w:rsidR="005409B9" w:rsidRDefault="00CB462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Решение ситуационных задач.</w:t>
            </w:r>
          </w:p>
        </w:tc>
      </w:tr>
      <w:tr w:rsidR="005409B9">
        <w:trPr>
          <w:trHeight w:val="2273"/>
        </w:trPr>
        <w:tc>
          <w:tcPr>
            <w:tcW w:w="2381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409B9" w:rsidRDefault="005409B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09B9" w:rsidRDefault="00CB4622">
            <w:pPr>
              <w:tabs>
                <w:tab w:val="left" w:pos="285"/>
              </w:tabs>
              <w:spacing w:after="60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Занятие 8.</w:t>
            </w:r>
          </w:p>
          <w:p w:rsidR="005409B9" w:rsidRDefault="00CB4622">
            <w:pPr>
              <w:pStyle w:val="ConsPlusNormal"/>
              <w:numPr>
                <w:ilvl w:val="0"/>
                <w:numId w:val="10"/>
              </w:numPr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Последовательность действий по организации работы проектной команды.</w:t>
            </w:r>
          </w:p>
          <w:p w:rsidR="005409B9" w:rsidRDefault="00CB4622">
            <w:pPr>
              <w:pStyle w:val="ConsPlusNormal"/>
              <w:numPr>
                <w:ilvl w:val="0"/>
                <w:numId w:val="10"/>
              </w:numPr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Оценка текущего уровня развития и эффективности работы проектной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команды.</w:t>
            </w:r>
          </w:p>
          <w:p w:rsidR="005409B9" w:rsidRDefault="00CB4622">
            <w:pPr>
              <w:pStyle w:val="ConsPlusNormal"/>
              <w:numPr>
                <w:ilvl w:val="0"/>
                <w:numId w:val="10"/>
              </w:numPr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Обоснование необходимости проведения замен и перестановок членов команды, перераспределения ресурсов.</w:t>
            </w:r>
          </w:p>
          <w:p w:rsidR="005409B9" w:rsidRDefault="00CB4622">
            <w:pPr>
              <w:pStyle w:val="ConsPlusNormal"/>
              <w:numPr>
                <w:ilvl w:val="0"/>
                <w:numId w:val="10"/>
              </w:numPr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сценариев проведения стратегических сессий по развитию проектной команды.</w:t>
            </w:r>
          </w:p>
          <w:p w:rsidR="005409B9" w:rsidRDefault="00CB4622">
            <w:pPr>
              <w:pStyle w:val="ConsPlusNormal"/>
              <w:numPr>
                <w:ilvl w:val="0"/>
                <w:numId w:val="10"/>
              </w:numPr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совместной разработки локальных актов, стратегий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проектов и ведомственных планов членами проектной команды.</w:t>
            </w:r>
          </w:p>
          <w:p w:rsidR="005409B9" w:rsidRDefault="00CB4622">
            <w:pPr>
              <w:pStyle w:val="ConsPlusNormal"/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Рекомендуемые источники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5409B9" w:rsidRDefault="00CB4622">
            <w:pPr>
              <w:tabs>
                <w:tab w:val="left" w:pos="285"/>
              </w:tabs>
              <w:spacing w:after="60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>8.1.1-8.1.5, 8.2.1-8.2.2, 8.3.3-8.3.5 Раздел 9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5409B9">
            <w:pPr>
              <w:tabs>
                <w:tab w:val="left" w:pos="709"/>
                <w:tab w:val="left" w:pos="993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409B9">
        <w:trPr>
          <w:trHeight w:val="1124"/>
        </w:trPr>
        <w:tc>
          <w:tcPr>
            <w:tcW w:w="2381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409B9" w:rsidRDefault="005409B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09B9" w:rsidRDefault="00CB4622">
            <w:pPr>
              <w:tabs>
                <w:tab w:val="left" w:pos="285"/>
              </w:tabs>
              <w:spacing w:after="60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Занятие 9.</w:t>
            </w:r>
          </w:p>
          <w:p w:rsidR="005409B9" w:rsidRDefault="00CB4622">
            <w:pPr>
              <w:pStyle w:val="ConsPlusNormal"/>
              <w:numPr>
                <w:ilvl w:val="0"/>
                <w:numId w:val="18"/>
              </w:numPr>
              <w:tabs>
                <w:tab w:val="left" w:pos="-377"/>
                <w:tab w:val="left" w:pos="0"/>
                <w:tab w:val="left" w:pos="993"/>
              </w:tabs>
              <w:ind w:left="322" w:hanging="3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Подходы к совершенствованию компетенций лидеров проектных команд.</w:t>
            </w:r>
          </w:p>
          <w:p w:rsidR="005409B9" w:rsidRDefault="00CB4622">
            <w:pPr>
              <w:pStyle w:val="ConsPlusNormal"/>
              <w:numPr>
                <w:ilvl w:val="0"/>
                <w:numId w:val="18"/>
              </w:numPr>
              <w:tabs>
                <w:tab w:val="left" w:pos="-377"/>
                <w:tab w:val="left" w:pos="0"/>
                <w:tab w:val="left" w:pos="993"/>
              </w:tabs>
              <w:ind w:left="322" w:hanging="3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Технологии формирования у участников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проектной команды мотивации к непрерывному самообразованию и саморазвитию.</w:t>
            </w:r>
          </w:p>
          <w:p w:rsidR="005409B9" w:rsidRDefault="00CB4622">
            <w:pPr>
              <w:pStyle w:val="ConsPlusNormal"/>
              <w:numPr>
                <w:ilvl w:val="0"/>
                <w:numId w:val="18"/>
              </w:numPr>
              <w:tabs>
                <w:tab w:val="left" w:pos="-377"/>
                <w:tab w:val="left" w:pos="0"/>
                <w:tab w:val="left" w:pos="993"/>
              </w:tabs>
              <w:ind w:left="322" w:hanging="3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Модерация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деятельности проектных команд с использованием современных технологий.</w:t>
            </w:r>
          </w:p>
          <w:p w:rsidR="005409B9" w:rsidRDefault="00CB4622">
            <w:pPr>
              <w:pStyle w:val="ConsPlusNormal"/>
              <w:numPr>
                <w:ilvl w:val="0"/>
                <w:numId w:val="18"/>
              </w:numPr>
              <w:tabs>
                <w:tab w:val="left" w:pos="-377"/>
                <w:tab w:val="left" w:pos="0"/>
                <w:tab w:val="left" w:pos="993"/>
              </w:tabs>
              <w:ind w:left="322" w:hanging="3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проектного мышления у членов проектной команды.</w:t>
            </w:r>
          </w:p>
          <w:p w:rsidR="005409B9" w:rsidRDefault="00CB4622">
            <w:pPr>
              <w:pStyle w:val="ConsPlusNormal"/>
              <w:numPr>
                <w:ilvl w:val="0"/>
                <w:numId w:val="18"/>
              </w:numPr>
              <w:tabs>
                <w:tab w:val="left" w:pos="-377"/>
                <w:tab w:val="left" w:pos="0"/>
                <w:tab w:val="left" w:pos="993"/>
              </w:tabs>
              <w:ind w:left="322" w:hanging="3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Обзор показателей эффективности работы по ф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ормированию и развитию проектной команды.</w:t>
            </w:r>
          </w:p>
          <w:p w:rsidR="005409B9" w:rsidRDefault="00CB4622">
            <w:pPr>
              <w:pStyle w:val="ConsPlusNormal"/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Рекомендуемые источники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5409B9" w:rsidRDefault="00CB4622">
            <w:pPr>
              <w:tabs>
                <w:tab w:val="left" w:pos="285"/>
              </w:tabs>
              <w:spacing w:after="60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>8.1.1-8.1.5, 8.2.1-8.2.2, 8.3.3-8.3.5 Раздел 9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5409B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409B9">
        <w:tc>
          <w:tcPr>
            <w:tcW w:w="23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Тема 4.</w:t>
            </w:r>
          </w:p>
          <w:p w:rsidR="005409B9" w:rsidRDefault="00CB4622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Формирование корпоративной культуры и норм антикоррупционного поведения в процессе совместной деятельности проектных команд</w:t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09B9" w:rsidRDefault="00CB4622">
            <w:pPr>
              <w:tabs>
                <w:tab w:val="left" w:pos="285"/>
              </w:tabs>
              <w:spacing w:after="60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Занятие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10.</w:t>
            </w:r>
          </w:p>
          <w:p w:rsidR="005409B9" w:rsidRDefault="00CB4622">
            <w:pPr>
              <w:pStyle w:val="afd"/>
              <w:widowControl w:val="0"/>
              <w:numPr>
                <w:ilvl w:val="0"/>
                <w:numId w:val="8"/>
              </w:numPr>
              <w:tabs>
                <w:tab w:val="left" w:pos="285"/>
                <w:tab w:val="left" w:pos="340"/>
              </w:tabs>
              <w:spacing w:beforeAutospacing="0" w:afterAutospacing="0"/>
              <w:ind w:left="0" w:firstLine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Современные подходы к сопоставлению понятий организационной и корпоративной культуры.</w:t>
            </w:r>
          </w:p>
          <w:p w:rsidR="005409B9" w:rsidRDefault="00CB4622">
            <w:pPr>
              <w:pStyle w:val="afd"/>
              <w:widowControl w:val="0"/>
              <w:numPr>
                <w:ilvl w:val="0"/>
                <w:numId w:val="8"/>
              </w:numPr>
              <w:tabs>
                <w:tab w:val="left" w:pos="285"/>
                <w:tab w:val="left" w:pos="340"/>
              </w:tabs>
              <w:spacing w:beforeAutospacing="0" w:afterAutospacing="0"/>
              <w:ind w:left="0" w:firstLine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Внутреннее и внешнее содержание корпоративной культуры участников проектных команд.</w:t>
            </w:r>
          </w:p>
          <w:p w:rsidR="005409B9" w:rsidRDefault="00CB4622">
            <w:pPr>
              <w:pStyle w:val="afd"/>
              <w:widowControl w:val="0"/>
              <w:numPr>
                <w:ilvl w:val="0"/>
                <w:numId w:val="8"/>
              </w:numPr>
              <w:tabs>
                <w:tab w:val="left" w:pos="285"/>
                <w:tab w:val="left" w:pos="340"/>
              </w:tabs>
              <w:spacing w:beforeAutospacing="0" w:afterAutospacing="0"/>
              <w:ind w:left="0" w:firstLine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Нормы и стили поведения членов проектной команды как компоненты корпоративной </w:t>
            </w:r>
            <w:r>
              <w:rPr>
                <w:rFonts w:eastAsia="Calibri"/>
                <w:lang w:eastAsia="en-US"/>
              </w:rPr>
              <w:t>культуры</w:t>
            </w:r>
          </w:p>
          <w:p w:rsidR="005409B9" w:rsidRDefault="00CB4622">
            <w:pPr>
              <w:pStyle w:val="ConsPlusNormal"/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Рекомендуемые источники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5409B9" w:rsidRDefault="00CB4622">
            <w:pPr>
              <w:pStyle w:val="ConsPlusNormal"/>
              <w:tabs>
                <w:tab w:val="left" w:pos="-377"/>
                <w:tab w:val="left" w:pos="0"/>
                <w:tab w:val="left" w:pos="285"/>
                <w:tab w:val="left" w:pos="340"/>
                <w:tab w:val="left" w:pos="459"/>
                <w:tab w:val="left" w:pos="993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8.1.1-8.1.5, 8.2.1-8.2.2, 8.3.3-8.3.5 Раздел 9</w:t>
            </w:r>
          </w:p>
        </w:tc>
        <w:tc>
          <w:tcPr>
            <w:tcW w:w="2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tabs>
                <w:tab w:val="left" w:pos="709"/>
                <w:tab w:val="left" w:pos="993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Опрос.</w:t>
            </w:r>
          </w:p>
          <w:p w:rsidR="005409B9" w:rsidRDefault="00CB4622">
            <w:pPr>
              <w:tabs>
                <w:tab w:val="left" w:pos="709"/>
                <w:tab w:val="left" w:pos="993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Решение тестов.</w:t>
            </w:r>
          </w:p>
          <w:p w:rsidR="005409B9" w:rsidRDefault="00CB4622">
            <w:pPr>
              <w:tabs>
                <w:tab w:val="left" w:pos="709"/>
                <w:tab w:val="left" w:pos="993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Обсуждение дискуссионных вопросов.</w:t>
            </w:r>
          </w:p>
          <w:p w:rsidR="005409B9" w:rsidRDefault="00CB4622">
            <w:pPr>
              <w:tabs>
                <w:tab w:val="left" w:pos="709"/>
                <w:tab w:val="left" w:pos="993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Решение кейсов.</w:t>
            </w:r>
          </w:p>
          <w:p w:rsidR="005409B9" w:rsidRDefault="00CB462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Решение ситуационных задач.</w:t>
            </w:r>
          </w:p>
        </w:tc>
      </w:tr>
      <w:tr w:rsidR="005409B9">
        <w:tc>
          <w:tcPr>
            <w:tcW w:w="2381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409B9" w:rsidRDefault="005409B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09B9" w:rsidRDefault="00CB4622">
            <w:pPr>
              <w:tabs>
                <w:tab w:val="left" w:pos="285"/>
              </w:tabs>
              <w:spacing w:after="60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Занятие 11.</w:t>
            </w:r>
          </w:p>
          <w:p w:rsidR="005409B9" w:rsidRDefault="00CB4622">
            <w:pPr>
              <w:pStyle w:val="afd"/>
              <w:widowControl w:val="0"/>
              <w:numPr>
                <w:ilvl w:val="0"/>
                <w:numId w:val="11"/>
              </w:numPr>
              <w:tabs>
                <w:tab w:val="left" w:pos="285"/>
                <w:tab w:val="left" w:pos="340"/>
              </w:tabs>
              <w:spacing w:beforeAutospacing="0" w:afterAutospacing="0"/>
              <w:ind w:left="0" w:firstLine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Реализация этических требований к служебному поведению </w:t>
            </w:r>
            <w:r>
              <w:rPr>
                <w:rFonts w:eastAsia="Calibri"/>
                <w:bCs/>
                <w:lang w:eastAsia="en-US"/>
              </w:rPr>
              <w:t>государственных и муниципальных служащих в процессе работы проектных команд</w:t>
            </w:r>
            <w:r>
              <w:rPr>
                <w:rFonts w:eastAsia="Calibri"/>
                <w:lang w:eastAsia="en-US"/>
              </w:rPr>
              <w:t>.</w:t>
            </w:r>
          </w:p>
          <w:p w:rsidR="005409B9" w:rsidRDefault="00CB4622">
            <w:pPr>
              <w:pStyle w:val="afd"/>
              <w:widowControl w:val="0"/>
              <w:numPr>
                <w:ilvl w:val="0"/>
                <w:numId w:val="11"/>
              </w:numPr>
              <w:tabs>
                <w:tab w:val="left" w:pos="285"/>
                <w:tab w:val="left" w:pos="340"/>
              </w:tabs>
              <w:spacing w:beforeAutospacing="0" w:afterAutospacing="0"/>
              <w:ind w:left="0" w:firstLine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Особенности разработки корпоративной книги ценностей в рамках деятельности проектной команды.</w:t>
            </w:r>
          </w:p>
          <w:p w:rsidR="005409B9" w:rsidRDefault="00CB4622">
            <w:pPr>
              <w:pStyle w:val="afd"/>
              <w:widowControl w:val="0"/>
              <w:numPr>
                <w:ilvl w:val="0"/>
                <w:numId w:val="11"/>
              </w:numPr>
              <w:tabs>
                <w:tab w:val="left" w:pos="285"/>
                <w:tab w:val="left" w:pos="340"/>
              </w:tabs>
              <w:spacing w:beforeAutospacing="0" w:afterAutospacing="0"/>
              <w:ind w:left="0" w:firstLine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Разработка и совершенствование кодексов этики и служебного поведения силами участнико</w:t>
            </w:r>
            <w:r>
              <w:rPr>
                <w:rFonts w:eastAsia="Calibri"/>
                <w:bCs/>
                <w:lang w:eastAsia="en-US"/>
              </w:rPr>
              <w:t>в проектных команд.</w:t>
            </w:r>
          </w:p>
          <w:p w:rsidR="005409B9" w:rsidRDefault="00CB4622">
            <w:pPr>
              <w:pStyle w:val="ConsPlusNormal"/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Рекомендуемые источники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5409B9" w:rsidRDefault="00CB4622">
            <w:pPr>
              <w:tabs>
                <w:tab w:val="left" w:pos="285"/>
              </w:tabs>
              <w:spacing w:after="60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>8.1.1-8.1.5, 8.2.1-8.2.2, 8.3.3-8.3.5 Раздел 9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5409B9">
            <w:pPr>
              <w:tabs>
                <w:tab w:val="left" w:pos="709"/>
                <w:tab w:val="left" w:pos="993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409B9">
        <w:tc>
          <w:tcPr>
            <w:tcW w:w="2381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09B9" w:rsidRDefault="005409B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09B9" w:rsidRDefault="00CB4622">
            <w:pPr>
              <w:tabs>
                <w:tab w:val="left" w:pos="0"/>
              </w:tabs>
              <w:spacing w:after="60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Занятие 12.</w:t>
            </w:r>
          </w:p>
          <w:p w:rsidR="005409B9" w:rsidRDefault="00CB4622">
            <w:pPr>
              <w:pStyle w:val="afd"/>
              <w:widowControl w:val="0"/>
              <w:numPr>
                <w:ilvl w:val="0"/>
                <w:numId w:val="12"/>
              </w:numPr>
              <w:tabs>
                <w:tab w:val="left" w:pos="0"/>
                <w:tab w:val="left" w:pos="340"/>
              </w:tabs>
              <w:spacing w:beforeAutospacing="0" w:afterAutospacing="0"/>
              <w:ind w:left="0" w:firstLine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Антикоррупционное регулирование как составляющая кадровой политики в сфере государственной и муниципальной службы</w:t>
            </w:r>
            <w:r>
              <w:rPr>
                <w:rFonts w:eastAsia="Calibri"/>
                <w:lang w:eastAsia="en-US"/>
              </w:rPr>
              <w:t>.</w:t>
            </w:r>
          </w:p>
          <w:p w:rsidR="005409B9" w:rsidRDefault="00CB4622">
            <w:pPr>
              <w:pStyle w:val="afd"/>
              <w:widowControl w:val="0"/>
              <w:numPr>
                <w:ilvl w:val="0"/>
                <w:numId w:val="12"/>
              </w:numPr>
              <w:tabs>
                <w:tab w:val="left" w:pos="0"/>
                <w:tab w:val="left" w:pos="340"/>
              </w:tabs>
              <w:spacing w:beforeAutospacing="0" w:afterAutospacing="0"/>
              <w:ind w:left="0" w:firstLine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Применение инструментов </w:t>
            </w:r>
            <w:r>
              <w:rPr>
                <w:rFonts w:eastAsia="Calibri"/>
                <w:bCs/>
                <w:lang w:eastAsia="en-US"/>
              </w:rPr>
              <w:t>профилактики коррупции в процессе работы проектных команд.</w:t>
            </w:r>
          </w:p>
          <w:p w:rsidR="005409B9" w:rsidRDefault="00CB4622">
            <w:pPr>
              <w:pStyle w:val="afd"/>
              <w:widowControl w:val="0"/>
              <w:numPr>
                <w:ilvl w:val="0"/>
                <w:numId w:val="12"/>
              </w:numPr>
              <w:tabs>
                <w:tab w:val="left" w:pos="0"/>
                <w:tab w:val="left" w:pos="340"/>
              </w:tabs>
              <w:spacing w:beforeAutospacing="0" w:afterAutospacing="0"/>
              <w:ind w:left="0" w:firstLine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Формирование модели правомерного и высокоморального поведения служащих в рамках деятельности проектных команд.</w:t>
            </w:r>
          </w:p>
          <w:p w:rsidR="005409B9" w:rsidRDefault="00CB4622">
            <w:pPr>
              <w:pStyle w:val="ConsPlusNormal"/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Рекомендуемые источники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5409B9" w:rsidRDefault="00CB4622">
            <w:pPr>
              <w:tabs>
                <w:tab w:val="left" w:pos="285"/>
              </w:tabs>
              <w:spacing w:after="60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>8.1.1-8.1.5, 8.2.1-8.2.2, 8.3.3-8.3.5 Раздел 9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5409B9">
            <w:pPr>
              <w:tabs>
                <w:tab w:val="left" w:pos="709"/>
                <w:tab w:val="left" w:pos="993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409B9">
        <w:tc>
          <w:tcPr>
            <w:tcW w:w="23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Тема 5.</w:t>
            </w:r>
          </w:p>
          <w:p w:rsidR="005409B9" w:rsidRDefault="00CB4622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Использование потенциала проектных команд для решения стратегических задач в сфере государственного и муниципального управления</w:t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09B9" w:rsidRDefault="00CB4622">
            <w:pPr>
              <w:tabs>
                <w:tab w:val="left" w:pos="285"/>
                <w:tab w:val="left" w:pos="851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Занятие 13.</w:t>
            </w:r>
          </w:p>
          <w:p w:rsidR="005409B9" w:rsidRDefault="00CB4622">
            <w:pPr>
              <w:pStyle w:val="af4"/>
              <w:numPr>
                <w:ilvl w:val="0"/>
                <w:numId w:val="4"/>
              </w:numPr>
              <w:tabs>
                <w:tab w:val="left" w:pos="285"/>
                <w:tab w:val="left" w:pos="340"/>
              </w:tabs>
              <w:ind w:left="0" w:firstLine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Стратегическое, тактическое и оперативное планирование применительно к развитию проектных команд.</w:t>
            </w:r>
          </w:p>
          <w:p w:rsidR="005409B9" w:rsidRDefault="00CB4622">
            <w:pPr>
              <w:pStyle w:val="af4"/>
              <w:numPr>
                <w:ilvl w:val="0"/>
                <w:numId w:val="4"/>
              </w:numPr>
              <w:tabs>
                <w:tab w:val="left" w:pos="285"/>
                <w:tab w:val="left" w:pos="340"/>
              </w:tabs>
              <w:ind w:left="0" w:firstLine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Особенности </w:t>
            </w:r>
            <w:r>
              <w:rPr>
                <w:rFonts w:eastAsia="Calibri"/>
                <w:sz w:val="24"/>
                <w:szCs w:val="24"/>
                <w:lang w:eastAsia="en-US"/>
              </w:rPr>
              <w:t>использования потенциала проектных команд в целях стратегического планирования и совершенствования нормативно-правового регулирования.</w:t>
            </w:r>
          </w:p>
          <w:p w:rsidR="005409B9" w:rsidRDefault="00CB4622">
            <w:pPr>
              <w:pStyle w:val="af4"/>
              <w:numPr>
                <w:ilvl w:val="0"/>
                <w:numId w:val="4"/>
              </w:numPr>
              <w:tabs>
                <w:tab w:val="left" w:pos="285"/>
                <w:tab w:val="left" w:pos="340"/>
              </w:tabs>
              <w:ind w:left="0" w:firstLine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Развитие кадрового и человеческого потенциала проектных команд в процессе стратегического планирования.</w:t>
            </w:r>
          </w:p>
          <w:p w:rsidR="005409B9" w:rsidRDefault="00CB4622">
            <w:pPr>
              <w:pStyle w:val="ConsPlusNormal"/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Рекомендуемые ист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очники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5409B9" w:rsidRDefault="00CB4622">
            <w:pPr>
              <w:pStyle w:val="ConsPlusNormal"/>
              <w:tabs>
                <w:tab w:val="left" w:pos="-377"/>
                <w:tab w:val="left" w:pos="0"/>
                <w:tab w:val="left" w:pos="285"/>
                <w:tab w:val="left" w:pos="340"/>
                <w:tab w:val="left" w:pos="459"/>
                <w:tab w:val="left" w:pos="993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8.1.1-8.1.5, 8.2.1-8.2.2, 8.3.3-8.3.5 Раздел 9</w:t>
            </w:r>
          </w:p>
        </w:tc>
        <w:tc>
          <w:tcPr>
            <w:tcW w:w="2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CB4622">
            <w:pPr>
              <w:tabs>
                <w:tab w:val="left" w:pos="709"/>
                <w:tab w:val="left" w:pos="993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Опрос.</w:t>
            </w:r>
          </w:p>
          <w:p w:rsidR="005409B9" w:rsidRDefault="00CB4622">
            <w:pPr>
              <w:tabs>
                <w:tab w:val="left" w:pos="709"/>
                <w:tab w:val="left" w:pos="993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Решение тестов.</w:t>
            </w:r>
          </w:p>
          <w:p w:rsidR="005409B9" w:rsidRDefault="00CB4622">
            <w:pPr>
              <w:tabs>
                <w:tab w:val="left" w:pos="709"/>
                <w:tab w:val="left" w:pos="993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Обсуждение дискуссионных вопросов.</w:t>
            </w:r>
          </w:p>
          <w:p w:rsidR="005409B9" w:rsidRDefault="00CB4622">
            <w:pPr>
              <w:tabs>
                <w:tab w:val="left" w:pos="709"/>
                <w:tab w:val="left" w:pos="993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Решение кейсов.</w:t>
            </w:r>
          </w:p>
          <w:p w:rsidR="005409B9" w:rsidRDefault="00CB4622">
            <w:pPr>
              <w:keepNext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Решение ситуационных задач.</w:t>
            </w:r>
          </w:p>
        </w:tc>
      </w:tr>
      <w:tr w:rsidR="005409B9">
        <w:trPr>
          <w:trHeight w:val="2522"/>
        </w:trPr>
        <w:tc>
          <w:tcPr>
            <w:tcW w:w="2381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409B9" w:rsidRDefault="005409B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09B9" w:rsidRDefault="00CB4622">
            <w:pPr>
              <w:tabs>
                <w:tab w:val="left" w:pos="285"/>
                <w:tab w:val="left" w:pos="851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Занятие 14.</w:t>
            </w:r>
          </w:p>
          <w:p w:rsidR="005409B9" w:rsidRDefault="00CB4622">
            <w:pPr>
              <w:pStyle w:val="af4"/>
              <w:numPr>
                <w:ilvl w:val="0"/>
                <w:numId w:val="5"/>
              </w:numPr>
              <w:tabs>
                <w:tab w:val="left" w:pos="285"/>
                <w:tab w:val="left" w:pos="340"/>
              </w:tabs>
              <w:ind w:left="0" w:firstLine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Организация командного взаимодействия на этапе проблемно-ориентированного анализа в </w:t>
            </w:r>
            <w:r>
              <w:rPr>
                <w:rFonts w:eastAsia="Calibri"/>
                <w:sz w:val="24"/>
                <w:szCs w:val="24"/>
                <w:lang w:eastAsia="en-US"/>
              </w:rPr>
              <w:t>рамках стратегического планирования.</w:t>
            </w:r>
          </w:p>
          <w:p w:rsidR="005409B9" w:rsidRDefault="00CB4622">
            <w:pPr>
              <w:pStyle w:val="af4"/>
              <w:numPr>
                <w:ilvl w:val="0"/>
                <w:numId w:val="5"/>
              </w:numPr>
              <w:tabs>
                <w:tab w:val="left" w:pos="285"/>
                <w:tab w:val="left" w:pos="340"/>
              </w:tabs>
              <w:ind w:left="0" w:firstLine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Организация командного взаимодействия на этапе целеполагания.</w:t>
            </w:r>
          </w:p>
          <w:p w:rsidR="005409B9" w:rsidRDefault="00CB4622">
            <w:pPr>
              <w:pStyle w:val="af4"/>
              <w:numPr>
                <w:ilvl w:val="0"/>
                <w:numId w:val="5"/>
              </w:numPr>
              <w:tabs>
                <w:tab w:val="left" w:pos="285"/>
                <w:tab w:val="left" w:pos="340"/>
              </w:tabs>
              <w:ind w:left="0" w:firstLine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Особенности организации работы проектной команды на этапе декомпозиции задач в мероприятия.</w:t>
            </w:r>
          </w:p>
          <w:p w:rsidR="005409B9" w:rsidRDefault="00CB4622">
            <w:pPr>
              <w:pStyle w:val="ConsPlusNormal"/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Рекомендуемые источники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5409B9" w:rsidRDefault="00CB4622">
            <w:pPr>
              <w:pStyle w:val="ConsPlusNormal"/>
              <w:tabs>
                <w:tab w:val="left" w:pos="-377"/>
                <w:tab w:val="left" w:pos="0"/>
                <w:tab w:val="left" w:pos="285"/>
                <w:tab w:val="left" w:pos="317"/>
                <w:tab w:val="left" w:pos="459"/>
                <w:tab w:val="left" w:pos="993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8.1.1-8.1.5, 8.2.1-8.2.2, 8.3.3-8.3.5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9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5409B9">
            <w:pPr>
              <w:keepNext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409B9">
        <w:trPr>
          <w:trHeight w:val="583"/>
        </w:trPr>
        <w:tc>
          <w:tcPr>
            <w:tcW w:w="2381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409B9" w:rsidRDefault="005409B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09B9" w:rsidRDefault="00CB4622">
            <w:pPr>
              <w:tabs>
                <w:tab w:val="left" w:pos="285"/>
                <w:tab w:val="left" w:pos="851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Занятие 15.</w:t>
            </w:r>
          </w:p>
          <w:p w:rsidR="005409B9" w:rsidRDefault="00CB4622">
            <w:pPr>
              <w:pStyle w:val="af4"/>
              <w:numPr>
                <w:ilvl w:val="0"/>
                <w:numId w:val="19"/>
              </w:numPr>
              <w:ind w:left="322" w:hanging="322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Взаимодействие проектной команды на этапе определения механизмов реализации стратегии.</w:t>
            </w:r>
          </w:p>
          <w:p w:rsidR="005409B9" w:rsidRDefault="00CB4622">
            <w:pPr>
              <w:pStyle w:val="af4"/>
              <w:numPr>
                <w:ilvl w:val="0"/>
                <w:numId w:val="19"/>
              </w:numPr>
              <w:ind w:left="322" w:hanging="322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Организация работы проектной команды по формированию системы стратегических показателей и показателей эффективности мероприятий стратегии.</w:t>
            </w:r>
          </w:p>
          <w:p w:rsidR="005409B9" w:rsidRDefault="00CB4622">
            <w:pPr>
              <w:pStyle w:val="af4"/>
              <w:numPr>
                <w:ilvl w:val="0"/>
                <w:numId w:val="19"/>
              </w:numPr>
              <w:ind w:left="322" w:hanging="322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Особенности организации и проведения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форсайт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-сессий / стратегических сессий с участием проектных команд.</w:t>
            </w:r>
          </w:p>
          <w:p w:rsidR="005409B9" w:rsidRDefault="00CB4622">
            <w:pPr>
              <w:pStyle w:val="ConsPlusNormal"/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Рекомендуемые источники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5409B9" w:rsidRDefault="00CB4622">
            <w:pPr>
              <w:tabs>
                <w:tab w:val="left" w:pos="285"/>
                <w:tab w:val="left" w:pos="851"/>
              </w:tabs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>8.1.1-8.1.5, 8.2.1-8.2.2, 8.3.3-8.3.5 Раздел 9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9B9" w:rsidRDefault="005409B9">
            <w:pPr>
              <w:keepNext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5409B9" w:rsidRDefault="005409B9"/>
    <w:p w:rsidR="005409B9" w:rsidRDefault="005409B9">
      <w:pPr>
        <w:rPr>
          <w:sz w:val="28"/>
          <w:szCs w:val="28"/>
        </w:rPr>
      </w:pPr>
    </w:p>
    <w:p w:rsidR="005409B9" w:rsidRDefault="00CB4622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1" w:name="_Toc106802633"/>
      <w:bookmarkStart w:id="22" w:name="_Toc116158313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6. Перечень учебно-методического обеспечения для самостоятельной работы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обучающихся по дисциплине</w:t>
      </w:r>
      <w:bookmarkEnd w:id="21"/>
      <w:bookmarkEnd w:id="22"/>
    </w:p>
    <w:p w:rsidR="005409B9" w:rsidRDefault="00CB4622">
      <w:pPr>
        <w:pStyle w:val="2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106701797"/>
      <w:bookmarkStart w:id="24" w:name="_Toc106802634"/>
      <w:bookmarkStart w:id="25" w:name="_Toc116158314"/>
      <w:r>
        <w:rPr>
          <w:rFonts w:ascii="Times New Roman" w:hAnsi="Times New Roman" w:cs="Times New Roman"/>
          <w:b/>
          <w:color w:val="auto"/>
          <w:sz w:val="28"/>
          <w:szCs w:val="28"/>
        </w:rPr>
        <w:t>6.1. Перечень вопросов, отводимых на самостоятельное освоение дисциплины, формы внеаудиторной самостоятельной работы</w:t>
      </w:r>
      <w:bookmarkEnd w:id="23"/>
      <w:bookmarkEnd w:id="24"/>
      <w:bookmarkEnd w:id="25"/>
    </w:p>
    <w:p w:rsidR="005409B9" w:rsidRDefault="005409B9">
      <w:pPr>
        <w:ind w:firstLine="709"/>
        <w:jc w:val="both"/>
        <w:rPr>
          <w:sz w:val="28"/>
          <w:szCs w:val="28"/>
        </w:rPr>
      </w:pPr>
    </w:p>
    <w:tbl>
      <w:tblPr>
        <w:tblW w:w="10065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2265"/>
        <w:gridCol w:w="4114"/>
        <w:gridCol w:w="3686"/>
      </w:tblGrid>
      <w:tr w:rsidR="005409B9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409B9" w:rsidRDefault="00CB46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тем (разделов) дисциплины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409B9" w:rsidRDefault="00CB46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Перечень вопросов, отводимых на самостоятельное освоение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409B9" w:rsidRDefault="00CB462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Формы внеаудитор</w:t>
            </w:r>
            <w:r>
              <w:rPr>
                <w:b/>
                <w:bCs/>
                <w:sz w:val="24"/>
                <w:szCs w:val="24"/>
              </w:rPr>
              <w:t>ной</w:t>
            </w:r>
          </w:p>
          <w:p w:rsidR="005409B9" w:rsidRDefault="00CB46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самостоятельной работы</w:t>
            </w:r>
          </w:p>
        </w:tc>
      </w:tr>
      <w:tr w:rsidR="005409B9"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pStyle w:val="af"/>
              <w:widowControl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1.</w:t>
            </w:r>
          </w:p>
          <w:p w:rsidR="005409B9" w:rsidRDefault="00CB4622">
            <w:pPr>
              <w:pStyle w:val="af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Профессиональное взаимодействие государственных и муниципальных служащих в рамках проектной команды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9B9" w:rsidRDefault="00CB4622">
            <w:pPr>
              <w:pStyle w:val="af4"/>
              <w:tabs>
                <w:tab w:val="left" w:pos="993"/>
              </w:tabs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Проектная команда как группа работников, обладающих лидерскими качествами.</w:t>
            </w:r>
          </w:p>
          <w:p w:rsidR="005409B9" w:rsidRDefault="00CB4622">
            <w:pPr>
              <w:pStyle w:val="af4"/>
              <w:tabs>
                <w:tab w:val="left" w:pos="993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Зарубежный опыт формирования проектных команд</w:t>
            </w:r>
            <w:r>
              <w:rPr>
                <w:sz w:val="24"/>
                <w:szCs w:val="24"/>
              </w:rPr>
              <w:t xml:space="preserve"> и использования их потенциала</w:t>
            </w:r>
            <w:r>
              <w:rPr>
                <w:bCs/>
                <w:sz w:val="24"/>
                <w:szCs w:val="24"/>
              </w:rPr>
              <w:t>.</w:t>
            </w:r>
          </w:p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Преимущества и издержки формирования проектных команд внешними консультантами</w:t>
            </w:r>
            <w:r>
              <w:rPr>
                <w:sz w:val="24"/>
                <w:szCs w:val="24"/>
              </w:rPr>
              <w:t>.</w:t>
            </w:r>
          </w:p>
          <w:p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Учет компетенций работников организации, их профессионального уровня и деловых качеств в процессе профессионального взаимодействия в рамках проек</w:t>
            </w:r>
            <w:r>
              <w:rPr>
                <w:bCs/>
                <w:sz w:val="24"/>
                <w:szCs w:val="24"/>
              </w:rPr>
              <w:t>тной команды.</w:t>
            </w:r>
          </w:p>
          <w:p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Реализация принципа совместной договоренности о правилах в процессе работы проектной команды.</w:t>
            </w:r>
          </w:p>
          <w:p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Реализация принципов обратной связи и рефлексии совместной деятельности членов проектной команды.</w:t>
            </w:r>
          </w:p>
          <w:p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Подходы к координации деятельности нескольких прое</w:t>
            </w:r>
            <w:r>
              <w:rPr>
                <w:bCs/>
                <w:sz w:val="24"/>
                <w:szCs w:val="24"/>
              </w:rPr>
              <w:t>ктных команд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научной, учебной и справочной литературой, Интернет-ресурсами.</w:t>
            </w:r>
          </w:p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(сообщения) доклада.</w:t>
            </w:r>
          </w:p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Подбор, систематизация, критический анализ и обобщение материала.</w:t>
            </w:r>
          </w:p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опросу и тестированию по теме занятия.</w:t>
            </w:r>
          </w:p>
          <w:p w:rsidR="005409B9" w:rsidRDefault="005409B9">
            <w:pPr>
              <w:jc w:val="both"/>
              <w:rPr>
                <w:sz w:val="24"/>
                <w:szCs w:val="24"/>
              </w:rPr>
            </w:pPr>
          </w:p>
        </w:tc>
      </w:tr>
      <w:tr w:rsidR="005409B9"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2.</w:t>
            </w:r>
          </w:p>
          <w:p w:rsidR="005409B9" w:rsidRDefault="00CB4622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Подходы к о</w:t>
            </w:r>
            <w:r>
              <w:rPr>
                <w:sz w:val="24"/>
                <w:szCs w:val="24"/>
              </w:rPr>
              <w:t>пределению оптимального размера и состава проектной команды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9B9" w:rsidRDefault="00CB4622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 подбора членов проектной команды и определения их функциональных ролей.</w:t>
            </w:r>
          </w:p>
          <w:p w:rsidR="005409B9" w:rsidRDefault="00CB4622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Конфигурирование проектных команд.</w:t>
            </w:r>
          </w:p>
          <w:p w:rsidR="005409B9" w:rsidRDefault="00CB4622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Выбор способов достижения стоящих перед командой целей в зависимости от </w:t>
            </w:r>
            <w:r>
              <w:rPr>
                <w:sz w:val="24"/>
                <w:szCs w:val="24"/>
              </w:rPr>
              <w:t>уровня компетенции членов команды.</w:t>
            </w:r>
          </w:p>
          <w:p w:rsidR="005409B9" w:rsidRDefault="00CB4622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Устойчивость и гибкость как свойства социальных связей между членами команды.</w:t>
            </w:r>
          </w:p>
          <w:p w:rsidR="005409B9" w:rsidRDefault="00CB4622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Развитие системы формальных и неформальных коммуникаций между членами команды.</w:t>
            </w:r>
          </w:p>
          <w:p w:rsidR="005409B9" w:rsidRDefault="00CB4622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Формы, каналы и содержательные характеристики передаваемой инфор</w:t>
            </w:r>
            <w:r>
              <w:rPr>
                <w:sz w:val="24"/>
                <w:szCs w:val="24"/>
              </w:rPr>
              <w:t>мации в рамках деятельности проектных команд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Работа с научной, учебной и справочной литературой, Интернет-ресурсами.</w:t>
            </w:r>
          </w:p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(сообщения) доклада.</w:t>
            </w:r>
          </w:p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Подбор, систематизация, критический анализ и обобщение материала.</w:t>
            </w:r>
          </w:p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опросу и тестированию по тем</w:t>
            </w:r>
            <w:r>
              <w:rPr>
                <w:sz w:val="24"/>
                <w:szCs w:val="24"/>
              </w:rPr>
              <w:t>е занятия.</w:t>
            </w:r>
          </w:p>
        </w:tc>
      </w:tr>
      <w:tr w:rsidR="005409B9"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3.</w:t>
            </w:r>
          </w:p>
          <w:p w:rsidR="005409B9" w:rsidRDefault="00CB4622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Алгоритм формирования проектной команды и оценка эффективности ее работы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Анализ различных подходов к выделению этапов формирования и развития проектной команды.</w:t>
            </w:r>
          </w:p>
          <w:p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Способы нейтрализации доминирования индивидуальных целей на начальном этапе</w:t>
            </w:r>
            <w:r>
              <w:rPr>
                <w:bCs/>
                <w:sz w:val="24"/>
                <w:szCs w:val="24"/>
              </w:rPr>
              <w:t xml:space="preserve"> развития проектной команды.</w:t>
            </w:r>
          </w:p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Принципы делегирования части полномочий руководителя отдельным членам команды.</w:t>
            </w:r>
          </w:p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Особенности работы проектной команды на принципах </w:t>
            </w:r>
            <w:r>
              <w:rPr>
                <w:sz w:val="24"/>
                <w:szCs w:val="24"/>
                <w:lang w:val="en-US"/>
              </w:rPr>
              <w:t>Agile</w:t>
            </w:r>
            <w:r>
              <w:rPr>
                <w:sz w:val="24"/>
                <w:szCs w:val="24"/>
              </w:rPr>
              <w:t>-методологии.</w:t>
            </w:r>
          </w:p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концепции улучшений по результатам оценки исходного состояния </w:t>
            </w:r>
            <w:r>
              <w:rPr>
                <w:sz w:val="24"/>
                <w:szCs w:val="24"/>
              </w:rPr>
              <w:t>команды.</w:t>
            </w:r>
          </w:p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Обоснование необходимости проведения замен и перестановок членов команды, перераспределения ресурсов.</w:t>
            </w:r>
          </w:p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сценариев проведения стратегических сессий по развитию проектной команды.</w:t>
            </w:r>
          </w:p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Подбор подходящего тренинга по </w:t>
            </w:r>
            <w:proofErr w:type="spellStart"/>
            <w:r>
              <w:rPr>
                <w:sz w:val="24"/>
                <w:szCs w:val="24"/>
              </w:rPr>
              <w:t>командообразованию</w:t>
            </w:r>
            <w:proofErr w:type="spellEnd"/>
            <w:r>
              <w:rPr>
                <w:sz w:val="24"/>
                <w:szCs w:val="24"/>
              </w:rPr>
              <w:t xml:space="preserve"> для членов</w:t>
            </w:r>
            <w:r>
              <w:rPr>
                <w:sz w:val="24"/>
                <w:szCs w:val="24"/>
              </w:rPr>
              <w:t xml:space="preserve"> проектной команды.</w:t>
            </w:r>
          </w:p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Трансформация кадрового потенциала работников в активно используемый ресурс развития за счет совместной деятельности команды.</w:t>
            </w:r>
          </w:p>
          <w:p w:rsidR="005409B9" w:rsidRDefault="00CB4622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Модерация</w:t>
            </w:r>
            <w:proofErr w:type="spellEnd"/>
            <w:r>
              <w:rPr>
                <w:sz w:val="24"/>
                <w:szCs w:val="24"/>
              </w:rPr>
              <w:t xml:space="preserve"> деятельности проектных команд с использованием современных технологий.</w:t>
            </w:r>
          </w:p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Синергия, </w:t>
            </w:r>
            <w:proofErr w:type="spellStart"/>
            <w:r>
              <w:rPr>
                <w:sz w:val="24"/>
                <w:szCs w:val="24"/>
              </w:rPr>
              <w:t>эмерждентность</w:t>
            </w:r>
            <w:proofErr w:type="spellEnd"/>
            <w:r>
              <w:rPr>
                <w:sz w:val="24"/>
                <w:szCs w:val="24"/>
              </w:rPr>
              <w:t xml:space="preserve"> как </w:t>
            </w:r>
            <w:r>
              <w:rPr>
                <w:sz w:val="24"/>
                <w:szCs w:val="24"/>
              </w:rPr>
              <w:t>системный эффект от командной работы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научной, учебной и справочной литературой, Интернет-ресурсами.</w:t>
            </w:r>
          </w:p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отчета.</w:t>
            </w:r>
          </w:p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Подбор, систематизация, критический анализ и обобщение материала.</w:t>
            </w:r>
          </w:p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опросу и тестированию по теме занятия.</w:t>
            </w:r>
          </w:p>
        </w:tc>
      </w:tr>
      <w:tr w:rsidR="005409B9"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4.</w:t>
            </w:r>
          </w:p>
          <w:p w:rsidR="005409B9" w:rsidRDefault="00CB46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корпоративной культуры и норм антикоррупционного поведения в процессе совместной </w:t>
            </w:r>
            <w:r>
              <w:rPr>
                <w:sz w:val="24"/>
                <w:szCs w:val="24"/>
              </w:rPr>
              <w:lastRenderedPageBreak/>
              <w:t>деятельности проектных команд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Роль формирования корпоративной культуры в процессе организации деятельности проектных команд.</w:t>
            </w:r>
          </w:p>
          <w:p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Внутреннее и внешнее содержание корпо</w:t>
            </w:r>
            <w:r>
              <w:rPr>
                <w:bCs/>
                <w:sz w:val="24"/>
                <w:szCs w:val="24"/>
              </w:rPr>
              <w:t>ративной культуры участников проектных команд.</w:t>
            </w:r>
          </w:p>
          <w:p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Виды артефактов корпоративной культуры проектных команд.</w:t>
            </w:r>
          </w:p>
          <w:p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Награды и поощрения как часть корпоративной культуры.</w:t>
            </w:r>
          </w:p>
          <w:p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Нормы и стили поведения членов проектной команды как компоненты корпоративной культуры.</w:t>
            </w:r>
          </w:p>
          <w:p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Официальная культура и контркультуры. Методы нейтрализации контркультур.</w:t>
            </w:r>
          </w:p>
          <w:p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Визуализация (материализация) корпоративной культуры участников проектных команд.</w:t>
            </w:r>
          </w:p>
          <w:p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Особенности разработки корпоративной книги ценностей в рамках деятельности проектной команды.</w:t>
            </w:r>
          </w:p>
          <w:p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Особенн</w:t>
            </w:r>
            <w:r>
              <w:rPr>
                <w:bCs/>
                <w:sz w:val="24"/>
                <w:szCs w:val="24"/>
              </w:rPr>
              <w:t>ости правового регулирования противодействия коррупции на государственной и муниципальной службе.</w:t>
            </w:r>
          </w:p>
          <w:p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Структурные характеристики и виды коррупции.</w:t>
            </w:r>
          </w:p>
          <w:p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Применение инструментов профилактики коррупции в процессе работы проектных команд.</w:t>
            </w:r>
          </w:p>
          <w:p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Предотвращение и урегулировани</w:t>
            </w:r>
            <w:r>
              <w:rPr>
                <w:bCs/>
                <w:sz w:val="24"/>
                <w:szCs w:val="24"/>
              </w:rPr>
              <w:t>е конфликта интересов в процессе работы проектных команд.</w:t>
            </w:r>
          </w:p>
          <w:p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Признаки коррупционного и </w:t>
            </w:r>
            <w:proofErr w:type="spellStart"/>
            <w:r>
              <w:rPr>
                <w:bCs/>
                <w:sz w:val="24"/>
                <w:szCs w:val="24"/>
              </w:rPr>
              <w:t>коррупционно</w:t>
            </w:r>
            <w:proofErr w:type="spellEnd"/>
            <w:r>
              <w:rPr>
                <w:bCs/>
                <w:sz w:val="24"/>
                <w:szCs w:val="24"/>
              </w:rPr>
              <w:t>-опасного поведения служащих.</w:t>
            </w:r>
          </w:p>
          <w:p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Пассивное и активное антикоррупционное поведение.</w:t>
            </w:r>
          </w:p>
          <w:p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Правила антикоррупционного поведения проектных команд.</w:t>
            </w:r>
          </w:p>
          <w:p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Способы регулирования ант</w:t>
            </w:r>
            <w:r>
              <w:rPr>
                <w:bCs/>
                <w:sz w:val="24"/>
                <w:szCs w:val="24"/>
              </w:rPr>
              <w:t>икоррупционного поведения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Работа с научной, учебной и справочной литературой, Интернет-ресурсами.</w:t>
            </w:r>
          </w:p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Подбор, систематизация, критический анализ и обобщение материала.</w:t>
            </w:r>
          </w:p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опросу и тестированию по теме занятия.</w:t>
            </w:r>
          </w:p>
        </w:tc>
      </w:tr>
      <w:tr w:rsidR="005409B9"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409B9" w:rsidRDefault="00CB462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5.</w:t>
            </w:r>
          </w:p>
          <w:p w:rsidR="005409B9" w:rsidRDefault="00CB46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Использование потенциала </w:t>
            </w:r>
            <w:r>
              <w:rPr>
                <w:sz w:val="24"/>
                <w:szCs w:val="24"/>
              </w:rPr>
              <w:t>проектных команд для решения стратегических задач в сфере государственного и муниципального управления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Особенности стратегического планирования в военном деле, бизнесе и государственном секторе; стратегическое планирование как наука и искусство.</w:t>
            </w:r>
          </w:p>
          <w:p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Развитие к</w:t>
            </w:r>
            <w:r>
              <w:rPr>
                <w:bCs/>
                <w:sz w:val="24"/>
                <w:szCs w:val="24"/>
              </w:rPr>
              <w:t>адрового и человеческого потенциала проектных команд в процессе стратегического планирования.</w:t>
            </w:r>
          </w:p>
          <w:p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Роль проектных команд в определении миссии территории в рамках планирования ее социально-экономического развития.</w:t>
            </w:r>
          </w:p>
          <w:p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Роль проектных команд в определении миссии орган</w:t>
            </w:r>
            <w:r>
              <w:rPr>
                <w:bCs/>
                <w:sz w:val="24"/>
                <w:szCs w:val="24"/>
              </w:rPr>
              <w:t xml:space="preserve">изации в рамках ведомственного </w:t>
            </w:r>
            <w:r>
              <w:rPr>
                <w:bCs/>
                <w:sz w:val="24"/>
                <w:szCs w:val="24"/>
              </w:rPr>
              <w:lastRenderedPageBreak/>
              <w:t>планирования.</w:t>
            </w:r>
          </w:p>
          <w:p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Идентификация типов мероприятий стратегии по итогам командного взаимодействия участников стратегического планирования.</w:t>
            </w:r>
          </w:p>
          <w:p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Роль проектных команд в процессе управления реализацией стратегии и обеспечения межведомстве</w:t>
            </w:r>
            <w:r>
              <w:rPr>
                <w:bCs/>
                <w:sz w:val="24"/>
                <w:szCs w:val="24"/>
              </w:rPr>
              <w:t>нного взаимодействия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Работа с научной, учебной и справочной литературой, Интернет-ресурсами.</w:t>
            </w:r>
          </w:p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Подбор, систематизация, критический анализ и обобщение материала.</w:t>
            </w:r>
          </w:p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опросу и тестированию по теме занятия.</w:t>
            </w:r>
          </w:p>
        </w:tc>
      </w:tr>
    </w:tbl>
    <w:p w:rsidR="005409B9" w:rsidRDefault="005409B9">
      <w:pPr>
        <w:rPr>
          <w:b/>
          <w:sz w:val="28"/>
          <w:szCs w:val="28"/>
        </w:rPr>
      </w:pPr>
    </w:p>
    <w:p w:rsidR="005409B9" w:rsidRDefault="00CB4622">
      <w:pPr>
        <w:pStyle w:val="2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106701798"/>
      <w:bookmarkStart w:id="27" w:name="_Toc106802635"/>
      <w:bookmarkStart w:id="28" w:name="_Toc116158315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6.2. Перечень вопросов, заданий, тем для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подготовки к текущему контролю (согласно таблице 2)</w:t>
      </w:r>
      <w:bookmarkEnd w:id="26"/>
      <w:bookmarkEnd w:id="27"/>
      <w:bookmarkEnd w:id="28"/>
    </w:p>
    <w:p w:rsidR="005409B9" w:rsidRDefault="00CB4622">
      <w:pPr>
        <w:spacing w:before="120"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Примерные задания для подготовки к контрольной работе</w:t>
      </w:r>
    </w:p>
    <w:p w:rsidR="005409B9" w:rsidRDefault="00CB4622">
      <w:pPr>
        <w:pStyle w:val="af4"/>
        <w:numPr>
          <w:ilvl w:val="0"/>
          <w:numId w:val="20"/>
        </w:numPr>
        <w:tabs>
          <w:tab w:val="left" w:pos="1134"/>
          <w:tab w:val="left" w:pos="221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Разработайте вопросы для социологического исследования среди государственных и муниципальных служащих, направленного на оценку их готовности к работе </w:t>
      </w:r>
      <w:r>
        <w:rPr>
          <w:sz w:val="28"/>
          <w:szCs w:val="28"/>
        </w:rPr>
        <w:t>в формате проектных команд.</w:t>
      </w:r>
    </w:p>
    <w:p w:rsidR="005409B9" w:rsidRDefault="00CB4622">
      <w:pPr>
        <w:pStyle w:val="af4"/>
        <w:numPr>
          <w:ilvl w:val="0"/>
          <w:numId w:val="20"/>
        </w:numPr>
        <w:tabs>
          <w:tab w:val="left" w:pos="1134"/>
          <w:tab w:val="left" w:pos="221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Постройте модель коммуникации между членами проектной команды государственных и муниципальных служащих.</w:t>
      </w:r>
    </w:p>
    <w:p w:rsidR="005409B9" w:rsidRDefault="00CB4622">
      <w:pPr>
        <w:pStyle w:val="af4"/>
        <w:numPr>
          <w:ilvl w:val="0"/>
          <w:numId w:val="20"/>
        </w:numPr>
        <w:tabs>
          <w:tab w:val="left" w:pos="1134"/>
          <w:tab w:val="left" w:pos="221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учетом действующих кодексов этики и служебного поведения составьте Кодекс этики членов проектной команды государственных и</w:t>
      </w:r>
      <w:r>
        <w:rPr>
          <w:sz w:val="28"/>
          <w:szCs w:val="28"/>
        </w:rPr>
        <w:t xml:space="preserve"> муниципальных служащих, отражающий, в том числе, нормы антикоррупционного поведения.</w:t>
      </w:r>
    </w:p>
    <w:p w:rsidR="005409B9" w:rsidRDefault="00CB4622">
      <w:pPr>
        <w:pStyle w:val="af4"/>
        <w:numPr>
          <w:ilvl w:val="0"/>
          <w:numId w:val="20"/>
        </w:numPr>
        <w:tabs>
          <w:tab w:val="left" w:pos="1134"/>
          <w:tab w:val="left" w:pos="221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Постройте модель взаимодействия проектной команды государственных и муниципальных служащих (на примере конкретного органа либо сферы деятельности) с внешними по отношению</w:t>
      </w:r>
      <w:r>
        <w:rPr>
          <w:sz w:val="28"/>
          <w:szCs w:val="28"/>
        </w:rPr>
        <w:t xml:space="preserve"> к ним органами и организациями.</w:t>
      </w:r>
    </w:p>
    <w:p w:rsidR="005409B9" w:rsidRDefault="00CB4622">
      <w:pPr>
        <w:pStyle w:val="af4"/>
        <w:numPr>
          <w:ilvl w:val="0"/>
          <w:numId w:val="20"/>
        </w:numPr>
        <w:tabs>
          <w:tab w:val="left" w:pos="1134"/>
          <w:tab w:val="left" w:pos="221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Раскройте роль проектных команд государственных и муниципальных служащих, межведомственного взаимодействия между ними в целях повышения эффективности реализации национальных проектов (на примере конкретного проекта).</w:t>
      </w:r>
    </w:p>
    <w:p w:rsidR="005409B9" w:rsidRDefault="00CB4622">
      <w:pPr>
        <w:pStyle w:val="af4"/>
        <w:numPr>
          <w:ilvl w:val="0"/>
          <w:numId w:val="20"/>
        </w:numPr>
        <w:tabs>
          <w:tab w:val="left" w:pos="1134"/>
          <w:tab w:val="left" w:pos="221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Раскро</w:t>
      </w:r>
      <w:r>
        <w:rPr>
          <w:sz w:val="28"/>
          <w:szCs w:val="28"/>
        </w:rPr>
        <w:t xml:space="preserve">йте содержание тренинга по </w:t>
      </w:r>
      <w:proofErr w:type="spellStart"/>
      <w:r>
        <w:rPr>
          <w:sz w:val="28"/>
          <w:szCs w:val="28"/>
        </w:rPr>
        <w:t>командообразованию</w:t>
      </w:r>
      <w:proofErr w:type="spellEnd"/>
      <w:r>
        <w:rPr>
          <w:sz w:val="28"/>
          <w:szCs w:val="28"/>
        </w:rPr>
        <w:t>, подходящего для государственных служащих – членов проектной команды.</w:t>
      </w:r>
    </w:p>
    <w:p w:rsidR="005409B9" w:rsidRDefault="00CB4622">
      <w:pPr>
        <w:pStyle w:val="af4"/>
        <w:numPr>
          <w:ilvl w:val="0"/>
          <w:numId w:val="20"/>
        </w:numPr>
        <w:tabs>
          <w:tab w:val="left" w:pos="1134"/>
          <w:tab w:val="left" w:pos="221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Разработайте типовые мероприятия для </w:t>
      </w:r>
      <w:proofErr w:type="spellStart"/>
      <w:r>
        <w:rPr>
          <w:sz w:val="28"/>
          <w:szCs w:val="28"/>
        </w:rPr>
        <w:t>медиаплана</w:t>
      </w:r>
      <w:proofErr w:type="spellEnd"/>
      <w:r>
        <w:rPr>
          <w:sz w:val="28"/>
          <w:szCs w:val="28"/>
        </w:rPr>
        <w:t>, освещающего деятельность проектной команды.</w:t>
      </w:r>
    </w:p>
    <w:p w:rsidR="005409B9" w:rsidRDefault="00CB4622">
      <w:pPr>
        <w:pStyle w:val="af4"/>
        <w:numPr>
          <w:ilvl w:val="0"/>
          <w:numId w:val="20"/>
        </w:numPr>
        <w:tabs>
          <w:tab w:val="left" w:pos="1134"/>
          <w:tab w:val="left" w:pos="221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Составьте алгоритм информационного сопровождени</w:t>
      </w:r>
      <w:r>
        <w:rPr>
          <w:sz w:val="28"/>
          <w:szCs w:val="28"/>
        </w:rPr>
        <w:t>я деятельности проектной команды государственных служащих.</w:t>
      </w:r>
    </w:p>
    <w:p w:rsidR="005409B9" w:rsidRDefault="00CB4622">
      <w:pPr>
        <w:pStyle w:val="af4"/>
        <w:numPr>
          <w:ilvl w:val="0"/>
          <w:numId w:val="20"/>
        </w:numPr>
        <w:tabs>
          <w:tab w:val="left" w:pos="1134"/>
          <w:tab w:val="left" w:pos="221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Предложите систему ценностей и артефактов корпоративной культуры проектной команды государственных служащих.</w:t>
      </w:r>
    </w:p>
    <w:p w:rsidR="005409B9" w:rsidRDefault="00CB4622">
      <w:pPr>
        <w:pStyle w:val="af4"/>
        <w:numPr>
          <w:ilvl w:val="0"/>
          <w:numId w:val="20"/>
        </w:numPr>
        <w:tabs>
          <w:tab w:val="left" w:pos="1134"/>
          <w:tab w:val="left" w:pos="221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Предложите вариант встраивания проектного офиса в структуру администрации муниципального</w:t>
      </w:r>
      <w:r>
        <w:rPr>
          <w:sz w:val="28"/>
          <w:szCs w:val="28"/>
        </w:rPr>
        <w:t xml:space="preserve"> образования в целях обеспечения эффективного руководства деятельностью проектных команд.</w:t>
      </w:r>
    </w:p>
    <w:p w:rsidR="005409B9" w:rsidRDefault="00CB4622">
      <w:pPr>
        <w:pStyle w:val="af4"/>
        <w:numPr>
          <w:ilvl w:val="0"/>
          <w:numId w:val="20"/>
        </w:numPr>
        <w:tabs>
          <w:tab w:val="left" w:pos="1134"/>
          <w:tab w:val="left" w:pos="2214"/>
        </w:tabs>
        <w:spacing w:line="360" w:lineRule="auto"/>
        <w:ind w:left="0" w:firstLine="709"/>
        <w:jc w:val="both"/>
        <w:rPr>
          <w:sz w:val="32"/>
          <w:szCs w:val="28"/>
        </w:rPr>
      </w:pPr>
      <w:r>
        <w:rPr>
          <w:sz w:val="28"/>
          <w:szCs w:val="24"/>
        </w:rPr>
        <w:t>Опишите алгоритм организации межведомственного взаимодействия проектной команды по проектам, предполагающем несколько ответственных исполнителей (на примере конкретно</w:t>
      </w:r>
      <w:r>
        <w:rPr>
          <w:sz w:val="28"/>
          <w:szCs w:val="24"/>
        </w:rPr>
        <w:t>го проекта).</w:t>
      </w:r>
    </w:p>
    <w:p w:rsidR="005409B9" w:rsidRDefault="00CB4622">
      <w:pPr>
        <w:pStyle w:val="af4"/>
        <w:numPr>
          <w:ilvl w:val="0"/>
          <w:numId w:val="20"/>
        </w:numPr>
        <w:tabs>
          <w:tab w:val="left" w:pos="1134"/>
          <w:tab w:val="left" w:pos="221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Предложите систему показателей эффективности работы проектной команды.</w:t>
      </w:r>
    </w:p>
    <w:p w:rsidR="005409B9" w:rsidRDefault="00CB4622">
      <w:pPr>
        <w:pStyle w:val="af4"/>
        <w:numPr>
          <w:ilvl w:val="0"/>
          <w:numId w:val="20"/>
        </w:numPr>
        <w:tabs>
          <w:tab w:val="left" w:pos="1134"/>
          <w:tab w:val="left" w:pos="2214"/>
        </w:tabs>
        <w:spacing w:line="360" w:lineRule="auto"/>
        <w:ind w:left="0" w:firstLine="709"/>
        <w:jc w:val="both"/>
        <w:rPr>
          <w:sz w:val="32"/>
          <w:szCs w:val="28"/>
        </w:rPr>
      </w:pPr>
      <w:r>
        <w:rPr>
          <w:sz w:val="28"/>
          <w:szCs w:val="24"/>
        </w:rPr>
        <w:t>Сформулируйте рекомендации по соблюдению норм этики и служебного поведения в рамках работы проектных команд.</w:t>
      </w:r>
    </w:p>
    <w:p w:rsidR="005409B9" w:rsidRDefault="00CB4622">
      <w:pPr>
        <w:pStyle w:val="af4"/>
        <w:numPr>
          <w:ilvl w:val="0"/>
          <w:numId w:val="20"/>
        </w:numPr>
        <w:tabs>
          <w:tab w:val="left" w:pos="1134"/>
          <w:tab w:val="left" w:pos="2214"/>
        </w:tabs>
        <w:spacing w:line="360" w:lineRule="auto"/>
        <w:ind w:left="0" w:firstLine="709"/>
        <w:jc w:val="both"/>
        <w:rPr>
          <w:sz w:val="32"/>
          <w:szCs w:val="28"/>
        </w:rPr>
      </w:pPr>
      <w:r>
        <w:rPr>
          <w:sz w:val="28"/>
          <w:szCs w:val="24"/>
        </w:rPr>
        <w:t>Сформулируйте рекомендации по соблюдению требований к антикорру</w:t>
      </w:r>
      <w:r>
        <w:rPr>
          <w:sz w:val="28"/>
          <w:szCs w:val="24"/>
        </w:rPr>
        <w:t>пционному поведению участников проектной команды.</w:t>
      </w:r>
    </w:p>
    <w:p w:rsidR="005409B9" w:rsidRDefault="00CB4622">
      <w:pPr>
        <w:pStyle w:val="af4"/>
        <w:numPr>
          <w:ilvl w:val="0"/>
          <w:numId w:val="20"/>
        </w:numPr>
        <w:tabs>
          <w:tab w:val="left" w:pos="1134"/>
          <w:tab w:val="left" w:pos="221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Перечислите современные технологии, обеспечивающие эффективную работу проектной команды в дистанционном режиме.</w:t>
      </w:r>
    </w:p>
    <w:p w:rsidR="005409B9" w:rsidRDefault="00CB4622">
      <w:pPr>
        <w:pStyle w:val="af4"/>
        <w:numPr>
          <w:ilvl w:val="0"/>
          <w:numId w:val="20"/>
        </w:numPr>
        <w:tabs>
          <w:tab w:val="left" w:pos="1134"/>
          <w:tab w:val="left" w:pos="221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Команде государственных служащих необходимо разработать проект, предполагающий межведомственно</w:t>
      </w:r>
      <w:r>
        <w:rPr>
          <w:sz w:val="28"/>
          <w:szCs w:val="28"/>
        </w:rPr>
        <w:t>е взаимодействие. Предложите несколько подходов распределения обязанностей между членами команды.</w:t>
      </w:r>
    </w:p>
    <w:p w:rsidR="005409B9" w:rsidRDefault="00CB4622">
      <w:pPr>
        <w:pStyle w:val="af4"/>
        <w:numPr>
          <w:ilvl w:val="0"/>
          <w:numId w:val="20"/>
        </w:numPr>
        <w:tabs>
          <w:tab w:val="left" w:pos="1134"/>
          <w:tab w:val="left" w:pos="221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Сформулируйте план мероприятий, направленных на профессиональное развитие членов управленческой команды.</w:t>
      </w:r>
    </w:p>
    <w:p w:rsidR="005409B9" w:rsidRDefault="00CB4622">
      <w:pPr>
        <w:pStyle w:val="af4"/>
        <w:numPr>
          <w:ilvl w:val="0"/>
          <w:numId w:val="20"/>
        </w:numPr>
        <w:tabs>
          <w:tab w:val="left" w:pos="1134"/>
          <w:tab w:val="left" w:pos="221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Сформулируйте типовые риски, могущие возникнуть в ход</w:t>
      </w:r>
      <w:r>
        <w:rPr>
          <w:sz w:val="28"/>
          <w:szCs w:val="28"/>
        </w:rPr>
        <w:t>е совместной работы проектной команды государственных служащих.</w:t>
      </w:r>
    </w:p>
    <w:p w:rsidR="005409B9" w:rsidRDefault="00CB4622">
      <w:pPr>
        <w:pStyle w:val="af4"/>
        <w:numPr>
          <w:ilvl w:val="0"/>
          <w:numId w:val="20"/>
        </w:numPr>
        <w:tabs>
          <w:tab w:val="left" w:pos="1134"/>
          <w:tab w:val="left" w:pos="221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Предложите алгоритм включения в работу проектной команды государственных служащих научно-педагогического работника из университета.</w:t>
      </w:r>
    </w:p>
    <w:p w:rsidR="005409B9" w:rsidRDefault="00CB4622">
      <w:pPr>
        <w:pStyle w:val="af4"/>
        <w:numPr>
          <w:ilvl w:val="0"/>
          <w:numId w:val="20"/>
        </w:numPr>
        <w:tabs>
          <w:tab w:val="left" w:pos="1134"/>
          <w:tab w:val="left" w:pos="221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Составьте краткое сообщение об этапах работы проектной коман</w:t>
      </w:r>
      <w:r>
        <w:rPr>
          <w:sz w:val="28"/>
          <w:szCs w:val="28"/>
        </w:rPr>
        <w:t>ды государственных служащих на иностранном языке.</w:t>
      </w:r>
    </w:p>
    <w:p w:rsidR="005409B9" w:rsidRDefault="00CB4622">
      <w:pPr>
        <w:pStyle w:val="af4"/>
        <w:numPr>
          <w:ilvl w:val="0"/>
          <w:numId w:val="20"/>
        </w:numPr>
        <w:tabs>
          <w:tab w:val="left" w:pos="1134"/>
          <w:tab w:val="left" w:pos="221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Разработайте алгоритм поиска литературы по вопросам формирования и развития проектных команд на иностранном языке, включая соответствующие </w:t>
      </w:r>
      <w:r>
        <w:rPr>
          <w:sz w:val="28"/>
          <w:szCs w:val="28"/>
        </w:rPr>
        <w:lastRenderedPageBreak/>
        <w:t>наборы ключевых слов.</w:t>
      </w:r>
    </w:p>
    <w:p w:rsidR="005409B9" w:rsidRDefault="00CB4622">
      <w:pPr>
        <w:pStyle w:val="af4"/>
        <w:numPr>
          <w:ilvl w:val="0"/>
          <w:numId w:val="20"/>
        </w:numPr>
        <w:tabs>
          <w:tab w:val="left" w:pos="1134"/>
          <w:tab w:val="left" w:pos="221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Опишите взаимосвязь между результатами практи</w:t>
      </w:r>
      <w:r>
        <w:rPr>
          <w:sz w:val="28"/>
          <w:szCs w:val="28"/>
        </w:rPr>
        <w:t>ческой работы проектной команды и профессиональным развитием входящих в нее служащих.</w:t>
      </w:r>
    </w:p>
    <w:p w:rsidR="005409B9" w:rsidRDefault="00CB4622">
      <w:pPr>
        <w:pStyle w:val="af4"/>
        <w:numPr>
          <w:ilvl w:val="0"/>
          <w:numId w:val="20"/>
        </w:numPr>
        <w:tabs>
          <w:tab w:val="left" w:pos="1134"/>
          <w:tab w:val="left" w:pos="221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Предложите модельный алгоритм действий по организации разработки плана развития проектной команды в период между реализацией различных проектов.</w:t>
      </w:r>
    </w:p>
    <w:p w:rsidR="005409B9" w:rsidRDefault="00CB4622">
      <w:pPr>
        <w:pStyle w:val="af4"/>
        <w:numPr>
          <w:ilvl w:val="0"/>
          <w:numId w:val="20"/>
        </w:numPr>
        <w:tabs>
          <w:tab w:val="left" w:pos="1134"/>
          <w:tab w:val="left" w:pos="221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Предложите способы коорди</w:t>
      </w:r>
      <w:r>
        <w:rPr>
          <w:sz w:val="28"/>
          <w:szCs w:val="28"/>
        </w:rPr>
        <w:t>нации деятельности проектных команд государственных служащих, работающих над сходными по содержанию проектами.</w:t>
      </w:r>
    </w:p>
    <w:p w:rsidR="005409B9" w:rsidRDefault="00CB4622">
      <w:pPr>
        <w:pStyle w:val="af4"/>
        <w:numPr>
          <w:ilvl w:val="0"/>
          <w:numId w:val="20"/>
        </w:numPr>
        <w:tabs>
          <w:tab w:val="left" w:pos="1134"/>
          <w:tab w:val="left" w:pos="221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Опишите способы материального и нематериального стимулирования служащих – участников проектных команд – за достигнутые результаты деятельности.</w:t>
      </w:r>
    </w:p>
    <w:p w:rsidR="005409B9" w:rsidRDefault="005409B9">
      <w:pPr>
        <w:spacing w:before="120" w:line="360" w:lineRule="auto"/>
        <w:ind w:firstLine="709"/>
        <w:rPr>
          <w:sz w:val="28"/>
          <w:szCs w:val="28"/>
        </w:rPr>
      </w:pPr>
    </w:p>
    <w:p w:rsidR="005409B9" w:rsidRDefault="00CB4622">
      <w:pPr>
        <w:spacing w:before="120" w:line="360" w:lineRule="auto"/>
        <w:ind w:firstLine="709"/>
        <w:rPr>
          <w:b/>
          <w:sz w:val="28"/>
          <w:szCs w:val="28"/>
        </w:rPr>
      </w:pPr>
      <w:bookmarkStart w:id="29" w:name="_Toc14082652"/>
      <w:r>
        <w:rPr>
          <w:b/>
          <w:sz w:val="28"/>
          <w:szCs w:val="28"/>
        </w:rPr>
        <w:t xml:space="preserve">Примерная тематика </w:t>
      </w:r>
      <w:bookmarkEnd w:id="29"/>
      <w:r>
        <w:rPr>
          <w:b/>
          <w:sz w:val="28"/>
          <w:szCs w:val="28"/>
        </w:rPr>
        <w:t>эссе</w:t>
      </w:r>
    </w:p>
    <w:p w:rsidR="005409B9" w:rsidRDefault="00CB462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выполнения эссе содержится в соответствующих методических рекомендациях кафедры.</w:t>
      </w:r>
    </w:p>
    <w:p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before="120"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Аналитический обзор теоретических положений по формированию проектных команд. </w:t>
      </w:r>
    </w:p>
    <w:p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Информационное сопровождение деятельности органов государственно</w:t>
      </w:r>
      <w:r>
        <w:rPr>
          <w:sz w:val="28"/>
          <w:szCs w:val="28"/>
        </w:rPr>
        <w:t>й власти и местного самоуправления по формированию проектных команд.</w:t>
      </w:r>
    </w:p>
    <w:p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Международный опыт организации деятельности проектных команд в государственном и коммерческом секторе. </w:t>
      </w:r>
    </w:p>
    <w:p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Проблемы встраивания деятельности проектных команд в систему функций и полномочий о</w:t>
      </w:r>
      <w:r>
        <w:rPr>
          <w:sz w:val="28"/>
          <w:szCs w:val="28"/>
        </w:rPr>
        <w:t>рганов государственной власти Российской Федерации, органов государственной власти субъектов Российской Федерации.</w:t>
      </w:r>
    </w:p>
    <w:p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Подходы и методические основы оценки эффективности и результативности деятельности проектных команд.</w:t>
      </w:r>
    </w:p>
    <w:p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Проблемы и перспективы формирования кадр</w:t>
      </w:r>
      <w:r>
        <w:rPr>
          <w:sz w:val="28"/>
          <w:szCs w:val="28"/>
        </w:rPr>
        <w:t>ового резерва проектного управления в целях повышения эффективности работы проектных команд.</w:t>
      </w:r>
    </w:p>
    <w:p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Обоснование преимуществ и издержек различных способов формирования проектных команд в организации.</w:t>
      </w:r>
    </w:p>
    <w:p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Возможности внешних консультантов в деле формирования проектных команд государственных и муниципальных служащих. </w:t>
      </w:r>
    </w:p>
    <w:p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Закономерности групповой динамики применительно к проектным командам государственных и муниципальных служащих.</w:t>
      </w:r>
    </w:p>
    <w:p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Технологии подбора членов проек</w:t>
      </w:r>
      <w:r>
        <w:rPr>
          <w:sz w:val="28"/>
          <w:szCs w:val="28"/>
        </w:rPr>
        <w:t xml:space="preserve">тной команды и определения их функциональных ролей. </w:t>
      </w:r>
    </w:p>
    <w:p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Особенности реализации принципа информационной открытости деятельности команды. </w:t>
      </w:r>
    </w:p>
    <w:p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Современные технологии предотвращения разногласий между членами команды. </w:t>
      </w:r>
    </w:p>
    <w:p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Технологии реализации принципов обратной связи и</w:t>
      </w:r>
      <w:r>
        <w:rPr>
          <w:sz w:val="28"/>
          <w:szCs w:val="28"/>
        </w:rPr>
        <w:t xml:space="preserve"> рефлексии совместной деятельности.</w:t>
      </w:r>
    </w:p>
    <w:p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Современные подходы к диагностике компетентности членов проектной команды. </w:t>
      </w:r>
    </w:p>
    <w:p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Проектирование системы формальных и неформальных коммуникаций между членами команды государственных и муниципальных служащих.</w:t>
      </w:r>
    </w:p>
    <w:p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Формы, каналы и </w:t>
      </w:r>
      <w:r>
        <w:rPr>
          <w:sz w:val="28"/>
          <w:szCs w:val="28"/>
        </w:rPr>
        <w:t>содержательные характеристики передаваемой информации в рамках проектной команды.</w:t>
      </w:r>
    </w:p>
    <w:p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реализации начального этапа формирования проектной команды, роль лидера на данном этапе.</w:t>
      </w:r>
    </w:p>
    <w:p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реализации переходного этапа формирования проектной команды.</w:t>
      </w:r>
    </w:p>
    <w:p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реализации продуктивного и завершающего этапов формирования проектной команды.</w:t>
      </w:r>
    </w:p>
    <w:p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Методы текущей оценки эффективности работы проектной команды.</w:t>
      </w:r>
    </w:p>
    <w:p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Выбор и обоснование сценариев проведения стратегических сессий по развитию проектной команды. </w:t>
      </w:r>
    </w:p>
    <w:p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Современ</w:t>
      </w:r>
      <w:r>
        <w:rPr>
          <w:sz w:val="28"/>
          <w:szCs w:val="28"/>
        </w:rPr>
        <w:t xml:space="preserve">ные подходы к организации тренингов по </w:t>
      </w:r>
      <w:proofErr w:type="spellStart"/>
      <w:r>
        <w:rPr>
          <w:sz w:val="28"/>
          <w:szCs w:val="28"/>
        </w:rPr>
        <w:t>командообразованию</w:t>
      </w:r>
      <w:proofErr w:type="spellEnd"/>
      <w:r>
        <w:rPr>
          <w:sz w:val="28"/>
          <w:szCs w:val="28"/>
        </w:rPr>
        <w:t xml:space="preserve"> для членов проектной команды.</w:t>
      </w:r>
    </w:p>
    <w:p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совместной разработки локальных актов, стратегий, проектов и ведомственных планов членами проектной команды.</w:t>
      </w:r>
    </w:p>
    <w:p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Трансформация кадрового потенциала работников в</w:t>
      </w:r>
      <w:r>
        <w:rPr>
          <w:sz w:val="28"/>
          <w:szCs w:val="28"/>
        </w:rPr>
        <w:t xml:space="preserve"> активно используемый ресурс развития за счет совместной деятельности команды.</w:t>
      </w:r>
    </w:p>
    <w:p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Современные технологии формирования у участников проектной команды мотивации к непрерывному самообразованию и саморазвитию.</w:t>
      </w:r>
    </w:p>
    <w:p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Внутреннее и внешнее содержание корпоративной культур</w:t>
      </w:r>
      <w:r>
        <w:rPr>
          <w:sz w:val="28"/>
          <w:szCs w:val="28"/>
        </w:rPr>
        <w:t>ы применительно к проблематике проектных команд.</w:t>
      </w:r>
    </w:p>
    <w:p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Компоненты и виды корпоративной культуры применительно к проектным командам. Методы нейтрализации контркультур.</w:t>
      </w:r>
    </w:p>
    <w:p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разработки корпоративной книги ценностей в рамках деятельности проектной команды.</w:t>
      </w:r>
    </w:p>
    <w:p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>
        <w:rPr>
          <w:sz w:val="28"/>
          <w:szCs w:val="28"/>
        </w:rPr>
        <w:t>деологические, политико-правовые, организационно-управленческие и социально-экономические причины коррупции.</w:t>
      </w:r>
    </w:p>
    <w:p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Формулирование требований к служебному поведению членов проектных команд государственных и муниципальных </w:t>
      </w:r>
      <w:proofErr w:type="gramStart"/>
      <w:r>
        <w:rPr>
          <w:sz w:val="28"/>
          <w:szCs w:val="28"/>
        </w:rPr>
        <w:t>служащих..</w:t>
      </w:r>
      <w:proofErr w:type="gramEnd"/>
    </w:p>
    <w:p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Пассивное и активное антикорруп</w:t>
      </w:r>
      <w:r>
        <w:rPr>
          <w:sz w:val="28"/>
          <w:szCs w:val="28"/>
        </w:rPr>
        <w:t xml:space="preserve">ционное поведение. Правила антикоррупционного поведения участников проектных команд государственных и муниципальных </w:t>
      </w:r>
      <w:proofErr w:type="gramStart"/>
      <w:r>
        <w:rPr>
          <w:sz w:val="28"/>
          <w:szCs w:val="28"/>
        </w:rPr>
        <w:t>служащих..</w:t>
      </w:r>
      <w:proofErr w:type="gramEnd"/>
    </w:p>
    <w:p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Обоснование модели правомерного и высокоморального поведения служащих в рамках деятельности проектных команд.</w:t>
      </w:r>
    </w:p>
    <w:p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стратег</w:t>
      </w:r>
      <w:r>
        <w:rPr>
          <w:sz w:val="28"/>
          <w:szCs w:val="28"/>
        </w:rPr>
        <w:t>ического планирования в военном деле, бизнесе и государственном секторе.</w:t>
      </w:r>
    </w:p>
    <w:p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Структурные элементы стратегии развития проектной команды.</w:t>
      </w:r>
    </w:p>
    <w:p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Информационно-технологические, организационные, финансовые и иные механизмы реализации стратегии развития проектной команды.</w:t>
      </w:r>
    </w:p>
    <w:p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Процесс разработки стратегии развития проектной команды. Порядок проведения стратегических сессий.</w:t>
      </w:r>
    </w:p>
    <w:p w:rsidR="005409B9" w:rsidRDefault="00CB4622">
      <w:pPr>
        <w:spacing w:line="360" w:lineRule="auto"/>
        <w:ind w:firstLine="708"/>
        <w:jc w:val="both"/>
        <w:rPr>
          <w:sz w:val="28"/>
          <w:szCs w:val="28"/>
        </w:rPr>
        <w:sectPr w:rsidR="005409B9">
          <w:footerReference w:type="default" r:id="rId8"/>
          <w:pgSz w:w="11906" w:h="16838"/>
          <w:pgMar w:top="1134" w:right="567" w:bottom="1276" w:left="1134" w:header="0" w:footer="355" w:gutter="0"/>
          <w:pgNumType w:start="1"/>
          <w:cols w:space="720"/>
          <w:formProt w:val="0"/>
          <w:titlePg/>
          <w:docGrid w:linePitch="360"/>
        </w:sectPr>
      </w:pPr>
      <w:r>
        <w:rPr>
          <w:sz w:val="28"/>
          <w:szCs w:val="28"/>
        </w:rPr>
        <w:lastRenderedPageBreak/>
        <w:t xml:space="preserve">Критерии балльной оценки различных форм </w:t>
      </w:r>
      <w:r>
        <w:rPr>
          <w:sz w:val="28"/>
          <w:szCs w:val="28"/>
        </w:rPr>
        <w:t>текущего контроля успеваемости содержатся в соответствующих методических рекомендациях кафедры.</w:t>
      </w:r>
    </w:p>
    <w:p w:rsidR="005409B9" w:rsidRDefault="005409B9">
      <w:pPr>
        <w:spacing w:line="360" w:lineRule="auto"/>
        <w:ind w:firstLine="709"/>
        <w:rPr>
          <w:b/>
          <w:sz w:val="28"/>
          <w:szCs w:val="28"/>
        </w:rPr>
      </w:pPr>
    </w:p>
    <w:p w:rsidR="005409B9" w:rsidRDefault="00CB4622">
      <w:pPr>
        <w:pStyle w:val="1"/>
        <w:spacing w:before="120" w:after="12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0" w:name="_Toc106802636"/>
      <w:bookmarkStart w:id="31" w:name="_Toc116158316"/>
      <w:r>
        <w:rPr>
          <w:rFonts w:ascii="Times New Roman" w:hAnsi="Times New Roman" w:cs="Times New Roman"/>
          <w:b/>
          <w:color w:val="auto"/>
          <w:sz w:val="28"/>
          <w:szCs w:val="28"/>
        </w:rPr>
        <w:t>7. Фонд оценочных средств для проведения промежуточной аттестации обучающихся по дисциплине</w:t>
      </w:r>
      <w:bookmarkEnd w:id="30"/>
      <w:bookmarkEnd w:id="31"/>
    </w:p>
    <w:p w:rsidR="005409B9" w:rsidRDefault="00CB462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планируемых результатов освоения образовательной программы</w:t>
      </w:r>
      <w:r>
        <w:rPr>
          <w:sz w:val="28"/>
          <w:szCs w:val="28"/>
        </w:rPr>
        <w:t xml:space="preserve"> (перечень компетенций) с указанием индикаторов их достижения и планируемых результатов обучения по дисциплине содержится в разделе «2.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Перечень планируемых результатов освоения образовательной программы (перечень компетенций) с указанием индикаторов их до</w:t>
      </w:r>
      <w:r>
        <w:rPr>
          <w:sz w:val="28"/>
          <w:szCs w:val="28"/>
        </w:rPr>
        <w:t>стижения и планируемых результатов обучения по дисциплине».</w:t>
      </w:r>
    </w:p>
    <w:p w:rsidR="005409B9" w:rsidRDefault="005409B9">
      <w:pPr>
        <w:rPr>
          <w:sz w:val="28"/>
        </w:rPr>
      </w:pPr>
    </w:p>
    <w:p w:rsidR="005409B9" w:rsidRDefault="00CB4622">
      <w:pPr>
        <w:rPr>
          <w:sz w:val="28"/>
        </w:rPr>
      </w:pPr>
      <w:r>
        <w:rPr>
          <w:sz w:val="28"/>
        </w:rPr>
        <w:t>Для 2021 года приема</w:t>
      </w:r>
    </w:p>
    <w:p w:rsidR="005409B9" w:rsidRDefault="005409B9">
      <w:pPr>
        <w:rPr>
          <w:sz w:val="28"/>
        </w:rPr>
      </w:pPr>
    </w:p>
    <w:tbl>
      <w:tblPr>
        <w:tblStyle w:val="aff"/>
        <w:tblW w:w="15276" w:type="dxa"/>
        <w:tblLayout w:type="fixed"/>
        <w:tblLook w:val="04A0" w:firstRow="1" w:lastRow="0" w:firstColumn="1" w:lastColumn="0" w:noHBand="0" w:noVBand="1"/>
      </w:tblPr>
      <w:tblGrid>
        <w:gridCol w:w="2235"/>
        <w:gridCol w:w="2535"/>
        <w:gridCol w:w="18"/>
        <w:gridCol w:w="3400"/>
        <w:gridCol w:w="7088"/>
      </w:tblGrid>
      <w:tr w:rsidR="005409B9">
        <w:tc>
          <w:tcPr>
            <w:tcW w:w="2234" w:type="dxa"/>
          </w:tcPr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535" w:type="dxa"/>
          </w:tcPr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 индикаторов достижения компетенции</w:t>
            </w:r>
          </w:p>
        </w:tc>
        <w:tc>
          <w:tcPr>
            <w:tcW w:w="3418" w:type="dxa"/>
            <w:gridSpan w:val="2"/>
          </w:tcPr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7088" w:type="dxa"/>
          </w:tcPr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Типовые к</w:t>
            </w:r>
            <w:r>
              <w:rPr>
                <w:sz w:val="24"/>
                <w:szCs w:val="24"/>
              </w:rPr>
              <w:t>онтрольные задания</w:t>
            </w:r>
          </w:p>
        </w:tc>
      </w:tr>
      <w:tr w:rsidR="005409B9">
        <w:trPr>
          <w:trHeight w:val="299"/>
        </w:trPr>
        <w:tc>
          <w:tcPr>
            <w:tcW w:w="2234" w:type="dxa"/>
            <w:vMerge w:val="restart"/>
          </w:tcPr>
          <w:p w:rsidR="005409B9" w:rsidRDefault="00CB4622">
            <w:pPr>
              <w:tabs>
                <w:tab w:val="left" w:pos="349"/>
              </w:tabs>
              <w:ind w:left="6" w:right="64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 xml:space="preserve">ДКН-3. Владение навыками координации и обеспечения взаимодействия федеральных органов государственной власти, органов государственной власти субъектов Российской Федерации, </w:t>
            </w:r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lastRenderedPageBreak/>
              <w:t xml:space="preserve">органов местного самоуправления, общественных объединений, </w:t>
            </w:r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научных и других организаций при рассмотрении вопросов, связанных со стратегическим развитием Российской Федерации и реализацией приоритетных проектов</w:t>
            </w:r>
          </w:p>
        </w:tc>
        <w:tc>
          <w:tcPr>
            <w:tcW w:w="2553" w:type="dxa"/>
            <w:gridSpan w:val="2"/>
          </w:tcPr>
          <w:p w:rsidR="005409B9" w:rsidRDefault="00CB4622">
            <w:pPr>
              <w:pStyle w:val="af4"/>
              <w:suppressAutoHyphens w:val="0"/>
              <w:ind w:left="0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</w:rPr>
              <w:lastRenderedPageBreak/>
              <w:t>1. Руководствуется установленными организационно-функциональной структурой проектной деятельности в Росси</w:t>
            </w:r>
            <w:r>
              <w:rPr>
                <w:sz w:val="24"/>
                <w:szCs w:val="24"/>
                <w:shd w:val="clear" w:color="auto" w:fill="FFFFFF"/>
              </w:rPr>
              <w:t>йской Федерации и  порядком взаимодействия и координации деятельности органов исполнительной власти – участников проектной деятельности.</w:t>
            </w:r>
          </w:p>
        </w:tc>
        <w:tc>
          <w:tcPr>
            <w:tcW w:w="3400" w:type="dxa"/>
          </w:tcPr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Организационно-функциональную структуру проектной деятельности в Российской Федерации</w:t>
            </w:r>
          </w:p>
          <w:p w:rsidR="005409B9" w:rsidRDefault="005409B9">
            <w:pPr>
              <w:keepNext/>
              <w:jc w:val="both"/>
              <w:rPr>
                <w:sz w:val="24"/>
                <w:szCs w:val="24"/>
              </w:rPr>
            </w:pP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5409B9" w:rsidRDefault="00CB4622">
            <w:pPr>
              <w:keepNext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Координировать дея</w:t>
            </w:r>
            <w:r>
              <w:rPr>
                <w:sz w:val="24"/>
                <w:szCs w:val="24"/>
              </w:rPr>
              <w:t xml:space="preserve">тельность </w:t>
            </w:r>
            <w:r>
              <w:rPr>
                <w:sz w:val="24"/>
                <w:szCs w:val="24"/>
                <w:shd w:val="clear" w:color="auto" w:fill="FFFFFF"/>
              </w:rPr>
              <w:t>органов исполнительной власти – участников проектной деятельности</w:t>
            </w:r>
          </w:p>
        </w:tc>
        <w:tc>
          <w:tcPr>
            <w:tcW w:w="7088" w:type="dxa"/>
          </w:tcPr>
          <w:p w:rsidR="005409B9" w:rsidRDefault="00CB4622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Пример кейсов</w:t>
            </w:r>
          </w:p>
          <w:p w:rsidR="005409B9" w:rsidRDefault="00CB4622">
            <w:pPr>
              <w:keepNext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Студент – служащий проектного отдела администрации муниципального образования.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совещании обсуждался вопрос о том, каким образом создавать в структуре администрации</w:t>
            </w:r>
            <w:r>
              <w:rPr>
                <w:sz w:val="24"/>
                <w:szCs w:val="24"/>
              </w:rPr>
              <w:t xml:space="preserve"> проектный офис. Были высказаны мнения 1) ввести должность заместителя главы по перспективному развитию, подчинив ему экономический блок и проектный офис; 2) организовать проектный офис в структуре организационно-контрольного управления аппарата главы; 3) </w:t>
            </w:r>
            <w:r>
              <w:rPr>
                <w:sz w:val="24"/>
                <w:szCs w:val="24"/>
              </w:rPr>
              <w:t>организовать проектный офис в структуре департамента экономического развития.</w:t>
            </w:r>
          </w:p>
          <w:p w:rsidR="005409B9" w:rsidRDefault="00CB4622">
            <w:pPr>
              <w:keepNext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Какую позицию по вопросу ведомственной подчиненности проектного офиса Вы бы поддержали? Почему?</w:t>
            </w:r>
          </w:p>
        </w:tc>
      </w:tr>
      <w:tr w:rsidR="005409B9">
        <w:trPr>
          <w:trHeight w:val="2589"/>
        </w:trPr>
        <w:tc>
          <w:tcPr>
            <w:tcW w:w="2234" w:type="dxa"/>
            <w:vMerge/>
          </w:tcPr>
          <w:p w:rsidR="005409B9" w:rsidRDefault="005409B9">
            <w:pPr>
              <w:tabs>
                <w:tab w:val="left" w:pos="349"/>
              </w:tabs>
              <w:ind w:left="6" w:right="64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553" w:type="dxa"/>
            <w:gridSpan w:val="2"/>
          </w:tcPr>
          <w:p w:rsidR="005409B9" w:rsidRDefault="00CB4622">
            <w:pPr>
              <w:pStyle w:val="af4"/>
              <w:suppressAutoHyphens w:val="0"/>
              <w:ind w:left="0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2. Осуществляет координацию деятельности органов исполнительной власти, в том </w:t>
            </w:r>
            <w:r>
              <w:rPr>
                <w:sz w:val="24"/>
                <w:szCs w:val="24"/>
                <w:shd w:val="clear" w:color="auto" w:fill="FFFFFF"/>
              </w:rPr>
              <w:t>числе организует согласование принимаемых решений в области проектной деятельности.</w:t>
            </w:r>
          </w:p>
        </w:tc>
        <w:tc>
          <w:tcPr>
            <w:tcW w:w="3400" w:type="dxa"/>
          </w:tcPr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принципы и подходы к </w:t>
            </w:r>
            <w:r>
              <w:rPr>
                <w:sz w:val="24"/>
                <w:szCs w:val="24"/>
                <w:shd w:val="clear" w:color="auto" w:fill="FFFFFF"/>
              </w:rPr>
              <w:t>координации деятельности органов исполнительной власти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5409B9" w:rsidRDefault="00CB4622">
            <w:pPr>
              <w:keepNext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</w:rPr>
              <w:t>Организовывать согласование принимаемых решений в области проектной деяте</w:t>
            </w:r>
            <w:r>
              <w:rPr>
                <w:sz w:val="24"/>
                <w:szCs w:val="24"/>
                <w:shd w:val="clear" w:color="auto" w:fill="FFFFFF"/>
              </w:rPr>
              <w:t>льности</w:t>
            </w:r>
          </w:p>
        </w:tc>
        <w:tc>
          <w:tcPr>
            <w:tcW w:w="7088" w:type="dxa"/>
          </w:tcPr>
          <w:p w:rsidR="005409B9" w:rsidRDefault="00CB4622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Пример кейсов</w:t>
            </w:r>
          </w:p>
          <w:p w:rsidR="005409B9" w:rsidRDefault="00CB4622">
            <w:pPr>
              <w:keepNext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Студент – служащий управления имущественных и земельных отношений.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совещании было поручено разработать проект «Создание системы мониторинга предоставления и использования жилых помещений для детей-сирот».</w:t>
            </w:r>
          </w:p>
          <w:p w:rsidR="005409B9" w:rsidRDefault="00CB4622">
            <w:pPr>
              <w:keepNext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Опишите схему межведомстве</w:t>
            </w:r>
            <w:r>
              <w:rPr>
                <w:i/>
                <w:sz w:val="24"/>
                <w:szCs w:val="24"/>
              </w:rPr>
              <w:t>нного взаимодействия проектной команды, обеспечивающую эффективную реализацию данного проекта</w:t>
            </w:r>
          </w:p>
        </w:tc>
      </w:tr>
      <w:tr w:rsidR="005409B9">
        <w:trPr>
          <w:trHeight w:val="3589"/>
        </w:trPr>
        <w:tc>
          <w:tcPr>
            <w:tcW w:w="2234" w:type="dxa"/>
            <w:vMerge/>
          </w:tcPr>
          <w:p w:rsidR="005409B9" w:rsidRDefault="005409B9">
            <w:pPr>
              <w:tabs>
                <w:tab w:val="left" w:pos="349"/>
              </w:tabs>
              <w:ind w:left="6" w:right="64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553" w:type="dxa"/>
            <w:gridSpan w:val="2"/>
          </w:tcPr>
          <w:p w:rsidR="005409B9" w:rsidRDefault="00CB4622">
            <w:pPr>
              <w:pStyle w:val="afd"/>
              <w:widowControl w:val="0"/>
              <w:tabs>
                <w:tab w:val="left" w:pos="465"/>
              </w:tabs>
              <w:jc w:val="both"/>
              <w:rPr>
                <w:shd w:val="clear" w:color="auto" w:fill="FFFFFF"/>
              </w:rPr>
            </w:pPr>
            <w:r>
              <w:t xml:space="preserve">3. Предлагает эффективные формы взаимодействия при реализации проектов, включая планирование и проведение совместных мероприятий, подготовку предложений по </w:t>
            </w:r>
            <w:r>
              <w:t>совершенствованию законодательства, обмену информацией, необходимой для реализации проектов.</w:t>
            </w:r>
          </w:p>
        </w:tc>
        <w:tc>
          <w:tcPr>
            <w:tcW w:w="3400" w:type="dxa"/>
          </w:tcPr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планирования и организации мероприятий в рамках проектной деятельности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5409B9" w:rsidRDefault="00CB4622">
            <w:pPr>
              <w:keepNext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Осуществлять подготовку предложений по совершенствованию </w:t>
            </w:r>
            <w:r>
              <w:rPr>
                <w:sz w:val="24"/>
                <w:szCs w:val="24"/>
              </w:rPr>
              <w:t>законодательства, обмену информацией, необходимой для реализации проектов</w:t>
            </w:r>
          </w:p>
        </w:tc>
        <w:tc>
          <w:tcPr>
            <w:tcW w:w="7088" w:type="dxa"/>
          </w:tcPr>
          <w:p w:rsidR="005409B9" w:rsidRDefault="00CB4622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Пример кейсов</w:t>
            </w:r>
          </w:p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Студент – служащий органа, осуществляющего управление государственным имуществом субъекта РФ.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совещании была поставлена задача разработать проект «Честный налог на н</w:t>
            </w:r>
            <w:r>
              <w:rPr>
                <w:sz w:val="24"/>
                <w:szCs w:val="24"/>
              </w:rPr>
              <w:t>едвижимость», предусматривающий внедрение регламента выявления фактов занижения налогооблагаемой базы по налогам на коммерческую недвижимость и привлечения собственников к уплате налогов в полном объеме.</w:t>
            </w:r>
          </w:p>
          <w:p w:rsidR="005409B9" w:rsidRDefault="00CB4622">
            <w:pPr>
              <w:keepNext/>
              <w:jc w:val="both"/>
              <w:rPr>
                <w:b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Сформулируйте цель, задачи, основные мероприятия и п</w:t>
            </w:r>
            <w:r>
              <w:rPr>
                <w:i/>
                <w:sz w:val="24"/>
                <w:szCs w:val="24"/>
              </w:rPr>
              <w:t>оказатели эффективности реализации данного проекта</w:t>
            </w:r>
          </w:p>
        </w:tc>
      </w:tr>
      <w:tr w:rsidR="005409B9">
        <w:trPr>
          <w:trHeight w:val="841"/>
        </w:trPr>
        <w:tc>
          <w:tcPr>
            <w:tcW w:w="2234" w:type="dxa"/>
            <w:vMerge w:val="restart"/>
          </w:tcPr>
          <w:p w:rsidR="005409B9" w:rsidRDefault="00CB4622">
            <w:pPr>
              <w:tabs>
                <w:tab w:val="left" w:pos="349"/>
              </w:tabs>
              <w:ind w:left="6" w:right="64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ОПК-1. Способен обеспечивать соблюдение норм служебной этики и антикоррупционную направленность в деятельности органа власти</w:t>
            </w:r>
          </w:p>
        </w:tc>
        <w:tc>
          <w:tcPr>
            <w:tcW w:w="2553" w:type="dxa"/>
            <w:gridSpan w:val="2"/>
          </w:tcPr>
          <w:p w:rsidR="005409B9" w:rsidRDefault="00CB4622">
            <w:pPr>
              <w:pStyle w:val="afd"/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t xml:space="preserve">1. Демонстрирует знания норм профессиональной этики и основные направления </w:t>
            </w:r>
            <w:r>
              <w:t>государственной политики в области противодействия коррупции</w:t>
            </w:r>
          </w:p>
        </w:tc>
        <w:tc>
          <w:tcPr>
            <w:tcW w:w="3400" w:type="dxa"/>
          </w:tcPr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этического и правового регулирования вопросов противодействия коррупции в органах власти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Реализовывать основные направления государственной политики в области </w:t>
            </w:r>
            <w:r>
              <w:rPr>
                <w:sz w:val="24"/>
                <w:szCs w:val="24"/>
              </w:rPr>
              <w:lastRenderedPageBreak/>
              <w:t>противодействия</w:t>
            </w:r>
            <w:r>
              <w:rPr>
                <w:sz w:val="24"/>
                <w:szCs w:val="24"/>
              </w:rPr>
              <w:t xml:space="preserve"> коррупции</w:t>
            </w:r>
          </w:p>
          <w:p w:rsidR="005409B9" w:rsidRDefault="005409B9">
            <w:pPr>
              <w:keepNext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:rsidR="005409B9" w:rsidRDefault="00CB4622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Пример практико-ориентированных заданий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сегодняшний день практически в каждом государственном органе утвержден кодекс этики и служебного поведения гражданских служащих. Как правило, в таких кодексах отражаются рекомендации по соблюдению запр</w:t>
            </w:r>
            <w:r>
              <w:rPr>
                <w:sz w:val="24"/>
                <w:szCs w:val="24"/>
              </w:rPr>
              <w:t xml:space="preserve">етов и ограничений гражданских служащих, требования по недопущению </w:t>
            </w:r>
            <w:proofErr w:type="spellStart"/>
            <w:r>
              <w:rPr>
                <w:sz w:val="24"/>
                <w:szCs w:val="24"/>
              </w:rPr>
              <w:t>коррупционно</w:t>
            </w:r>
            <w:proofErr w:type="spellEnd"/>
            <w:r>
              <w:rPr>
                <w:sz w:val="24"/>
                <w:szCs w:val="24"/>
              </w:rPr>
              <w:t xml:space="preserve">-опасного поведения и конфликта интересов. Вместе с тем, в кодексах этики сравнительно мало внимания уделено специфике поведения в рамках проектной </w:t>
            </w:r>
            <w:r>
              <w:rPr>
                <w:sz w:val="24"/>
                <w:szCs w:val="24"/>
              </w:rPr>
              <w:lastRenderedPageBreak/>
              <w:t>деятельности.</w:t>
            </w:r>
          </w:p>
          <w:p w:rsidR="005409B9" w:rsidRDefault="00CB4622">
            <w:pPr>
              <w:keepNext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Сформулируйте р</w:t>
            </w:r>
            <w:r>
              <w:rPr>
                <w:i/>
                <w:sz w:val="24"/>
                <w:szCs w:val="24"/>
              </w:rPr>
              <w:t>екомендации по соблюдению норм этики и служебного поведения в рамках работы проектных команд</w:t>
            </w:r>
          </w:p>
        </w:tc>
      </w:tr>
      <w:tr w:rsidR="005409B9">
        <w:trPr>
          <w:trHeight w:val="2271"/>
        </w:trPr>
        <w:tc>
          <w:tcPr>
            <w:tcW w:w="2234" w:type="dxa"/>
            <w:vMerge/>
          </w:tcPr>
          <w:p w:rsidR="005409B9" w:rsidRDefault="005409B9">
            <w:pPr>
              <w:tabs>
                <w:tab w:val="left" w:pos="349"/>
              </w:tabs>
              <w:ind w:left="6" w:right="64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553" w:type="dxa"/>
            <w:gridSpan w:val="2"/>
          </w:tcPr>
          <w:p w:rsidR="005409B9" w:rsidRDefault="00CB4622">
            <w:pPr>
              <w:pStyle w:val="afd"/>
              <w:widowControl w:val="0"/>
              <w:suppressAutoHyphens w:val="0"/>
              <w:jc w:val="both"/>
            </w:pPr>
            <w:r>
              <w:t xml:space="preserve">2. Комплексно использует политические, организационные, информационно-пропагандистские, правовые и социально-экономические меры предупреждения коррупции в </w:t>
            </w:r>
            <w:r>
              <w:t>органах власти</w:t>
            </w:r>
          </w:p>
        </w:tc>
        <w:tc>
          <w:tcPr>
            <w:tcW w:w="3400" w:type="dxa"/>
          </w:tcPr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Технологии предупреждения коррупции в органах власти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Комплексно использовать различные меры предупреждения коррупции в органах власти</w:t>
            </w:r>
          </w:p>
          <w:p w:rsidR="005409B9" w:rsidRDefault="005409B9">
            <w:pPr>
              <w:keepNext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:rsidR="005409B9" w:rsidRDefault="00CB4622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Пример кейсов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Гражданский служащий передает информацию, полученную в ходе исполнения </w:t>
            </w:r>
            <w:r>
              <w:rPr>
                <w:sz w:val="24"/>
                <w:szCs w:val="24"/>
              </w:rPr>
              <w:t>служебных обязанностей и временно недоступную широкой общественности (по условиям тендера – закупка мебели для администрации) своему другу, который руководит оптовой мебельной базой. В результате торгов среди 10-ти участников выигрывает конкурс именно друг</w:t>
            </w:r>
            <w:r>
              <w:rPr>
                <w:sz w:val="24"/>
                <w:szCs w:val="24"/>
              </w:rPr>
              <w:t xml:space="preserve"> служащего.</w:t>
            </w:r>
          </w:p>
          <w:p w:rsidR="005409B9" w:rsidRDefault="00CB4622">
            <w:pPr>
              <w:keepNext/>
              <w:jc w:val="both"/>
              <w:rPr>
                <w:i/>
                <w:sz w:val="22"/>
                <w:szCs w:val="24"/>
              </w:rPr>
            </w:pPr>
            <w:r>
              <w:rPr>
                <w:i/>
                <w:sz w:val="24"/>
              </w:rPr>
              <w:t>Какие характеристики коррупционных действий служащего есть в данной ситуации?</w:t>
            </w:r>
          </w:p>
          <w:p w:rsidR="005409B9" w:rsidRDefault="005409B9">
            <w:pPr>
              <w:keepNext/>
              <w:jc w:val="both"/>
              <w:rPr>
                <w:b/>
                <w:sz w:val="24"/>
                <w:szCs w:val="24"/>
              </w:rPr>
            </w:pPr>
          </w:p>
        </w:tc>
      </w:tr>
      <w:tr w:rsidR="005409B9">
        <w:trPr>
          <w:trHeight w:val="2966"/>
        </w:trPr>
        <w:tc>
          <w:tcPr>
            <w:tcW w:w="2234" w:type="dxa"/>
            <w:vMerge/>
          </w:tcPr>
          <w:p w:rsidR="005409B9" w:rsidRDefault="005409B9">
            <w:pPr>
              <w:tabs>
                <w:tab w:val="left" w:pos="349"/>
              </w:tabs>
              <w:ind w:left="6" w:right="64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553" w:type="dxa"/>
            <w:gridSpan w:val="2"/>
          </w:tcPr>
          <w:p w:rsidR="005409B9" w:rsidRDefault="00CB4622">
            <w:pPr>
              <w:pStyle w:val="afd"/>
              <w:widowControl w:val="0"/>
              <w:tabs>
                <w:tab w:val="left" w:pos="465"/>
              </w:tabs>
              <w:jc w:val="both"/>
            </w:pPr>
            <w:r>
              <w:t>3.Руководствуется в своем поведении при исполнении должностных обязанностей основополагающими морально-этическими ценностями государственного служащего</w:t>
            </w:r>
          </w:p>
        </w:tc>
        <w:tc>
          <w:tcPr>
            <w:tcW w:w="3400" w:type="dxa"/>
          </w:tcPr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Подходы к идентификации и утверждению в сознании государственных служащих основополагающих морально-этических ценностей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поведенческие модели государственного служащего на основе принятых морально-этических ценностей</w:t>
            </w:r>
          </w:p>
          <w:p w:rsidR="005409B9" w:rsidRDefault="005409B9">
            <w:pPr>
              <w:keepNext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:rsidR="005409B9" w:rsidRDefault="00CB4622">
            <w:pPr>
              <w:keepNext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Пример кейсов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служ</w:t>
            </w:r>
            <w:r>
              <w:rPr>
                <w:sz w:val="24"/>
                <w:szCs w:val="24"/>
              </w:rPr>
              <w:t>ащему на прием пришел гражданин. Служащий между делом начал говорить о том, что у него очень низкая заработная плата, не хватает денег на лечение членов своей семьи.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Можно ли считать данный факт проявлением коррупции? Конфликта интересов? Какие нормы в дан</w:t>
            </w:r>
            <w:r>
              <w:rPr>
                <w:i/>
                <w:sz w:val="24"/>
                <w:szCs w:val="24"/>
              </w:rPr>
              <w:t>ном случае нарушает служащий</w:t>
            </w:r>
            <w:r>
              <w:rPr>
                <w:sz w:val="24"/>
                <w:szCs w:val="24"/>
              </w:rPr>
              <w:t>?</w:t>
            </w:r>
          </w:p>
        </w:tc>
      </w:tr>
      <w:tr w:rsidR="005409B9">
        <w:trPr>
          <w:trHeight w:val="2558"/>
        </w:trPr>
        <w:tc>
          <w:tcPr>
            <w:tcW w:w="2234" w:type="dxa"/>
            <w:vMerge w:val="restart"/>
          </w:tcPr>
          <w:p w:rsidR="005409B9" w:rsidRDefault="00CB4622">
            <w:pPr>
              <w:tabs>
                <w:tab w:val="left" w:pos="349"/>
              </w:tabs>
              <w:ind w:left="6" w:right="64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 xml:space="preserve">ОПК-8. Способен организовывать внутренние и межведомственные коммуникации, взаимодействие органов государственной власти и местного </w:t>
            </w:r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lastRenderedPageBreak/>
              <w:t xml:space="preserve">самоуправления с гражданами, коммерческими организациями, институтами гражданского общества, </w:t>
            </w:r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средствами массовой информации</w:t>
            </w:r>
          </w:p>
        </w:tc>
        <w:tc>
          <w:tcPr>
            <w:tcW w:w="2553" w:type="dxa"/>
            <w:gridSpan w:val="2"/>
          </w:tcPr>
          <w:p w:rsidR="005409B9" w:rsidRDefault="00CB4622">
            <w:pPr>
              <w:pStyle w:val="afd"/>
              <w:widowControl w:val="0"/>
              <w:tabs>
                <w:tab w:val="left" w:pos="465"/>
              </w:tabs>
              <w:spacing w:beforeAutospacing="0" w:afterAutospacing="0"/>
              <w:jc w:val="both"/>
              <w:rPr>
                <w:rFonts w:eastAsia="Calibri"/>
                <w:lang w:eastAsia="en-US"/>
              </w:rPr>
            </w:pPr>
            <w:r>
              <w:lastRenderedPageBreak/>
              <w:t xml:space="preserve">1. Использует каналы коммуникации, методы и инструменты внешних и внутренних коммуникаций (собрания, сайт, внутренний портал, рассылки, </w:t>
            </w:r>
            <w:r>
              <w:lastRenderedPageBreak/>
              <w:t>мероприятия и т.д.).</w:t>
            </w:r>
          </w:p>
        </w:tc>
        <w:tc>
          <w:tcPr>
            <w:tcW w:w="3400" w:type="dxa"/>
          </w:tcPr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Общую теорию коммуникации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Пользоваться различными </w:t>
            </w:r>
            <w:r>
              <w:rPr>
                <w:sz w:val="24"/>
                <w:szCs w:val="24"/>
              </w:rPr>
              <w:t>каналами и средствами внешних и внутренних коммуникаций для решения профессиональных задач</w:t>
            </w:r>
          </w:p>
          <w:p w:rsidR="005409B9" w:rsidRDefault="005409B9">
            <w:pPr>
              <w:keepNext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:rsidR="005409B9" w:rsidRDefault="00CB4622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Пример практико-ориентированных заданий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Проектная команда служащих успешно работала, собираясь в рабочем кабинете одного из ее участников. Проходили совместные обсу</w:t>
            </w:r>
            <w:r>
              <w:rPr>
                <w:sz w:val="24"/>
                <w:szCs w:val="24"/>
              </w:rPr>
              <w:t>ждения задач и способов их решения, здесь же на компьютере готовили документы. В связи с внешними обстоятельствами с некоторого момента личное взаимодействие членов команды стало невозможным.</w:t>
            </w:r>
          </w:p>
          <w:p w:rsidR="005409B9" w:rsidRDefault="00CB4622">
            <w:pPr>
              <w:keepNext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Каким образом можно организовать коммуникации между членами кома</w:t>
            </w:r>
            <w:r>
              <w:rPr>
                <w:i/>
                <w:sz w:val="24"/>
                <w:szCs w:val="24"/>
              </w:rPr>
              <w:t xml:space="preserve">нды в дистанционном формате, чтобы при этом не </w:t>
            </w:r>
            <w:r>
              <w:rPr>
                <w:i/>
                <w:sz w:val="24"/>
                <w:szCs w:val="24"/>
              </w:rPr>
              <w:lastRenderedPageBreak/>
              <w:t>снижалась эффективность работы?</w:t>
            </w:r>
          </w:p>
        </w:tc>
      </w:tr>
      <w:tr w:rsidR="005409B9">
        <w:trPr>
          <w:trHeight w:val="1374"/>
        </w:trPr>
        <w:tc>
          <w:tcPr>
            <w:tcW w:w="2234" w:type="dxa"/>
            <w:vMerge/>
          </w:tcPr>
          <w:p w:rsidR="005409B9" w:rsidRDefault="005409B9">
            <w:pPr>
              <w:tabs>
                <w:tab w:val="left" w:pos="349"/>
              </w:tabs>
              <w:ind w:left="6" w:right="64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553" w:type="dxa"/>
            <w:gridSpan w:val="2"/>
          </w:tcPr>
          <w:p w:rsidR="005409B9" w:rsidRDefault="00CB4622">
            <w:pPr>
              <w:pStyle w:val="afd"/>
              <w:widowControl w:val="0"/>
              <w:tabs>
                <w:tab w:val="left" w:pos="465"/>
              </w:tabs>
              <w:jc w:val="both"/>
            </w:pPr>
            <w:r>
              <w:t xml:space="preserve">2. Объективно оценивает информационные потребности граждан, коммерческих организаций, институтов гражданского общества и средств массовой информации, выявляет наиболее </w:t>
            </w:r>
            <w:r>
              <w:t>популярные способы обратной связи, определяет особенности внутренней культуры государственного органа и фиксирует эти показатели для будущих измерений</w:t>
            </w:r>
          </w:p>
        </w:tc>
        <w:tc>
          <w:tcPr>
            <w:tcW w:w="3400" w:type="dxa"/>
          </w:tcPr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 формирования и развития внутренней культуры государственного органа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Производить</w:t>
            </w:r>
            <w:r>
              <w:rPr>
                <w:sz w:val="24"/>
                <w:szCs w:val="24"/>
              </w:rPr>
              <w:t xml:space="preserve"> оценку информационных потребностей целевых групп в рамках управленческой деятельности</w:t>
            </w:r>
          </w:p>
          <w:p w:rsidR="005409B9" w:rsidRDefault="005409B9">
            <w:pPr>
              <w:keepNext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:rsidR="005409B9" w:rsidRDefault="00CB4622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Пример практико-ориентированных заданий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Корпоративная культура – это инструмент сплочения служащих государственного органа, повышения эффективности их работы. Элементам</w:t>
            </w:r>
            <w:r>
              <w:rPr>
                <w:sz w:val="24"/>
                <w:szCs w:val="24"/>
              </w:rPr>
              <w:t xml:space="preserve">и корпоративной культуры выступают, с одной стороны, ценности, а с другой, артефакты (фирменный стиль, </w:t>
            </w:r>
            <w:proofErr w:type="spellStart"/>
            <w:r>
              <w:rPr>
                <w:sz w:val="24"/>
                <w:szCs w:val="24"/>
              </w:rPr>
              <w:t>дресс</w:t>
            </w:r>
            <w:proofErr w:type="spellEnd"/>
            <w:r>
              <w:rPr>
                <w:sz w:val="24"/>
                <w:szCs w:val="24"/>
              </w:rPr>
              <w:t xml:space="preserve">-код, предметы с определенной историей, обороты речи, мифы и легенды, символика, обряды и ритуалы организации). Корпоративная культура представляет </w:t>
            </w:r>
            <w:r>
              <w:rPr>
                <w:sz w:val="24"/>
                <w:szCs w:val="24"/>
              </w:rPr>
              <w:t>собой совокупность формальных и неформальных требований, предъявляемых организацией. Видами корпоративной культуры выступают культура власти, культура задачи, культура коллектива, культура личности.</w:t>
            </w:r>
          </w:p>
          <w:p w:rsidR="005409B9" w:rsidRDefault="00CB4622">
            <w:pPr>
              <w:keepNext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Предложите план действий по формированию корпоративной ку</w:t>
            </w:r>
            <w:r>
              <w:rPr>
                <w:i/>
                <w:sz w:val="24"/>
                <w:szCs w:val="24"/>
              </w:rPr>
              <w:t>льтуры проектной команды государственных служащих как составляющей корпоративной культуры организации</w:t>
            </w:r>
          </w:p>
        </w:tc>
      </w:tr>
      <w:tr w:rsidR="005409B9">
        <w:trPr>
          <w:trHeight w:val="1296"/>
        </w:trPr>
        <w:tc>
          <w:tcPr>
            <w:tcW w:w="2234" w:type="dxa"/>
            <w:vMerge/>
          </w:tcPr>
          <w:p w:rsidR="005409B9" w:rsidRDefault="005409B9">
            <w:pPr>
              <w:tabs>
                <w:tab w:val="left" w:pos="349"/>
              </w:tabs>
              <w:ind w:left="6" w:right="64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553" w:type="dxa"/>
            <w:gridSpan w:val="2"/>
          </w:tcPr>
          <w:p w:rsidR="005409B9" w:rsidRDefault="00CB4622">
            <w:pPr>
              <w:pStyle w:val="afd"/>
              <w:widowControl w:val="0"/>
              <w:tabs>
                <w:tab w:val="left" w:pos="465"/>
              </w:tabs>
              <w:jc w:val="both"/>
            </w:pPr>
            <w:r>
              <w:t xml:space="preserve">3. Демонстрирует навыки и умения выявлять и формулировать основные </w:t>
            </w:r>
            <w:r>
              <w:lastRenderedPageBreak/>
              <w:t>направления для развития системы внутренних и внешних коммуникаций</w:t>
            </w:r>
          </w:p>
        </w:tc>
        <w:tc>
          <w:tcPr>
            <w:tcW w:w="3400" w:type="dxa"/>
          </w:tcPr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</w:t>
            </w:r>
            <w:r>
              <w:rPr>
                <w:sz w:val="24"/>
                <w:szCs w:val="24"/>
              </w:rPr>
              <w:t>подходы к развитию системы внутренних и внешних коммуникаций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Предлагать управленческие решения, направленные на развитие системы внутренних и внешних коммуникаций</w:t>
            </w:r>
          </w:p>
          <w:p w:rsidR="005409B9" w:rsidRDefault="005409B9">
            <w:pPr>
              <w:keepNext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:rsidR="005409B9" w:rsidRDefault="00CB4622">
            <w:pPr>
              <w:keepNext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Пример кейсов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Команда государственных служащих из департамента образования работает </w:t>
            </w:r>
            <w:r>
              <w:rPr>
                <w:sz w:val="24"/>
                <w:szCs w:val="24"/>
              </w:rPr>
              <w:t xml:space="preserve">над проектом, посвященным внедрению системы менеджмента бережливого производства в образовательных организациях. При этом между членами </w:t>
            </w:r>
            <w:r>
              <w:rPr>
                <w:sz w:val="24"/>
                <w:szCs w:val="24"/>
              </w:rPr>
              <w:lastRenderedPageBreak/>
              <w:t>команды нет единого понимания смысла данного проекта. Руководители образовательных организаций, с которыми работают служ</w:t>
            </w:r>
            <w:r>
              <w:rPr>
                <w:sz w:val="24"/>
                <w:szCs w:val="24"/>
              </w:rPr>
              <w:t>ащие, недостаточно четко понимают, какой результат необходимо получить в конечном итоге, хотя реализуют все требуемые от них мероприятия.</w:t>
            </w:r>
          </w:p>
          <w:p w:rsidR="005409B9" w:rsidRDefault="00CB4622">
            <w:pPr>
              <w:keepNext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Предложите, какие каналы, средства и способы коммуникации необходимо использовать, чтобы решить данную проблему</w:t>
            </w:r>
          </w:p>
        </w:tc>
      </w:tr>
      <w:tr w:rsidR="005409B9">
        <w:trPr>
          <w:trHeight w:val="771"/>
        </w:trPr>
        <w:tc>
          <w:tcPr>
            <w:tcW w:w="2234" w:type="dxa"/>
            <w:vMerge w:val="restart"/>
          </w:tcPr>
          <w:p w:rsidR="005409B9" w:rsidRDefault="00CB4622">
            <w:pPr>
              <w:tabs>
                <w:tab w:val="left" w:pos="349"/>
              </w:tabs>
              <w:ind w:left="6" w:right="64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lastRenderedPageBreak/>
              <w:t xml:space="preserve"> </w:t>
            </w:r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2553" w:type="dxa"/>
            <w:gridSpan w:val="2"/>
          </w:tcPr>
          <w:p w:rsidR="005409B9" w:rsidRDefault="00CB4622">
            <w:pPr>
              <w:tabs>
                <w:tab w:val="left" w:pos="349"/>
              </w:tabs>
              <w:ind w:left="6" w:right="64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1. Организовывает работу в команде, ставит цели командной работы</w:t>
            </w:r>
          </w:p>
        </w:tc>
        <w:tc>
          <w:tcPr>
            <w:tcW w:w="3400" w:type="dxa"/>
          </w:tcPr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принципы формирования и развития потенциала управл</w:t>
            </w:r>
            <w:r>
              <w:rPr>
                <w:sz w:val="24"/>
                <w:szCs w:val="24"/>
              </w:rPr>
              <w:t>енческих команд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5409B9" w:rsidRDefault="00CB4622">
            <w:pPr>
              <w:keepNext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Осуществлять планирование и организацию командной работы</w:t>
            </w:r>
          </w:p>
        </w:tc>
        <w:tc>
          <w:tcPr>
            <w:tcW w:w="7088" w:type="dxa"/>
          </w:tcPr>
          <w:p w:rsidR="005409B9" w:rsidRDefault="00CB4622">
            <w:pPr>
              <w:keepNext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Пример кейсов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 проектной командой муниципальных служащих была поставлена задача актуализировать стратегию социально-экономического развития города. Через некоторое время о</w:t>
            </w:r>
            <w:r>
              <w:rPr>
                <w:sz w:val="24"/>
                <w:szCs w:val="24"/>
              </w:rPr>
              <w:t xml:space="preserve">бнаружилось, </w:t>
            </w:r>
            <w:proofErr w:type="gramStart"/>
            <w:r>
              <w:rPr>
                <w:sz w:val="24"/>
                <w:szCs w:val="24"/>
              </w:rPr>
              <w:t>что</w:t>
            </w:r>
            <w:proofErr w:type="gramEnd"/>
            <w:r>
              <w:rPr>
                <w:sz w:val="24"/>
                <w:szCs w:val="24"/>
              </w:rPr>
              <w:t xml:space="preserve"> хотя команда и собиралась несколько раз, никакого продвижения в этом деле не произошло. Члены команды слабо понимали, в чем конкретно состоит их задача.</w:t>
            </w:r>
          </w:p>
          <w:p w:rsidR="005409B9" w:rsidRDefault="00CB4622">
            <w:pPr>
              <w:keepNext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Предложите такой вариант постановки задачи и организации работы команды, включая распр</w:t>
            </w:r>
            <w:r>
              <w:rPr>
                <w:i/>
                <w:sz w:val="24"/>
                <w:szCs w:val="24"/>
              </w:rPr>
              <w:t>еделение обязанностей между ее членами, чтобы получить необходимый результат</w:t>
            </w:r>
          </w:p>
        </w:tc>
      </w:tr>
      <w:tr w:rsidR="005409B9">
        <w:trPr>
          <w:trHeight w:val="687"/>
        </w:trPr>
        <w:tc>
          <w:tcPr>
            <w:tcW w:w="2234" w:type="dxa"/>
            <w:vMerge/>
          </w:tcPr>
          <w:p w:rsidR="005409B9" w:rsidRDefault="005409B9">
            <w:pPr>
              <w:tabs>
                <w:tab w:val="left" w:pos="349"/>
              </w:tabs>
              <w:ind w:left="6" w:right="64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553" w:type="dxa"/>
            <w:gridSpan w:val="2"/>
          </w:tcPr>
          <w:p w:rsidR="005409B9" w:rsidRDefault="00CB4622">
            <w:pPr>
              <w:tabs>
                <w:tab w:val="left" w:pos="349"/>
              </w:tabs>
              <w:ind w:left="6" w:right="64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2. Вырабатывает командную стратегию для достижения поставленной цели на основе задач и методов их решения</w:t>
            </w:r>
          </w:p>
        </w:tc>
        <w:tc>
          <w:tcPr>
            <w:tcW w:w="3400" w:type="dxa"/>
          </w:tcPr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принципы стратегического планирования применительно к </w:t>
            </w:r>
            <w:r>
              <w:rPr>
                <w:sz w:val="24"/>
                <w:szCs w:val="24"/>
              </w:rPr>
              <w:t>работе управленческих команд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Разрабатывать стратегию развития управленческой команды</w:t>
            </w:r>
          </w:p>
          <w:p w:rsidR="005409B9" w:rsidRDefault="005409B9">
            <w:pPr>
              <w:keepNext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:rsidR="005409B9" w:rsidRDefault="00CB4622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Пример практико-ориентированных заданий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настоящее время в сфере государственной службы получает распространение технология индивидуального планирования профессио</w:t>
            </w:r>
            <w:r>
              <w:rPr>
                <w:sz w:val="24"/>
                <w:szCs w:val="24"/>
              </w:rPr>
              <w:t>нального развития. Это позволяет обеспечить сочетание различных форм обучения.</w:t>
            </w:r>
          </w:p>
          <w:p w:rsidR="005409B9" w:rsidRDefault="00CB4622">
            <w:pPr>
              <w:keepNext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 аналогии сформулируйте цель профессионального развития управленческой команды и разработайте мероприятия, направленные на ее достижение</w:t>
            </w:r>
          </w:p>
        </w:tc>
      </w:tr>
      <w:tr w:rsidR="005409B9">
        <w:trPr>
          <w:trHeight w:val="188"/>
        </w:trPr>
        <w:tc>
          <w:tcPr>
            <w:tcW w:w="2234" w:type="dxa"/>
            <w:vMerge/>
          </w:tcPr>
          <w:p w:rsidR="005409B9" w:rsidRDefault="005409B9">
            <w:pPr>
              <w:tabs>
                <w:tab w:val="left" w:pos="349"/>
              </w:tabs>
              <w:ind w:left="6" w:right="64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553" w:type="dxa"/>
            <w:gridSpan w:val="2"/>
          </w:tcPr>
          <w:p w:rsidR="005409B9" w:rsidRDefault="00CB4622">
            <w:pPr>
              <w:pStyle w:val="afd"/>
              <w:widowControl w:val="0"/>
              <w:tabs>
                <w:tab w:val="left" w:pos="465"/>
              </w:tabs>
              <w:spacing w:beforeAutospacing="0" w:afterAutospacing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3. Принимает ответственность за </w:t>
            </w:r>
            <w:r>
              <w:rPr>
                <w:rFonts w:eastAsia="Calibri"/>
                <w:lang w:eastAsia="en-US"/>
              </w:rPr>
              <w:t>принятые организационно-управленческие решения</w:t>
            </w:r>
          </w:p>
        </w:tc>
        <w:tc>
          <w:tcPr>
            <w:tcW w:w="3400" w:type="dxa"/>
          </w:tcPr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Теории принятия управленческих решений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Осуществлять оценку рисков при принятии управленческих решений</w:t>
            </w:r>
          </w:p>
          <w:p w:rsidR="005409B9" w:rsidRDefault="005409B9">
            <w:pPr>
              <w:keepNext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:rsidR="005409B9" w:rsidRDefault="00CB4622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Пример кейсов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Команда служащих работает над проектом «Развитие дворового спорта». На этапе </w:t>
            </w:r>
            <w:r>
              <w:rPr>
                <w:sz w:val="24"/>
                <w:szCs w:val="24"/>
              </w:rPr>
              <w:t>работы возникли затруднения относительно того, какие риски следует фиксировать в паспорте проекта.</w:t>
            </w:r>
          </w:p>
          <w:p w:rsidR="005409B9" w:rsidRDefault="00CB4622">
            <w:pPr>
              <w:keepNext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Сформулируйте риски, могущие возникнуть в ходе реализации данного проекта</w:t>
            </w:r>
          </w:p>
        </w:tc>
      </w:tr>
      <w:tr w:rsidR="005409B9">
        <w:trPr>
          <w:trHeight w:val="853"/>
        </w:trPr>
        <w:tc>
          <w:tcPr>
            <w:tcW w:w="2234" w:type="dxa"/>
            <w:vMerge w:val="restart"/>
          </w:tcPr>
          <w:p w:rsidR="005409B9" w:rsidRDefault="00CB4622">
            <w:pPr>
              <w:tabs>
                <w:tab w:val="left" w:pos="349"/>
              </w:tabs>
              <w:ind w:left="6" w:right="64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lastRenderedPageBreak/>
              <w:t>УК-4. Способен применять современные коммуникативные технологии, в том числе на ин</w:t>
            </w:r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остранном(</w:t>
            </w:r>
            <w:proofErr w:type="spellStart"/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ых</w:t>
            </w:r>
            <w:proofErr w:type="spellEnd"/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) языке(ах), для академического и               профессионального взаимодействия</w:t>
            </w:r>
          </w:p>
        </w:tc>
        <w:tc>
          <w:tcPr>
            <w:tcW w:w="2553" w:type="dxa"/>
            <w:gridSpan w:val="2"/>
          </w:tcPr>
          <w:p w:rsidR="005409B9" w:rsidRDefault="00CB4622">
            <w:pPr>
              <w:pStyle w:val="afd"/>
              <w:widowControl w:val="0"/>
              <w:tabs>
                <w:tab w:val="left" w:pos="465"/>
              </w:tabs>
              <w:spacing w:beforeAutospacing="0" w:afterAutospacing="0"/>
              <w:jc w:val="both"/>
              <w:rPr>
                <w:rFonts w:eastAsia="Calibri"/>
                <w:lang w:eastAsia="en-US"/>
              </w:rPr>
            </w:pPr>
            <w:r>
              <w:t>1. Использует коммуникативные технологии, включая современные, для академического и профессионального взаимодействия</w:t>
            </w:r>
          </w:p>
        </w:tc>
        <w:tc>
          <w:tcPr>
            <w:tcW w:w="3400" w:type="dxa"/>
          </w:tcPr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коммуникативные технологии ака</w:t>
            </w:r>
            <w:r>
              <w:rPr>
                <w:sz w:val="24"/>
                <w:szCs w:val="24"/>
              </w:rPr>
              <w:t>демического и профессионального взаимодействия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Осуществлять академическое и профессиональное взаимодействие в процессе работы управленческой команды</w:t>
            </w:r>
          </w:p>
          <w:p w:rsidR="005409B9" w:rsidRDefault="005409B9">
            <w:pPr>
              <w:keepNext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:rsidR="005409B9" w:rsidRDefault="00CB4622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Пример кейсов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Проектная команда служащих, работающая над стратегией социально-экономического </w:t>
            </w:r>
            <w:r>
              <w:rPr>
                <w:sz w:val="24"/>
                <w:szCs w:val="24"/>
              </w:rPr>
              <w:t>развития города, начала испытывать затруднения по части реализации процедуры сценарного анализа. Поступило предложение обратиться за помощью к научным работникам университета.</w:t>
            </w:r>
          </w:p>
          <w:p w:rsidR="005409B9" w:rsidRDefault="00CB4622">
            <w:pPr>
              <w:keepNext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Опишите алгоритм действий по использованию потенциала научно-педагогических кадр</w:t>
            </w:r>
            <w:r>
              <w:rPr>
                <w:i/>
                <w:sz w:val="24"/>
                <w:szCs w:val="24"/>
              </w:rPr>
              <w:t>ов для решения прикладных управленческих задач</w:t>
            </w:r>
          </w:p>
        </w:tc>
      </w:tr>
      <w:tr w:rsidR="005409B9">
        <w:trPr>
          <w:trHeight w:val="997"/>
        </w:trPr>
        <w:tc>
          <w:tcPr>
            <w:tcW w:w="2234" w:type="dxa"/>
            <w:vMerge/>
          </w:tcPr>
          <w:p w:rsidR="005409B9" w:rsidRDefault="005409B9">
            <w:pPr>
              <w:tabs>
                <w:tab w:val="left" w:pos="349"/>
              </w:tabs>
              <w:ind w:left="6" w:right="64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553" w:type="dxa"/>
            <w:gridSpan w:val="2"/>
          </w:tcPr>
          <w:p w:rsidR="005409B9" w:rsidRDefault="00CB4622">
            <w:pPr>
              <w:pStyle w:val="afd"/>
              <w:widowControl w:val="0"/>
              <w:tabs>
                <w:tab w:val="left" w:pos="465"/>
              </w:tabs>
              <w:spacing w:beforeAutospacing="0" w:afterAutospacing="0"/>
              <w:jc w:val="both"/>
              <w:rPr>
                <w:rFonts w:eastAsia="Calibri"/>
                <w:lang w:eastAsia="en-US"/>
              </w:rPr>
            </w:pPr>
            <w:r>
              <w:t>2. Общается на иностранном языке в сфере профессиональной деятельности и в научной среде в письменной и устной форме</w:t>
            </w:r>
          </w:p>
        </w:tc>
        <w:tc>
          <w:tcPr>
            <w:tcW w:w="3400" w:type="dxa"/>
          </w:tcPr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Современные коммуникативные технологии, в том числе на иностранном(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ых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) языке(ах)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Пользоваться иностранным языком в сфере профессиональной деятельности и в научной среде</w:t>
            </w:r>
          </w:p>
          <w:p w:rsidR="005409B9" w:rsidRDefault="005409B9">
            <w:pPr>
              <w:keepNext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:rsidR="005409B9" w:rsidRDefault="00CB4622">
            <w:pPr>
              <w:keepNext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Пример кейса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городе планируется проведение международной научно-практической конференции по проблемам проектного управления в государственном секторе. </w:t>
            </w:r>
            <w:r>
              <w:rPr>
                <w:sz w:val="24"/>
                <w:szCs w:val="24"/>
              </w:rPr>
              <w:t>Представители администрации приглашены для презентации действующей системы проектного менеджмента. Условием участия в конференции является подготовка доклада на иностранном языке.</w:t>
            </w:r>
          </w:p>
          <w:p w:rsidR="005409B9" w:rsidRDefault="00CB4622">
            <w:pPr>
              <w:keepNext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Составьте план доклада, посвященного развитию проектного управления в админи</w:t>
            </w:r>
            <w:r>
              <w:rPr>
                <w:i/>
                <w:sz w:val="24"/>
                <w:szCs w:val="24"/>
              </w:rPr>
              <w:t>страции города, на иностранном языке</w:t>
            </w:r>
          </w:p>
        </w:tc>
      </w:tr>
      <w:tr w:rsidR="005409B9">
        <w:trPr>
          <w:trHeight w:val="366"/>
        </w:trPr>
        <w:tc>
          <w:tcPr>
            <w:tcW w:w="2234" w:type="dxa"/>
            <w:vMerge/>
          </w:tcPr>
          <w:p w:rsidR="005409B9" w:rsidRDefault="005409B9">
            <w:pPr>
              <w:tabs>
                <w:tab w:val="left" w:pos="349"/>
              </w:tabs>
              <w:ind w:left="6" w:right="64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553" w:type="dxa"/>
            <w:gridSpan w:val="2"/>
          </w:tcPr>
          <w:p w:rsidR="005409B9" w:rsidRDefault="00CB4622">
            <w:pPr>
              <w:pStyle w:val="afd"/>
              <w:widowControl w:val="0"/>
              <w:tabs>
                <w:tab w:val="left" w:pos="465"/>
              </w:tabs>
              <w:spacing w:beforeAutospacing="0" w:afterAutospacing="0"/>
              <w:jc w:val="both"/>
              <w:rPr>
                <w:rFonts w:eastAsia="Calibri"/>
                <w:lang w:eastAsia="en-US"/>
              </w:rPr>
            </w:pPr>
            <w:r>
              <w:t>3. Выступает на иностранном языке с научными докладами / презентациями, представляет научные результаты на конференциях и симпозиумах; участвует в научных дискуссиях и дебатах</w:t>
            </w:r>
          </w:p>
        </w:tc>
        <w:tc>
          <w:tcPr>
            <w:tcW w:w="3400" w:type="dxa"/>
          </w:tcPr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Принципы построения научной речи н</w:t>
            </w:r>
            <w:r>
              <w:rPr>
                <w:sz w:val="24"/>
                <w:szCs w:val="24"/>
              </w:rPr>
              <w:t>а иностранном языке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5409B9" w:rsidRDefault="00CB4622">
            <w:pPr>
              <w:keepNext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Готовить материалы для выступлений на научных мероприятиях в составе управленческой команды</w:t>
            </w:r>
          </w:p>
        </w:tc>
        <w:tc>
          <w:tcPr>
            <w:tcW w:w="7088" w:type="dxa"/>
          </w:tcPr>
          <w:p w:rsidR="005409B9" w:rsidRDefault="00CB4622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Пример практико-ориентированных заданий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Представьте, что Вы готовите доклад, посвященный формированию проектной команды в государственном</w:t>
            </w:r>
            <w:r>
              <w:rPr>
                <w:sz w:val="24"/>
                <w:szCs w:val="24"/>
              </w:rPr>
              <w:t xml:space="preserve"> органе.</w:t>
            </w:r>
          </w:p>
          <w:p w:rsidR="005409B9" w:rsidRDefault="00CB4622">
            <w:pPr>
              <w:keepNext/>
              <w:jc w:val="both"/>
              <w:rPr>
                <w:b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Подготовьте презентацию доклада, посвященного формированию проектной команды в государственном органе, на иностранном языке</w:t>
            </w:r>
          </w:p>
        </w:tc>
      </w:tr>
      <w:tr w:rsidR="005409B9">
        <w:trPr>
          <w:trHeight w:val="443"/>
        </w:trPr>
        <w:tc>
          <w:tcPr>
            <w:tcW w:w="2234" w:type="dxa"/>
            <w:vMerge/>
          </w:tcPr>
          <w:p w:rsidR="005409B9" w:rsidRDefault="005409B9">
            <w:pPr>
              <w:tabs>
                <w:tab w:val="left" w:pos="349"/>
              </w:tabs>
              <w:ind w:left="6" w:right="64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553" w:type="dxa"/>
            <w:gridSpan w:val="2"/>
          </w:tcPr>
          <w:p w:rsidR="005409B9" w:rsidRDefault="00CB4622">
            <w:pPr>
              <w:pStyle w:val="afd"/>
              <w:widowControl w:val="0"/>
              <w:tabs>
                <w:tab w:val="left" w:pos="465"/>
              </w:tabs>
              <w:spacing w:beforeAutospacing="0" w:afterAutospacing="0"/>
              <w:jc w:val="both"/>
              <w:rPr>
                <w:rFonts w:eastAsia="Calibri"/>
                <w:lang w:eastAsia="en-US"/>
              </w:rPr>
            </w:pPr>
            <w:r>
              <w:t xml:space="preserve">4. Демонстрирует </w:t>
            </w:r>
            <w:r>
              <w:lastRenderedPageBreak/>
              <w:t xml:space="preserve">владение научным речевым этикетом, основами риторики на иностранном языке, навыками написания научных </w:t>
            </w:r>
            <w:r>
              <w:t>статей на иностранном языке</w:t>
            </w:r>
          </w:p>
        </w:tc>
        <w:tc>
          <w:tcPr>
            <w:tcW w:w="3400" w:type="dxa"/>
          </w:tcPr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Основы научного речевого этикета, основы риторики на иностранном языке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5409B9" w:rsidRDefault="00CB4622">
            <w:pPr>
              <w:keepNext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Писать научные статьи на иностранном языке</w:t>
            </w:r>
          </w:p>
        </w:tc>
        <w:tc>
          <w:tcPr>
            <w:tcW w:w="7088" w:type="dxa"/>
          </w:tcPr>
          <w:p w:rsidR="005409B9" w:rsidRDefault="00CB4622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Пример практико-ориентированных заданий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Представьте, что Вы пишете статью, посвященную этапам </w:t>
            </w:r>
            <w:r>
              <w:rPr>
                <w:sz w:val="24"/>
                <w:szCs w:val="24"/>
              </w:rPr>
              <w:t>развития проектной команды в государственном органе.</w:t>
            </w:r>
          </w:p>
          <w:p w:rsidR="005409B9" w:rsidRDefault="00CB4622">
            <w:pPr>
              <w:keepNext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Составьте план статьи, посвященной развитию проектной команды, на иностранном языке</w:t>
            </w:r>
          </w:p>
        </w:tc>
      </w:tr>
      <w:tr w:rsidR="005409B9">
        <w:trPr>
          <w:trHeight w:val="355"/>
        </w:trPr>
        <w:tc>
          <w:tcPr>
            <w:tcW w:w="2234" w:type="dxa"/>
            <w:vMerge/>
          </w:tcPr>
          <w:p w:rsidR="005409B9" w:rsidRDefault="005409B9">
            <w:pPr>
              <w:tabs>
                <w:tab w:val="left" w:pos="349"/>
              </w:tabs>
              <w:ind w:left="6" w:right="64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553" w:type="dxa"/>
            <w:gridSpan w:val="2"/>
          </w:tcPr>
          <w:p w:rsidR="005409B9" w:rsidRDefault="00CB4622">
            <w:pPr>
              <w:pStyle w:val="afd"/>
              <w:widowControl w:val="0"/>
              <w:tabs>
                <w:tab w:val="left" w:pos="465"/>
              </w:tabs>
              <w:spacing w:beforeAutospacing="0" w:afterAutospacing="0"/>
              <w:jc w:val="both"/>
              <w:rPr>
                <w:rFonts w:eastAsia="Calibri"/>
                <w:lang w:eastAsia="en-US"/>
              </w:rPr>
            </w:pPr>
            <w:r>
              <w:t>5. Работает со специальной иностранной литературой и документацией на иностранном языке</w:t>
            </w:r>
          </w:p>
        </w:tc>
        <w:tc>
          <w:tcPr>
            <w:tcW w:w="3400" w:type="dxa"/>
          </w:tcPr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принципы </w:t>
            </w:r>
            <w:r>
              <w:rPr>
                <w:sz w:val="24"/>
                <w:szCs w:val="24"/>
              </w:rPr>
              <w:t>работы со специальной иностранной литературой и документацией на иностранном языке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Организовывать работу со специальной иностранной литературой и документацией на иностранном языке в рамках деятельности управленческой команды</w:t>
            </w:r>
          </w:p>
          <w:p w:rsidR="005409B9" w:rsidRDefault="005409B9">
            <w:pPr>
              <w:keepNext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:rsidR="005409B9" w:rsidRDefault="00CB4622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Пример практико-ориент</w:t>
            </w:r>
            <w:r>
              <w:rPr>
                <w:b/>
                <w:i/>
                <w:sz w:val="24"/>
                <w:szCs w:val="24"/>
              </w:rPr>
              <w:t>ированных заданий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Представьте, что Вы пишете статью, посвященную этапам развития проектной команды в государственном органе.</w:t>
            </w:r>
          </w:p>
          <w:p w:rsidR="005409B9" w:rsidRDefault="00CB4622">
            <w:pPr>
              <w:keepNext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Составьте список литературы на иностранном языке для статьи, посвященной вопросам развития проектных команд</w:t>
            </w:r>
          </w:p>
        </w:tc>
      </w:tr>
    </w:tbl>
    <w:p w:rsidR="005409B9" w:rsidRDefault="005409B9">
      <w:pPr>
        <w:rPr>
          <w:sz w:val="28"/>
        </w:rPr>
      </w:pPr>
    </w:p>
    <w:p w:rsidR="005409B9" w:rsidRDefault="005409B9">
      <w:pPr>
        <w:rPr>
          <w:sz w:val="28"/>
        </w:rPr>
      </w:pPr>
    </w:p>
    <w:p w:rsidR="005409B9" w:rsidRDefault="00CB4622">
      <w:pPr>
        <w:rPr>
          <w:sz w:val="28"/>
        </w:rPr>
      </w:pPr>
      <w:r>
        <w:rPr>
          <w:sz w:val="28"/>
        </w:rPr>
        <w:t>с 2022 года приема</w:t>
      </w:r>
    </w:p>
    <w:p w:rsidR="005409B9" w:rsidRDefault="005409B9">
      <w:pPr>
        <w:rPr>
          <w:sz w:val="28"/>
        </w:rPr>
      </w:pPr>
    </w:p>
    <w:tbl>
      <w:tblPr>
        <w:tblStyle w:val="aff"/>
        <w:tblW w:w="24374" w:type="dxa"/>
        <w:tblLayout w:type="fixed"/>
        <w:tblLook w:val="04A0" w:firstRow="1" w:lastRow="0" w:firstColumn="1" w:lastColumn="0" w:noHBand="0" w:noVBand="1"/>
      </w:tblPr>
      <w:tblGrid>
        <w:gridCol w:w="2265"/>
        <w:gridCol w:w="2505"/>
        <w:gridCol w:w="3164"/>
        <w:gridCol w:w="7342"/>
        <w:gridCol w:w="2769"/>
        <w:gridCol w:w="3163"/>
        <w:gridCol w:w="3166"/>
      </w:tblGrid>
      <w:tr w:rsidR="005409B9">
        <w:tc>
          <w:tcPr>
            <w:tcW w:w="2264" w:type="dxa"/>
          </w:tcPr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505" w:type="dxa"/>
          </w:tcPr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 индикаторов достижения компетенции</w:t>
            </w:r>
          </w:p>
        </w:tc>
        <w:tc>
          <w:tcPr>
            <w:tcW w:w="3164" w:type="dxa"/>
          </w:tcPr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7342" w:type="dxa"/>
          </w:tcPr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Типовые контрольные задания</w:t>
            </w:r>
          </w:p>
        </w:tc>
        <w:tc>
          <w:tcPr>
            <w:tcW w:w="2769" w:type="dxa"/>
            <w:tcBorders>
              <w:top w:val="nil"/>
              <w:left w:val="nil"/>
              <w:bottom w:val="nil"/>
              <w:right w:val="nil"/>
            </w:tcBorders>
          </w:tcPr>
          <w:p w:rsidR="005409B9" w:rsidRDefault="005409B9"/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</w:tcPr>
          <w:p w:rsidR="005409B9" w:rsidRDefault="005409B9"/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:rsidR="005409B9" w:rsidRDefault="005409B9"/>
        </w:tc>
      </w:tr>
      <w:tr w:rsidR="005409B9">
        <w:tc>
          <w:tcPr>
            <w:tcW w:w="2264" w:type="dxa"/>
            <w:vMerge w:val="restart"/>
          </w:tcPr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ПКН-1. Способность обеспечивать формирование и реализацию </w:t>
            </w:r>
            <w:r>
              <w:rPr>
                <w:sz w:val="24"/>
                <w:szCs w:val="24"/>
              </w:rPr>
              <w:t>государственно-</w:t>
            </w:r>
            <w:r>
              <w:rPr>
                <w:sz w:val="24"/>
                <w:szCs w:val="24"/>
              </w:rPr>
              <w:lastRenderedPageBreak/>
              <w:t>служебной культуры и моделей профессионального развития государственных и муниципальных служащих, соблюдение ими норм служебной этики и антикоррупционную направленность в их деятельности</w:t>
            </w:r>
          </w:p>
        </w:tc>
        <w:tc>
          <w:tcPr>
            <w:tcW w:w="2505" w:type="dxa"/>
          </w:tcPr>
          <w:p w:rsidR="005409B9" w:rsidRDefault="00CB4622">
            <w:pPr>
              <w:pStyle w:val="af4"/>
              <w:tabs>
                <w:tab w:val="left" w:pos="292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</w:rPr>
              <w:lastRenderedPageBreak/>
              <w:t>1. Демонстрирует знания современных методов регулирова</w:t>
            </w:r>
            <w:r>
              <w:rPr>
                <w:rFonts w:eastAsia="Calibri"/>
                <w:sz w:val="24"/>
              </w:rPr>
              <w:t xml:space="preserve">ния в сфере государственного и </w:t>
            </w:r>
            <w:r>
              <w:rPr>
                <w:rFonts w:eastAsia="Calibri"/>
                <w:sz w:val="24"/>
              </w:rPr>
              <w:lastRenderedPageBreak/>
              <w:t>муниципального управления, норм служебной этики государственных и муниципальных служащих, обеспечения антикоррупционной направленности в их деятельности</w:t>
            </w:r>
          </w:p>
        </w:tc>
        <w:tc>
          <w:tcPr>
            <w:tcW w:w="3164" w:type="dxa"/>
          </w:tcPr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Современные методы регулирования проектной деятельности в </w:t>
            </w:r>
            <w:r>
              <w:rPr>
                <w:sz w:val="24"/>
                <w:szCs w:val="24"/>
              </w:rPr>
              <w:t xml:space="preserve">государственном секторе, нормы служебной этики и </w:t>
            </w:r>
            <w:r>
              <w:rPr>
                <w:sz w:val="24"/>
                <w:szCs w:val="24"/>
              </w:rPr>
              <w:lastRenderedPageBreak/>
              <w:t>антикоррупционного поведения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5409B9" w:rsidRDefault="00CB462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Организовывать </w:t>
            </w:r>
            <w:r>
              <w:rPr>
                <w:sz w:val="24"/>
                <w:szCs w:val="24"/>
              </w:rPr>
              <w:t>взаимодействие проектных команд на основе современных методов регулирования, разрабатывать (совершенствовать) кодексы служебной этики государственных и муни</w:t>
            </w:r>
            <w:r>
              <w:rPr>
                <w:sz w:val="24"/>
                <w:szCs w:val="24"/>
              </w:rPr>
              <w:t>ципальных служащих</w:t>
            </w:r>
          </w:p>
        </w:tc>
        <w:tc>
          <w:tcPr>
            <w:tcW w:w="7342" w:type="dxa"/>
          </w:tcPr>
          <w:p w:rsidR="005409B9" w:rsidRDefault="00CB4622">
            <w:pPr>
              <w:jc w:val="both"/>
              <w:rPr>
                <w:b/>
                <w:i/>
                <w:sz w:val="24"/>
                <w:szCs w:val="24"/>
              </w:rPr>
            </w:pPr>
            <w:bookmarkStart w:id="32" w:name="_Toc14082662"/>
            <w:r>
              <w:rPr>
                <w:b/>
                <w:i/>
                <w:sz w:val="24"/>
                <w:szCs w:val="24"/>
              </w:rPr>
              <w:lastRenderedPageBreak/>
              <w:t>Пример практико-ориентированных заданий</w:t>
            </w:r>
            <w:bookmarkEnd w:id="32"/>
          </w:p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Российской Федерации в последние 10-15 лет сложилась практика принятия кодексов этики и служебного поведения государственных и муниципальных служащих. В кодексах этики фиксируется, в частности, т</w:t>
            </w:r>
            <w:r>
              <w:rPr>
                <w:sz w:val="24"/>
                <w:szCs w:val="24"/>
              </w:rPr>
              <w:t xml:space="preserve">езис о недопущении личной заинтересованности при исполнении служащими должностных обязанностей. К </w:t>
            </w:r>
            <w:r>
              <w:rPr>
                <w:sz w:val="24"/>
                <w:szCs w:val="24"/>
              </w:rPr>
              <w:lastRenderedPageBreak/>
              <w:t xml:space="preserve">распространенным недостаткам действующих кодексов этики можно отнести написание их под один шаблон, без учета специфики конкретного органа, а также </w:t>
            </w:r>
            <w:proofErr w:type="spellStart"/>
            <w:r>
              <w:rPr>
                <w:sz w:val="24"/>
                <w:szCs w:val="24"/>
              </w:rPr>
              <w:t>непроведен</w:t>
            </w:r>
            <w:r>
              <w:rPr>
                <w:sz w:val="24"/>
                <w:szCs w:val="24"/>
              </w:rPr>
              <w:t>ие</w:t>
            </w:r>
            <w:proofErr w:type="spellEnd"/>
            <w:r>
              <w:rPr>
                <w:sz w:val="24"/>
                <w:szCs w:val="24"/>
              </w:rPr>
              <w:t xml:space="preserve"> различий между областями правового и этического регулирования поведения. Как правило, кодексы этики не содержат норм поведения в рамках работы проектных команд государственных и муниципальных служащих.</w:t>
            </w:r>
          </w:p>
          <w:p w:rsidR="005409B9" w:rsidRDefault="00CB4622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Предложите тезисы, которые могли бы быть включены в</w:t>
            </w:r>
            <w:r>
              <w:rPr>
                <w:i/>
                <w:sz w:val="24"/>
                <w:szCs w:val="24"/>
              </w:rPr>
              <w:t xml:space="preserve"> кодексы этики в целях повышения этического регулирования деятельности проектных команд.</w:t>
            </w:r>
          </w:p>
          <w:p w:rsidR="005409B9" w:rsidRDefault="00CB4622">
            <w:pPr>
              <w:jc w:val="both"/>
              <w:rPr>
                <w:b/>
                <w:i/>
                <w:sz w:val="24"/>
                <w:szCs w:val="24"/>
              </w:rPr>
            </w:pPr>
            <w:bookmarkStart w:id="33" w:name="_Toc14082663"/>
            <w:r>
              <w:rPr>
                <w:b/>
                <w:i/>
                <w:sz w:val="24"/>
                <w:szCs w:val="24"/>
              </w:rPr>
              <w:t>Пример кейсов</w:t>
            </w:r>
            <w:bookmarkEnd w:id="33"/>
          </w:p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Студент – руководитель проектной команды.</w:t>
            </w:r>
          </w:p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Один из членов проектной команды – государственный служащий с большим стажем работы. Он хорошо разбирается в пр</w:t>
            </w:r>
            <w:r>
              <w:rPr>
                <w:sz w:val="24"/>
                <w:szCs w:val="24"/>
              </w:rPr>
              <w:t xml:space="preserve">едмете обсуждения, однако недостаточно осведомлен о современных подходах и технологиях. При этом он считает, что понимает суть вопроса гораздо лучше других. В процессе работы часто перетягивает на себя внимание, перебивает более молодых членов команды, не </w:t>
            </w:r>
            <w:r>
              <w:rPr>
                <w:sz w:val="24"/>
                <w:szCs w:val="24"/>
              </w:rPr>
              <w:t>дает им высказаться, критикует альтернативные точки зрения. В процессе спора переходит на личности. В результате снижается эффективность командной работы. Исключить служащего из команды затруднительно, так как состав данной команды официально утвержден нач</w:t>
            </w:r>
            <w:r>
              <w:rPr>
                <w:sz w:val="24"/>
                <w:szCs w:val="24"/>
              </w:rPr>
              <w:t>альником управления.</w:t>
            </w:r>
          </w:p>
          <w:p w:rsidR="005409B9" w:rsidRDefault="00CB4622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Какие шаги Вы бы предприняли для нормализации ситуации и повышения эффективности работы управленческой команды?</w:t>
            </w:r>
          </w:p>
        </w:tc>
        <w:tc>
          <w:tcPr>
            <w:tcW w:w="2769" w:type="dxa"/>
            <w:tcBorders>
              <w:top w:val="nil"/>
              <w:left w:val="nil"/>
              <w:bottom w:val="nil"/>
              <w:right w:val="nil"/>
            </w:tcBorders>
          </w:tcPr>
          <w:p w:rsidR="005409B9" w:rsidRDefault="005409B9"/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</w:tcPr>
          <w:p w:rsidR="005409B9" w:rsidRDefault="005409B9"/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:rsidR="005409B9" w:rsidRDefault="005409B9"/>
        </w:tc>
      </w:tr>
      <w:tr w:rsidR="005409B9">
        <w:trPr>
          <w:trHeight w:val="10773"/>
        </w:trPr>
        <w:tc>
          <w:tcPr>
            <w:tcW w:w="2264" w:type="dxa"/>
            <w:vMerge/>
          </w:tcPr>
          <w:p w:rsidR="005409B9" w:rsidRDefault="005409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05" w:type="dxa"/>
          </w:tcPr>
          <w:p w:rsidR="005409B9" w:rsidRDefault="00CB4622">
            <w:pPr>
              <w:pStyle w:val="af4"/>
              <w:ind w:left="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2. </w:t>
            </w:r>
            <w:r>
              <w:rPr>
                <w:sz w:val="24"/>
                <w:szCs w:val="24"/>
              </w:rPr>
              <w:t xml:space="preserve">Обеспечивает формирование и реализацию государственно-служебной культуры и моделей профессионального развития </w:t>
            </w:r>
            <w:r>
              <w:rPr>
                <w:sz w:val="24"/>
                <w:szCs w:val="24"/>
              </w:rPr>
              <w:t>государственных и муниципальных служащих</w:t>
            </w:r>
          </w:p>
        </w:tc>
        <w:tc>
          <w:tcPr>
            <w:tcW w:w="3164" w:type="dxa"/>
          </w:tcPr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характеристики организационной и корпоративной культуры, современные подходы к обеспечению профессионального развития государственных и муниципальных служащих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выстраивать деятельность проектны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х команд и формировать стандарты поведения их участников на основе ценностей и артефактов </w:t>
            </w:r>
            <w:r>
              <w:rPr>
                <w:sz w:val="24"/>
                <w:szCs w:val="24"/>
              </w:rPr>
              <w:t>организационной и корпоративной культуры; увязывать задачи проектной деятельности и профессионального развития служащих</w:t>
            </w:r>
          </w:p>
        </w:tc>
        <w:tc>
          <w:tcPr>
            <w:tcW w:w="7342" w:type="dxa"/>
          </w:tcPr>
          <w:p w:rsidR="005409B9" w:rsidRDefault="00CB4622">
            <w:pPr>
              <w:jc w:val="both"/>
              <w:rPr>
                <w:b/>
                <w:i/>
                <w:sz w:val="24"/>
                <w:szCs w:val="24"/>
              </w:rPr>
            </w:pPr>
            <w:bookmarkStart w:id="34" w:name="_Toc14082665"/>
            <w:r>
              <w:rPr>
                <w:b/>
                <w:i/>
                <w:sz w:val="24"/>
                <w:szCs w:val="24"/>
              </w:rPr>
              <w:t>Пример практико-ориентированных заданий</w:t>
            </w:r>
            <w:bookmarkEnd w:id="34"/>
          </w:p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из</w:t>
            </w:r>
            <w:r>
              <w:rPr>
                <w:sz w:val="24"/>
                <w:szCs w:val="24"/>
              </w:rPr>
              <w:t>вестно, корпоративная культура строится на внутреннем ценностном содержании и внешней атрибутике. Эффективная работа управленческой команды предполагает усвоение корпоративной культуры каждым ее участником.</w:t>
            </w:r>
          </w:p>
          <w:p w:rsidR="005409B9" w:rsidRDefault="00CB4622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Какие ценности могут служить фундаментом корпорат</w:t>
            </w:r>
            <w:r>
              <w:rPr>
                <w:i/>
                <w:sz w:val="24"/>
                <w:szCs w:val="24"/>
              </w:rPr>
              <w:t>ивной культуры проектного управления? Предположите, какие внешние артефакты корпоративной культуры следует создавать либо акцентировать в целях повышения эффективности работы проектной команды?</w:t>
            </w:r>
          </w:p>
          <w:p w:rsidR="005409B9" w:rsidRDefault="00CB4622">
            <w:pPr>
              <w:jc w:val="both"/>
              <w:rPr>
                <w:b/>
                <w:i/>
                <w:sz w:val="24"/>
                <w:szCs w:val="24"/>
              </w:rPr>
            </w:pPr>
            <w:bookmarkStart w:id="35" w:name="_Toc14082666"/>
            <w:r>
              <w:rPr>
                <w:b/>
                <w:i/>
                <w:sz w:val="24"/>
                <w:szCs w:val="24"/>
              </w:rPr>
              <w:t>Пример кейсов</w:t>
            </w:r>
            <w:bookmarkEnd w:id="35"/>
          </w:p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Студент – недавно назначенный руководитель </w:t>
            </w:r>
            <w:r>
              <w:rPr>
                <w:sz w:val="24"/>
                <w:szCs w:val="24"/>
              </w:rPr>
              <w:t>проектного офиса.</w:t>
            </w:r>
          </w:p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государственном органе созданы и работают проектные команды. При этом акцент делается исключительно на соблюдении сроков реализации проектов, а также их стоимостных ограничений и иных параметрах. Никто не вникает в содержание проектов, </w:t>
            </w:r>
            <w:r>
              <w:rPr>
                <w:sz w:val="24"/>
                <w:szCs w:val="24"/>
              </w:rPr>
              <w:t>не интересуется их социальной значимостью, а также не занимается повышением проектных компетенций и в целом профессионализма служащих, участвующих в реализации проектов. Не отслеживается опыт участников проектных команд в реализации проектов различного тип</w:t>
            </w:r>
            <w:r>
              <w:rPr>
                <w:sz w:val="24"/>
                <w:szCs w:val="24"/>
              </w:rPr>
              <w:t>а.</w:t>
            </w:r>
          </w:p>
          <w:p w:rsidR="005409B9" w:rsidRDefault="00CB4622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Предложите способы </w:t>
            </w:r>
            <w:proofErr w:type="spellStart"/>
            <w:r>
              <w:rPr>
                <w:i/>
                <w:sz w:val="24"/>
                <w:szCs w:val="24"/>
              </w:rPr>
              <w:t>взаимоувязки</w:t>
            </w:r>
            <w:proofErr w:type="spellEnd"/>
            <w:r>
              <w:rPr>
                <w:i/>
                <w:sz w:val="24"/>
                <w:szCs w:val="24"/>
              </w:rPr>
              <w:t xml:space="preserve"> задач проектной деятельности и профессионального развития служащих – участников проектных команд</w:t>
            </w:r>
          </w:p>
        </w:tc>
        <w:tc>
          <w:tcPr>
            <w:tcW w:w="2769" w:type="dxa"/>
            <w:tcBorders>
              <w:top w:val="nil"/>
              <w:left w:val="nil"/>
              <w:bottom w:val="nil"/>
              <w:right w:val="nil"/>
            </w:tcBorders>
          </w:tcPr>
          <w:p w:rsidR="005409B9" w:rsidRDefault="005409B9"/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</w:tcPr>
          <w:p w:rsidR="005409B9" w:rsidRDefault="005409B9"/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:rsidR="005409B9" w:rsidRDefault="005409B9"/>
        </w:tc>
      </w:tr>
      <w:tr w:rsidR="005409B9">
        <w:tc>
          <w:tcPr>
            <w:tcW w:w="2264" w:type="dxa"/>
            <w:vMerge w:val="restart"/>
          </w:tcPr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ПК-2. Способность планировать и организовывать проектную деятельность органов государственного управления связанных со с</w:t>
            </w:r>
            <w:r>
              <w:rPr>
                <w:sz w:val="24"/>
                <w:szCs w:val="24"/>
              </w:rPr>
              <w:t>тратегическим развитием Российской Федерации и реализацией приоритетных проектов</w:t>
            </w:r>
          </w:p>
        </w:tc>
        <w:tc>
          <w:tcPr>
            <w:tcW w:w="2505" w:type="dxa"/>
          </w:tcPr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1. Демонстрирует знание принципов, норм и правил научного подхода к планированию и организации проектной деятельности в органах государственной власти, связанной со </w:t>
            </w:r>
            <w:r>
              <w:rPr>
                <w:rFonts w:eastAsia="Calibri"/>
                <w:sz w:val="24"/>
                <w:szCs w:val="24"/>
                <w:lang w:eastAsia="en-US"/>
              </w:rPr>
              <w:t>стратегическим развитием Российской Федерации и реализацией национальных проектов</w:t>
            </w:r>
          </w:p>
        </w:tc>
        <w:tc>
          <w:tcPr>
            <w:tcW w:w="3164" w:type="dxa"/>
          </w:tcPr>
          <w:p w:rsidR="005409B9" w:rsidRDefault="00CB4622">
            <w:pPr>
              <w:tabs>
                <w:tab w:val="left" w:pos="540"/>
              </w:tabs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Теоретические и методологические основы обеспечения взаимосвязи между организацией проектной деятельности в органах власти и стратегическим планированием</w:t>
            </w:r>
          </w:p>
          <w:p w:rsidR="005409B9" w:rsidRDefault="00CB4622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Уметь: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Применять научный подход к планированию и организации проектной деятельности в органах государственной власти</w:t>
            </w:r>
          </w:p>
        </w:tc>
        <w:tc>
          <w:tcPr>
            <w:tcW w:w="7342" w:type="dxa"/>
          </w:tcPr>
          <w:p w:rsidR="005409B9" w:rsidRDefault="00CB4622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Пример практико-ориентированных заданий</w:t>
            </w:r>
          </w:p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Хотя проектная деятельность по своей сущности носит творческий характер, представляется целесообразным осу</w:t>
            </w:r>
            <w:r>
              <w:rPr>
                <w:sz w:val="24"/>
                <w:szCs w:val="24"/>
              </w:rPr>
              <w:t>ществлять планирование процессов, связанных с проектной деятельностью, в которую входит не только инициирование и реализация конкретных проектов, но и большая подготовительная, координационная и аналитическая работа.</w:t>
            </w:r>
          </w:p>
          <w:p w:rsidR="005409B9" w:rsidRDefault="00CB4622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Предложите модельный алгоритм действий </w:t>
            </w:r>
            <w:r>
              <w:rPr>
                <w:i/>
                <w:sz w:val="24"/>
                <w:szCs w:val="24"/>
              </w:rPr>
              <w:t>по организации разработки плана проектной деятельности государственного органа</w:t>
            </w:r>
          </w:p>
          <w:p w:rsidR="005409B9" w:rsidRDefault="00CB4622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Пример кейсов</w:t>
            </w:r>
          </w:p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Студент – недавно назначенный руководитель отдела, выполняющего функции проектного офиса администрации города.</w:t>
            </w:r>
          </w:p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Представительным органом муниципального образования </w:t>
            </w:r>
            <w:r>
              <w:rPr>
                <w:sz w:val="24"/>
                <w:szCs w:val="24"/>
              </w:rPr>
              <w:t>в прошлом году утверждена новая стратегия социально-экономического развития. Разрабатывали Стратегию сторонние исполнители в рамках муниципального контракта. Управление экономического развития администрации города, к ведению которого относится функционал п</w:t>
            </w:r>
            <w:r>
              <w:rPr>
                <w:sz w:val="24"/>
                <w:szCs w:val="24"/>
              </w:rPr>
              <w:t>о сопровождению и координации реализации Стратегии, должным образом не занимается этим вопросом, все погружены исключительно в текущие проблемы. Проектный офис ведет несколько проектов, однако они четко не привязаны к целям и задачам Стратегии. Служащие ад</w:t>
            </w:r>
            <w:r>
              <w:rPr>
                <w:sz w:val="24"/>
                <w:szCs w:val="24"/>
              </w:rPr>
              <w:t>министрации не заинтересованы в эффективной реализации проектов.</w:t>
            </w:r>
          </w:p>
          <w:p w:rsidR="005409B9" w:rsidRDefault="00CB4622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Какие шаги следует предпринять, чтобы обеспечить единство стратегического и проектного управления?</w:t>
            </w:r>
          </w:p>
        </w:tc>
        <w:tc>
          <w:tcPr>
            <w:tcW w:w="2769" w:type="dxa"/>
            <w:tcBorders>
              <w:top w:val="nil"/>
              <w:left w:val="nil"/>
              <w:bottom w:val="nil"/>
              <w:right w:val="nil"/>
            </w:tcBorders>
          </w:tcPr>
          <w:p w:rsidR="005409B9" w:rsidRDefault="005409B9"/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</w:tcPr>
          <w:p w:rsidR="005409B9" w:rsidRDefault="005409B9"/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:rsidR="005409B9" w:rsidRDefault="005409B9"/>
        </w:tc>
      </w:tr>
      <w:tr w:rsidR="005409B9">
        <w:tc>
          <w:tcPr>
            <w:tcW w:w="2264" w:type="dxa"/>
            <w:vMerge/>
          </w:tcPr>
          <w:p w:rsidR="005409B9" w:rsidRDefault="005409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05" w:type="dxa"/>
          </w:tcPr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 Использует модели и технологии проектного менеджмента, учитывает особенности его </w:t>
            </w:r>
            <w:r>
              <w:rPr>
                <w:sz w:val="24"/>
                <w:szCs w:val="24"/>
              </w:rPr>
              <w:t xml:space="preserve">планирования и организации в органах </w:t>
            </w:r>
            <w:r>
              <w:rPr>
                <w:sz w:val="24"/>
                <w:szCs w:val="24"/>
              </w:rPr>
              <w:lastRenderedPageBreak/>
              <w:t>государственного и муниципального управления</w:t>
            </w:r>
          </w:p>
        </w:tc>
        <w:tc>
          <w:tcPr>
            <w:tcW w:w="3164" w:type="dxa"/>
          </w:tcPr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Современные модели и технологии проектного менеджмента в органах государственного и муниципального управления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Применять модели и </w:t>
            </w:r>
            <w:r>
              <w:rPr>
                <w:sz w:val="24"/>
                <w:szCs w:val="24"/>
              </w:rPr>
              <w:lastRenderedPageBreak/>
              <w:t>технологии проектного менеджмен</w:t>
            </w:r>
            <w:r>
              <w:rPr>
                <w:sz w:val="24"/>
                <w:szCs w:val="24"/>
              </w:rPr>
              <w:t>та, используемые в коммерческом секторе, для решения задач в сфере государственного и муниципального управления с учетом специфики данной сферы</w:t>
            </w:r>
          </w:p>
        </w:tc>
        <w:tc>
          <w:tcPr>
            <w:tcW w:w="7342" w:type="dxa"/>
          </w:tcPr>
          <w:p w:rsidR="005409B9" w:rsidRDefault="00CB4622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Пример практико-ориентированных заданий</w:t>
            </w:r>
          </w:p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Декомпозиция проекта – это разложение его на составные части (элементы, </w:t>
            </w:r>
            <w:r>
              <w:rPr>
                <w:sz w:val="24"/>
                <w:szCs w:val="24"/>
              </w:rPr>
              <w:t>модули, работы). В результате декомпозиции с учетом цели и задач проекта формулируется блок мероприятий. Одна из проблем, которую приходится решать проектной команде на данном этапе, является определение пределом декомпозиции, или степени достаточности дет</w:t>
            </w:r>
            <w:r>
              <w:rPr>
                <w:sz w:val="24"/>
                <w:szCs w:val="24"/>
              </w:rPr>
              <w:t>ализации элементов проекта.</w:t>
            </w:r>
          </w:p>
          <w:p w:rsidR="005409B9" w:rsidRDefault="00CB4622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Какие аргументы может привести сотрудник проектного офиса в пользу более глубокой детализации мероприятий? Какие аргументы </w:t>
            </w:r>
            <w:r>
              <w:rPr>
                <w:i/>
                <w:sz w:val="24"/>
                <w:szCs w:val="24"/>
              </w:rPr>
              <w:lastRenderedPageBreak/>
              <w:t>могут привести исполнители проекта в пользу укрупнения содержания мероприятий?</w:t>
            </w:r>
          </w:p>
          <w:p w:rsidR="005409B9" w:rsidRDefault="00CB4622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Пример кейсов</w:t>
            </w:r>
          </w:p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Студент – не</w:t>
            </w:r>
            <w:r>
              <w:rPr>
                <w:sz w:val="24"/>
                <w:szCs w:val="24"/>
              </w:rPr>
              <w:t>давно назначенный руководитель отдела, выполняющего функции проектного офиса государственного органа.</w:t>
            </w:r>
          </w:p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системы проектного управления обнаружил, что в данном государственном органе не используются современные механизмы материального и нематериального </w:t>
            </w:r>
            <w:r>
              <w:rPr>
                <w:sz w:val="24"/>
                <w:szCs w:val="24"/>
              </w:rPr>
              <w:t>стимулирования участников проектных команд за эффективную работу по реализации проектов. Факт участия в проектах отражается на квартальной премии, но данное поощрение служащие не замечают. Если рядовые работники предлагают ценные проектные идеи, роль руков</w:t>
            </w:r>
            <w:r>
              <w:rPr>
                <w:sz w:val="24"/>
                <w:szCs w:val="24"/>
              </w:rPr>
              <w:t>одителей соответствующих проектов берут на себя их руководители. В результате у исполнителей проекта наблюдается слабая заинтересованность в достижении конечных результатов проектов.</w:t>
            </w:r>
          </w:p>
          <w:p w:rsidR="005409B9" w:rsidRDefault="00CB4622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Какие меры следует принять, чтобы повысить эффективность и </w:t>
            </w:r>
            <w:r>
              <w:rPr>
                <w:i/>
                <w:sz w:val="24"/>
                <w:szCs w:val="24"/>
              </w:rPr>
              <w:t>результативность проектной деятельности?</w:t>
            </w:r>
          </w:p>
        </w:tc>
        <w:tc>
          <w:tcPr>
            <w:tcW w:w="2769" w:type="dxa"/>
            <w:tcBorders>
              <w:top w:val="nil"/>
              <w:left w:val="nil"/>
              <w:bottom w:val="nil"/>
              <w:right w:val="nil"/>
            </w:tcBorders>
          </w:tcPr>
          <w:p w:rsidR="005409B9" w:rsidRDefault="005409B9"/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</w:tcPr>
          <w:p w:rsidR="005409B9" w:rsidRDefault="005409B9"/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:rsidR="005409B9" w:rsidRDefault="005409B9"/>
        </w:tc>
      </w:tr>
      <w:tr w:rsidR="005409B9">
        <w:tc>
          <w:tcPr>
            <w:tcW w:w="2264" w:type="dxa"/>
            <w:vMerge/>
          </w:tcPr>
          <w:p w:rsidR="005409B9" w:rsidRDefault="005409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05" w:type="dxa"/>
          </w:tcPr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Владеет навыками анализа основных проблем, возникающих в сфере государственного и муниципального управления в процессе подготовки проектов, их отражения в основных проектных документах на этапе планирования</w:t>
            </w:r>
          </w:p>
        </w:tc>
        <w:tc>
          <w:tcPr>
            <w:tcW w:w="3164" w:type="dxa"/>
          </w:tcPr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Теоретические и методологические основы анализа проблем управления, используемого в процессе работы проектных команд</w:t>
            </w:r>
          </w:p>
          <w:p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5409B9" w:rsidRDefault="00CB4622">
            <w:pPr>
              <w:keepNext/>
              <w:jc w:val="both"/>
              <w:rPr>
                <w:b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Применять проблемно-ориентированный анализ в процессе разработки </w:t>
            </w:r>
            <w:r>
              <w:rPr>
                <w:sz w:val="24"/>
                <w:szCs w:val="24"/>
              </w:rPr>
              <w:t>проектных документов</w:t>
            </w:r>
          </w:p>
        </w:tc>
        <w:tc>
          <w:tcPr>
            <w:tcW w:w="7342" w:type="dxa"/>
          </w:tcPr>
          <w:p w:rsidR="005409B9" w:rsidRDefault="00CB4622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Пример практико-ориентированных заданий</w:t>
            </w:r>
          </w:p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Распространенными способами получения информации о текущей ситуации, являющейся основой для инициирования новых проектов, являются статистические и ведомственные данные. В последнее время активно прорабатываются вопросы о перспективах использования больши</w:t>
            </w:r>
            <w:r>
              <w:rPr>
                <w:sz w:val="24"/>
                <w:szCs w:val="24"/>
              </w:rPr>
              <w:t>х данных для целей предиктивной аналитики.</w:t>
            </w:r>
          </w:p>
          <w:p w:rsidR="005409B9" w:rsidRDefault="00CB4622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Предположим, что проект посвящен совершенствованию городского транспорта. Предположите, какую исходную информацию о текущей ситуации в данной сфере можно получить методами статистики, социологии и больших данных.</w:t>
            </w:r>
          </w:p>
          <w:p w:rsidR="005409B9" w:rsidRDefault="00CB4622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Пример кейсов</w:t>
            </w:r>
          </w:p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Студент – недавно назначенный руководитель отдела, выполняющего функции проектного офиса государственного органа.</w:t>
            </w:r>
          </w:p>
          <w:p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документации по действующим проектам и инициативных заявок на реализацию новых проектов позволило обнаружить, что анали</w:t>
            </w:r>
            <w:r>
              <w:rPr>
                <w:sz w:val="24"/>
                <w:szCs w:val="24"/>
              </w:rPr>
              <w:t xml:space="preserve">з проблемной ситуации, на основании которого обосновывается необходимость реализации данных проектов и осуществляется целеполагание, проводится достаточно </w:t>
            </w:r>
            <w:r>
              <w:rPr>
                <w:sz w:val="24"/>
                <w:szCs w:val="24"/>
              </w:rPr>
              <w:lastRenderedPageBreak/>
              <w:t>поверхностно. В результате портфель проектов переполнен, однако большинство проектов носят технически</w:t>
            </w:r>
            <w:r>
              <w:rPr>
                <w:sz w:val="24"/>
                <w:szCs w:val="24"/>
              </w:rPr>
              <w:t>й характер и не направлены на решение актуальных проблем территории / сферы жизнедеятельности.</w:t>
            </w:r>
          </w:p>
          <w:p w:rsidR="005409B9" w:rsidRDefault="00CB4622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Предложите перечень типовых требований по проведению </w:t>
            </w:r>
            <w:r>
              <w:rPr>
                <w:rFonts w:eastAsia="Calibri"/>
                <w:i/>
                <w:sz w:val="24"/>
                <w:szCs w:val="24"/>
                <w:lang w:eastAsia="en-US"/>
              </w:rPr>
              <w:t>проблемно-ориентированного анализа как первого этапа в процессе разработки проекта</w:t>
            </w:r>
          </w:p>
        </w:tc>
        <w:tc>
          <w:tcPr>
            <w:tcW w:w="2769" w:type="dxa"/>
            <w:tcBorders>
              <w:top w:val="nil"/>
              <w:left w:val="nil"/>
              <w:bottom w:val="nil"/>
              <w:right w:val="nil"/>
            </w:tcBorders>
          </w:tcPr>
          <w:p w:rsidR="005409B9" w:rsidRDefault="005409B9"/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</w:tcPr>
          <w:p w:rsidR="005409B9" w:rsidRDefault="005409B9"/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:rsidR="005409B9" w:rsidRDefault="005409B9"/>
        </w:tc>
      </w:tr>
    </w:tbl>
    <w:p w:rsidR="005409B9" w:rsidRDefault="005409B9"/>
    <w:p w:rsidR="005409B9" w:rsidRDefault="005409B9">
      <w:pPr>
        <w:ind w:firstLine="709"/>
        <w:jc w:val="both"/>
        <w:rPr>
          <w:sz w:val="28"/>
          <w:szCs w:val="28"/>
        </w:rPr>
        <w:sectPr w:rsidR="005409B9">
          <w:footerReference w:type="default" r:id="rId9"/>
          <w:pgSz w:w="16838" w:h="11906" w:orient="landscape"/>
          <w:pgMar w:top="1134" w:right="1134" w:bottom="567" w:left="1134" w:header="0" w:footer="357" w:gutter="0"/>
          <w:cols w:space="720"/>
          <w:formProt w:val="0"/>
          <w:docGrid w:linePitch="360"/>
        </w:sectPr>
      </w:pPr>
    </w:p>
    <w:p w:rsidR="005409B9" w:rsidRDefault="00CB4622">
      <w:pPr>
        <w:pStyle w:val="af4"/>
        <w:spacing w:line="360" w:lineRule="auto"/>
        <w:jc w:val="center"/>
        <w:rPr>
          <w:b/>
          <w:i/>
          <w:sz w:val="28"/>
          <w:szCs w:val="28"/>
        </w:rPr>
      </w:pPr>
      <w:bookmarkStart w:id="36" w:name="_Toc14082679"/>
      <w:r>
        <w:rPr>
          <w:b/>
          <w:i/>
          <w:sz w:val="28"/>
          <w:szCs w:val="28"/>
        </w:rPr>
        <w:lastRenderedPageBreak/>
        <w:t>Вопросы для подготовки к зачету</w:t>
      </w:r>
    </w:p>
    <w:p w:rsidR="005409B9" w:rsidRDefault="00CB4622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Понятие управленческой и проектной команды.</w:t>
      </w:r>
    </w:p>
    <w:p w:rsidR="005409B9" w:rsidRDefault="00CB4622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Основные подходы и принципы профессионального взаимодействия членов проектной команды.</w:t>
      </w:r>
    </w:p>
    <w:p w:rsidR="005409B9" w:rsidRDefault="00CB4622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Роль </w:t>
      </w:r>
      <w:proofErr w:type="spellStart"/>
      <w:r>
        <w:rPr>
          <w:sz w:val="28"/>
          <w:szCs w:val="28"/>
        </w:rPr>
        <w:t>коучинга</w:t>
      </w:r>
      <w:proofErr w:type="spellEnd"/>
      <w:r>
        <w:rPr>
          <w:sz w:val="28"/>
          <w:szCs w:val="28"/>
        </w:rPr>
        <w:t xml:space="preserve"> и наставничества в процессе организации командной работы.</w:t>
      </w:r>
    </w:p>
    <w:p w:rsidR="005409B9" w:rsidRDefault="00CB4622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оптимального размера и состава проектной команды с учетом производственных задач.</w:t>
      </w:r>
    </w:p>
    <w:p w:rsidR="005409B9" w:rsidRDefault="00CB4622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Конфигурирование проектных команд, распределение функциональных ролей. </w:t>
      </w:r>
    </w:p>
    <w:p w:rsidR="005409B9" w:rsidRDefault="00CB4622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Координация деятельности нескольких проектных команд.</w:t>
      </w:r>
    </w:p>
    <w:p w:rsidR="005409B9" w:rsidRDefault="00CB4622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Виды функциональных ролей в проектн</w:t>
      </w:r>
      <w:r>
        <w:rPr>
          <w:sz w:val="28"/>
          <w:szCs w:val="28"/>
        </w:rPr>
        <w:t>ой команде.</w:t>
      </w:r>
    </w:p>
    <w:p w:rsidR="005409B9" w:rsidRDefault="00CB4622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Внутренние и внешние коммуникации и социальные связи как характеристики проектной команды.</w:t>
      </w:r>
    </w:p>
    <w:p w:rsidR="005409B9" w:rsidRDefault="00CB4622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Принципы делегирования части полномочий руководителя отдельным членам проектной команды.</w:t>
      </w:r>
    </w:p>
    <w:p w:rsidR="005409B9" w:rsidRDefault="00CB4622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Последовательность действий по организации работы проектной кома</w:t>
      </w:r>
      <w:r>
        <w:rPr>
          <w:sz w:val="28"/>
          <w:szCs w:val="28"/>
        </w:rPr>
        <w:t>нды.</w:t>
      </w:r>
    </w:p>
    <w:p w:rsidR="005409B9" w:rsidRDefault="00CB4622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концепции улучшений по результатам оценки исходного состояния команды. </w:t>
      </w:r>
    </w:p>
    <w:p w:rsidR="005409B9" w:rsidRDefault="00CB4622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Обоснование необходимости проведения замен и перестановок членов команды, перераспределения ресурсов.</w:t>
      </w:r>
    </w:p>
    <w:p w:rsidR="005409B9" w:rsidRDefault="00CB4622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работы проектной команды в рамках последующег</w:t>
      </w:r>
      <w:r>
        <w:rPr>
          <w:sz w:val="28"/>
          <w:szCs w:val="28"/>
        </w:rPr>
        <w:t>о контроля.</w:t>
      </w:r>
    </w:p>
    <w:p w:rsidR="005409B9" w:rsidRDefault="00CB4622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Проектирование ожидаемых результатов совершенствования деятельности управленческих команд.</w:t>
      </w:r>
    </w:p>
    <w:p w:rsidR="005409B9" w:rsidRDefault="00CB4622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социального потенциала проектных команд посредством </w:t>
      </w:r>
      <w:proofErr w:type="spellStart"/>
      <w:r>
        <w:rPr>
          <w:sz w:val="28"/>
          <w:szCs w:val="28"/>
        </w:rPr>
        <w:t>модерации</w:t>
      </w:r>
      <w:proofErr w:type="spellEnd"/>
      <w:r>
        <w:rPr>
          <w:sz w:val="28"/>
          <w:szCs w:val="28"/>
        </w:rPr>
        <w:t xml:space="preserve"> их деятельности с использованием современных технологий.</w:t>
      </w:r>
    </w:p>
    <w:p w:rsidR="005409B9" w:rsidRDefault="00CB4622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Синергия, </w:t>
      </w:r>
      <w:proofErr w:type="spellStart"/>
      <w:r>
        <w:rPr>
          <w:sz w:val="28"/>
          <w:szCs w:val="28"/>
        </w:rPr>
        <w:t>эмерждентность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как системный эффект от командной работы. </w:t>
      </w:r>
    </w:p>
    <w:p w:rsidR="005409B9" w:rsidRDefault="00CB4622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Обзор показателей эффективности работы по формированию и развитию проектной команды. </w:t>
      </w:r>
    </w:p>
    <w:p w:rsidR="005409B9" w:rsidRDefault="00CB4622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Использование современных информационных технологий для организации работы проектных команд.</w:t>
      </w:r>
    </w:p>
    <w:p w:rsidR="005409B9" w:rsidRDefault="00CB4622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Роль формирования корпоративной ку</w:t>
      </w:r>
      <w:r>
        <w:rPr>
          <w:sz w:val="28"/>
          <w:szCs w:val="28"/>
        </w:rPr>
        <w:t xml:space="preserve">льтуры в процессе организации деятельности проектных команд. </w:t>
      </w:r>
    </w:p>
    <w:p w:rsidR="005409B9" w:rsidRDefault="00CB4622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Современные подходы к сопоставлению понятий организационной и корпоративной культуры.</w:t>
      </w:r>
    </w:p>
    <w:p w:rsidR="005409B9" w:rsidRDefault="00CB4622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Антикоррупционное регулирование как составляющая кадровой политики.</w:t>
      </w:r>
    </w:p>
    <w:p w:rsidR="005409B9" w:rsidRDefault="00CB4622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правового регулирования прот</w:t>
      </w:r>
      <w:r>
        <w:rPr>
          <w:sz w:val="28"/>
          <w:szCs w:val="28"/>
        </w:rPr>
        <w:t>иводействия коррупции.</w:t>
      </w:r>
    </w:p>
    <w:p w:rsidR="005409B9" w:rsidRDefault="00CB4622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Структурные характеристики коррупции. Виды коррупции. </w:t>
      </w:r>
    </w:p>
    <w:p w:rsidR="005409B9" w:rsidRDefault="00CB4622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Направления деятельности по противодействию коррупции. Инструменты профилактики коррупции среди членов проектных команд.</w:t>
      </w:r>
    </w:p>
    <w:p w:rsidR="005409B9" w:rsidRDefault="00CB4622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Правовая и этическая стороны конфликта интересов.</w:t>
      </w:r>
    </w:p>
    <w:p w:rsidR="005409B9" w:rsidRDefault="00CB4622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Способы</w:t>
      </w:r>
      <w:r>
        <w:rPr>
          <w:sz w:val="28"/>
          <w:szCs w:val="28"/>
        </w:rPr>
        <w:t xml:space="preserve"> регулирования антикоррупционного поведения членов проектных команд.</w:t>
      </w:r>
    </w:p>
    <w:p w:rsidR="005409B9" w:rsidRDefault="00CB4622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Стратегическое, тактическое и оперативное планирование применительно к деятельности проектных команд.</w:t>
      </w:r>
    </w:p>
    <w:p w:rsidR="005409B9" w:rsidRDefault="00CB4622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Стратегическое планирование развития проектных команд как наука и искусство.</w:t>
      </w:r>
    </w:p>
    <w:p w:rsidR="005409B9" w:rsidRDefault="00CB4622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Стратегическое планирование и нормативно-правовое регулирование.</w:t>
      </w:r>
    </w:p>
    <w:p w:rsidR="005409B9" w:rsidRDefault="00CB4622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Развитие кадрового и человеческого потенциала проектных команд как ориентиры кадровых стратегий.</w:t>
      </w:r>
    </w:p>
    <w:p w:rsidR="005409B9" w:rsidRDefault="00CB4622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Система стратегических показателей развития проектных команд и показателей эффективности пров</w:t>
      </w:r>
      <w:r>
        <w:rPr>
          <w:sz w:val="28"/>
          <w:szCs w:val="28"/>
        </w:rPr>
        <w:t>одимых мероприятий.</w:t>
      </w:r>
      <w:bookmarkEnd w:id="36"/>
    </w:p>
    <w:p w:rsidR="005409B9" w:rsidRDefault="005409B9">
      <w:pPr>
        <w:pStyle w:val="af4"/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</w:p>
    <w:p w:rsidR="005409B9" w:rsidRDefault="00CB4622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7" w:name="_Toc116158317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8. </w:t>
      </w:r>
      <w:bookmarkStart w:id="38" w:name="_Toc106802637"/>
      <w:r>
        <w:rPr>
          <w:rFonts w:ascii="Times New Roman" w:hAnsi="Times New Roman" w:cs="Times New Roman"/>
          <w:b/>
          <w:color w:val="auto"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  <w:bookmarkEnd w:id="37"/>
      <w:bookmarkEnd w:id="38"/>
    </w:p>
    <w:p w:rsidR="005409B9" w:rsidRDefault="00CB4622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Нормативные акты </w:t>
      </w:r>
    </w:p>
    <w:p w:rsidR="005409B9" w:rsidRDefault="00CB4622">
      <w:pPr>
        <w:widowControl/>
        <w:numPr>
          <w:ilvl w:val="0"/>
          <w:numId w:val="21"/>
        </w:numPr>
        <w:tabs>
          <w:tab w:val="left" w:pos="-142"/>
          <w:tab w:val="left" w:pos="993"/>
          <w:tab w:val="left" w:pos="1134"/>
          <w:tab w:val="left" w:pos="7655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Конституция Российской Федерации (принята всенародным голосованием 12.12.1993)</w:t>
      </w:r>
      <w:r>
        <w:rPr>
          <w:sz w:val="28"/>
        </w:rPr>
        <w:t xml:space="preserve"> //</w:t>
      </w:r>
      <w:r>
        <w:rPr>
          <w:sz w:val="28"/>
          <w:szCs w:val="28"/>
        </w:rPr>
        <w:t xml:space="preserve"> Консультант Плюс.</w:t>
      </w:r>
    </w:p>
    <w:p w:rsidR="005409B9" w:rsidRDefault="00CB4622">
      <w:pPr>
        <w:widowControl/>
        <w:numPr>
          <w:ilvl w:val="0"/>
          <w:numId w:val="21"/>
        </w:numPr>
        <w:tabs>
          <w:tab w:val="left" w:pos="1134"/>
          <w:tab w:val="left" w:pos="7655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Федеральный закон от </w:t>
      </w:r>
      <w:r>
        <w:rPr>
          <w:sz w:val="28"/>
          <w:szCs w:val="28"/>
        </w:rPr>
        <w:t>27.05.2003 N 58-ФЗ "О системе государственной службы Российской Федерации"</w:t>
      </w:r>
    </w:p>
    <w:p w:rsidR="005409B9" w:rsidRDefault="00CB4622">
      <w:pPr>
        <w:widowControl/>
        <w:numPr>
          <w:ilvl w:val="0"/>
          <w:numId w:val="21"/>
        </w:numPr>
        <w:tabs>
          <w:tab w:val="left" w:pos="1134"/>
          <w:tab w:val="left" w:pos="7655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Федеральный закон от 27.07.2004 N 79-ФЗ "О государственной гражданской службе Российской Федерации"</w:t>
      </w:r>
    </w:p>
    <w:p w:rsidR="005409B9" w:rsidRDefault="00CB4622">
      <w:pPr>
        <w:widowControl/>
        <w:numPr>
          <w:ilvl w:val="0"/>
          <w:numId w:val="21"/>
        </w:numPr>
        <w:tabs>
          <w:tab w:val="left" w:pos="1134"/>
          <w:tab w:val="left" w:pos="7655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Указ Президента РФ от 08.11. 2021 г. N 633 «Об утверждении Основ государственной</w:t>
      </w:r>
      <w:r>
        <w:rPr>
          <w:sz w:val="28"/>
          <w:szCs w:val="28"/>
        </w:rPr>
        <w:t xml:space="preserve"> политики в сфере стратегического планирования в Российской Федерации» от 08.11.21 № 633.</w:t>
      </w:r>
    </w:p>
    <w:p w:rsidR="005409B9" w:rsidRDefault="00CB4622">
      <w:pPr>
        <w:widowControl/>
        <w:numPr>
          <w:ilvl w:val="0"/>
          <w:numId w:val="21"/>
        </w:numPr>
        <w:tabs>
          <w:tab w:val="left" w:pos="1134"/>
          <w:tab w:val="left" w:pos="7655"/>
        </w:tabs>
        <w:ind w:left="0" w:firstLine="709"/>
        <w:jc w:val="both"/>
        <w:rPr>
          <w:sz w:val="28"/>
          <w:szCs w:val="28"/>
        </w:rPr>
      </w:pPr>
      <w:hyperlink r:id="rId10">
        <w:r>
          <w:rPr>
            <w:sz w:val="28"/>
            <w:szCs w:val="28"/>
          </w:rPr>
          <w:t>Постановление Правительства Российской Федерации от 31.10.2018 № 1288 «Об организации проектной деятельности в Правительстве Российской Федерации»</w:t>
        </w:r>
      </w:hyperlink>
    </w:p>
    <w:p w:rsidR="005409B9" w:rsidRDefault="00CB4622">
      <w:pPr>
        <w:pStyle w:val="af4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Основная литература </w:t>
      </w:r>
    </w:p>
    <w:p w:rsidR="005409B9" w:rsidRDefault="00CB4622">
      <w:pPr>
        <w:pStyle w:val="12"/>
        <w:numPr>
          <w:ilvl w:val="1"/>
          <w:numId w:val="22"/>
        </w:numPr>
        <w:shd w:val="clear" w:color="auto" w:fill="auto"/>
        <w:tabs>
          <w:tab w:val="left" w:pos="1228"/>
        </w:tabs>
        <w:spacing w:after="118" w:line="240" w:lineRule="auto"/>
        <w:ind w:right="24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Проектное управление в органах </w:t>
      </w:r>
      <w:proofErr w:type="gramStart"/>
      <w:r>
        <w:rPr>
          <w:rFonts w:ascii="Times New Roman" w:hAnsi="Times New Roman" w:cs="Times New Roman"/>
          <w:sz w:val="28"/>
          <w:szCs w:val="28"/>
        </w:rPr>
        <w:t>власти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учебник и практикум для вузов / Н.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Гегедюш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[и др.] ; ответственный редактор Н.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Гегедюш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— 2-е изд. — </w:t>
      </w:r>
      <w:proofErr w:type="gramStart"/>
      <w:r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2022. — 186 с. — (Высшее образование). —  Образовательная платформа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[сайт]. — URL: https://urait.ru/bcode/496309 (дата обращения: 10.11.2022). — </w:t>
      </w:r>
      <w:proofErr w:type="gramStart"/>
      <w:r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:rsidR="005409B9" w:rsidRDefault="00CB4622">
      <w:pPr>
        <w:pStyle w:val="12"/>
        <w:numPr>
          <w:ilvl w:val="1"/>
          <w:numId w:val="22"/>
        </w:numPr>
        <w:shd w:val="clear" w:color="auto" w:fill="auto"/>
        <w:tabs>
          <w:tab w:val="left" w:pos="1228"/>
        </w:tabs>
        <w:spacing w:after="118" w:line="240" w:lineRule="auto"/>
        <w:ind w:right="24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проектами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учебник и практикум для вузов / А. И. Балашов, Е. М. Рогова, М. В. Тихонова, Е. А. Ткаченко ; под общей редакцией Е. М. Роговой. — </w:t>
      </w:r>
      <w:proofErr w:type="gramStart"/>
      <w:r>
        <w:rPr>
          <w:rFonts w:ascii="Times New Roman" w:hAnsi="Times New Roman" w:cs="Times New Roman"/>
          <w:sz w:val="28"/>
          <w:szCs w:val="28"/>
        </w:rPr>
        <w:t>Моск</w:t>
      </w:r>
      <w:r>
        <w:rPr>
          <w:rFonts w:ascii="Times New Roman" w:hAnsi="Times New Roman" w:cs="Times New Roman"/>
          <w:sz w:val="28"/>
          <w:szCs w:val="28"/>
        </w:rPr>
        <w:t>ва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2022. — 383 с. — (Высшее образование). —  Образовательная платформа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[сайт]. — URL: https://urait.ru/bcode/468486 (дата обращения: 17.10.2022). — </w:t>
      </w:r>
      <w:proofErr w:type="gramStart"/>
      <w:r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:rsidR="005409B9" w:rsidRDefault="00CB4622">
      <w:pPr>
        <w:pStyle w:val="12"/>
        <w:shd w:val="clear" w:color="auto" w:fill="auto"/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Дополнительная литература</w:t>
      </w:r>
    </w:p>
    <w:p w:rsidR="005409B9" w:rsidRDefault="00CB4622">
      <w:pPr>
        <w:pStyle w:val="12"/>
        <w:numPr>
          <w:ilvl w:val="1"/>
          <w:numId w:val="22"/>
        </w:numPr>
        <w:shd w:val="clear" w:color="auto" w:fill="auto"/>
        <w:tabs>
          <w:tab w:val="left" w:pos="1228"/>
        </w:tabs>
        <w:spacing w:after="118" w:line="240" w:lineRule="auto"/>
        <w:ind w:right="24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Проектное управление в коммерческ</w:t>
      </w:r>
      <w:r>
        <w:rPr>
          <w:rFonts w:ascii="Times New Roman" w:hAnsi="Times New Roman" w:cs="Times New Roman"/>
          <w:sz w:val="28"/>
          <w:szCs w:val="28"/>
        </w:rPr>
        <w:t xml:space="preserve">ой и публичной сферах: учебник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/  С.И.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Берлин,  Х.А.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Константиниди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Бугакова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[и др.],  под общ. ред. Х.А.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Константиниди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Финуниверситет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- Москва: Вузовский учебник, 2020. - 364 с. – (Высшее образование: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Бакалавриат</w:t>
      </w:r>
      <w:proofErr w:type="spellEnd"/>
      <w:r>
        <w:rPr>
          <w:rFonts w:ascii="Times New Roman" w:hAnsi="Times New Roman" w:cs="Times New Roman"/>
          <w:sz w:val="28"/>
          <w:szCs w:val="28"/>
        </w:rPr>
        <w:t>). - ЭБС ZNANIUM.com. – URL: https:/</w:t>
      </w:r>
      <w:r>
        <w:rPr>
          <w:rFonts w:ascii="Times New Roman" w:hAnsi="Times New Roman" w:cs="Times New Roman"/>
          <w:sz w:val="28"/>
          <w:szCs w:val="28"/>
        </w:rPr>
        <w:t xml:space="preserve">/znanium.com/catalog/product/1055130 (дата обращения: 20.10.2022).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:rsidR="005409B9" w:rsidRDefault="00CB4622">
      <w:pPr>
        <w:pStyle w:val="12"/>
        <w:numPr>
          <w:ilvl w:val="1"/>
          <w:numId w:val="22"/>
        </w:numPr>
        <w:shd w:val="clear" w:color="auto" w:fill="auto"/>
        <w:tabs>
          <w:tab w:val="left" w:pos="747"/>
        </w:tabs>
        <w:spacing w:after="118" w:line="240" w:lineRule="auto"/>
        <w:ind w:right="580" w:firstLine="709"/>
        <w:contextualSpacing/>
        <w:jc w:val="both"/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Антонов Г.Д. Управление проектами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организации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учебник / Г.Д. Антонов, О.П. Иванова, В.М.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Тумин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ИНФРА-М, 2020. — 244 с. — (Высшее образование: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Бакалавриа</w:t>
      </w:r>
      <w:r>
        <w:rPr>
          <w:rFonts w:ascii="Times New Roman" w:hAnsi="Times New Roman" w:cs="Times New Roman"/>
          <w:sz w:val="28"/>
          <w:szCs w:val="28"/>
        </w:rPr>
        <w:t>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— DOI 10.12737/textbook_5a03fa3bd86424.97179473. - ЭБС ZNANIUM.com. - URL: https://znanium.com/catalog/product/1124349 (дата обращения: 19.10.2022).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:rsidR="005409B9" w:rsidRDefault="00CB4622">
      <w:pPr>
        <w:pStyle w:val="12"/>
        <w:numPr>
          <w:ilvl w:val="1"/>
          <w:numId w:val="22"/>
        </w:numPr>
        <w:shd w:val="clear" w:color="auto" w:fill="auto"/>
        <w:tabs>
          <w:tab w:val="left" w:pos="747"/>
        </w:tabs>
        <w:spacing w:after="118" w:line="240" w:lineRule="auto"/>
        <w:ind w:right="580" w:firstLine="709"/>
        <w:contextualSpacing/>
        <w:jc w:val="both"/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Поташева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Г. А. Управление проектами (проектный менеджмент</w:t>
      </w:r>
      <w:proofErr w:type="gramStart"/>
      <w:r>
        <w:rPr>
          <w:rFonts w:ascii="Times New Roman" w:hAnsi="Times New Roman" w:cs="Times New Roman"/>
          <w:sz w:val="28"/>
          <w:szCs w:val="28"/>
        </w:rPr>
        <w:t>)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учебное пособие / </w:t>
      </w:r>
      <w:r>
        <w:rPr>
          <w:rFonts w:ascii="Times New Roman" w:hAnsi="Times New Roman" w:cs="Times New Roman"/>
          <w:sz w:val="28"/>
          <w:szCs w:val="28"/>
        </w:rPr>
        <w:t xml:space="preserve">Г.А.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Поташева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ИНФРА-М, 2022. — 224 с. + Доп. материалы [Электронный ресурс]. — (Высшее образование: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Бакалавриат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— DOI 10.12737/17508. - ЭБС ZNANIUM.com. - URL: https://znanium.com/catalog/product/1840953 (дата обращения: 04.10.2022). –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Текст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:rsidR="005409B9" w:rsidRDefault="00CB4622">
      <w:pPr>
        <w:tabs>
          <w:tab w:val="left" w:pos="1134"/>
        </w:tabs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Периодические издания: </w:t>
      </w:r>
    </w:p>
    <w:p w:rsidR="005409B9" w:rsidRDefault="00CB462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Государственная служба; </w:t>
      </w:r>
    </w:p>
    <w:p w:rsidR="005409B9" w:rsidRDefault="00CB462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Вестник государственного и муниципального управления;</w:t>
      </w:r>
    </w:p>
    <w:p w:rsidR="005409B9" w:rsidRDefault="00CB462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ВОПРОСЫ ГОСУДАРСТВЕННОГО И МУНИЦИПАЛЬНОГО УПРАВЛЕНИЯ. </w:t>
      </w:r>
      <w:r>
        <w:rPr>
          <w:sz w:val="28"/>
          <w:szCs w:val="28"/>
          <w:lang w:val="en-US"/>
        </w:rPr>
        <w:t>Public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Administration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Issues</w:t>
      </w:r>
      <w:r>
        <w:rPr>
          <w:sz w:val="28"/>
          <w:szCs w:val="28"/>
        </w:rPr>
        <w:t>.</w:t>
      </w:r>
    </w:p>
    <w:p w:rsidR="005409B9" w:rsidRDefault="005409B9">
      <w:pPr>
        <w:spacing w:line="360" w:lineRule="auto"/>
        <w:ind w:firstLine="709"/>
        <w:jc w:val="both"/>
        <w:rPr>
          <w:sz w:val="28"/>
          <w:szCs w:val="28"/>
        </w:rPr>
      </w:pPr>
    </w:p>
    <w:p w:rsidR="005409B9" w:rsidRDefault="00CB4622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9" w:name="_Toc116158318"/>
      <w:bookmarkStart w:id="40" w:name="_Toc106802638"/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9. П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еречень ресурсов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информационно-телекоммуникационной сети «Интернет», необходимых для освоения дисциплины</w:t>
      </w:r>
      <w:bookmarkEnd w:id="39"/>
      <w:bookmarkEnd w:id="40"/>
    </w:p>
    <w:p w:rsidR="005409B9" w:rsidRDefault="00CB4622">
      <w:pPr>
        <w:jc w:val="both"/>
        <w:rPr>
          <w:szCs w:val="22"/>
        </w:rPr>
      </w:pPr>
      <w:r>
        <w:rPr>
          <w:sz w:val="28"/>
        </w:rPr>
        <w:t>Электронные ресурсы БИК:</w:t>
      </w:r>
    </w:p>
    <w:p w:rsidR="005409B9" w:rsidRDefault="00CB4622">
      <w:pPr>
        <w:jc w:val="both"/>
        <w:rPr>
          <w:sz w:val="28"/>
        </w:rPr>
      </w:pPr>
      <w:r>
        <w:rPr>
          <w:sz w:val="28"/>
        </w:rPr>
        <w:t>Электронная библиотека Финансового университета (ЭБ) http://elib.fa.ru/</w:t>
      </w:r>
    </w:p>
    <w:p w:rsidR="005409B9" w:rsidRDefault="00CB4622">
      <w:pPr>
        <w:jc w:val="both"/>
        <w:rPr>
          <w:sz w:val="28"/>
        </w:rPr>
      </w:pPr>
      <w:r>
        <w:rPr>
          <w:sz w:val="28"/>
        </w:rPr>
        <w:t>Электронно-библиотечная система BOOK.RU http://www.book.ru</w:t>
      </w:r>
    </w:p>
    <w:p w:rsidR="005409B9" w:rsidRDefault="00CB4622">
      <w:pPr>
        <w:jc w:val="both"/>
        <w:rPr>
          <w:sz w:val="28"/>
        </w:rPr>
      </w:pPr>
      <w:r>
        <w:rPr>
          <w:sz w:val="28"/>
        </w:rPr>
        <w:t>Электронно-библиотечная система «Университетская библиотека ОНЛАЙН» http://biblioclub.ru/</w:t>
      </w:r>
    </w:p>
    <w:p w:rsidR="005409B9" w:rsidRDefault="00CB4622">
      <w:pPr>
        <w:jc w:val="both"/>
        <w:rPr>
          <w:sz w:val="28"/>
        </w:rPr>
      </w:pPr>
      <w:r>
        <w:rPr>
          <w:sz w:val="28"/>
        </w:rPr>
        <w:t xml:space="preserve">Электронно-библиотечная система </w:t>
      </w:r>
      <w:proofErr w:type="spellStart"/>
      <w:r>
        <w:rPr>
          <w:sz w:val="28"/>
        </w:rPr>
        <w:t>Znanium</w:t>
      </w:r>
      <w:proofErr w:type="spellEnd"/>
      <w:r>
        <w:rPr>
          <w:sz w:val="28"/>
        </w:rPr>
        <w:t xml:space="preserve"> http://www.znanium.com</w:t>
      </w:r>
    </w:p>
    <w:p w:rsidR="005409B9" w:rsidRDefault="00CB4622">
      <w:pPr>
        <w:jc w:val="both"/>
        <w:rPr>
          <w:sz w:val="28"/>
        </w:rPr>
      </w:pPr>
      <w:r>
        <w:rPr>
          <w:sz w:val="28"/>
        </w:rPr>
        <w:t xml:space="preserve">Электронно-библиотечная система издательства «ЮРАЙТ» https://www.biblio-online.ru/  </w:t>
      </w:r>
    </w:p>
    <w:p w:rsidR="005409B9" w:rsidRDefault="00CB4622">
      <w:pPr>
        <w:jc w:val="both"/>
        <w:rPr>
          <w:sz w:val="28"/>
        </w:rPr>
      </w:pPr>
      <w:r>
        <w:rPr>
          <w:sz w:val="28"/>
        </w:rPr>
        <w:t>Деловая онлайн-биб</w:t>
      </w:r>
      <w:r>
        <w:rPr>
          <w:sz w:val="28"/>
        </w:rPr>
        <w:t xml:space="preserve">лиотека </w:t>
      </w:r>
      <w:proofErr w:type="spellStart"/>
      <w:r>
        <w:rPr>
          <w:sz w:val="28"/>
        </w:rPr>
        <w:t>Alpina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Digital</w:t>
      </w:r>
      <w:proofErr w:type="spellEnd"/>
      <w:r>
        <w:rPr>
          <w:sz w:val="28"/>
        </w:rPr>
        <w:t xml:space="preserve"> http://lib.alpinadigital.ru/</w:t>
      </w:r>
    </w:p>
    <w:p w:rsidR="005409B9" w:rsidRDefault="00CB4622">
      <w:pPr>
        <w:jc w:val="both"/>
        <w:rPr>
          <w:sz w:val="28"/>
        </w:rPr>
      </w:pPr>
      <w:r>
        <w:rPr>
          <w:sz w:val="28"/>
        </w:rPr>
        <w:t xml:space="preserve">Научная электронная библиотека eLibrary.ru http://elibrary.ru  </w:t>
      </w:r>
    </w:p>
    <w:p w:rsidR="005409B9" w:rsidRDefault="00CB4622">
      <w:pPr>
        <w:jc w:val="both"/>
        <w:rPr>
          <w:sz w:val="28"/>
        </w:rPr>
      </w:pPr>
      <w:r>
        <w:rPr>
          <w:sz w:val="28"/>
        </w:rPr>
        <w:t>Электронная библиотека http://grebennikon.ru</w:t>
      </w:r>
    </w:p>
    <w:p w:rsidR="005409B9" w:rsidRDefault="00CB4622">
      <w:pPr>
        <w:jc w:val="both"/>
        <w:rPr>
          <w:sz w:val="28"/>
        </w:rPr>
      </w:pPr>
      <w:r>
        <w:rPr>
          <w:sz w:val="28"/>
        </w:rPr>
        <w:t>Национальная электронная библиотека http://нэб.рф/</w:t>
      </w:r>
    </w:p>
    <w:p w:rsidR="005409B9" w:rsidRDefault="00CB4622">
      <w:pPr>
        <w:jc w:val="both"/>
        <w:rPr>
          <w:sz w:val="28"/>
        </w:rPr>
      </w:pPr>
      <w:r>
        <w:rPr>
          <w:sz w:val="28"/>
        </w:rPr>
        <w:t>Электронная библиотека диссертаций Российско</w:t>
      </w:r>
      <w:r>
        <w:rPr>
          <w:sz w:val="28"/>
        </w:rPr>
        <w:t>й государственной библиотеки https://dvs.rsl.ru/</w:t>
      </w:r>
    </w:p>
    <w:p w:rsidR="005409B9" w:rsidRDefault="00CB4622">
      <w:pPr>
        <w:jc w:val="both"/>
        <w:rPr>
          <w:sz w:val="28"/>
        </w:rPr>
      </w:pPr>
      <w:r>
        <w:rPr>
          <w:sz w:val="28"/>
        </w:rPr>
        <w:t>Финансовая справочная система «Финансовый директор» http://www.1fd.ru/</w:t>
      </w:r>
    </w:p>
    <w:p w:rsidR="005409B9" w:rsidRDefault="00CB4622">
      <w:pPr>
        <w:jc w:val="both"/>
        <w:rPr>
          <w:sz w:val="28"/>
          <w:szCs w:val="28"/>
        </w:rPr>
      </w:pPr>
      <w:r>
        <w:rPr>
          <w:sz w:val="28"/>
        </w:rPr>
        <w:t>Платформа для совместной работы распределенных команд (в том числе при дистанционной работе отдельных сотрудников)</w:t>
      </w:r>
      <w:r>
        <w:rPr>
          <w:b/>
          <w:bCs/>
          <w:sz w:val="28"/>
        </w:rPr>
        <w:t xml:space="preserve"> «</w:t>
      </w:r>
      <w:proofErr w:type="spellStart"/>
      <w:r>
        <w:rPr>
          <w:bCs/>
          <w:sz w:val="28"/>
        </w:rPr>
        <w:t>Miro</w:t>
      </w:r>
      <w:proofErr w:type="spellEnd"/>
      <w:r>
        <w:rPr>
          <w:sz w:val="28"/>
        </w:rPr>
        <w:t>»</w:t>
      </w:r>
      <w:r>
        <w:rPr>
          <w:sz w:val="28"/>
          <w:szCs w:val="28"/>
        </w:rPr>
        <w:t xml:space="preserve">. </w:t>
      </w:r>
    </w:p>
    <w:p w:rsidR="005409B9" w:rsidRDefault="00CB4622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1" w:name="_Toc106802639"/>
      <w:bookmarkStart w:id="42" w:name="_Toc116158319"/>
      <w:r>
        <w:rPr>
          <w:rFonts w:ascii="Times New Roman" w:hAnsi="Times New Roman" w:cs="Times New Roman"/>
          <w:b/>
          <w:color w:val="auto"/>
          <w:sz w:val="28"/>
          <w:szCs w:val="28"/>
        </w:rPr>
        <w:t>10. Методиче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ские указания для обучающихся по освоению дисциплины</w:t>
      </w:r>
      <w:bookmarkEnd w:id="41"/>
      <w:bookmarkEnd w:id="42"/>
    </w:p>
    <w:p w:rsidR="005409B9" w:rsidRDefault="005409B9">
      <w:pPr>
        <w:jc w:val="center"/>
        <w:rPr>
          <w:b/>
          <w:sz w:val="28"/>
          <w:szCs w:val="28"/>
        </w:rPr>
      </w:pPr>
    </w:p>
    <w:p w:rsidR="005409B9" w:rsidRDefault="00CB4622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рекомендации по выполнению контрольной работы</w:t>
      </w:r>
    </w:p>
    <w:p w:rsidR="005409B9" w:rsidRDefault="00CB462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3"/>
        </w:rPr>
        <w:t>Контрольная работа студента – это самостоятельное письменное выполнение заданий, предложенных преподавателем. Цель контрольной работы состоит в</w:t>
      </w:r>
      <w:r>
        <w:rPr>
          <w:color w:val="000000"/>
          <w:sz w:val="28"/>
          <w:szCs w:val="23"/>
        </w:rPr>
        <w:t xml:space="preserve"> проверке </w:t>
      </w:r>
      <w:proofErr w:type="spellStart"/>
      <w:r>
        <w:rPr>
          <w:color w:val="000000"/>
          <w:sz w:val="28"/>
          <w:szCs w:val="23"/>
        </w:rPr>
        <w:t>сформированности</w:t>
      </w:r>
      <w:proofErr w:type="spellEnd"/>
      <w:r>
        <w:rPr>
          <w:color w:val="000000"/>
          <w:sz w:val="28"/>
          <w:szCs w:val="23"/>
        </w:rPr>
        <w:t xml:space="preserve"> компетенций, формируемых данной дисциплиной.</w:t>
      </w:r>
    </w:p>
    <w:p w:rsidR="005409B9" w:rsidRDefault="00CB462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 на задания контрольной работы должен быть четким, содержательным, строго соответствующим заданию, но при этом достаточно лаконичным. Объем текста – не более 1 страницы А4.</w:t>
      </w:r>
    </w:p>
    <w:p w:rsidR="005409B9" w:rsidRDefault="00CB462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Задани</w:t>
      </w:r>
      <w:r>
        <w:rPr>
          <w:sz w:val="28"/>
          <w:szCs w:val="28"/>
        </w:rPr>
        <w:t>я контрольной работы могут заключаться в разработке различных моделей. В этом случае они должны представлять собой рисунок (схему), которая сопровождается текстовым описанием. Описание должно отражать как общее назначение модели, так и роль в ней каждого е</w:t>
      </w:r>
      <w:r>
        <w:rPr>
          <w:sz w:val="28"/>
          <w:szCs w:val="28"/>
        </w:rPr>
        <w:t>е элемента.</w:t>
      </w:r>
    </w:p>
    <w:p w:rsidR="005409B9" w:rsidRDefault="00CB4622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контрольной работы осуществляется в процессе текущего контроля успеваемости студентов.</w:t>
      </w:r>
    </w:p>
    <w:p w:rsidR="005409B9" w:rsidRDefault="005409B9">
      <w:pPr>
        <w:spacing w:line="360" w:lineRule="auto"/>
        <w:ind w:firstLine="709"/>
        <w:rPr>
          <w:sz w:val="28"/>
          <w:szCs w:val="28"/>
        </w:rPr>
      </w:pPr>
    </w:p>
    <w:p w:rsidR="005409B9" w:rsidRDefault="00CB46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рекомендации по написанию эссе</w:t>
      </w:r>
    </w:p>
    <w:p w:rsidR="005409B9" w:rsidRDefault="005409B9">
      <w:pPr>
        <w:ind w:firstLine="709"/>
        <w:jc w:val="both"/>
        <w:rPr>
          <w:sz w:val="28"/>
          <w:szCs w:val="28"/>
        </w:rPr>
      </w:pPr>
    </w:p>
    <w:p w:rsidR="005409B9" w:rsidRDefault="00CB4622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 xml:space="preserve">Эссе студента – это самостоятельная письменная работа на тему, предложенную преподавателем (тема может </w:t>
      </w:r>
      <w:r>
        <w:rPr>
          <w:color w:val="000000"/>
          <w:sz w:val="28"/>
          <w:szCs w:val="23"/>
        </w:rPr>
        <w:t>быть предложена и студентом, но обязательно должна быть согласована с преподавателем). Цель эссе состоит в развитии навыков самостоятельного творческого мышления и письменного изложения собственных мыслей. Писать эссе чрезвычайно полезно, поскольку это поз</w:t>
      </w:r>
      <w:r>
        <w:rPr>
          <w:color w:val="000000"/>
          <w:sz w:val="28"/>
          <w:szCs w:val="23"/>
        </w:rPr>
        <w:t>воляет автору научиться четко и грамотно формулировать мысли, структурировать информацию, использовать основные категории анализа, выделять причинно-следственные связи, иллюстрировать понятия соответствующими примерами, аргументировать свои выводы; овладет</w:t>
      </w:r>
      <w:r>
        <w:rPr>
          <w:color w:val="000000"/>
          <w:sz w:val="28"/>
          <w:szCs w:val="23"/>
        </w:rPr>
        <w:t>ь научным стилем речи. Эссе должно содержать: четкое изложение сути поставленной проблемы, включать самостоятельно проведенный анализ этой проблемы с использованием концепций и аналитического инструментария, рассматриваемого в рамках дисциплины, выводы, об</w:t>
      </w:r>
      <w:r>
        <w:rPr>
          <w:color w:val="000000"/>
          <w:sz w:val="28"/>
          <w:szCs w:val="23"/>
        </w:rPr>
        <w:t>общающие авторскую позицию по поставленной проблеме. В зависимости от специфики дисциплины формы эссе могут значительно дифференцироваться. В некоторых случаях это может быть анализ имеющихся статистических данных по изучаемой проблеме, анализ материалов и</w:t>
      </w:r>
      <w:r>
        <w:rPr>
          <w:color w:val="000000"/>
          <w:sz w:val="28"/>
          <w:szCs w:val="23"/>
        </w:rPr>
        <w:t>з средств массовой информации и использованием изучаемых моделей, подробный разбор предложенной задачи с развернутыми мнениями, подбор и детальный анализ примеров, иллюстрирующих проблему и т.д.</w:t>
      </w:r>
    </w:p>
    <w:p w:rsidR="005409B9" w:rsidRDefault="00CB4622">
      <w:pPr>
        <w:widowControl/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Построение эссе – это ответ на вопрос или раскрытие темы, кот</w:t>
      </w:r>
      <w:r>
        <w:rPr>
          <w:color w:val="000000"/>
          <w:sz w:val="28"/>
          <w:szCs w:val="23"/>
        </w:rPr>
        <w:t>орое основано на классической системе.</w:t>
      </w:r>
    </w:p>
    <w:p w:rsidR="005409B9" w:rsidRDefault="00CB4622">
      <w:pPr>
        <w:widowControl/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Структура эссе.</w:t>
      </w:r>
    </w:p>
    <w:p w:rsidR="005409B9" w:rsidRDefault="00CB4622">
      <w:pPr>
        <w:widowControl/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1 Титульный лист</w:t>
      </w:r>
    </w:p>
    <w:p w:rsidR="005409B9" w:rsidRDefault="00CB4622">
      <w:pPr>
        <w:widowControl/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2. Введение – обоснование выбора данной темы, состоит из ряда компонентов, логически и стилистически связанных между собой.</w:t>
      </w:r>
    </w:p>
    <w:p w:rsidR="005409B9" w:rsidRDefault="00CB4622">
      <w:pPr>
        <w:widowControl/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3 Основная часть – теоретические основы выбранной проблемы и</w:t>
      </w:r>
      <w:r>
        <w:rPr>
          <w:color w:val="000000"/>
          <w:sz w:val="28"/>
          <w:szCs w:val="23"/>
        </w:rPr>
        <w:t xml:space="preserve"> изложение основного вопроса.</w:t>
      </w:r>
    </w:p>
    <w:p w:rsidR="005409B9" w:rsidRDefault="00CB4622">
      <w:pPr>
        <w:widowControl/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4 Заключение – обобщения и аргументированные выводы по теме с указанием области ее применения и т.д.</w:t>
      </w:r>
    </w:p>
    <w:p w:rsidR="005409B9" w:rsidRDefault="00CB4622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lastRenderedPageBreak/>
        <w:t xml:space="preserve">Работа выполняется на компьютере. Набор текста осуществляется шрифтом </w:t>
      </w:r>
      <w:proofErr w:type="spellStart"/>
      <w:r>
        <w:rPr>
          <w:color w:val="000000"/>
          <w:sz w:val="28"/>
          <w:szCs w:val="23"/>
        </w:rPr>
        <w:t>Times</w:t>
      </w:r>
      <w:proofErr w:type="spellEnd"/>
      <w:r>
        <w:rPr>
          <w:color w:val="000000"/>
          <w:sz w:val="28"/>
          <w:szCs w:val="23"/>
        </w:rPr>
        <w:t xml:space="preserve"> </w:t>
      </w:r>
      <w:proofErr w:type="spellStart"/>
      <w:r>
        <w:rPr>
          <w:color w:val="000000"/>
          <w:sz w:val="28"/>
          <w:szCs w:val="23"/>
        </w:rPr>
        <w:t>New</w:t>
      </w:r>
      <w:proofErr w:type="spellEnd"/>
      <w:r>
        <w:rPr>
          <w:color w:val="000000"/>
          <w:sz w:val="28"/>
          <w:szCs w:val="23"/>
        </w:rPr>
        <w:t xml:space="preserve"> </w:t>
      </w:r>
      <w:proofErr w:type="spellStart"/>
      <w:r>
        <w:rPr>
          <w:color w:val="000000"/>
          <w:sz w:val="28"/>
          <w:szCs w:val="23"/>
        </w:rPr>
        <w:t>Roman</w:t>
      </w:r>
      <w:proofErr w:type="spellEnd"/>
      <w:r>
        <w:rPr>
          <w:color w:val="000000"/>
          <w:sz w:val="28"/>
          <w:szCs w:val="23"/>
        </w:rPr>
        <w:t xml:space="preserve">, 14 через 1,5 интервала на стандартных </w:t>
      </w:r>
      <w:r>
        <w:rPr>
          <w:color w:val="000000"/>
          <w:sz w:val="28"/>
          <w:szCs w:val="23"/>
        </w:rPr>
        <w:t>листах бумаги формата А4. Поля: верхнее, нижнее – 20 мм., правое – 15 мм., левое – 25 мм. Выравнивание текста – по ширине, абзацный отступ – 1,25 см. Страницы должны быть пронумерованы. Максимальный объем эссе – 7 страниц.</w:t>
      </w:r>
    </w:p>
    <w:p w:rsidR="005409B9" w:rsidRDefault="00CB4622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эссе осуществляется в проц</w:t>
      </w:r>
      <w:r>
        <w:rPr>
          <w:sz w:val="28"/>
          <w:szCs w:val="28"/>
        </w:rPr>
        <w:t>ессе текущего контроля успеваемости студентов.</w:t>
      </w:r>
    </w:p>
    <w:p w:rsidR="005409B9" w:rsidRDefault="005409B9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5409B9" w:rsidRDefault="00CB4622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3" w:name="_Toc106802640"/>
      <w:bookmarkStart w:id="44" w:name="_Toc116158320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еобходимости).</w:t>
      </w:r>
      <w:bookmarkEnd w:id="43"/>
      <w:bookmarkEnd w:id="44"/>
    </w:p>
    <w:p w:rsidR="005409B9" w:rsidRDefault="005409B9"/>
    <w:p w:rsidR="005409B9" w:rsidRDefault="00CB4622">
      <w:pPr>
        <w:ind w:firstLine="709"/>
        <w:rPr>
          <w:rFonts w:eastAsia="Calibri"/>
          <w:b/>
          <w:bCs/>
          <w:kern w:val="2"/>
          <w:sz w:val="28"/>
          <w:szCs w:val="28"/>
        </w:rPr>
      </w:pPr>
      <w:bookmarkStart w:id="45" w:name="_Toc531614950"/>
      <w:bookmarkStart w:id="46" w:name="_Toc531686467"/>
      <w:r>
        <w:rPr>
          <w:rFonts w:eastAsia="Calibri"/>
          <w:b/>
          <w:bCs/>
          <w:kern w:val="2"/>
          <w:sz w:val="28"/>
          <w:szCs w:val="28"/>
        </w:rPr>
        <w:t>11. 1. Комплект лицензионного программного обеспечения:</w:t>
      </w:r>
      <w:bookmarkEnd w:id="45"/>
      <w:bookmarkEnd w:id="46"/>
    </w:p>
    <w:p w:rsidR="005409B9" w:rsidRDefault="00CB4622">
      <w:pPr>
        <w:ind w:firstLine="709"/>
        <w:rPr>
          <w:rFonts w:eastAsia="Calibri"/>
          <w:bCs/>
          <w:kern w:val="2"/>
          <w:sz w:val="28"/>
          <w:szCs w:val="28"/>
        </w:rPr>
      </w:pPr>
      <w:bookmarkStart w:id="47" w:name="_Toc531614951"/>
      <w:bookmarkStart w:id="48" w:name="_Toc531686468"/>
      <w:r>
        <w:rPr>
          <w:rFonts w:eastAsia="Calibri"/>
          <w:bCs/>
          <w:kern w:val="2"/>
          <w:sz w:val="28"/>
          <w:szCs w:val="28"/>
        </w:rPr>
        <w:t xml:space="preserve">1. </w:t>
      </w:r>
      <w:r>
        <w:rPr>
          <w:rFonts w:eastAsia="Calibri"/>
          <w:bCs/>
          <w:kern w:val="2"/>
          <w:sz w:val="28"/>
          <w:szCs w:val="28"/>
          <w:lang w:val="en-US"/>
        </w:rPr>
        <w:t>Windows</w:t>
      </w:r>
      <w:r>
        <w:rPr>
          <w:rFonts w:eastAsia="Calibri"/>
          <w:bCs/>
          <w:kern w:val="2"/>
          <w:sz w:val="28"/>
          <w:szCs w:val="28"/>
        </w:rPr>
        <w:t xml:space="preserve">, </w:t>
      </w:r>
      <w:r>
        <w:rPr>
          <w:rFonts w:eastAsia="Calibri"/>
          <w:bCs/>
          <w:kern w:val="2"/>
          <w:sz w:val="28"/>
          <w:szCs w:val="28"/>
          <w:lang w:val="en-US"/>
        </w:rPr>
        <w:t>Microsoft</w:t>
      </w:r>
      <w:r>
        <w:rPr>
          <w:rFonts w:eastAsia="Calibri"/>
          <w:bCs/>
          <w:kern w:val="2"/>
          <w:sz w:val="28"/>
          <w:szCs w:val="28"/>
        </w:rPr>
        <w:t xml:space="preserve"> </w:t>
      </w:r>
      <w:r>
        <w:rPr>
          <w:rFonts w:eastAsia="Calibri"/>
          <w:bCs/>
          <w:kern w:val="2"/>
          <w:sz w:val="28"/>
          <w:szCs w:val="28"/>
          <w:lang w:val="en-US"/>
        </w:rPr>
        <w:t>Office</w:t>
      </w:r>
      <w:r>
        <w:rPr>
          <w:rFonts w:eastAsia="Calibri"/>
          <w:bCs/>
          <w:kern w:val="2"/>
          <w:sz w:val="28"/>
          <w:szCs w:val="28"/>
        </w:rPr>
        <w:t>.</w:t>
      </w:r>
      <w:bookmarkEnd w:id="47"/>
      <w:bookmarkEnd w:id="48"/>
    </w:p>
    <w:p w:rsidR="005409B9" w:rsidRDefault="00CB4622">
      <w:pPr>
        <w:ind w:firstLine="709"/>
        <w:rPr>
          <w:rFonts w:eastAsia="Calibri"/>
          <w:bCs/>
          <w:kern w:val="2"/>
          <w:sz w:val="28"/>
          <w:szCs w:val="28"/>
        </w:rPr>
      </w:pPr>
      <w:bookmarkStart w:id="49" w:name="_Toc531614952"/>
      <w:bookmarkStart w:id="50" w:name="_Toc531686469"/>
      <w:r>
        <w:rPr>
          <w:rFonts w:eastAsia="Calibri"/>
          <w:bCs/>
          <w:kern w:val="2"/>
          <w:sz w:val="28"/>
          <w:szCs w:val="28"/>
        </w:rPr>
        <w:t xml:space="preserve">2. Антивирус </w:t>
      </w:r>
      <w:bookmarkEnd w:id="49"/>
      <w:bookmarkEnd w:id="50"/>
      <w:r>
        <w:rPr>
          <w:rFonts w:eastAsia="Calibri"/>
          <w:bCs/>
          <w:kern w:val="2"/>
          <w:sz w:val="28"/>
          <w:szCs w:val="28"/>
          <w:lang w:val="en-US"/>
        </w:rPr>
        <w:t>Kaspersky</w:t>
      </w:r>
    </w:p>
    <w:p w:rsidR="005409B9" w:rsidRDefault="005409B9">
      <w:pPr>
        <w:ind w:firstLine="709"/>
        <w:rPr>
          <w:rFonts w:eastAsia="Calibri"/>
          <w:bCs/>
          <w:kern w:val="2"/>
          <w:sz w:val="28"/>
          <w:szCs w:val="28"/>
        </w:rPr>
      </w:pPr>
    </w:p>
    <w:p w:rsidR="005409B9" w:rsidRDefault="00CB4622">
      <w:pPr>
        <w:ind w:firstLine="709"/>
        <w:rPr>
          <w:rFonts w:eastAsia="Calibri"/>
          <w:b/>
          <w:bCs/>
          <w:kern w:val="2"/>
          <w:sz w:val="28"/>
          <w:szCs w:val="28"/>
        </w:rPr>
      </w:pPr>
      <w:bookmarkStart w:id="51" w:name="_Toc531614953"/>
      <w:bookmarkStart w:id="52" w:name="_Toc531686470"/>
      <w:r>
        <w:rPr>
          <w:rFonts w:eastAsia="Calibri"/>
          <w:b/>
          <w:bCs/>
          <w:kern w:val="2"/>
          <w:sz w:val="28"/>
          <w:szCs w:val="28"/>
        </w:rPr>
        <w:t>11.2. Современные профессиональные базы данных и информационные справочные системы</w:t>
      </w:r>
      <w:bookmarkEnd w:id="51"/>
      <w:bookmarkEnd w:id="52"/>
    </w:p>
    <w:p w:rsidR="005409B9" w:rsidRDefault="005409B9">
      <w:pPr>
        <w:ind w:firstLine="709"/>
        <w:rPr>
          <w:rFonts w:eastAsia="Calibri"/>
          <w:bCs/>
          <w:kern w:val="2"/>
          <w:sz w:val="28"/>
          <w:szCs w:val="28"/>
        </w:rPr>
      </w:pPr>
    </w:p>
    <w:p w:rsidR="005409B9" w:rsidRDefault="00CB4622">
      <w:pPr>
        <w:shd w:val="clear" w:color="auto" w:fill="FFFFFF"/>
        <w:tabs>
          <w:tab w:val="left" w:pos="442"/>
        </w:tabs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1. Информационно-правовая система «Гарант»</w:t>
      </w:r>
    </w:p>
    <w:p w:rsidR="005409B9" w:rsidRDefault="00CB4622">
      <w:pPr>
        <w:shd w:val="clear" w:color="auto" w:fill="FFFFFF"/>
        <w:tabs>
          <w:tab w:val="left" w:pos="442"/>
        </w:tabs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2. </w:t>
      </w:r>
      <w:r>
        <w:rPr>
          <w:rFonts w:eastAsia="Calibri"/>
          <w:bCs/>
          <w:sz w:val="28"/>
          <w:szCs w:val="28"/>
        </w:rPr>
        <w:t>Информационно-правовая система «Консультант Плюс»</w:t>
      </w:r>
    </w:p>
    <w:p w:rsidR="005409B9" w:rsidRDefault="00CB4622">
      <w:pPr>
        <w:shd w:val="clear" w:color="auto" w:fill="FFFFFF"/>
        <w:tabs>
          <w:tab w:val="left" w:pos="442"/>
        </w:tabs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3. Электронная энциклопедия: </w:t>
      </w:r>
      <w:hyperlink r:id="rId11">
        <w:r>
          <w:rPr>
            <w:rFonts w:eastAsia="Calibri"/>
            <w:bCs/>
            <w:sz w:val="28"/>
            <w:szCs w:val="28"/>
            <w:u w:val="single"/>
            <w:lang w:val="en-US"/>
          </w:rPr>
          <w:t>http</w:t>
        </w:r>
        <w:r>
          <w:rPr>
            <w:rFonts w:eastAsia="Calibri"/>
            <w:bCs/>
            <w:sz w:val="28"/>
            <w:szCs w:val="28"/>
            <w:u w:val="single"/>
          </w:rPr>
          <w:t>://</w:t>
        </w:r>
        <w:proofErr w:type="spellStart"/>
        <w:r>
          <w:rPr>
            <w:rFonts w:eastAsia="Calibri"/>
            <w:bCs/>
            <w:sz w:val="28"/>
            <w:szCs w:val="28"/>
            <w:u w:val="single"/>
            <w:lang w:val="en-US"/>
          </w:rPr>
          <w:t>ru</w:t>
        </w:r>
        <w:proofErr w:type="spellEnd"/>
        <w:r>
          <w:rPr>
            <w:rFonts w:eastAsia="Calibri"/>
            <w:bCs/>
            <w:sz w:val="28"/>
            <w:szCs w:val="28"/>
            <w:u w:val="single"/>
          </w:rPr>
          <w:t>.</w:t>
        </w:r>
        <w:proofErr w:type="spellStart"/>
        <w:r>
          <w:rPr>
            <w:rFonts w:eastAsia="Calibri"/>
            <w:bCs/>
            <w:sz w:val="28"/>
            <w:szCs w:val="28"/>
            <w:u w:val="single"/>
            <w:lang w:val="en-US"/>
          </w:rPr>
          <w:t>wikipedia</w:t>
        </w:r>
        <w:proofErr w:type="spellEnd"/>
        <w:r>
          <w:rPr>
            <w:rFonts w:eastAsia="Calibri"/>
            <w:bCs/>
            <w:sz w:val="28"/>
            <w:szCs w:val="28"/>
            <w:u w:val="single"/>
          </w:rPr>
          <w:t>.</w:t>
        </w:r>
        <w:r>
          <w:rPr>
            <w:rFonts w:eastAsia="Calibri"/>
            <w:bCs/>
            <w:sz w:val="28"/>
            <w:szCs w:val="28"/>
            <w:u w:val="single"/>
            <w:lang w:val="en-US"/>
          </w:rPr>
          <w:t>org</w:t>
        </w:r>
        <w:r>
          <w:rPr>
            <w:rFonts w:eastAsia="Calibri"/>
            <w:bCs/>
            <w:sz w:val="28"/>
            <w:szCs w:val="28"/>
            <w:u w:val="single"/>
          </w:rPr>
          <w:t>/</w:t>
        </w:r>
        <w:r>
          <w:rPr>
            <w:rFonts w:eastAsia="Calibri"/>
            <w:bCs/>
            <w:sz w:val="28"/>
            <w:szCs w:val="28"/>
            <w:u w:val="single"/>
            <w:lang w:val="en-US"/>
          </w:rPr>
          <w:t>wiki</w:t>
        </w:r>
        <w:r>
          <w:rPr>
            <w:rFonts w:eastAsia="Calibri"/>
            <w:bCs/>
            <w:sz w:val="28"/>
            <w:szCs w:val="28"/>
            <w:u w:val="single"/>
          </w:rPr>
          <w:t>/</w:t>
        </w:r>
        <w:r>
          <w:rPr>
            <w:rFonts w:eastAsia="Calibri"/>
            <w:bCs/>
            <w:sz w:val="28"/>
            <w:szCs w:val="28"/>
            <w:u w:val="single"/>
            <w:lang w:val="en-US"/>
          </w:rPr>
          <w:t>Wiki</w:t>
        </w:r>
      </w:hyperlink>
    </w:p>
    <w:p w:rsidR="005409B9" w:rsidRDefault="00CB4622">
      <w:pPr>
        <w:shd w:val="clear" w:color="auto" w:fill="FFFFFF"/>
        <w:tabs>
          <w:tab w:val="left" w:pos="442"/>
        </w:tabs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4. Система комплексного раскрытия информации «СКРИН» -</w:t>
      </w:r>
      <w:r>
        <w:rPr>
          <w:rFonts w:eastAsia="Calibri"/>
          <w:bCs/>
          <w:sz w:val="28"/>
          <w:szCs w:val="28"/>
          <w:lang w:val="en-US"/>
        </w:rPr>
        <w:t>http</w:t>
      </w:r>
      <w:r>
        <w:rPr>
          <w:rFonts w:eastAsia="Calibri"/>
          <w:bCs/>
          <w:sz w:val="28"/>
          <w:szCs w:val="28"/>
        </w:rPr>
        <w:t>://</w:t>
      </w:r>
      <w:r>
        <w:rPr>
          <w:rFonts w:eastAsia="Calibri"/>
          <w:bCs/>
          <w:sz w:val="28"/>
          <w:szCs w:val="28"/>
          <w:lang w:val="en-US"/>
        </w:rPr>
        <w:t>www</w:t>
      </w:r>
      <w:r>
        <w:rPr>
          <w:rFonts w:eastAsia="Calibri"/>
          <w:bCs/>
          <w:sz w:val="28"/>
          <w:szCs w:val="28"/>
        </w:rPr>
        <w:t>.</w:t>
      </w:r>
      <w:proofErr w:type="spellStart"/>
      <w:r>
        <w:rPr>
          <w:rFonts w:eastAsia="Calibri"/>
          <w:bCs/>
          <w:sz w:val="28"/>
          <w:szCs w:val="28"/>
          <w:lang w:val="en-US"/>
        </w:rPr>
        <w:t>skrin</w:t>
      </w:r>
      <w:proofErr w:type="spellEnd"/>
      <w:r>
        <w:rPr>
          <w:rFonts w:eastAsia="Calibri"/>
          <w:bCs/>
          <w:sz w:val="28"/>
          <w:szCs w:val="28"/>
        </w:rPr>
        <w:t>.</w:t>
      </w:r>
      <w:proofErr w:type="spellStart"/>
      <w:r>
        <w:rPr>
          <w:rFonts w:eastAsia="Calibri"/>
          <w:bCs/>
          <w:sz w:val="28"/>
          <w:szCs w:val="28"/>
          <w:lang w:val="en-US"/>
        </w:rPr>
        <w:t>ru</w:t>
      </w:r>
      <w:proofErr w:type="spellEnd"/>
      <w:r>
        <w:rPr>
          <w:rFonts w:eastAsia="Calibri"/>
          <w:bCs/>
          <w:sz w:val="28"/>
          <w:szCs w:val="28"/>
        </w:rPr>
        <w:t>/</w:t>
      </w:r>
    </w:p>
    <w:p w:rsidR="005409B9" w:rsidRDefault="00CB4622">
      <w:pPr>
        <w:shd w:val="clear" w:color="auto" w:fill="FFFFFF"/>
        <w:tabs>
          <w:tab w:val="left" w:pos="442"/>
        </w:tabs>
        <w:spacing w:before="120"/>
        <w:ind w:firstLine="709"/>
        <w:jc w:val="both"/>
        <w:rPr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11.3. Сертифици</w:t>
      </w:r>
      <w:r>
        <w:rPr>
          <w:rFonts w:eastAsia="Calibri"/>
          <w:b/>
          <w:bCs/>
          <w:sz w:val="28"/>
          <w:szCs w:val="28"/>
        </w:rPr>
        <w:t xml:space="preserve">рованные программные и аппаратные средства защиты информации </w:t>
      </w:r>
      <w:r>
        <w:rPr>
          <w:bCs/>
          <w:sz w:val="28"/>
          <w:szCs w:val="28"/>
        </w:rPr>
        <w:t>– не предусмотрено.</w:t>
      </w:r>
    </w:p>
    <w:p w:rsidR="005409B9" w:rsidRDefault="00CB4622">
      <w:pPr>
        <w:pStyle w:val="1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3" w:name="_Toc106802641"/>
      <w:bookmarkStart w:id="54" w:name="_Toc116158321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дисциплине.</w:t>
      </w:r>
      <w:bookmarkEnd w:id="53"/>
      <w:bookmarkEnd w:id="54"/>
    </w:p>
    <w:p w:rsidR="005409B9" w:rsidRDefault="005409B9"/>
    <w:p w:rsidR="005409B9" w:rsidRDefault="00CB4622">
      <w:pPr>
        <w:ind w:firstLine="709"/>
        <w:jc w:val="both"/>
      </w:pPr>
      <w:r>
        <w:rPr>
          <w:sz w:val="28"/>
          <w:szCs w:val="28"/>
        </w:rPr>
        <w:t>Занятия по дисциплине проводятся в аудиториях, оборудованных</w:t>
      </w:r>
      <w:r>
        <w:rPr>
          <w:sz w:val="28"/>
          <w:szCs w:val="28"/>
        </w:rPr>
        <w:t xml:space="preserve"> мультимедийными комплексами, компьютерными классами с выходом в Интернет</w:t>
      </w:r>
    </w:p>
    <w:sectPr w:rsidR="005409B9">
      <w:footerReference w:type="default" r:id="rId12"/>
      <w:pgSz w:w="11906" w:h="16838"/>
      <w:pgMar w:top="1134" w:right="567" w:bottom="1276" w:left="1134" w:header="0" w:footer="35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622" w:rsidRDefault="00CB4622">
      <w:r>
        <w:separator/>
      </w:r>
    </w:p>
  </w:endnote>
  <w:endnote w:type="continuationSeparator" w:id="0">
    <w:p w:rsidR="00CB4622" w:rsidRDefault="00CB4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1"/>
    <w:family w:val="roman"/>
    <w:pitch w:val="variable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1"/>
    <w:family w:val="roman"/>
    <w:pitch w:val="variable"/>
  </w:font>
  <w:font w:name="Noto Sans Devanagari"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7860525"/>
      <w:docPartObj>
        <w:docPartGallery w:val="Page Numbers (Bottom of Page)"/>
        <w:docPartUnique/>
      </w:docPartObj>
    </w:sdtPr>
    <w:sdtEndPr/>
    <w:sdtContent>
      <w:p w:rsidR="005409B9" w:rsidRDefault="00CB4622">
        <w:pPr>
          <w:pStyle w:val="ad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E63D98">
          <w:rPr>
            <w:noProof/>
          </w:rPr>
          <w:t>2</w:t>
        </w:r>
        <w:r>
          <w:fldChar w:fldCharType="end"/>
        </w:r>
      </w:p>
      <w:p w:rsidR="005409B9" w:rsidRDefault="00CB4622">
        <w:pPr>
          <w:pStyle w:val="ad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8993201"/>
      <w:docPartObj>
        <w:docPartGallery w:val="Page Numbers (Bottom of Page)"/>
        <w:docPartUnique/>
      </w:docPartObj>
    </w:sdtPr>
    <w:sdtEndPr/>
    <w:sdtContent>
      <w:p w:rsidR="005409B9" w:rsidRDefault="00CB4622">
        <w:pPr>
          <w:pStyle w:val="ad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E63D98">
          <w:rPr>
            <w:noProof/>
          </w:rPr>
          <w:t>38</w:t>
        </w:r>
        <w:r>
          <w:fldChar w:fldCharType="end"/>
        </w:r>
      </w:p>
      <w:p w:rsidR="005409B9" w:rsidRDefault="00CB4622">
        <w:pPr>
          <w:pStyle w:val="ad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7463293"/>
      <w:docPartObj>
        <w:docPartGallery w:val="Page Numbers (Bottom of Page)"/>
        <w:docPartUnique/>
      </w:docPartObj>
    </w:sdtPr>
    <w:sdtEndPr/>
    <w:sdtContent>
      <w:p w:rsidR="005409B9" w:rsidRDefault="00CB4622">
        <w:pPr>
          <w:pStyle w:val="ad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E63D98">
          <w:rPr>
            <w:noProof/>
          </w:rPr>
          <w:t>44</w:t>
        </w:r>
        <w:r>
          <w:fldChar w:fldCharType="end"/>
        </w:r>
      </w:p>
      <w:p w:rsidR="005409B9" w:rsidRDefault="00CB4622">
        <w:pPr>
          <w:pStyle w:val="ad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622" w:rsidRDefault="00CB4622">
      <w:r>
        <w:separator/>
      </w:r>
    </w:p>
  </w:footnote>
  <w:footnote w:type="continuationSeparator" w:id="0">
    <w:p w:rsidR="00CB4622" w:rsidRDefault="00CB46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131AC"/>
    <w:multiLevelType w:val="multilevel"/>
    <w:tmpl w:val="A6D485A6"/>
    <w:lvl w:ilvl="0">
      <w:start w:val="1"/>
      <w:numFmt w:val="decimal"/>
      <w:lvlText w:val="%1."/>
      <w:lvlJc w:val="left"/>
      <w:pPr>
        <w:tabs>
          <w:tab w:val="num" w:pos="0"/>
        </w:tabs>
        <w:ind w:left="870" w:hanging="51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58F73F7"/>
    <w:multiLevelType w:val="multilevel"/>
    <w:tmpl w:val="4A167D14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" w15:restartNumberingAfterBreak="0">
    <w:nsid w:val="061917D4"/>
    <w:multiLevelType w:val="multilevel"/>
    <w:tmpl w:val="9BAE09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0F41180"/>
    <w:multiLevelType w:val="multilevel"/>
    <w:tmpl w:val="064AC3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5E1180D"/>
    <w:multiLevelType w:val="multilevel"/>
    <w:tmpl w:val="9A0AEA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7735C7A"/>
    <w:multiLevelType w:val="multilevel"/>
    <w:tmpl w:val="04A6BC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A4D3357"/>
    <w:multiLevelType w:val="multilevel"/>
    <w:tmpl w:val="8CECE61C"/>
    <w:lvl w:ilvl="0">
      <w:start w:val="1"/>
      <w:numFmt w:val="decimal"/>
      <w:lvlText w:val="%1."/>
      <w:lvlJc w:val="left"/>
      <w:pPr>
        <w:tabs>
          <w:tab w:val="num" w:pos="0"/>
        </w:tabs>
        <w:ind w:left="82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84" w:hanging="180"/>
      </w:pPr>
    </w:lvl>
  </w:abstractNum>
  <w:abstractNum w:abstractNumId="7" w15:restartNumberingAfterBreak="0">
    <w:nsid w:val="21BE1E51"/>
    <w:multiLevelType w:val="multilevel"/>
    <w:tmpl w:val="9C9C8480"/>
    <w:lvl w:ilvl="0">
      <w:start w:val="1"/>
      <w:numFmt w:val="decimal"/>
      <w:lvlText w:val="%1."/>
      <w:lvlJc w:val="left"/>
      <w:pPr>
        <w:tabs>
          <w:tab w:val="num" w:pos="0"/>
        </w:tabs>
        <w:ind w:left="800" w:hanging="44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36918D6"/>
    <w:multiLevelType w:val="multilevel"/>
    <w:tmpl w:val="17AC7D8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59C139F"/>
    <w:multiLevelType w:val="multilevel"/>
    <w:tmpl w:val="C8C6E99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0" w15:restartNumberingAfterBreak="0">
    <w:nsid w:val="281B3D1C"/>
    <w:multiLevelType w:val="multilevel"/>
    <w:tmpl w:val="3E104FA0"/>
    <w:lvl w:ilvl="0">
      <w:start w:val="1"/>
      <w:numFmt w:val="decimal"/>
      <w:lvlText w:val="%1."/>
      <w:lvlJc w:val="left"/>
      <w:pPr>
        <w:tabs>
          <w:tab w:val="num" w:pos="0"/>
        </w:tabs>
        <w:ind w:left="870" w:hanging="51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31BF200D"/>
    <w:multiLevelType w:val="multilevel"/>
    <w:tmpl w:val="9CE22B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32FE6744"/>
    <w:multiLevelType w:val="multilevel"/>
    <w:tmpl w:val="BDD62E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38E56540"/>
    <w:multiLevelType w:val="multilevel"/>
    <w:tmpl w:val="06D2F39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Franklin Gothic Book" w:eastAsia="Franklin Gothic Book" w:hAnsi="Franklin Gothic Book" w:cs="Franklin Gothic Book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ru-RU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Franklin Gothic Book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lang w:val="ru-RU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Franklin Gothic Book" w:eastAsia="Franklin Gothic Book" w:hAnsi="Franklin Gothic Book" w:cs="Franklin Gothic Book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ru-RU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3D994D0B"/>
    <w:multiLevelType w:val="multilevel"/>
    <w:tmpl w:val="A772450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5" w15:restartNumberingAfterBreak="0">
    <w:nsid w:val="4ADE7954"/>
    <w:multiLevelType w:val="multilevel"/>
    <w:tmpl w:val="B5FAD5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54A165E3"/>
    <w:multiLevelType w:val="multilevel"/>
    <w:tmpl w:val="079685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A3A1F69"/>
    <w:multiLevelType w:val="multilevel"/>
    <w:tmpl w:val="7F22AA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5EBB7F45"/>
    <w:multiLevelType w:val="multilevel"/>
    <w:tmpl w:val="A3F8014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 w15:restartNumberingAfterBreak="0">
    <w:nsid w:val="61CE6D49"/>
    <w:multiLevelType w:val="multilevel"/>
    <w:tmpl w:val="BE0C6A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647E0088"/>
    <w:multiLevelType w:val="multilevel"/>
    <w:tmpl w:val="33CED2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702872FD"/>
    <w:multiLevelType w:val="multilevel"/>
    <w:tmpl w:val="59184D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7D405E98"/>
    <w:multiLevelType w:val="multilevel"/>
    <w:tmpl w:val="7C1018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1"/>
  </w:num>
  <w:num w:numId="2">
    <w:abstractNumId w:val="1"/>
  </w:num>
  <w:num w:numId="3">
    <w:abstractNumId w:val="2"/>
  </w:num>
  <w:num w:numId="4">
    <w:abstractNumId w:val="21"/>
  </w:num>
  <w:num w:numId="5">
    <w:abstractNumId w:val="15"/>
  </w:num>
  <w:num w:numId="6">
    <w:abstractNumId w:val="4"/>
  </w:num>
  <w:num w:numId="7">
    <w:abstractNumId w:val="12"/>
  </w:num>
  <w:num w:numId="8">
    <w:abstractNumId w:val="20"/>
  </w:num>
  <w:num w:numId="9">
    <w:abstractNumId w:val="3"/>
  </w:num>
  <w:num w:numId="10">
    <w:abstractNumId w:val="0"/>
  </w:num>
  <w:num w:numId="11">
    <w:abstractNumId w:val="17"/>
  </w:num>
  <w:num w:numId="12">
    <w:abstractNumId w:val="7"/>
  </w:num>
  <w:num w:numId="13">
    <w:abstractNumId w:val="16"/>
  </w:num>
  <w:num w:numId="14">
    <w:abstractNumId w:val="8"/>
  </w:num>
  <w:num w:numId="15">
    <w:abstractNumId w:val="9"/>
  </w:num>
  <w:num w:numId="16">
    <w:abstractNumId w:val="22"/>
  </w:num>
  <w:num w:numId="17">
    <w:abstractNumId w:val="6"/>
  </w:num>
  <w:num w:numId="18">
    <w:abstractNumId w:val="10"/>
  </w:num>
  <w:num w:numId="19">
    <w:abstractNumId w:val="5"/>
  </w:num>
  <w:num w:numId="20">
    <w:abstractNumId w:val="14"/>
  </w:num>
  <w:num w:numId="21">
    <w:abstractNumId w:val="18"/>
  </w:num>
  <w:num w:numId="22">
    <w:abstractNumId w:val="13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9B9"/>
    <w:rsid w:val="005409B9"/>
    <w:rsid w:val="00CB4622"/>
    <w:rsid w:val="00E63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5A827"/>
  <w15:docId w15:val="{24D138F0-D064-49F8-A761-4E0595788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3F7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8385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7838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B86A48"/>
    <w:pPr>
      <w:keepNext/>
      <w:widowControl/>
      <w:tabs>
        <w:tab w:val="left" w:pos="0"/>
      </w:tabs>
      <w:jc w:val="center"/>
      <w:outlineLvl w:val="2"/>
    </w:pPr>
    <w:rPr>
      <w:sz w:val="28"/>
      <w:u w:val="single"/>
    </w:rPr>
  </w:style>
  <w:style w:type="paragraph" w:styleId="4">
    <w:name w:val="heading 4"/>
    <w:basedOn w:val="a"/>
    <w:next w:val="a"/>
    <w:link w:val="40"/>
    <w:qFormat/>
    <w:rsid w:val="00B86A48"/>
    <w:pPr>
      <w:keepNext/>
      <w:widowControl/>
      <w:tabs>
        <w:tab w:val="left" w:pos="0"/>
      </w:tabs>
      <w:jc w:val="center"/>
      <w:outlineLvl w:val="3"/>
    </w:pPr>
    <w:rPr>
      <w:caps/>
      <w:sz w:val="28"/>
    </w:rPr>
  </w:style>
  <w:style w:type="paragraph" w:styleId="5">
    <w:name w:val="heading 5"/>
    <w:basedOn w:val="a"/>
    <w:next w:val="a"/>
    <w:link w:val="50"/>
    <w:qFormat/>
    <w:rsid w:val="00B86A48"/>
    <w:pPr>
      <w:keepNext/>
      <w:widowControl/>
      <w:tabs>
        <w:tab w:val="left" w:pos="0"/>
      </w:tabs>
      <w:jc w:val="both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B86A48"/>
    <w:pPr>
      <w:keepNext/>
      <w:widowControl/>
      <w:tabs>
        <w:tab w:val="left" w:pos="0"/>
      </w:tabs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B86A48"/>
    <w:pPr>
      <w:keepNext/>
      <w:widowControl/>
      <w:tabs>
        <w:tab w:val="left" w:pos="0"/>
      </w:tabs>
      <w:spacing w:before="111" w:after="222"/>
      <w:ind w:left="110"/>
      <w:jc w:val="both"/>
      <w:outlineLvl w:val="6"/>
    </w:pPr>
    <w:rPr>
      <w:b/>
      <w:sz w:val="24"/>
    </w:rPr>
  </w:style>
  <w:style w:type="paragraph" w:styleId="8">
    <w:name w:val="heading 8"/>
    <w:basedOn w:val="a"/>
    <w:next w:val="a"/>
    <w:link w:val="80"/>
    <w:qFormat/>
    <w:rsid w:val="00B86A48"/>
    <w:pPr>
      <w:keepNext/>
      <w:widowControl/>
      <w:tabs>
        <w:tab w:val="left" w:pos="0"/>
      </w:tabs>
      <w:spacing w:line="360" w:lineRule="auto"/>
      <w:ind w:firstLine="709"/>
      <w:jc w:val="both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B86A48"/>
    <w:pPr>
      <w:keepNext/>
      <w:widowControl/>
      <w:tabs>
        <w:tab w:val="left" w:pos="0"/>
      </w:tabs>
      <w:spacing w:before="111" w:after="11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uiPriority w:val="99"/>
    <w:qFormat/>
    <w:rsid w:val="00C52F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sid w:val="00C52F7B"/>
    <w:rPr>
      <w:vertAlign w:val="superscript"/>
    </w:rPr>
  </w:style>
  <w:style w:type="character" w:customStyle="1" w:styleId="11">
    <w:name w:val="Текст сноски Знак1"/>
    <w:link w:val="a5"/>
    <w:qFormat/>
    <w:locked/>
    <w:rsid w:val="00C52F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A76B1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Заголовок Знак"/>
    <w:basedOn w:val="a0"/>
    <w:link w:val="a9"/>
    <w:qFormat/>
    <w:rsid w:val="000218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a">
    <w:name w:val="Верхний колонтитул Знак"/>
    <w:basedOn w:val="a0"/>
    <w:link w:val="ab"/>
    <w:uiPriority w:val="99"/>
    <w:qFormat/>
    <w:rsid w:val="00CC53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d"/>
    <w:uiPriority w:val="99"/>
    <w:qFormat/>
    <w:rsid w:val="00CC53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Знак"/>
    <w:basedOn w:val="a0"/>
    <w:link w:val="af"/>
    <w:semiHidden/>
    <w:qFormat/>
    <w:rsid w:val="00110F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qFormat/>
    <w:rsid w:val="00D6677C"/>
  </w:style>
  <w:style w:type="character" w:customStyle="1" w:styleId="10">
    <w:name w:val="Заголовок 1 Знак"/>
    <w:basedOn w:val="a0"/>
    <w:link w:val="1"/>
    <w:uiPriority w:val="9"/>
    <w:qFormat/>
    <w:rsid w:val="0078385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78385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af0">
    <w:name w:val="Текст концевой сноски Знак"/>
    <w:basedOn w:val="a0"/>
    <w:link w:val="af1"/>
    <w:uiPriority w:val="99"/>
    <w:semiHidden/>
    <w:qFormat/>
    <w:rsid w:val="007838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sid w:val="0078385C"/>
    <w:rPr>
      <w:vertAlign w:val="superscript"/>
    </w:rPr>
  </w:style>
  <w:style w:type="character" w:customStyle="1" w:styleId="-">
    <w:name w:val="Интернет-ссылка"/>
    <w:basedOn w:val="a0"/>
    <w:uiPriority w:val="99"/>
    <w:unhideWhenUsed/>
    <w:rsid w:val="00BF06A3"/>
    <w:rPr>
      <w:color w:val="0000FF" w:themeColor="hyperlink"/>
      <w:u w:val="single"/>
    </w:rPr>
  </w:style>
  <w:style w:type="character" w:customStyle="1" w:styleId="af3">
    <w:name w:val="Абзац списка Знак"/>
    <w:link w:val="af4"/>
    <w:uiPriority w:val="34"/>
    <w:qFormat/>
    <w:rsid w:val="006510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6"/>
    <w:uiPriority w:val="99"/>
    <w:qFormat/>
    <w:rsid w:val="008555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qFormat/>
    <w:rsid w:val="00B86A48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40">
    <w:name w:val="Заголовок 4 Знак"/>
    <w:basedOn w:val="a0"/>
    <w:link w:val="4"/>
    <w:qFormat/>
    <w:rsid w:val="00B86A48"/>
    <w:rPr>
      <w:rFonts w:ascii="Times New Roman" w:eastAsia="Times New Roman" w:hAnsi="Times New Roman" w:cs="Times New Roman"/>
      <w:cap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B86A4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qFormat/>
    <w:rsid w:val="00B86A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qFormat/>
    <w:rsid w:val="00B86A4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qFormat/>
    <w:rsid w:val="00B86A4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B86A4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7">
    <w:name w:val="Основной текст_"/>
    <w:basedOn w:val="a0"/>
    <w:link w:val="12"/>
    <w:qFormat/>
    <w:rsid w:val="00E9670C"/>
    <w:rPr>
      <w:rFonts w:ascii="Franklin Gothic Book" w:eastAsia="Franklin Gothic Book" w:hAnsi="Franklin Gothic Book" w:cs="Franklin Gothic Book"/>
      <w:sz w:val="20"/>
      <w:szCs w:val="20"/>
      <w:shd w:val="clear" w:color="auto" w:fill="FFFFFF"/>
    </w:rPr>
  </w:style>
  <w:style w:type="character" w:customStyle="1" w:styleId="af8">
    <w:name w:val="Ссылка указателя"/>
    <w:qFormat/>
  </w:style>
  <w:style w:type="paragraph" w:styleId="a9">
    <w:name w:val="Title"/>
    <w:basedOn w:val="a"/>
    <w:next w:val="af"/>
    <w:link w:val="a8"/>
    <w:qFormat/>
    <w:rsid w:val="000218DE"/>
    <w:pPr>
      <w:widowControl/>
      <w:jc w:val="center"/>
    </w:pPr>
    <w:rPr>
      <w:b/>
      <w:sz w:val="28"/>
    </w:rPr>
  </w:style>
  <w:style w:type="paragraph" w:styleId="af">
    <w:name w:val="Body Text"/>
    <w:basedOn w:val="a"/>
    <w:link w:val="ae"/>
    <w:semiHidden/>
    <w:unhideWhenUsed/>
    <w:rsid w:val="00110F5C"/>
    <w:pPr>
      <w:widowControl/>
      <w:spacing w:after="120"/>
    </w:pPr>
  </w:style>
  <w:style w:type="paragraph" w:styleId="af9">
    <w:name w:val="List"/>
    <w:basedOn w:val="af"/>
    <w:rPr>
      <w:rFonts w:cs="Noto Sans Devanagari"/>
    </w:rPr>
  </w:style>
  <w:style w:type="paragraph" w:styleId="afa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fb">
    <w:name w:val="index heading"/>
    <w:basedOn w:val="a9"/>
  </w:style>
  <w:style w:type="paragraph" w:customStyle="1" w:styleId="13">
    <w:name w:val="Заголовок1"/>
    <w:basedOn w:val="a"/>
    <w:next w:val="af"/>
    <w:qFormat/>
    <w:pPr>
      <w:keepNext/>
      <w:spacing w:before="240" w:after="120"/>
    </w:pPr>
    <w:rPr>
      <w:rFonts w:ascii="Liberation Sans" w:eastAsia="Tahoma" w:hAnsi="Liberation Sans" w:cs="Noto Sans Devanagari"/>
      <w:sz w:val="28"/>
      <w:szCs w:val="28"/>
    </w:rPr>
  </w:style>
  <w:style w:type="paragraph" w:customStyle="1" w:styleId="ConsPlusNormal">
    <w:name w:val="ConsPlusNormal"/>
    <w:qFormat/>
    <w:rsid w:val="00C52F7B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11"/>
    <w:uiPriority w:val="99"/>
    <w:rsid w:val="00C52F7B"/>
  </w:style>
  <w:style w:type="paragraph" w:styleId="af4">
    <w:name w:val="List Paragraph"/>
    <w:basedOn w:val="a"/>
    <w:link w:val="af3"/>
    <w:uiPriority w:val="34"/>
    <w:qFormat/>
    <w:rsid w:val="00C52F7B"/>
    <w:pPr>
      <w:ind w:left="708"/>
    </w:pPr>
  </w:style>
  <w:style w:type="paragraph" w:styleId="a7">
    <w:name w:val="Balloon Text"/>
    <w:basedOn w:val="a"/>
    <w:link w:val="a6"/>
    <w:uiPriority w:val="99"/>
    <w:semiHidden/>
    <w:unhideWhenUsed/>
    <w:qFormat/>
    <w:rsid w:val="00A76B1C"/>
    <w:rPr>
      <w:rFonts w:ascii="Tahoma" w:hAnsi="Tahoma" w:cs="Tahoma"/>
      <w:sz w:val="16"/>
      <w:szCs w:val="16"/>
    </w:rPr>
  </w:style>
  <w:style w:type="paragraph" w:customStyle="1" w:styleId="afc">
    <w:name w:val="Колонтитул"/>
    <w:basedOn w:val="a"/>
    <w:qFormat/>
  </w:style>
  <w:style w:type="paragraph" w:styleId="ab">
    <w:name w:val="header"/>
    <w:basedOn w:val="a"/>
    <w:link w:val="aa"/>
    <w:uiPriority w:val="99"/>
    <w:unhideWhenUsed/>
    <w:rsid w:val="00CC5351"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c"/>
    <w:uiPriority w:val="99"/>
    <w:unhideWhenUsed/>
    <w:rsid w:val="00CC5351"/>
    <w:pPr>
      <w:tabs>
        <w:tab w:val="center" w:pos="4677"/>
        <w:tab w:val="right" w:pos="9355"/>
      </w:tabs>
    </w:pPr>
  </w:style>
  <w:style w:type="paragraph" w:styleId="afd">
    <w:name w:val="Normal (Web)"/>
    <w:basedOn w:val="a"/>
    <w:uiPriority w:val="99"/>
    <w:unhideWhenUsed/>
    <w:qFormat/>
    <w:rsid w:val="00D6677C"/>
    <w:pPr>
      <w:widowControl/>
      <w:spacing w:beforeAutospacing="1" w:afterAutospacing="1"/>
    </w:pPr>
    <w:rPr>
      <w:sz w:val="24"/>
      <w:szCs w:val="24"/>
    </w:rPr>
  </w:style>
  <w:style w:type="paragraph" w:styleId="af1">
    <w:name w:val="endnote text"/>
    <w:basedOn w:val="a"/>
    <w:link w:val="af0"/>
    <w:uiPriority w:val="99"/>
    <w:semiHidden/>
    <w:unhideWhenUsed/>
    <w:rsid w:val="0078385C"/>
  </w:style>
  <w:style w:type="paragraph" w:styleId="afe">
    <w:name w:val="TOC Heading"/>
    <w:basedOn w:val="1"/>
    <w:next w:val="a"/>
    <w:uiPriority w:val="39"/>
    <w:unhideWhenUsed/>
    <w:qFormat/>
    <w:rsid w:val="0078385C"/>
    <w:pPr>
      <w:widowControl/>
      <w:spacing w:line="259" w:lineRule="auto"/>
      <w:outlineLvl w:val="9"/>
    </w:pPr>
  </w:style>
  <w:style w:type="paragraph" w:styleId="14">
    <w:name w:val="toc 1"/>
    <w:basedOn w:val="a"/>
    <w:next w:val="a"/>
    <w:autoRedefine/>
    <w:uiPriority w:val="39"/>
    <w:unhideWhenUsed/>
    <w:rsid w:val="0078385C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78385C"/>
    <w:pPr>
      <w:spacing w:after="100"/>
      <w:ind w:left="200"/>
    </w:pPr>
  </w:style>
  <w:style w:type="paragraph" w:styleId="af6">
    <w:name w:val="Body Text Indent"/>
    <w:basedOn w:val="a"/>
    <w:link w:val="af5"/>
    <w:uiPriority w:val="99"/>
    <w:unhideWhenUsed/>
    <w:rsid w:val="008555F6"/>
    <w:pPr>
      <w:spacing w:after="120"/>
      <w:ind w:left="283"/>
    </w:pPr>
  </w:style>
  <w:style w:type="paragraph" w:customStyle="1" w:styleId="12">
    <w:name w:val="Основной текст1"/>
    <w:basedOn w:val="a"/>
    <w:link w:val="af7"/>
    <w:qFormat/>
    <w:rsid w:val="00E9670C"/>
    <w:pPr>
      <w:widowControl/>
      <w:shd w:val="clear" w:color="auto" w:fill="FFFFFF"/>
      <w:spacing w:after="240" w:line="0" w:lineRule="atLeast"/>
    </w:pPr>
    <w:rPr>
      <w:rFonts w:ascii="Franklin Gothic Book" w:eastAsia="Franklin Gothic Book" w:hAnsi="Franklin Gothic Book" w:cs="Franklin Gothic Book"/>
      <w:lang w:eastAsia="en-US"/>
    </w:rPr>
  </w:style>
  <w:style w:type="table" w:styleId="aff">
    <w:name w:val="Table Grid"/>
    <w:basedOn w:val="a1"/>
    <w:uiPriority w:val="39"/>
    <w:rsid w:val="00E23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Wik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ravo.gov.ru/proxy/ips/?docbody=&amp;nd=102121648&amp;intelsearch=%CF%EE%F1%F2%E0%ED%EE%E2%EB%E5%ED%E8%E5+%CF%F0%E0%E2%E8%F2%E5%EB%FC%F1%F2%E2%E0+%D0%EE%F1%F1%E8%E9%F1%EA%EE%E9+%D4%E5%E4%E5%F0%E0%F6%E8%E8+%EE%F2+6+%EC%E0%FF+2008+%B9+362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44262-6637-4565-BBBF-F2E1FB6D2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44</Pages>
  <Words>12395</Words>
  <Characters>70654</Characters>
  <Application>Microsoft Office Word</Application>
  <DocSecurity>0</DocSecurity>
  <Lines>588</Lines>
  <Paragraphs>165</Paragraphs>
  <ScaleCrop>false</ScaleCrop>
  <Company/>
  <LinksUpToDate>false</LinksUpToDate>
  <CharactersWithSpaces>82884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</dc:creator>
  <dc:description/>
  <cp:lastModifiedBy>Борисова Екатерина Владимировна</cp:lastModifiedBy>
  <cp:revision>15</cp:revision>
  <cp:lastPrinted>2022-11-29T12:04:00Z</cp:lastPrinted>
  <dcterms:created xsi:type="dcterms:W3CDTF">2022-10-08T18:03:00Z</dcterms:created>
  <dcterms:modified xsi:type="dcterms:W3CDTF">2022-12-05T14:45:00Z</dcterms:modified>
  <dc:language>ru-RU</dc:language>
</cp:coreProperties>
</file>