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77777777" w:rsidR="00FD3F00" w:rsidRPr="00792D0A" w:rsidRDefault="00FD3F00" w:rsidP="00FD3F00">
      <w:pPr>
        <w:jc w:val="center"/>
        <w:rPr>
          <w:b/>
          <w:sz w:val="28"/>
          <w:szCs w:val="28"/>
        </w:rPr>
      </w:pPr>
      <w:r w:rsidRPr="00792D0A">
        <w:rPr>
          <w:b/>
          <w:sz w:val="28"/>
          <w:szCs w:val="28"/>
        </w:rPr>
        <w:t xml:space="preserve">Федеральное государственное образовательное бюджетное </w:t>
      </w:r>
    </w:p>
    <w:p w14:paraId="745EBA98" w14:textId="77777777" w:rsidR="00FD3F00" w:rsidRPr="00792D0A" w:rsidRDefault="00FD3F00" w:rsidP="00FD3F00">
      <w:pPr>
        <w:jc w:val="center"/>
        <w:rPr>
          <w:b/>
          <w:sz w:val="28"/>
          <w:szCs w:val="28"/>
        </w:rPr>
      </w:pPr>
      <w:r w:rsidRPr="00792D0A">
        <w:rPr>
          <w:b/>
          <w:sz w:val="28"/>
          <w:szCs w:val="28"/>
        </w:rPr>
        <w:t>учреждение высшего образования</w:t>
      </w:r>
    </w:p>
    <w:p w14:paraId="71295718" w14:textId="77777777" w:rsidR="00FD3F00" w:rsidRPr="00792D0A" w:rsidRDefault="00FD3F00" w:rsidP="00FD3F00">
      <w:pPr>
        <w:jc w:val="center"/>
        <w:rPr>
          <w:b/>
          <w:sz w:val="28"/>
          <w:szCs w:val="28"/>
        </w:rPr>
      </w:pPr>
      <w:r w:rsidRPr="00792D0A">
        <w:rPr>
          <w:b/>
          <w:sz w:val="28"/>
          <w:szCs w:val="28"/>
        </w:rPr>
        <w:t>«ФИНАНСОВЫЙ УНИВЕРСИТЕТ ПРИ ПРАВИТЕЛЬСТВЕ</w:t>
      </w:r>
    </w:p>
    <w:p w14:paraId="59FF39EA" w14:textId="77777777" w:rsidR="00FD3F00" w:rsidRPr="00792D0A" w:rsidRDefault="00FD3F00" w:rsidP="00FD3F00">
      <w:pPr>
        <w:jc w:val="center"/>
        <w:rPr>
          <w:b/>
          <w:sz w:val="28"/>
          <w:szCs w:val="28"/>
        </w:rPr>
      </w:pPr>
      <w:r w:rsidRPr="00792D0A">
        <w:rPr>
          <w:b/>
          <w:sz w:val="28"/>
          <w:szCs w:val="28"/>
        </w:rPr>
        <w:t>РОССИЙСКОЙ ФЕДЕРАЦИИ»</w:t>
      </w:r>
    </w:p>
    <w:p w14:paraId="2F5DAC23" w14:textId="77777777" w:rsidR="00FD3F00" w:rsidRPr="00792D0A" w:rsidRDefault="00FD3F00" w:rsidP="00FD3F00">
      <w:pPr>
        <w:jc w:val="center"/>
        <w:rPr>
          <w:b/>
          <w:sz w:val="28"/>
          <w:szCs w:val="28"/>
          <w:lang w:val="x-none"/>
        </w:rPr>
      </w:pPr>
      <w:r w:rsidRPr="00792D0A">
        <w:rPr>
          <w:b/>
          <w:sz w:val="28"/>
          <w:szCs w:val="28"/>
          <w:lang w:val="x-none"/>
        </w:rPr>
        <w:t>(Финансовый университет)</w:t>
      </w:r>
    </w:p>
    <w:p w14:paraId="37A1844C" w14:textId="77777777" w:rsidR="00FD3F00" w:rsidRPr="00792D0A" w:rsidRDefault="00FD3F00" w:rsidP="00FD3F00">
      <w:pPr>
        <w:jc w:val="both"/>
        <w:rPr>
          <w:sz w:val="28"/>
          <w:szCs w:val="28"/>
        </w:rPr>
      </w:pPr>
    </w:p>
    <w:p w14:paraId="4A5D1952" w14:textId="77777777" w:rsidR="00FD3F00" w:rsidRPr="00792D0A" w:rsidRDefault="00FD3F00" w:rsidP="00FD3F00">
      <w:pPr>
        <w:jc w:val="center"/>
        <w:rPr>
          <w:b/>
          <w:sz w:val="28"/>
          <w:szCs w:val="28"/>
        </w:rPr>
      </w:pPr>
      <w:r w:rsidRPr="00792D0A">
        <w:rPr>
          <w:b/>
          <w:sz w:val="28"/>
          <w:szCs w:val="28"/>
        </w:rPr>
        <w:t>Кафедра «Государственное и муниципальное управление»</w:t>
      </w:r>
    </w:p>
    <w:p w14:paraId="70A14417" w14:textId="77777777" w:rsidR="00FD3F00" w:rsidRPr="00792D0A" w:rsidRDefault="00FD3F00" w:rsidP="00FD3F00">
      <w:pPr>
        <w:jc w:val="center"/>
        <w:rPr>
          <w:b/>
          <w:sz w:val="28"/>
          <w:szCs w:val="28"/>
        </w:rPr>
      </w:pPr>
      <w:r w:rsidRPr="00792D0A">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2C7474" w:rsidRPr="00792D0A" w14:paraId="7E957356" w14:textId="77777777" w:rsidTr="00B658AC">
        <w:tc>
          <w:tcPr>
            <w:tcW w:w="2758" w:type="pct"/>
            <w:shd w:val="clear" w:color="auto" w:fill="auto"/>
          </w:tcPr>
          <w:p w14:paraId="75BE165F" w14:textId="77777777" w:rsidR="00FD3F00" w:rsidRPr="00792D0A" w:rsidRDefault="00FD3F00" w:rsidP="00B658AC">
            <w:pPr>
              <w:jc w:val="center"/>
              <w:rPr>
                <w:rFonts w:eastAsia="Calibri"/>
                <w:sz w:val="28"/>
                <w:szCs w:val="28"/>
                <w:lang w:eastAsia="en-US"/>
              </w:rPr>
            </w:pPr>
          </w:p>
          <w:p w14:paraId="186D29A2" w14:textId="77777777" w:rsidR="00FD3F00" w:rsidRPr="00792D0A" w:rsidRDefault="00FD3F00" w:rsidP="00B658AC">
            <w:pPr>
              <w:jc w:val="both"/>
              <w:rPr>
                <w:rFonts w:eastAsia="Calibri"/>
                <w:sz w:val="28"/>
                <w:szCs w:val="28"/>
                <w:lang w:eastAsia="en-US"/>
              </w:rPr>
            </w:pPr>
          </w:p>
        </w:tc>
        <w:tc>
          <w:tcPr>
            <w:tcW w:w="2242" w:type="pct"/>
            <w:shd w:val="clear" w:color="auto" w:fill="auto"/>
          </w:tcPr>
          <w:p w14:paraId="2EE2EDB7" w14:textId="77777777" w:rsidR="00FD3F00" w:rsidRPr="00792D0A" w:rsidRDefault="00FD3F00" w:rsidP="00B658AC">
            <w:pPr>
              <w:rPr>
                <w:rFonts w:eastAsia="Calibri"/>
                <w:sz w:val="28"/>
                <w:szCs w:val="28"/>
                <w:lang w:eastAsia="en-US"/>
              </w:rPr>
            </w:pPr>
          </w:p>
          <w:p w14:paraId="52C6525B" w14:textId="77777777" w:rsidR="00FD3F00" w:rsidRPr="00792D0A" w:rsidRDefault="00FD3F00" w:rsidP="00B658AC">
            <w:pPr>
              <w:rPr>
                <w:rFonts w:eastAsia="Calibri"/>
                <w:sz w:val="28"/>
                <w:szCs w:val="28"/>
                <w:lang w:eastAsia="en-US"/>
              </w:rPr>
            </w:pPr>
            <w:r w:rsidRPr="00792D0A">
              <w:rPr>
                <w:rFonts w:eastAsia="Calibri"/>
                <w:sz w:val="28"/>
                <w:szCs w:val="28"/>
                <w:lang w:eastAsia="en-US"/>
              </w:rPr>
              <w:t>УТВЕРЖДАЮ</w:t>
            </w:r>
          </w:p>
          <w:p w14:paraId="1D5254D6" w14:textId="77777777" w:rsidR="00FD3F00" w:rsidRPr="00792D0A" w:rsidRDefault="00FD3F00" w:rsidP="00B658AC">
            <w:pPr>
              <w:rPr>
                <w:rFonts w:eastAsia="Calibri"/>
                <w:sz w:val="28"/>
                <w:szCs w:val="28"/>
                <w:lang w:eastAsia="en-US"/>
              </w:rPr>
            </w:pPr>
            <w:r w:rsidRPr="00792D0A">
              <w:rPr>
                <w:rFonts w:eastAsia="Calibri"/>
                <w:sz w:val="28"/>
                <w:szCs w:val="28"/>
                <w:lang w:eastAsia="en-US"/>
              </w:rPr>
              <w:t>Проректор по учебной и</w:t>
            </w:r>
          </w:p>
          <w:p w14:paraId="7A8D5F2B" w14:textId="77777777" w:rsidR="00FD3F00" w:rsidRPr="00792D0A" w:rsidRDefault="00FD3F00" w:rsidP="00B658AC">
            <w:pPr>
              <w:rPr>
                <w:rFonts w:eastAsia="Calibri"/>
                <w:sz w:val="28"/>
                <w:szCs w:val="28"/>
                <w:lang w:eastAsia="en-US"/>
              </w:rPr>
            </w:pPr>
            <w:r w:rsidRPr="00792D0A">
              <w:rPr>
                <w:rFonts w:eastAsia="Calibri"/>
                <w:sz w:val="28"/>
                <w:szCs w:val="28"/>
                <w:lang w:eastAsia="en-US"/>
              </w:rPr>
              <w:t xml:space="preserve">методической работе </w:t>
            </w:r>
          </w:p>
          <w:p w14:paraId="1C88F520" w14:textId="77777777" w:rsidR="00FD3F00" w:rsidRPr="00792D0A" w:rsidRDefault="00FD3F00" w:rsidP="00B658AC">
            <w:pPr>
              <w:rPr>
                <w:rFonts w:eastAsia="Calibri"/>
                <w:sz w:val="28"/>
                <w:szCs w:val="28"/>
                <w:lang w:eastAsia="en-US"/>
              </w:rPr>
            </w:pPr>
          </w:p>
          <w:p w14:paraId="4D3093E2" w14:textId="77777777" w:rsidR="00FD3F00" w:rsidRPr="00792D0A" w:rsidRDefault="00FD3F00" w:rsidP="00B658AC">
            <w:pPr>
              <w:rPr>
                <w:rFonts w:eastAsia="Calibri"/>
                <w:sz w:val="28"/>
                <w:szCs w:val="28"/>
                <w:lang w:eastAsia="en-US"/>
              </w:rPr>
            </w:pPr>
            <w:r w:rsidRPr="00792D0A">
              <w:rPr>
                <w:rFonts w:eastAsia="Calibri"/>
                <w:sz w:val="28"/>
                <w:szCs w:val="28"/>
                <w:lang w:eastAsia="en-US"/>
              </w:rPr>
              <w:t>______________ Е.А. Каменева</w:t>
            </w:r>
          </w:p>
          <w:p w14:paraId="5BA614F9" w14:textId="77777777" w:rsidR="00FD3F00" w:rsidRPr="00792D0A" w:rsidRDefault="00FD3F00" w:rsidP="00B658AC">
            <w:pPr>
              <w:rPr>
                <w:rFonts w:eastAsia="Calibri"/>
                <w:sz w:val="28"/>
                <w:szCs w:val="28"/>
                <w:lang w:eastAsia="en-US"/>
              </w:rPr>
            </w:pPr>
          </w:p>
          <w:p w14:paraId="0D7F866D" w14:textId="6B0FA26D" w:rsidR="00FD3F00" w:rsidRPr="00792D0A" w:rsidRDefault="003C1529" w:rsidP="00B658AC">
            <w:pPr>
              <w:rPr>
                <w:rFonts w:eastAsia="Calibri"/>
                <w:sz w:val="28"/>
                <w:szCs w:val="28"/>
                <w:lang w:eastAsia="en-US"/>
              </w:rPr>
            </w:pPr>
            <w:r>
              <w:rPr>
                <w:rFonts w:eastAsia="Calibri"/>
                <w:sz w:val="28"/>
                <w:szCs w:val="28"/>
                <w:lang w:eastAsia="en-US"/>
              </w:rPr>
              <w:t>30 ноября</w:t>
            </w:r>
            <w:r w:rsidR="00FD3F00" w:rsidRPr="00792D0A">
              <w:rPr>
                <w:rFonts w:eastAsia="Calibri"/>
                <w:sz w:val="28"/>
                <w:szCs w:val="28"/>
                <w:lang w:eastAsia="en-US"/>
              </w:rPr>
              <w:t xml:space="preserve"> 202</w:t>
            </w:r>
            <w:r w:rsidR="00CF5725" w:rsidRPr="00792D0A">
              <w:rPr>
                <w:rFonts w:eastAsia="Calibri"/>
                <w:sz w:val="28"/>
                <w:szCs w:val="28"/>
                <w:lang w:eastAsia="en-US"/>
              </w:rPr>
              <w:t>3</w:t>
            </w:r>
            <w:r w:rsidR="00FD3F00" w:rsidRPr="00792D0A">
              <w:rPr>
                <w:rFonts w:eastAsia="Calibri"/>
                <w:sz w:val="28"/>
                <w:szCs w:val="28"/>
                <w:lang w:eastAsia="en-US"/>
              </w:rPr>
              <w:t xml:space="preserve"> г.</w:t>
            </w:r>
          </w:p>
          <w:p w14:paraId="7054C1A3" w14:textId="77777777" w:rsidR="00FD3F00" w:rsidRPr="00792D0A" w:rsidRDefault="00FD3F00" w:rsidP="00B658AC">
            <w:pPr>
              <w:rPr>
                <w:rFonts w:eastAsia="Calibri"/>
                <w:sz w:val="28"/>
                <w:szCs w:val="28"/>
                <w:lang w:eastAsia="en-US"/>
              </w:rPr>
            </w:pPr>
          </w:p>
        </w:tc>
      </w:tr>
    </w:tbl>
    <w:p w14:paraId="4676A473" w14:textId="77777777" w:rsidR="00FD3F00" w:rsidRPr="00792D0A" w:rsidRDefault="00FD3F00" w:rsidP="00FD3F00">
      <w:pPr>
        <w:shd w:val="clear" w:color="auto" w:fill="FFFFFF"/>
        <w:jc w:val="center"/>
        <w:rPr>
          <w:sz w:val="28"/>
          <w:szCs w:val="28"/>
        </w:rPr>
      </w:pPr>
    </w:p>
    <w:p w14:paraId="508FB382" w14:textId="77777777" w:rsidR="00FD3F00" w:rsidRPr="00792D0A" w:rsidRDefault="00FD3F00" w:rsidP="00FD3F00">
      <w:pPr>
        <w:shd w:val="clear" w:color="auto" w:fill="FFFFFF"/>
        <w:rPr>
          <w:b/>
          <w:sz w:val="28"/>
          <w:szCs w:val="28"/>
        </w:rPr>
      </w:pPr>
    </w:p>
    <w:p w14:paraId="33E65300" w14:textId="77777777" w:rsidR="00FD3F00" w:rsidRPr="00792D0A" w:rsidRDefault="00FD3F00" w:rsidP="00FD3F00">
      <w:pPr>
        <w:shd w:val="clear" w:color="auto" w:fill="FFFFFF"/>
        <w:jc w:val="center"/>
        <w:rPr>
          <w:b/>
          <w:sz w:val="28"/>
          <w:szCs w:val="28"/>
        </w:rPr>
      </w:pPr>
    </w:p>
    <w:p w14:paraId="260AF97F" w14:textId="34590792" w:rsidR="00FD3F00" w:rsidRPr="00792D0A" w:rsidRDefault="00865150" w:rsidP="00FD3F00">
      <w:pPr>
        <w:shd w:val="clear" w:color="auto" w:fill="FFFFFF"/>
        <w:jc w:val="center"/>
        <w:rPr>
          <w:b/>
          <w:sz w:val="28"/>
          <w:szCs w:val="28"/>
        </w:rPr>
      </w:pPr>
      <w:r w:rsidRPr="00792D0A">
        <w:rPr>
          <w:b/>
          <w:sz w:val="28"/>
          <w:szCs w:val="28"/>
        </w:rPr>
        <w:t>Кабалинский А.И., Рождественская И.А.</w:t>
      </w:r>
    </w:p>
    <w:p w14:paraId="0E125674" w14:textId="77777777" w:rsidR="00FD3F00" w:rsidRPr="00792D0A" w:rsidRDefault="00FD3F00" w:rsidP="00FD3F00">
      <w:pPr>
        <w:shd w:val="clear" w:color="auto" w:fill="FFFFFF"/>
        <w:jc w:val="center"/>
        <w:rPr>
          <w:b/>
          <w:bCs/>
          <w:sz w:val="28"/>
          <w:szCs w:val="28"/>
        </w:rPr>
      </w:pPr>
    </w:p>
    <w:p w14:paraId="708B6765" w14:textId="4AEAEC32" w:rsidR="00FD3F00" w:rsidRPr="00792D0A" w:rsidRDefault="00A7650C" w:rsidP="00FD3F00">
      <w:pPr>
        <w:shd w:val="clear" w:color="auto" w:fill="FFFFFF"/>
        <w:spacing w:before="120" w:line="276" w:lineRule="auto"/>
        <w:jc w:val="center"/>
        <w:rPr>
          <w:b/>
          <w:bCs/>
          <w:spacing w:val="-3"/>
          <w:sz w:val="24"/>
          <w:szCs w:val="28"/>
        </w:rPr>
      </w:pPr>
      <w:r w:rsidRPr="00792D0A">
        <w:rPr>
          <w:b/>
          <w:sz w:val="28"/>
          <w:szCs w:val="32"/>
        </w:rPr>
        <w:t>УПРАВЛЕНИЕ ЭКОСИСТЕМАМИ «УМНОГО ГОРОДА»</w:t>
      </w:r>
    </w:p>
    <w:p w14:paraId="2F0A83EE" w14:textId="77777777" w:rsidR="00FD3F00" w:rsidRPr="00792D0A" w:rsidRDefault="00FD3F00" w:rsidP="00FD3F00">
      <w:pPr>
        <w:shd w:val="clear" w:color="auto" w:fill="FFFFFF"/>
        <w:jc w:val="center"/>
        <w:rPr>
          <w:b/>
          <w:bCs/>
          <w:spacing w:val="-3"/>
          <w:sz w:val="28"/>
          <w:szCs w:val="28"/>
        </w:rPr>
      </w:pPr>
    </w:p>
    <w:p w14:paraId="41740D37" w14:textId="77777777" w:rsidR="00FD3F00" w:rsidRPr="00792D0A" w:rsidRDefault="00FD3F00" w:rsidP="00FD3F00">
      <w:pPr>
        <w:shd w:val="clear" w:color="auto" w:fill="FFFFFF"/>
        <w:jc w:val="center"/>
      </w:pPr>
      <w:r w:rsidRPr="00792D0A">
        <w:rPr>
          <w:b/>
          <w:bCs/>
          <w:spacing w:val="-3"/>
          <w:sz w:val="28"/>
          <w:szCs w:val="28"/>
        </w:rPr>
        <w:t>Рабочая программа дисциплины</w:t>
      </w:r>
    </w:p>
    <w:p w14:paraId="1C2BC2F6" w14:textId="77777777" w:rsidR="00FD3F00" w:rsidRPr="00792D0A" w:rsidRDefault="00FD3F00" w:rsidP="00FD3F00">
      <w:pPr>
        <w:shd w:val="clear" w:color="auto" w:fill="FFFFFF"/>
        <w:spacing w:line="322" w:lineRule="exact"/>
        <w:jc w:val="center"/>
        <w:rPr>
          <w:spacing w:val="-2"/>
          <w:sz w:val="28"/>
          <w:szCs w:val="28"/>
        </w:rPr>
      </w:pPr>
    </w:p>
    <w:p w14:paraId="7E3608AA" w14:textId="77777777" w:rsidR="00CF5725" w:rsidRPr="00792D0A" w:rsidRDefault="00CF5725" w:rsidP="00CF5725">
      <w:pPr>
        <w:jc w:val="center"/>
        <w:rPr>
          <w:sz w:val="28"/>
          <w:szCs w:val="28"/>
        </w:rPr>
      </w:pPr>
      <w:r w:rsidRPr="00792D0A">
        <w:rPr>
          <w:sz w:val="28"/>
          <w:szCs w:val="28"/>
        </w:rPr>
        <w:t>для студентов, обучающихся по направлению подготовки</w:t>
      </w:r>
    </w:p>
    <w:p w14:paraId="79F75CA3" w14:textId="77777777" w:rsidR="00CF5725" w:rsidRPr="00792D0A" w:rsidRDefault="00CF5725" w:rsidP="00CF5725">
      <w:pPr>
        <w:jc w:val="center"/>
        <w:rPr>
          <w:sz w:val="28"/>
          <w:szCs w:val="28"/>
        </w:rPr>
      </w:pPr>
      <w:r w:rsidRPr="00792D0A">
        <w:rPr>
          <w:sz w:val="28"/>
          <w:szCs w:val="28"/>
        </w:rPr>
        <w:t>38.04.04 «Государственное и муниципальное управление»</w:t>
      </w:r>
    </w:p>
    <w:p w14:paraId="21A9D539" w14:textId="77777777" w:rsidR="00CF5725" w:rsidRPr="00792D0A" w:rsidRDefault="00CF5725" w:rsidP="00CF5725">
      <w:pPr>
        <w:jc w:val="center"/>
        <w:rPr>
          <w:sz w:val="28"/>
          <w:szCs w:val="28"/>
        </w:rPr>
      </w:pPr>
      <w:r w:rsidRPr="00792D0A">
        <w:rPr>
          <w:sz w:val="28"/>
          <w:szCs w:val="28"/>
        </w:rPr>
        <w:t xml:space="preserve"> направленность программы магистратуры </w:t>
      </w:r>
    </w:p>
    <w:p w14:paraId="1D1FF13A" w14:textId="77777777" w:rsidR="00CF5725" w:rsidRPr="00792D0A" w:rsidRDefault="00CF5725" w:rsidP="00CF5725">
      <w:pPr>
        <w:jc w:val="center"/>
        <w:rPr>
          <w:sz w:val="28"/>
          <w:szCs w:val="28"/>
        </w:rPr>
      </w:pPr>
      <w:r w:rsidRPr="00792D0A">
        <w:rPr>
          <w:sz w:val="28"/>
          <w:szCs w:val="28"/>
        </w:rPr>
        <w:t>«Умные города: управление и цифровые технологии»</w:t>
      </w:r>
    </w:p>
    <w:p w14:paraId="654105AB" w14:textId="77777777" w:rsidR="00CF5725" w:rsidRPr="00792D0A" w:rsidRDefault="00CF5725" w:rsidP="00CF5725">
      <w:pPr>
        <w:jc w:val="center"/>
        <w:rPr>
          <w:sz w:val="28"/>
          <w:szCs w:val="28"/>
        </w:rPr>
      </w:pPr>
    </w:p>
    <w:p w14:paraId="1452B55C" w14:textId="77777777" w:rsidR="00FD3F00" w:rsidRPr="00792D0A" w:rsidRDefault="00FD3F00" w:rsidP="00FD3F00">
      <w:pPr>
        <w:jc w:val="center"/>
        <w:rPr>
          <w:rFonts w:eastAsia="Calibri"/>
          <w:i/>
          <w:iCs/>
          <w:lang w:eastAsia="zh-CN"/>
        </w:rPr>
      </w:pPr>
    </w:p>
    <w:p w14:paraId="49DC8783" w14:textId="77777777" w:rsidR="003C1529" w:rsidRPr="0014573B" w:rsidRDefault="003C1529" w:rsidP="003C1529">
      <w:pPr>
        <w:suppressAutoHyphens/>
        <w:spacing w:line="276" w:lineRule="auto"/>
        <w:jc w:val="center"/>
        <w:rPr>
          <w:i/>
          <w:sz w:val="24"/>
        </w:rPr>
      </w:pPr>
      <w:r>
        <w:rPr>
          <w:i/>
          <w:sz w:val="24"/>
        </w:rPr>
        <w:t xml:space="preserve">Рекомендовано Ученым советом Факультета </w:t>
      </w:r>
      <w:r w:rsidRPr="0014573B">
        <w:rPr>
          <w:i/>
          <w:sz w:val="24"/>
        </w:rPr>
        <w:t>«Высшая школа управления»</w:t>
      </w:r>
    </w:p>
    <w:p w14:paraId="2C478C20" w14:textId="77777777" w:rsidR="003C1529" w:rsidRPr="0014573B" w:rsidRDefault="003C1529" w:rsidP="003C1529">
      <w:pPr>
        <w:suppressAutoHyphens/>
        <w:spacing w:line="276" w:lineRule="auto"/>
        <w:jc w:val="center"/>
        <w:rPr>
          <w:i/>
          <w:sz w:val="24"/>
        </w:rPr>
      </w:pPr>
      <w:r w:rsidRPr="007F35F3">
        <w:rPr>
          <w:i/>
          <w:sz w:val="24"/>
        </w:rPr>
        <w:t xml:space="preserve">протокол № </w:t>
      </w:r>
      <w:r>
        <w:rPr>
          <w:i/>
          <w:sz w:val="24"/>
        </w:rPr>
        <w:t xml:space="preserve">36 </w:t>
      </w:r>
      <w:r w:rsidRPr="007F35F3">
        <w:rPr>
          <w:i/>
          <w:sz w:val="24"/>
        </w:rPr>
        <w:t>от</w:t>
      </w:r>
      <w:r>
        <w:rPr>
          <w:i/>
          <w:sz w:val="24"/>
        </w:rPr>
        <w:t xml:space="preserve"> 23 ноября</w:t>
      </w:r>
      <w:r w:rsidRPr="007F35F3">
        <w:rPr>
          <w:i/>
          <w:sz w:val="24"/>
        </w:rPr>
        <w:t xml:space="preserve"> 202</w:t>
      </w:r>
      <w:r>
        <w:rPr>
          <w:i/>
          <w:sz w:val="24"/>
        </w:rPr>
        <w:t>3</w:t>
      </w:r>
      <w:r w:rsidRPr="007F35F3">
        <w:rPr>
          <w:i/>
          <w:sz w:val="24"/>
        </w:rPr>
        <w:t xml:space="preserve"> г.</w:t>
      </w:r>
    </w:p>
    <w:p w14:paraId="4FD771CE" w14:textId="77777777" w:rsidR="003C1529" w:rsidRDefault="003C1529" w:rsidP="003C1529">
      <w:pPr>
        <w:suppressAutoHyphens/>
        <w:spacing w:line="276" w:lineRule="auto"/>
        <w:jc w:val="center"/>
        <w:rPr>
          <w:i/>
        </w:rPr>
      </w:pPr>
    </w:p>
    <w:p w14:paraId="1735BEEF" w14:textId="77777777" w:rsidR="003C1529" w:rsidRDefault="003C1529" w:rsidP="003C1529">
      <w:pPr>
        <w:suppressAutoHyphens/>
        <w:spacing w:line="276" w:lineRule="auto"/>
        <w:jc w:val="center"/>
        <w:rPr>
          <w:i/>
          <w:sz w:val="24"/>
        </w:rPr>
      </w:pPr>
      <w:r w:rsidRPr="00390891">
        <w:rPr>
          <w:i/>
          <w:sz w:val="24"/>
        </w:rPr>
        <w:t>Одобрено кафедр</w:t>
      </w:r>
      <w:r>
        <w:rPr>
          <w:i/>
          <w:sz w:val="24"/>
        </w:rPr>
        <w:t>ой</w:t>
      </w:r>
      <w:r w:rsidRPr="00390891">
        <w:rPr>
          <w:i/>
          <w:sz w:val="24"/>
        </w:rPr>
        <w:t xml:space="preserve"> «Государственное и муниципальное управление» </w:t>
      </w:r>
    </w:p>
    <w:p w14:paraId="03EA9B2A" w14:textId="77777777" w:rsidR="003C1529" w:rsidRPr="00390891" w:rsidRDefault="003C1529" w:rsidP="003C1529">
      <w:pPr>
        <w:suppressAutoHyphens/>
        <w:spacing w:line="276" w:lineRule="auto"/>
        <w:jc w:val="center"/>
        <w:rPr>
          <w:i/>
          <w:sz w:val="24"/>
        </w:rPr>
      </w:pPr>
      <w:r w:rsidRPr="00390891">
        <w:rPr>
          <w:i/>
          <w:sz w:val="24"/>
        </w:rPr>
        <w:t>Факультета «Высшая школа управления»</w:t>
      </w:r>
    </w:p>
    <w:p w14:paraId="5A4F408B" w14:textId="77777777" w:rsidR="003C1529" w:rsidRPr="00390891" w:rsidRDefault="003C1529" w:rsidP="003C1529">
      <w:pPr>
        <w:suppressAutoHyphens/>
        <w:spacing w:line="276" w:lineRule="auto"/>
        <w:jc w:val="center"/>
        <w:rPr>
          <w:iCs/>
          <w:sz w:val="24"/>
        </w:rPr>
      </w:pPr>
      <w:r w:rsidRPr="00390891">
        <w:rPr>
          <w:i/>
          <w:sz w:val="24"/>
        </w:rPr>
        <w:t>протокол №</w:t>
      </w:r>
      <w:r>
        <w:rPr>
          <w:i/>
          <w:sz w:val="24"/>
        </w:rPr>
        <w:t xml:space="preserve"> 3 </w:t>
      </w:r>
      <w:r w:rsidRPr="00390891">
        <w:rPr>
          <w:i/>
          <w:sz w:val="24"/>
        </w:rPr>
        <w:t xml:space="preserve">от </w:t>
      </w:r>
      <w:r>
        <w:rPr>
          <w:i/>
          <w:sz w:val="24"/>
        </w:rPr>
        <w:t>31 октября</w:t>
      </w:r>
      <w:r w:rsidRPr="00390891">
        <w:rPr>
          <w:i/>
          <w:sz w:val="24"/>
        </w:rPr>
        <w:t xml:space="preserve"> 202</w:t>
      </w:r>
      <w:r>
        <w:rPr>
          <w:i/>
          <w:sz w:val="24"/>
        </w:rPr>
        <w:t>3</w:t>
      </w:r>
      <w:r w:rsidRPr="00390891">
        <w:rPr>
          <w:i/>
          <w:sz w:val="24"/>
        </w:rPr>
        <w:t xml:space="preserve"> г.</w:t>
      </w:r>
    </w:p>
    <w:p w14:paraId="3DE3A506" w14:textId="3255BEF2" w:rsidR="00FD3F00" w:rsidRDefault="00FD3F00" w:rsidP="00FD3F00">
      <w:pPr>
        <w:jc w:val="center"/>
        <w:rPr>
          <w:i/>
          <w:sz w:val="28"/>
          <w:szCs w:val="28"/>
        </w:rPr>
      </w:pPr>
    </w:p>
    <w:p w14:paraId="1E8B1E36" w14:textId="77777777" w:rsidR="003C1529" w:rsidRDefault="003C1529" w:rsidP="00FD3F00">
      <w:pPr>
        <w:jc w:val="center"/>
        <w:rPr>
          <w:i/>
          <w:sz w:val="28"/>
          <w:szCs w:val="28"/>
        </w:rPr>
      </w:pPr>
      <w:bookmarkStart w:id="0" w:name="_GoBack"/>
      <w:bookmarkEnd w:id="0"/>
    </w:p>
    <w:p w14:paraId="45131E0D" w14:textId="77777777" w:rsidR="00C2674D" w:rsidRPr="00792D0A" w:rsidRDefault="00C2674D" w:rsidP="00FD3F00">
      <w:pPr>
        <w:jc w:val="center"/>
        <w:rPr>
          <w:i/>
          <w:sz w:val="28"/>
          <w:szCs w:val="28"/>
        </w:rPr>
      </w:pPr>
    </w:p>
    <w:p w14:paraId="39E3C37A" w14:textId="77777777" w:rsidR="00FD3F00" w:rsidRPr="00792D0A" w:rsidRDefault="00FD3F00" w:rsidP="00FD3F00">
      <w:pPr>
        <w:jc w:val="center"/>
        <w:rPr>
          <w:i/>
          <w:sz w:val="28"/>
          <w:szCs w:val="28"/>
        </w:rPr>
      </w:pPr>
    </w:p>
    <w:p w14:paraId="1C500E75" w14:textId="784193AE" w:rsidR="00FD3F00" w:rsidRPr="00792D0A" w:rsidRDefault="00FD3F00" w:rsidP="00C2674D">
      <w:pPr>
        <w:jc w:val="center"/>
        <w:rPr>
          <w:b/>
          <w:sz w:val="28"/>
          <w:szCs w:val="28"/>
        </w:rPr>
      </w:pPr>
      <w:r w:rsidRPr="00792D0A">
        <w:rPr>
          <w:b/>
          <w:sz w:val="28"/>
          <w:szCs w:val="28"/>
        </w:rPr>
        <w:t>Москва 202</w:t>
      </w:r>
      <w:r w:rsidR="00865150" w:rsidRPr="00792D0A">
        <w:rPr>
          <w:b/>
          <w:sz w:val="28"/>
          <w:szCs w:val="28"/>
        </w:rPr>
        <w:t>3</w:t>
      </w:r>
      <w:r w:rsidRPr="00792D0A">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b/>
          <w:bCs/>
        </w:rPr>
      </w:sdtEndPr>
      <w:sdtContent>
        <w:p w14:paraId="238E1CA9" w14:textId="5FEA42A8" w:rsidR="00FD3F00" w:rsidRPr="00792D0A" w:rsidRDefault="00FD3F00" w:rsidP="00AA236F">
          <w:pPr>
            <w:pStyle w:val="af4"/>
            <w:jc w:val="center"/>
            <w:rPr>
              <w:rFonts w:ascii="Times New Roman" w:hAnsi="Times New Roman" w:cs="Times New Roman"/>
              <w:b/>
              <w:color w:val="auto"/>
              <w:sz w:val="24"/>
              <w:szCs w:val="24"/>
            </w:rPr>
          </w:pPr>
          <w:r w:rsidRPr="00792D0A">
            <w:rPr>
              <w:rFonts w:ascii="Times New Roman" w:hAnsi="Times New Roman" w:cs="Times New Roman"/>
              <w:b/>
              <w:color w:val="auto"/>
              <w:sz w:val="24"/>
              <w:szCs w:val="24"/>
            </w:rPr>
            <w:t>Оглавление</w:t>
          </w:r>
        </w:p>
        <w:p w14:paraId="5F741075" w14:textId="13D24306" w:rsidR="00E75BDF" w:rsidRPr="00C2674D" w:rsidRDefault="00FD3F00"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r w:rsidRPr="00792D0A">
            <w:rPr>
              <w:sz w:val="24"/>
              <w:szCs w:val="24"/>
            </w:rPr>
            <w:fldChar w:fldCharType="begin"/>
          </w:r>
          <w:r w:rsidRPr="00792D0A">
            <w:rPr>
              <w:sz w:val="24"/>
              <w:szCs w:val="24"/>
            </w:rPr>
            <w:instrText xml:space="preserve"> TOC \o "1-3" \h \z \u </w:instrText>
          </w:r>
          <w:r w:rsidRPr="00792D0A">
            <w:rPr>
              <w:sz w:val="24"/>
              <w:szCs w:val="24"/>
            </w:rPr>
            <w:fldChar w:fldCharType="separate"/>
          </w:r>
          <w:hyperlink w:anchor="_Toc150158529" w:history="1">
            <w:r w:rsidR="00E75BDF" w:rsidRPr="00C2674D">
              <w:rPr>
                <w:rStyle w:val="af5"/>
                <w:noProof/>
                <w:color w:val="auto"/>
                <w:sz w:val="24"/>
                <w:szCs w:val="24"/>
              </w:rPr>
              <w:t>1. Наименование дисциплины</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_Toc150158529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3</w:t>
            </w:r>
            <w:r w:rsidR="00E75BDF" w:rsidRPr="00C2674D">
              <w:rPr>
                <w:noProof/>
                <w:webHidden/>
                <w:sz w:val="24"/>
                <w:szCs w:val="24"/>
              </w:rPr>
              <w:fldChar w:fldCharType="end"/>
            </w:r>
          </w:hyperlink>
        </w:p>
        <w:p w14:paraId="02A842E8" w14:textId="50AEB3C6"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0" w:history="1">
            <w:r w:rsidR="00E75BDF" w:rsidRPr="00C2674D">
              <w:rPr>
                <w:rStyle w:val="af5"/>
                <w:noProof/>
                <w:color w:val="auto"/>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_Toc150158530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3</w:t>
            </w:r>
            <w:r w:rsidR="00E75BDF" w:rsidRPr="00C2674D">
              <w:rPr>
                <w:noProof/>
                <w:webHidden/>
                <w:sz w:val="24"/>
                <w:szCs w:val="24"/>
              </w:rPr>
              <w:fldChar w:fldCharType="end"/>
            </w:r>
          </w:hyperlink>
        </w:p>
        <w:p w14:paraId="0C1B6F10" w14:textId="6D9DAE6D"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1" w:history="1">
            <w:r w:rsidR="00E75BDF" w:rsidRPr="00C2674D">
              <w:rPr>
                <w:rStyle w:val="af5"/>
                <w:noProof/>
                <w:color w:val="auto"/>
                <w:sz w:val="24"/>
                <w:szCs w:val="24"/>
              </w:rPr>
              <w:t>3. Место дисциплины в структуре образовательной программы</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_Toc150158531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4</w:t>
            </w:r>
            <w:r w:rsidR="00E75BDF" w:rsidRPr="00C2674D">
              <w:rPr>
                <w:noProof/>
                <w:webHidden/>
                <w:sz w:val="24"/>
                <w:szCs w:val="24"/>
              </w:rPr>
              <w:fldChar w:fldCharType="end"/>
            </w:r>
          </w:hyperlink>
        </w:p>
        <w:p w14:paraId="138075CF" w14:textId="56BA9625"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2" w:history="1">
            <w:r w:rsidR="00E75BDF" w:rsidRPr="00C2674D">
              <w:rPr>
                <w:rStyle w:val="af5"/>
                <w:noProof/>
                <w:color w:val="auto"/>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_Toc150158532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4</w:t>
            </w:r>
            <w:r w:rsidR="00E75BDF" w:rsidRPr="00C2674D">
              <w:rPr>
                <w:noProof/>
                <w:webHidden/>
                <w:sz w:val="24"/>
                <w:szCs w:val="24"/>
              </w:rPr>
              <w:fldChar w:fldCharType="end"/>
            </w:r>
          </w:hyperlink>
        </w:p>
        <w:p w14:paraId="42344B20" w14:textId="260BC900"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3" w:history="1">
            <w:r w:rsidR="00E75BDF" w:rsidRPr="00C2674D">
              <w:rPr>
                <w:rStyle w:val="af5"/>
                <w:noProof/>
                <w:color w:val="auto"/>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_Toc150158533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4</w:t>
            </w:r>
            <w:r w:rsidR="00E75BDF" w:rsidRPr="00C2674D">
              <w:rPr>
                <w:noProof/>
                <w:webHidden/>
                <w:sz w:val="24"/>
                <w:szCs w:val="24"/>
              </w:rPr>
              <w:fldChar w:fldCharType="end"/>
            </w:r>
          </w:hyperlink>
        </w:p>
        <w:p w14:paraId="6B32D969" w14:textId="1C4CAE7C" w:rsidR="00E75BDF" w:rsidRPr="00C2674D" w:rsidRDefault="00D16754" w:rsidP="00C2674D">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4" w:history="1">
            <w:r w:rsidR="00E75BDF" w:rsidRPr="00C2674D">
              <w:rPr>
                <w:rStyle w:val="af5"/>
                <w:noProof/>
                <w:color w:val="auto"/>
                <w:sz w:val="24"/>
                <w:szCs w:val="24"/>
              </w:rPr>
              <w:t>5.1. Содержание дисциплины</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_Toc150158534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4</w:t>
            </w:r>
            <w:r w:rsidR="00E75BDF" w:rsidRPr="00C2674D">
              <w:rPr>
                <w:noProof/>
                <w:webHidden/>
                <w:sz w:val="24"/>
                <w:szCs w:val="24"/>
              </w:rPr>
              <w:fldChar w:fldCharType="end"/>
            </w:r>
          </w:hyperlink>
        </w:p>
        <w:p w14:paraId="18CB7DF1" w14:textId="456D041A" w:rsidR="00E75BDF" w:rsidRPr="00C2674D" w:rsidRDefault="00D16754" w:rsidP="00C2674D">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5" w:history="1">
            <w:r w:rsidR="00E75BDF" w:rsidRPr="00C2674D">
              <w:rPr>
                <w:rStyle w:val="af5"/>
                <w:noProof/>
                <w:color w:val="auto"/>
                <w:sz w:val="24"/>
                <w:szCs w:val="24"/>
              </w:rPr>
              <w:t>5.2. Учебно – тематический план</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_Toc150158535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7</w:t>
            </w:r>
            <w:r w:rsidR="00E75BDF" w:rsidRPr="00C2674D">
              <w:rPr>
                <w:noProof/>
                <w:webHidden/>
                <w:sz w:val="24"/>
                <w:szCs w:val="24"/>
              </w:rPr>
              <w:fldChar w:fldCharType="end"/>
            </w:r>
          </w:hyperlink>
        </w:p>
        <w:p w14:paraId="51AB5680" w14:textId="5FAE933B" w:rsidR="00E75BDF" w:rsidRPr="00C2674D" w:rsidRDefault="00D16754" w:rsidP="00C2674D">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6" w:history="1">
            <w:r w:rsidR="00E75BDF" w:rsidRPr="00C2674D">
              <w:rPr>
                <w:rStyle w:val="af5"/>
                <w:noProof/>
                <w:color w:val="auto"/>
                <w:sz w:val="24"/>
                <w:szCs w:val="24"/>
              </w:rPr>
              <w:t>5.3. Содержание семинаров, практических занятий</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_Toc150158536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8</w:t>
            </w:r>
            <w:r w:rsidR="00E75BDF" w:rsidRPr="00C2674D">
              <w:rPr>
                <w:noProof/>
                <w:webHidden/>
                <w:sz w:val="24"/>
                <w:szCs w:val="24"/>
              </w:rPr>
              <w:fldChar w:fldCharType="end"/>
            </w:r>
          </w:hyperlink>
        </w:p>
        <w:p w14:paraId="35223F12" w14:textId="562DEA5F"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7" w:history="1">
            <w:r w:rsidR="00E75BDF" w:rsidRPr="00C2674D">
              <w:rPr>
                <w:rStyle w:val="af5"/>
                <w:noProof/>
                <w:color w:val="auto"/>
                <w:sz w:val="24"/>
                <w:szCs w:val="24"/>
              </w:rPr>
              <w:t>6. Перечень учебно-методического обеспечения для самостоятельной работы обучающихся по дисциплине</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_Toc150158537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9</w:t>
            </w:r>
            <w:r w:rsidR="00E75BDF" w:rsidRPr="00C2674D">
              <w:rPr>
                <w:noProof/>
                <w:webHidden/>
                <w:sz w:val="24"/>
                <w:szCs w:val="24"/>
              </w:rPr>
              <w:fldChar w:fldCharType="end"/>
            </w:r>
          </w:hyperlink>
        </w:p>
        <w:p w14:paraId="7DDA75D2" w14:textId="07CB5B29" w:rsidR="00E75BDF" w:rsidRPr="00C2674D" w:rsidRDefault="00D16754" w:rsidP="00C2674D">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8" w:history="1">
            <w:r w:rsidR="00E75BDF" w:rsidRPr="00C2674D">
              <w:rPr>
                <w:rStyle w:val="af5"/>
                <w:noProof/>
                <w:color w:val="auto"/>
                <w:sz w:val="24"/>
                <w:szCs w:val="24"/>
              </w:rPr>
              <w:t>6.1. Перечень вопросов, отводимых на самостоятельное освоение дисциплины, формы внеаудиторной самостоятельной работы</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_Toc150158538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9</w:t>
            </w:r>
            <w:r w:rsidR="00E75BDF" w:rsidRPr="00C2674D">
              <w:rPr>
                <w:noProof/>
                <w:webHidden/>
                <w:sz w:val="24"/>
                <w:szCs w:val="24"/>
              </w:rPr>
              <w:fldChar w:fldCharType="end"/>
            </w:r>
          </w:hyperlink>
        </w:p>
        <w:p w14:paraId="40E6E2CA" w14:textId="40B5E076" w:rsidR="00E75BDF" w:rsidRPr="00C2674D" w:rsidRDefault="00D16754" w:rsidP="00C2674D">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39" w:history="1">
            <w:r w:rsidR="00E75BDF" w:rsidRPr="00C2674D">
              <w:rPr>
                <w:rStyle w:val="af5"/>
                <w:noProof/>
                <w:color w:val="auto"/>
                <w:sz w:val="24"/>
                <w:szCs w:val="24"/>
              </w:rPr>
              <w:t>6.2. Перечень вопросов, заданий, тем для подготовки к текущему контролю (согласно таблице 2)</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_Toc150158539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11</w:t>
            </w:r>
            <w:r w:rsidR="00E75BDF" w:rsidRPr="00C2674D">
              <w:rPr>
                <w:noProof/>
                <w:webHidden/>
                <w:sz w:val="24"/>
                <w:szCs w:val="24"/>
              </w:rPr>
              <w:fldChar w:fldCharType="end"/>
            </w:r>
          </w:hyperlink>
        </w:p>
        <w:p w14:paraId="74972FA1" w14:textId="1E8131F2"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40" w:history="1">
            <w:r w:rsidR="00E75BDF" w:rsidRPr="00C2674D">
              <w:rPr>
                <w:rStyle w:val="af5"/>
                <w:noProof/>
                <w:color w:val="auto"/>
                <w:sz w:val="24"/>
                <w:szCs w:val="24"/>
              </w:rPr>
              <w:t>7. Фонд оценочных средств для проведения промежуточной аттестации обучающихся по дисциплине</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_Toc150158540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12</w:t>
            </w:r>
            <w:r w:rsidR="00E75BDF" w:rsidRPr="00C2674D">
              <w:rPr>
                <w:noProof/>
                <w:webHidden/>
                <w:sz w:val="24"/>
                <w:szCs w:val="24"/>
              </w:rPr>
              <w:fldChar w:fldCharType="end"/>
            </w:r>
          </w:hyperlink>
        </w:p>
        <w:p w14:paraId="670B21EE" w14:textId="3395FC1C"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41" w:history="1">
            <w:r w:rsidR="00E75BDF" w:rsidRPr="00C2674D">
              <w:rPr>
                <w:rStyle w:val="af5"/>
                <w:noProof/>
                <w:color w:val="auto"/>
                <w:sz w:val="24"/>
                <w:szCs w:val="24"/>
              </w:rPr>
              <w:t>8. Перечень основной и дополнительной учебной литературы, необходимой для освоения дисциплины</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_Toc150158541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15</w:t>
            </w:r>
            <w:r w:rsidR="00E75BDF" w:rsidRPr="00C2674D">
              <w:rPr>
                <w:noProof/>
                <w:webHidden/>
                <w:sz w:val="24"/>
                <w:szCs w:val="24"/>
              </w:rPr>
              <w:fldChar w:fldCharType="end"/>
            </w:r>
          </w:hyperlink>
        </w:p>
        <w:p w14:paraId="31219DC6" w14:textId="6CC00CC6"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42" w:history="1">
            <w:r w:rsidR="00E75BDF" w:rsidRPr="00C2674D">
              <w:rPr>
                <w:rStyle w:val="af5"/>
                <w:noProof/>
                <w:color w:val="auto"/>
                <w:sz w:val="24"/>
                <w:szCs w:val="24"/>
              </w:rPr>
              <w:t>9. Перечень ресурсов информационно-телекоммуникационной сети «Интернет», необходимых для освоения дисциплины</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_Toc150158542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17</w:t>
            </w:r>
            <w:r w:rsidR="00E75BDF" w:rsidRPr="00C2674D">
              <w:rPr>
                <w:noProof/>
                <w:webHidden/>
                <w:sz w:val="24"/>
                <w:szCs w:val="24"/>
              </w:rPr>
              <w:fldChar w:fldCharType="end"/>
            </w:r>
          </w:hyperlink>
        </w:p>
        <w:p w14:paraId="71AE877F" w14:textId="4669751F"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43" w:history="1">
            <w:r w:rsidR="00E75BDF" w:rsidRPr="00C2674D">
              <w:rPr>
                <w:rStyle w:val="af5"/>
                <w:noProof/>
                <w:color w:val="auto"/>
                <w:sz w:val="24"/>
                <w:szCs w:val="24"/>
              </w:rPr>
              <w:t>10. Методические указания для обучающихся по освоению дисциплины</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_Toc150158543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17</w:t>
            </w:r>
            <w:r w:rsidR="00E75BDF" w:rsidRPr="00C2674D">
              <w:rPr>
                <w:noProof/>
                <w:webHidden/>
                <w:sz w:val="24"/>
                <w:szCs w:val="24"/>
              </w:rPr>
              <w:fldChar w:fldCharType="end"/>
            </w:r>
          </w:hyperlink>
        </w:p>
        <w:p w14:paraId="4F9119C8" w14:textId="5B2A1479"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44" w:history="1">
            <w:r w:rsidR="00E75BDF" w:rsidRPr="00C2674D">
              <w:rPr>
                <w:rStyle w:val="af5"/>
                <w:noProof/>
                <w:color w:val="auto"/>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_Toc150158544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18</w:t>
            </w:r>
            <w:r w:rsidR="00E75BDF" w:rsidRPr="00C2674D">
              <w:rPr>
                <w:noProof/>
                <w:webHidden/>
                <w:sz w:val="24"/>
                <w:szCs w:val="24"/>
              </w:rPr>
              <w:fldChar w:fldCharType="end"/>
            </w:r>
          </w:hyperlink>
        </w:p>
        <w:p w14:paraId="0C96F73C" w14:textId="48A69AD3" w:rsidR="00E75BDF" w:rsidRPr="00C2674D" w:rsidRDefault="00D16754" w:rsidP="00C2674D">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158545" w:history="1">
            <w:r w:rsidR="00E75BDF" w:rsidRPr="00C2674D">
              <w:rPr>
                <w:rStyle w:val="af5"/>
                <w:noProof/>
                <w:color w:val="auto"/>
                <w:sz w:val="24"/>
                <w:szCs w:val="24"/>
              </w:rPr>
              <w:t>12. Описание материально-технической базы, необходимой для осуществления образовательного процесса по дисциплине.</w:t>
            </w:r>
            <w:r w:rsidR="00E75BDF" w:rsidRPr="00C2674D">
              <w:rPr>
                <w:noProof/>
                <w:webHidden/>
                <w:sz w:val="24"/>
                <w:szCs w:val="24"/>
              </w:rPr>
              <w:tab/>
            </w:r>
            <w:r w:rsidR="00E75BDF" w:rsidRPr="00C2674D">
              <w:rPr>
                <w:noProof/>
                <w:webHidden/>
                <w:sz w:val="24"/>
                <w:szCs w:val="24"/>
              </w:rPr>
              <w:fldChar w:fldCharType="begin"/>
            </w:r>
            <w:r w:rsidR="00E75BDF" w:rsidRPr="00C2674D">
              <w:rPr>
                <w:noProof/>
                <w:webHidden/>
                <w:sz w:val="24"/>
                <w:szCs w:val="24"/>
              </w:rPr>
              <w:instrText xml:space="preserve"> PAGEREF _Toc150158545 \h </w:instrText>
            </w:r>
            <w:r w:rsidR="00E75BDF" w:rsidRPr="00C2674D">
              <w:rPr>
                <w:noProof/>
                <w:webHidden/>
                <w:sz w:val="24"/>
                <w:szCs w:val="24"/>
              </w:rPr>
            </w:r>
            <w:r w:rsidR="00E75BDF" w:rsidRPr="00C2674D">
              <w:rPr>
                <w:noProof/>
                <w:webHidden/>
                <w:sz w:val="24"/>
                <w:szCs w:val="24"/>
              </w:rPr>
              <w:fldChar w:fldCharType="separate"/>
            </w:r>
            <w:r w:rsidR="00AB6399">
              <w:rPr>
                <w:noProof/>
                <w:webHidden/>
                <w:sz w:val="24"/>
                <w:szCs w:val="24"/>
              </w:rPr>
              <w:t>18</w:t>
            </w:r>
            <w:r w:rsidR="00E75BDF" w:rsidRPr="00C2674D">
              <w:rPr>
                <w:noProof/>
                <w:webHidden/>
                <w:sz w:val="24"/>
                <w:szCs w:val="24"/>
              </w:rPr>
              <w:fldChar w:fldCharType="end"/>
            </w:r>
          </w:hyperlink>
        </w:p>
        <w:p w14:paraId="1DEE4C93" w14:textId="169769A7" w:rsidR="00FD3F00" w:rsidRPr="00792D0A" w:rsidRDefault="00FD3F00" w:rsidP="00AA236F">
          <w:pPr>
            <w:jc w:val="both"/>
          </w:pPr>
          <w:r w:rsidRPr="00792D0A">
            <w:rPr>
              <w:b/>
              <w:bCs/>
              <w:sz w:val="24"/>
              <w:szCs w:val="24"/>
            </w:rPr>
            <w:fldChar w:fldCharType="end"/>
          </w:r>
        </w:p>
      </w:sdtContent>
    </w:sdt>
    <w:p w14:paraId="740A1EAC" w14:textId="0541C7DF" w:rsidR="00FD3F00" w:rsidRPr="00792D0A" w:rsidRDefault="00FD3F00">
      <w:pPr>
        <w:widowControl/>
        <w:autoSpaceDE/>
        <w:autoSpaceDN/>
        <w:adjustRightInd/>
        <w:spacing w:after="200" w:line="276" w:lineRule="auto"/>
        <w:rPr>
          <w:b/>
          <w:sz w:val="28"/>
          <w:szCs w:val="28"/>
        </w:rPr>
      </w:pPr>
      <w:r w:rsidRPr="00792D0A">
        <w:rPr>
          <w:b/>
          <w:sz w:val="28"/>
          <w:szCs w:val="28"/>
        </w:rPr>
        <w:br w:type="page"/>
      </w:r>
    </w:p>
    <w:p w14:paraId="52122C0D" w14:textId="77777777" w:rsidR="00C52F7B" w:rsidRPr="00792D0A" w:rsidRDefault="00C52F7B" w:rsidP="00FD3F00">
      <w:pPr>
        <w:pStyle w:val="1"/>
        <w:spacing w:before="0"/>
        <w:ind w:firstLine="709"/>
        <w:rPr>
          <w:rFonts w:ascii="Times New Roman" w:hAnsi="Times New Roman" w:cs="Times New Roman"/>
          <w:b/>
          <w:color w:val="auto"/>
          <w:sz w:val="28"/>
          <w:szCs w:val="28"/>
        </w:rPr>
      </w:pPr>
      <w:bookmarkStart w:id="1" w:name="_Toc150158529"/>
      <w:r w:rsidRPr="00792D0A">
        <w:rPr>
          <w:rFonts w:ascii="Times New Roman" w:hAnsi="Times New Roman" w:cs="Times New Roman"/>
          <w:b/>
          <w:color w:val="auto"/>
          <w:sz w:val="28"/>
          <w:szCs w:val="28"/>
        </w:rPr>
        <w:lastRenderedPageBreak/>
        <w:t xml:space="preserve">1. Наименование </w:t>
      </w:r>
      <w:r w:rsidR="000C5D47" w:rsidRPr="00792D0A">
        <w:rPr>
          <w:rFonts w:ascii="Times New Roman" w:hAnsi="Times New Roman" w:cs="Times New Roman"/>
          <w:b/>
          <w:color w:val="auto"/>
          <w:sz w:val="28"/>
          <w:szCs w:val="28"/>
        </w:rPr>
        <w:t>дисциплины</w:t>
      </w:r>
      <w:bookmarkEnd w:id="1"/>
      <w:r w:rsidRPr="00792D0A">
        <w:rPr>
          <w:rFonts w:ascii="Times New Roman" w:hAnsi="Times New Roman" w:cs="Times New Roman"/>
          <w:b/>
          <w:color w:val="auto"/>
          <w:sz w:val="28"/>
          <w:szCs w:val="28"/>
        </w:rPr>
        <w:t xml:space="preserve"> </w:t>
      </w:r>
    </w:p>
    <w:p w14:paraId="1E30C99D" w14:textId="4B2ED311" w:rsidR="002A481B" w:rsidRPr="00792D0A" w:rsidRDefault="00A7650C" w:rsidP="0022145B">
      <w:pPr>
        <w:ind w:firstLine="709"/>
        <w:jc w:val="both"/>
        <w:rPr>
          <w:bCs/>
          <w:sz w:val="28"/>
          <w:szCs w:val="28"/>
        </w:rPr>
      </w:pPr>
      <w:r w:rsidRPr="00792D0A">
        <w:rPr>
          <w:bCs/>
          <w:sz w:val="28"/>
          <w:szCs w:val="28"/>
        </w:rPr>
        <w:t>«Управление экосистемами «умного города»</w:t>
      </w:r>
      <w:r w:rsidR="00865150" w:rsidRPr="00792D0A">
        <w:rPr>
          <w:bCs/>
          <w:sz w:val="28"/>
          <w:szCs w:val="28"/>
        </w:rPr>
        <w:t>»</w:t>
      </w:r>
    </w:p>
    <w:p w14:paraId="50B34C2C" w14:textId="77777777" w:rsidR="0088321E" w:rsidRPr="00792D0A" w:rsidRDefault="00C52F7B" w:rsidP="00FD3F00">
      <w:pPr>
        <w:pStyle w:val="1"/>
        <w:spacing w:before="0"/>
        <w:ind w:firstLine="709"/>
        <w:jc w:val="both"/>
        <w:rPr>
          <w:rFonts w:ascii="Times New Roman" w:hAnsi="Times New Roman" w:cs="Times New Roman"/>
          <w:b/>
          <w:color w:val="auto"/>
          <w:sz w:val="28"/>
          <w:szCs w:val="28"/>
        </w:rPr>
      </w:pPr>
      <w:bookmarkStart w:id="2" w:name="_Toc150158530"/>
      <w:r w:rsidRPr="00792D0A">
        <w:rPr>
          <w:rFonts w:ascii="Times New Roman" w:hAnsi="Times New Roman" w:cs="Times New Roman"/>
          <w:b/>
          <w:color w:val="auto"/>
          <w:sz w:val="28"/>
          <w:szCs w:val="28"/>
        </w:rPr>
        <w:t>2.</w:t>
      </w:r>
      <w:r w:rsidR="00901E20" w:rsidRPr="00792D0A">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46AE0940" w14:textId="5E640931" w:rsidR="0088321E" w:rsidRPr="00792D0A" w:rsidRDefault="0088321E" w:rsidP="00F95658">
      <w:pPr>
        <w:tabs>
          <w:tab w:val="left" w:pos="540"/>
        </w:tabs>
        <w:ind w:firstLine="709"/>
        <w:contextualSpacing/>
        <w:jc w:val="both"/>
        <w:rPr>
          <w:sz w:val="28"/>
          <w:szCs w:val="28"/>
        </w:rPr>
      </w:pPr>
    </w:p>
    <w:tbl>
      <w:tblPr>
        <w:tblStyle w:val="a8"/>
        <w:tblW w:w="5000" w:type="pct"/>
        <w:tblLook w:val="04A0" w:firstRow="1" w:lastRow="0" w:firstColumn="1" w:lastColumn="0" w:noHBand="0" w:noVBand="1"/>
      </w:tblPr>
      <w:tblGrid>
        <w:gridCol w:w="1565"/>
        <w:gridCol w:w="2272"/>
        <w:gridCol w:w="2396"/>
        <w:gridCol w:w="3962"/>
      </w:tblGrid>
      <w:tr w:rsidR="002C7474" w:rsidRPr="00B658AC" w14:paraId="1319D81B" w14:textId="77777777" w:rsidTr="00B658AC">
        <w:tc>
          <w:tcPr>
            <w:tcW w:w="768" w:type="pct"/>
          </w:tcPr>
          <w:p w14:paraId="1DA5C36E" w14:textId="77777777" w:rsidR="006B5B4D" w:rsidRPr="00B658AC" w:rsidRDefault="006B5B4D" w:rsidP="003C3C18">
            <w:pPr>
              <w:tabs>
                <w:tab w:val="left" w:pos="540"/>
              </w:tabs>
              <w:contextualSpacing/>
              <w:jc w:val="both"/>
              <w:rPr>
                <w:sz w:val="24"/>
                <w:szCs w:val="24"/>
              </w:rPr>
            </w:pPr>
            <w:r w:rsidRPr="00B658AC">
              <w:rPr>
                <w:sz w:val="24"/>
                <w:szCs w:val="24"/>
              </w:rPr>
              <w:t>Код компетенции</w:t>
            </w:r>
          </w:p>
        </w:tc>
        <w:tc>
          <w:tcPr>
            <w:tcW w:w="1114" w:type="pct"/>
          </w:tcPr>
          <w:p w14:paraId="7B470B01" w14:textId="77777777" w:rsidR="006B5B4D" w:rsidRPr="00B658AC" w:rsidRDefault="006B5B4D" w:rsidP="003C3C18">
            <w:pPr>
              <w:tabs>
                <w:tab w:val="left" w:pos="540"/>
              </w:tabs>
              <w:contextualSpacing/>
              <w:jc w:val="both"/>
              <w:rPr>
                <w:sz w:val="24"/>
                <w:szCs w:val="24"/>
              </w:rPr>
            </w:pPr>
            <w:r w:rsidRPr="00B658AC">
              <w:rPr>
                <w:sz w:val="24"/>
                <w:szCs w:val="24"/>
              </w:rPr>
              <w:t>Наименование компетенции</w:t>
            </w:r>
          </w:p>
        </w:tc>
        <w:tc>
          <w:tcPr>
            <w:tcW w:w="1175" w:type="pct"/>
          </w:tcPr>
          <w:p w14:paraId="6F7E2078" w14:textId="77777777" w:rsidR="006B5B4D" w:rsidRPr="00B658AC" w:rsidRDefault="006B5B4D" w:rsidP="003C3C18">
            <w:pPr>
              <w:tabs>
                <w:tab w:val="left" w:pos="540"/>
              </w:tabs>
              <w:contextualSpacing/>
              <w:jc w:val="both"/>
              <w:rPr>
                <w:sz w:val="24"/>
                <w:szCs w:val="24"/>
              </w:rPr>
            </w:pPr>
            <w:r w:rsidRPr="00B658AC">
              <w:rPr>
                <w:sz w:val="24"/>
                <w:szCs w:val="24"/>
              </w:rPr>
              <w:t>Индикаторы достижения компетенции</w:t>
            </w:r>
          </w:p>
        </w:tc>
        <w:tc>
          <w:tcPr>
            <w:tcW w:w="1944" w:type="pct"/>
          </w:tcPr>
          <w:p w14:paraId="54B08637" w14:textId="494EBF96" w:rsidR="006B5B4D" w:rsidRPr="00B658AC" w:rsidRDefault="006B5B4D" w:rsidP="003C3C18">
            <w:pPr>
              <w:tabs>
                <w:tab w:val="left" w:pos="540"/>
              </w:tabs>
              <w:contextualSpacing/>
              <w:jc w:val="both"/>
              <w:rPr>
                <w:sz w:val="24"/>
                <w:szCs w:val="24"/>
              </w:rPr>
            </w:pPr>
            <w:r w:rsidRPr="00B658AC">
              <w:rPr>
                <w:sz w:val="24"/>
                <w:szCs w:val="24"/>
              </w:rPr>
              <w:t xml:space="preserve">Результаты </w:t>
            </w:r>
            <w:r w:rsidR="001352B4" w:rsidRPr="00B658AC">
              <w:rPr>
                <w:sz w:val="24"/>
                <w:szCs w:val="24"/>
              </w:rPr>
              <w:t>обучения (</w:t>
            </w:r>
            <w:r w:rsidRPr="00B658AC">
              <w:rPr>
                <w:sz w:val="24"/>
                <w:szCs w:val="24"/>
              </w:rPr>
              <w:t>умения</w:t>
            </w:r>
            <w:r w:rsidR="00FC38B2" w:rsidRPr="00B658AC">
              <w:rPr>
                <w:sz w:val="24"/>
                <w:szCs w:val="24"/>
              </w:rPr>
              <w:t xml:space="preserve"> и знания</w:t>
            </w:r>
            <w:r w:rsidRPr="00B658AC">
              <w:rPr>
                <w:sz w:val="24"/>
                <w:szCs w:val="24"/>
              </w:rPr>
              <w:t>), соотнесенные с индикаторами достижения компетенции</w:t>
            </w:r>
          </w:p>
        </w:tc>
      </w:tr>
      <w:tr w:rsidR="002C7474" w:rsidRPr="00792D0A" w14:paraId="41B21597" w14:textId="77777777" w:rsidTr="00B658AC">
        <w:tc>
          <w:tcPr>
            <w:tcW w:w="768" w:type="pct"/>
          </w:tcPr>
          <w:p w14:paraId="61843B67" w14:textId="529419B1" w:rsidR="006B5B4D" w:rsidRPr="00792D0A" w:rsidRDefault="005320CC" w:rsidP="00CF5725">
            <w:pPr>
              <w:tabs>
                <w:tab w:val="left" w:pos="540"/>
              </w:tabs>
              <w:ind w:firstLine="32"/>
              <w:contextualSpacing/>
              <w:jc w:val="both"/>
              <w:rPr>
                <w:sz w:val="28"/>
                <w:szCs w:val="28"/>
              </w:rPr>
            </w:pPr>
            <w:r w:rsidRPr="00792D0A">
              <w:rPr>
                <w:sz w:val="28"/>
                <w:szCs w:val="28"/>
              </w:rPr>
              <w:t>ПК-4</w:t>
            </w:r>
          </w:p>
        </w:tc>
        <w:tc>
          <w:tcPr>
            <w:tcW w:w="1114" w:type="pct"/>
          </w:tcPr>
          <w:p w14:paraId="28E7D615" w14:textId="52AB49F3" w:rsidR="006B5B4D" w:rsidRPr="00792D0A" w:rsidRDefault="00145F8F" w:rsidP="00CF5725">
            <w:pPr>
              <w:tabs>
                <w:tab w:val="left" w:pos="540"/>
              </w:tabs>
              <w:ind w:firstLine="85"/>
              <w:contextualSpacing/>
              <w:jc w:val="both"/>
              <w:rPr>
                <w:sz w:val="24"/>
                <w:szCs w:val="24"/>
              </w:rPr>
            </w:pPr>
            <w:r w:rsidRPr="00792D0A">
              <w:rPr>
                <w:sz w:val="24"/>
                <w:szCs w:val="24"/>
              </w:rPr>
              <w:t>Способность анализировать управленческие процессы для их трансформации в цифровой формат в процессе формирования системы поддержки принятия решений в сфере развития городов</w:t>
            </w:r>
          </w:p>
        </w:tc>
        <w:tc>
          <w:tcPr>
            <w:tcW w:w="1175" w:type="pct"/>
          </w:tcPr>
          <w:p w14:paraId="0869921A" w14:textId="210B5890" w:rsidR="00145F8F" w:rsidRPr="00792D0A" w:rsidRDefault="00597C99" w:rsidP="00597C99">
            <w:pPr>
              <w:tabs>
                <w:tab w:val="left" w:pos="540"/>
              </w:tabs>
              <w:ind w:firstLine="85"/>
              <w:contextualSpacing/>
              <w:rPr>
                <w:sz w:val="24"/>
                <w:szCs w:val="24"/>
              </w:rPr>
            </w:pPr>
            <w:r w:rsidRPr="00792D0A">
              <w:rPr>
                <w:sz w:val="24"/>
                <w:szCs w:val="24"/>
              </w:rPr>
              <w:t xml:space="preserve">1. </w:t>
            </w:r>
            <w:r w:rsidR="00145F8F" w:rsidRPr="00792D0A">
              <w:rPr>
                <w:sz w:val="24"/>
                <w:szCs w:val="24"/>
              </w:rPr>
              <w:t>Владеет навыками трансформации управленческих процессов в цифровой формат.</w:t>
            </w:r>
          </w:p>
          <w:p w14:paraId="07737F01" w14:textId="77777777" w:rsidR="00ED7005" w:rsidRPr="00792D0A" w:rsidRDefault="00ED7005" w:rsidP="00597C99">
            <w:pPr>
              <w:tabs>
                <w:tab w:val="left" w:pos="540"/>
              </w:tabs>
              <w:ind w:firstLine="85"/>
              <w:contextualSpacing/>
              <w:jc w:val="both"/>
              <w:rPr>
                <w:sz w:val="24"/>
                <w:szCs w:val="24"/>
              </w:rPr>
            </w:pPr>
          </w:p>
          <w:p w14:paraId="60263AD0" w14:textId="77777777" w:rsidR="00ED7005" w:rsidRPr="00792D0A" w:rsidRDefault="00ED7005" w:rsidP="00ED7005">
            <w:pPr>
              <w:tabs>
                <w:tab w:val="left" w:pos="540"/>
              </w:tabs>
              <w:contextualSpacing/>
              <w:rPr>
                <w:sz w:val="24"/>
                <w:szCs w:val="24"/>
              </w:rPr>
            </w:pPr>
          </w:p>
          <w:p w14:paraId="016B280C" w14:textId="77777777" w:rsidR="00ED7005" w:rsidRPr="00792D0A" w:rsidRDefault="00ED7005" w:rsidP="00ED7005">
            <w:pPr>
              <w:tabs>
                <w:tab w:val="left" w:pos="540"/>
              </w:tabs>
              <w:contextualSpacing/>
              <w:rPr>
                <w:sz w:val="24"/>
                <w:szCs w:val="24"/>
              </w:rPr>
            </w:pPr>
          </w:p>
          <w:p w14:paraId="29E6B80B" w14:textId="77777777" w:rsidR="00ED7005" w:rsidRPr="00792D0A" w:rsidRDefault="00ED7005" w:rsidP="00ED7005">
            <w:pPr>
              <w:tabs>
                <w:tab w:val="left" w:pos="540"/>
              </w:tabs>
              <w:contextualSpacing/>
              <w:rPr>
                <w:sz w:val="24"/>
                <w:szCs w:val="24"/>
              </w:rPr>
            </w:pPr>
          </w:p>
          <w:p w14:paraId="18960202" w14:textId="77777777" w:rsidR="00ED7005" w:rsidRPr="00792D0A" w:rsidRDefault="00ED7005" w:rsidP="00ED7005">
            <w:pPr>
              <w:tabs>
                <w:tab w:val="left" w:pos="540"/>
              </w:tabs>
              <w:contextualSpacing/>
              <w:rPr>
                <w:sz w:val="24"/>
                <w:szCs w:val="24"/>
              </w:rPr>
            </w:pPr>
          </w:p>
          <w:p w14:paraId="6C71AC0F" w14:textId="77777777" w:rsidR="00ED7005" w:rsidRPr="00792D0A" w:rsidRDefault="00ED7005" w:rsidP="00ED7005">
            <w:pPr>
              <w:tabs>
                <w:tab w:val="left" w:pos="540"/>
              </w:tabs>
              <w:contextualSpacing/>
              <w:rPr>
                <w:sz w:val="24"/>
                <w:szCs w:val="24"/>
              </w:rPr>
            </w:pPr>
          </w:p>
          <w:p w14:paraId="15A245BC" w14:textId="77777777" w:rsidR="00ED7005" w:rsidRPr="00792D0A" w:rsidRDefault="00ED7005" w:rsidP="00ED7005">
            <w:pPr>
              <w:tabs>
                <w:tab w:val="left" w:pos="540"/>
              </w:tabs>
              <w:contextualSpacing/>
              <w:rPr>
                <w:sz w:val="24"/>
                <w:szCs w:val="24"/>
              </w:rPr>
            </w:pPr>
          </w:p>
          <w:p w14:paraId="610C9A2D" w14:textId="7202AB92" w:rsidR="006B5B4D" w:rsidRPr="00792D0A" w:rsidRDefault="00145F8F" w:rsidP="00597C99">
            <w:pPr>
              <w:tabs>
                <w:tab w:val="left" w:pos="540"/>
              </w:tabs>
              <w:contextualSpacing/>
              <w:rPr>
                <w:sz w:val="24"/>
                <w:szCs w:val="24"/>
              </w:rPr>
            </w:pPr>
            <w:r w:rsidRPr="00792D0A">
              <w:rPr>
                <w:sz w:val="24"/>
                <w:szCs w:val="24"/>
              </w:rPr>
              <w:t>2. Формирует систему поддержки принятия решений в сфере развития городов на основе цифровых управленческих процессов</w:t>
            </w:r>
            <w:r w:rsidR="00196BCA" w:rsidRPr="00792D0A">
              <w:rPr>
                <w:sz w:val="24"/>
                <w:szCs w:val="24"/>
              </w:rPr>
              <w:t>.</w:t>
            </w:r>
          </w:p>
        </w:tc>
        <w:tc>
          <w:tcPr>
            <w:tcW w:w="1944" w:type="pct"/>
          </w:tcPr>
          <w:p w14:paraId="40B97EBB" w14:textId="6B7CE318" w:rsidR="00913288" w:rsidRPr="00792D0A" w:rsidRDefault="00913288" w:rsidP="00913288">
            <w:pPr>
              <w:tabs>
                <w:tab w:val="left" w:pos="540"/>
              </w:tabs>
              <w:ind w:firstLine="80"/>
              <w:contextualSpacing/>
              <w:jc w:val="both"/>
              <w:rPr>
                <w:sz w:val="24"/>
                <w:szCs w:val="24"/>
              </w:rPr>
            </w:pPr>
            <w:r w:rsidRPr="00792D0A">
              <w:rPr>
                <w:sz w:val="24"/>
                <w:szCs w:val="24"/>
              </w:rPr>
              <w:t>Знать: нормативные и методические основы трансформации управленческих процессов в цифровой формат, в частности в области управления развитием экосистем умных городов</w:t>
            </w:r>
            <w:r w:rsidR="00196BCA" w:rsidRPr="00792D0A">
              <w:rPr>
                <w:sz w:val="24"/>
                <w:szCs w:val="24"/>
              </w:rPr>
              <w:t>.</w:t>
            </w:r>
          </w:p>
          <w:p w14:paraId="273FA061" w14:textId="3120EEA7" w:rsidR="00913288" w:rsidRPr="00792D0A" w:rsidRDefault="00913288" w:rsidP="00913288">
            <w:pPr>
              <w:tabs>
                <w:tab w:val="left" w:pos="540"/>
              </w:tabs>
              <w:ind w:firstLine="80"/>
              <w:contextualSpacing/>
              <w:jc w:val="both"/>
              <w:rPr>
                <w:sz w:val="24"/>
                <w:szCs w:val="24"/>
              </w:rPr>
            </w:pPr>
            <w:r w:rsidRPr="00792D0A">
              <w:rPr>
                <w:sz w:val="24"/>
                <w:szCs w:val="24"/>
              </w:rPr>
              <w:t xml:space="preserve">Уметь: обеспечивать в рамках профессиональных полномочий трансформацию </w:t>
            </w:r>
            <w:r w:rsidR="00ED7005" w:rsidRPr="00792D0A">
              <w:rPr>
                <w:sz w:val="24"/>
                <w:szCs w:val="24"/>
              </w:rPr>
              <w:t xml:space="preserve">в цифровой формат </w:t>
            </w:r>
            <w:r w:rsidRPr="00792D0A">
              <w:rPr>
                <w:sz w:val="24"/>
                <w:szCs w:val="24"/>
              </w:rPr>
              <w:t xml:space="preserve">управленческих процессов в </w:t>
            </w:r>
            <w:r w:rsidR="00ED7005" w:rsidRPr="00792D0A">
              <w:rPr>
                <w:sz w:val="24"/>
                <w:szCs w:val="24"/>
              </w:rPr>
              <w:t>области формирования экосистемы умного города</w:t>
            </w:r>
            <w:r w:rsidR="00196BCA" w:rsidRPr="00792D0A">
              <w:rPr>
                <w:sz w:val="24"/>
                <w:szCs w:val="24"/>
              </w:rPr>
              <w:t>.</w:t>
            </w:r>
          </w:p>
          <w:p w14:paraId="4EF877EA" w14:textId="57705BE7" w:rsidR="00913288" w:rsidRPr="00792D0A" w:rsidRDefault="00913288" w:rsidP="00913288">
            <w:pPr>
              <w:tabs>
                <w:tab w:val="left" w:pos="540"/>
              </w:tabs>
              <w:ind w:firstLine="80"/>
              <w:contextualSpacing/>
              <w:jc w:val="both"/>
              <w:rPr>
                <w:sz w:val="24"/>
                <w:szCs w:val="24"/>
              </w:rPr>
            </w:pPr>
            <w:r w:rsidRPr="00792D0A">
              <w:rPr>
                <w:sz w:val="24"/>
                <w:szCs w:val="24"/>
              </w:rPr>
              <w:t xml:space="preserve">Знать: основные методы обоснования и механизмы поддержки управленческих решений по цифровой трансформации </w:t>
            </w:r>
            <w:r w:rsidR="007F27C3" w:rsidRPr="00792D0A">
              <w:rPr>
                <w:sz w:val="24"/>
                <w:szCs w:val="24"/>
              </w:rPr>
              <w:t>процесса развития экосистемы умного города</w:t>
            </w:r>
            <w:r w:rsidR="00196BCA" w:rsidRPr="00792D0A">
              <w:rPr>
                <w:sz w:val="24"/>
                <w:szCs w:val="24"/>
              </w:rPr>
              <w:t>.</w:t>
            </w:r>
          </w:p>
          <w:p w14:paraId="3B83932E" w14:textId="2593E999" w:rsidR="00C556C0" w:rsidRPr="00792D0A" w:rsidRDefault="00913288" w:rsidP="001D7B51">
            <w:pPr>
              <w:tabs>
                <w:tab w:val="left" w:pos="540"/>
              </w:tabs>
              <w:ind w:firstLine="80"/>
              <w:contextualSpacing/>
              <w:jc w:val="both"/>
              <w:rPr>
                <w:sz w:val="24"/>
                <w:szCs w:val="24"/>
              </w:rPr>
            </w:pPr>
            <w:r w:rsidRPr="00792D0A">
              <w:rPr>
                <w:sz w:val="24"/>
                <w:szCs w:val="24"/>
              </w:rPr>
              <w:t xml:space="preserve">Уметь: разрабатывать систему мер по поддержке перевода в цифровой формат управленческих решений по развитию </w:t>
            </w:r>
            <w:r w:rsidR="007F27C3" w:rsidRPr="00792D0A">
              <w:rPr>
                <w:sz w:val="24"/>
                <w:szCs w:val="24"/>
              </w:rPr>
              <w:t xml:space="preserve">экосистемы умного </w:t>
            </w:r>
            <w:r w:rsidRPr="00792D0A">
              <w:rPr>
                <w:sz w:val="24"/>
                <w:szCs w:val="24"/>
              </w:rPr>
              <w:t>город</w:t>
            </w:r>
            <w:r w:rsidR="007F27C3" w:rsidRPr="00792D0A">
              <w:rPr>
                <w:sz w:val="24"/>
                <w:szCs w:val="24"/>
              </w:rPr>
              <w:t>а</w:t>
            </w:r>
            <w:r w:rsidRPr="00792D0A">
              <w:rPr>
                <w:sz w:val="24"/>
                <w:szCs w:val="24"/>
              </w:rPr>
              <w:t>.</w:t>
            </w:r>
          </w:p>
        </w:tc>
      </w:tr>
      <w:tr w:rsidR="006B5B4D" w:rsidRPr="00792D0A" w14:paraId="189F7957" w14:textId="77777777" w:rsidTr="00B658AC">
        <w:tc>
          <w:tcPr>
            <w:tcW w:w="768" w:type="pct"/>
          </w:tcPr>
          <w:p w14:paraId="67F31F70" w14:textId="15BBD7EB" w:rsidR="006B5B4D" w:rsidRPr="00792D0A" w:rsidRDefault="005320CC" w:rsidP="00CF5725">
            <w:pPr>
              <w:tabs>
                <w:tab w:val="left" w:pos="540"/>
              </w:tabs>
              <w:ind w:firstLine="32"/>
              <w:contextualSpacing/>
              <w:jc w:val="both"/>
              <w:rPr>
                <w:sz w:val="28"/>
                <w:szCs w:val="28"/>
              </w:rPr>
            </w:pPr>
            <w:r w:rsidRPr="00792D0A">
              <w:rPr>
                <w:sz w:val="28"/>
                <w:szCs w:val="28"/>
              </w:rPr>
              <w:t>ПКН-2</w:t>
            </w:r>
          </w:p>
        </w:tc>
        <w:tc>
          <w:tcPr>
            <w:tcW w:w="1114" w:type="pct"/>
          </w:tcPr>
          <w:p w14:paraId="750A06DE" w14:textId="6AAA8C26" w:rsidR="006B5B4D" w:rsidRPr="00792D0A" w:rsidRDefault="00445ABC" w:rsidP="00CF5725">
            <w:pPr>
              <w:tabs>
                <w:tab w:val="left" w:pos="540"/>
              </w:tabs>
              <w:contextualSpacing/>
              <w:jc w:val="both"/>
              <w:rPr>
                <w:sz w:val="24"/>
                <w:szCs w:val="24"/>
              </w:rPr>
            </w:pPr>
            <w:r w:rsidRPr="00792D0A">
              <w:rPr>
                <w:sz w:val="24"/>
                <w:szCs w:val="24"/>
              </w:rPr>
              <w:t>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w:t>
            </w:r>
          </w:p>
        </w:tc>
        <w:tc>
          <w:tcPr>
            <w:tcW w:w="1175" w:type="pct"/>
          </w:tcPr>
          <w:p w14:paraId="48695E08" w14:textId="19AA6336" w:rsidR="00C46EDC" w:rsidRPr="00792D0A" w:rsidRDefault="00C46EDC" w:rsidP="00597C99">
            <w:pPr>
              <w:tabs>
                <w:tab w:val="left" w:pos="540"/>
              </w:tabs>
              <w:ind w:firstLine="82"/>
              <w:contextualSpacing/>
              <w:rPr>
                <w:sz w:val="24"/>
                <w:szCs w:val="24"/>
              </w:rPr>
            </w:pPr>
            <w:r w:rsidRPr="00792D0A">
              <w:rPr>
                <w:sz w:val="24"/>
                <w:szCs w:val="24"/>
              </w:rPr>
              <w:t>1. 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p>
          <w:p w14:paraId="0839AE5C" w14:textId="77777777" w:rsidR="001E0C98" w:rsidRPr="00792D0A" w:rsidRDefault="001E0C98" w:rsidP="00C46EDC">
            <w:pPr>
              <w:tabs>
                <w:tab w:val="left" w:pos="540"/>
              </w:tabs>
              <w:ind w:firstLine="82"/>
              <w:contextualSpacing/>
              <w:jc w:val="both"/>
              <w:rPr>
                <w:sz w:val="24"/>
                <w:szCs w:val="24"/>
              </w:rPr>
            </w:pPr>
          </w:p>
          <w:p w14:paraId="40D03DE3" w14:textId="77777777" w:rsidR="001E0C98" w:rsidRPr="00792D0A" w:rsidRDefault="001E0C98" w:rsidP="00C46EDC">
            <w:pPr>
              <w:tabs>
                <w:tab w:val="left" w:pos="540"/>
              </w:tabs>
              <w:ind w:firstLine="82"/>
              <w:contextualSpacing/>
              <w:jc w:val="both"/>
              <w:rPr>
                <w:sz w:val="24"/>
                <w:szCs w:val="24"/>
              </w:rPr>
            </w:pPr>
          </w:p>
          <w:p w14:paraId="15201B8D" w14:textId="77777777" w:rsidR="001E0C98" w:rsidRPr="00792D0A" w:rsidRDefault="001E0C98" w:rsidP="00C46EDC">
            <w:pPr>
              <w:tabs>
                <w:tab w:val="left" w:pos="540"/>
              </w:tabs>
              <w:ind w:firstLine="82"/>
              <w:contextualSpacing/>
              <w:jc w:val="both"/>
              <w:rPr>
                <w:sz w:val="24"/>
                <w:szCs w:val="24"/>
              </w:rPr>
            </w:pPr>
          </w:p>
          <w:p w14:paraId="6DD99B7F" w14:textId="77777777" w:rsidR="001E0C98" w:rsidRPr="00792D0A" w:rsidRDefault="001E0C98" w:rsidP="00C46EDC">
            <w:pPr>
              <w:tabs>
                <w:tab w:val="left" w:pos="540"/>
              </w:tabs>
              <w:ind w:firstLine="82"/>
              <w:contextualSpacing/>
              <w:jc w:val="both"/>
              <w:rPr>
                <w:sz w:val="24"/>
                <w:szCs w:val="24"/>
              </w:rPr>
            </w:pPr>
          </w:p>
          <w:p w14:paraId="3ED848BC" w14:textId="77777777" w:rsidR="001E0C98" w:rsidRPr="00792D0A" w:rsidRDefault="001E0C98" w:rsidP="00C46EDC">
            <w:pPr>
              <w:tabs>
                <w:tab w:val="left" w:pos="540"/>
              </w:tabs>
              <w:ind w:firstLine="82"/>
              <w:contextualSpacing/>
              <w:jc w:val="both"/>
              <w:rPr>
                <w:sz w:val="24"/>
                <w:szCs w:val="24"/>
              </w:rPr>
            </w:pPr>
          </w:p>
          <w:p w14:paraId="4DA1DD34" w14:textId="77777777" w:rsidR="001E0C98" w:rsidRPr="00792D0A" w:rsidRDefault="001E0C98" w:rsidP="00C46EDC">
            <w:pPr>
              <w:tabs>
                <w:tab w:val="left" w:pos="540"/>
              </w:tabs>
              <w:ind w:firstLine="82"/>
              <w:contextualSpacing/>
              <w:jc w:val="both"/>
              <w:rPr>
                <w:sz w:val="24"/>
                <w:szCs w:val="24"/>
              </w:rPr>
            </w:pPr>
          </w:p>
          <w:p w14:paraId="5B53B8AE" w14:textId="77777777" w:rsidR="001E0C98" w:rsidRPr="00792D0A" w:rsidRDefault="001E0C98" w:rsidP="00C46EDC">
            <w:pPr>
              <w:tabs>
                <w:tab w:val="left" w:pos="540"/>
              </w:tabs>
              <w:ind w:firstLine="82"/>
              <w:contextualSpacing/>
              <w:jc w:val="both"/>
              <w:rPr>
                <w:sz w:val="24"/>
                <w:szCs w:val="24"/>
              </w:rPr>
            </w:pPr>
          </w:p>
          <w:p w14:paraId="0B9DEDC5" w14:textId="77777777" w:rsidR="001E0C98" w:rsidRPr="00792D0A" w:rsidRDefault="001E0C98" w:rsidP="00C46EDC">
            <w:pPr>
              <w:tabs>
                <w:tab w:val="left" w:pos="540"/>
              </w:tabs>
              <w:ind w:firstLine="82"/>
              <w:contextualSpacing/>
              <w:jc w:val="both"/>
              <w:rPr>
                <w:sz w:val="24"/>
                <w:szCs w:val="24"/>
              </w:rPr>
            </w:pPr>
          </w:p>
          <w:p w14:paraId="45D0B8D1" w14:textId="77777777" w:rsidR="001E0C98" w:rsidRPr="00792D0A" w:rsidRDefault="001E0C98" w:rsidP="00C46EDC">
            <w:pPr>
              <w:tabs>
                <w:tab w:val="left" w:pos="540"/>
              </w:tabs>
              <w:ind w:firstLine="82"/>
              <w:contextualSpacing/>
              <w:jc w:val="both"/>
              <w:rPr>
                <w:sz w:val="24"/>
                <w:szCs w:val="24"/>
              </w:rPr>
            </w:pPr>
          </w:p>
          <w:p w14:paraId="1CB6642B" w14:textId="44B744A1" w:rsidR="006B5B4D" w:rsidRPr="00792D0A" w:rsidRDefault="00C46EDC" w:rsidP="00597C99">
            <w:pPr>
              <w:tabs>
                <w:tab w:val="left" w:pos="540"/>
              </w:tabs>
              <w:ind w:firstLine="82"/>
              <w:contextualSpacing/>
              <w:rPr>
                <w:sz w:val="24"/>
                <w:szCs w:val="24"/>
              </w:rPr>
            </w:pPr>
            <w:r w:rsidRPr="00792D0A">
              <w:rPr>
                <w:sz w:val="24"/>
                <w:szCs w:val="24"/>
              </w:rPr>
              <w:t>2.</w:t>
            </w:r>
            <w:r w:rsidRPr="00792D0A">
              <w:rPr>
                <w:sz w:val="24"/>
                <w:szCs w:val="24"/>
              </w:rPr>
              <w:tab/>
              <w:t>Организует внедрение и использование современных информационно-коммуникационных технологий, ведение баз данных, информационно – справочной работы, обеспечение связи в деятельности органов власти.</w:t>
            </w:r>
          </w:p>
        </w:tc>
        <w:tc>
          <w:tcPr>
            <w:tcW w:w="1944" w:type="pct"/>
          </w:tcPr>
          <w:p w14:paraId="42CFA9C0" w14:textId="5052F757" w:rsidR="007F27C3" w:rsidRPr="00792D0A" w:rsidRDefault="007F27C3" w:rsidP="00897230">
            <w:pPr>
              <w:tabs>
                <w:tab w:val="left" w:pos="540"/>
              </w:tabs>
              <w:contextualSpacing/>
              <w:jc w:val="both"/>
              <w:rPr>
                <w:sz w:val="24"/>
                <w:szCs w:val="24"/>
              </w:rPr>
            </w:pPr>
            <w:r w:rsidRPr="00792D0A">
              <w:rPr>
                <w:sz w:val="24"/>
                <w:szCs w:val="24"/>
              </w:rPr>
              <w:lastRenderedPageBreak/>
              <w:t>Знать: основы современных информационно-коммуникационных технологии, информационно – справочной работы и обеспечение связи в сфере профессиональной деятельности</w:t>
            </w:r>
            <w:r w:rsidR="001F2712" w:rsidRPr="00792D0A">
              <w:rPr>
                <w:sz w:val="24"/>
                <w:szCs w:val="24"/>
              </w:rPr>
              <w:t xml:space="preserve"> в целях развития экосистемы умного города</w:t>
            </w:r>
            <w:r w:rsidRPr="00792D0A">
              <w:rPr>
                <w:sz w:val="24"/>
                <w:szCs w:val="24"/>
              </w:rPr>
              <w:t>.</w:t>
            </w:r>
          </w:p>
          <w:p w14:paraId="33B01620" w14:textId="5455CF66" w:rsidR="007F27C3" w:rsidRPr="00792D0A" w:rsidRDefault="007F27C3" w:rsidP="00897230">
            <w:pPr>
              <w:tabs>
                <w:tab w:val="left" w:pos="540"/>
              </w:tabs>
              <w:contextualSpacing/>
              <w:jc w:val="both"/>
              <w:rPr>
                <w:sz w:val="24"/>
                <w:szCs w:val="24"/>
              </w:rPr>
            </w:pPr>
            <w:r w:rsidRPr="00792D0A">
              <w:rPr>
                <w:sz w:val="24"/>
                <w:szCs w:val="24"/>
              </w:rPr>
              <w:t xml:space="preserve">Уметь: использовать современные информационно-коммуникационные технологии, проводить информационно – справочной работы и обеспечивать связи в </w:t>
            </w:r>
            <w:r w:rsidR="001F2712" w:rsidRPr="00792D0A">
              <w:rPr>
                <w:sz w:val="24"/>
                <w:szCs w:val="24"/>
              </w:rPr>
              <w:t>целях развития экосистемы умного города</w:t>
            </w:r>
            <w:r w:rsidR="00196BCA" w:rsidRPr="00792D0A">
              <w:rPr>
                <w:sz w:val="24"/>
                <w:szCs w:val="24"/>
              </w:rPr>
              <w:t>.</w:t>
            </w:r>
          </w:p>
          <w:p w14:paraId="054D8845" w14:textId="7B02549E" w:rsidR="007F27C3" w:rsidRPr="00792D0A" w:rsidRDefault="007F27C3" w:rsidP="00897230">
            <w:pPr>
              <w:tabs>
                <w:tab w:val="left" w:pos="540"/>
              </w:tabs>
              <w:contextualSpacing/>
              <w:jc w:val="both"/>
              <w:rPr>
                <w:sz w:val="24"/>
                <w:szCs w:val="24"/>
              </w:rPr>
            </w:pPr>
            <w:r w:rsidRPr="00792D0A">
              <w:rPr>
                <w:sz w:val="24"/>
                <w:szCs w:val="24"/>
              </w:rPr>
              <w:t xml:space="preserve">Знать: организационные подходы и механизмы внедрения, </w:t>
            </w:r>
            <w:r w:rsidRPr="00792D0A">
              <w:rPr>
                <w:sz w:val="24"/>
                <w:szCs w:val="24"/>
              </w:rPr>
              <w:lastRenderedPageBreak/>
              <w:t>использования в практической работе информационно-коммуникационных технологи, ведения баз данных и обеспечения эффективного взаимодействия органов управления</w:t>
            </w:r>
            <w:r w:rsidR="001E0C98" w:rsidRPr="00792D0A">
              <w:rPr>
                <w:sz w:val="24"/>
                <w:szCs w:val="24"/>
              </w:rPr>
              <w:t xml:space="preserve"> в целях развития экосистемы умного города</w:t>
            </w:r>
            <w:r w:rsidR="00196BCA" w:rsidRPr="00792D0A">
              <w:rPr>
                <w:sz w:val="24"/>
                <w:szCs w:val="24"/>
              </w:rPr>
              <w:t>.</w:t>
            </w:r>
          </w:p>
          <w:p w14:paraId="1C2D804B" w14:textId="0E5624E9" w:rsidR="006B5B4D" w:rsidRPr="00792D0A" w:rsidRDefault="007F27C3" w:rsidP="001E0C98">
            <w:pPr>
              <w:tabs>
                <w:tab w:val="left" w:pos="540"/>
              </w:tabs>
              <w:ind w:firstLine="36"/>
              <w:contextualSpacing/>
              <w:jc w:val="both"/>
              <w:rPr>
                <w:sz w:val="24"/>
                <w:szCs w:val="24"/>
              </w:rPr>
            </w:pPr>
            <w:r w:rsidRPr="00792D0A">
              <w:rPr>
                <w:sz w:val="24"/>
                <w:szCs w:val="24"/>
              </w:rPr>
              <w:t>Уметь: организовать процесс внедрения цифровых технологий, ведения баз данных, информационно-справочной работы и связи в деятельности органов власти в рамках профессиональных полномочий</w:t>
            </w:r>
            <w:r w:rsidR="001E0C98" w:rsidRPr="00792D0A">
              <w:rPr>
                <w:sz w:val="24"/>
                <w:szCs w:val="24"/>
              </w:rPr>
              <w:t xml:space="preserve"> в целях развития экосистемы умного города.</w:t>
            </w:r>
          </w:p>
        </w:tc>
      </w:tr>
    </w:tbl>
    <w:p w14:paraId="312C1C63" w14:textId="77777777" w:rsidR="0088321E" w:rsidRPr="00792D0A" w:rsidRDefault="0088321E" w:rsidP="00F95658">
      <w:pPr>
        <w:tabs>
          <w:tab w:val="left" w:pos="540"/>
        </w:tabs>
        <w:ind w:firstLine="709"/>
        <w:contextualSpacing/>
        <w:jc w:val="both"/>
        <w:rPr>
          <w:sz w:val="28"/>
          <w:szCs w:val="28"/>
        </w:rPr>
      </w:pPr>
    </w:p>
    <w:p w14:paraId="1E5048CB" w14:textId="77777777" w:rsidR="00C52F7B" w:rsidRPr="00792D0A" w:rsidRDefault="00C52F7B" w:rsidP="00FD3F00">
      <w:pPr>
        <w:pStyle w:val="1"/>
        <w:spacing w:before="0"/>
        <w:ind w:firstLine="709"/>
        <w:jc w:val="both"/>
        <w:rPr>
          <w:rFonts w:ascii="Times New Roman" w:hAnsi="Times New Roman" w:cs="Times New Roman"/>
          <w:b/>
          <w:color w:val="auto"/>
          <w:sz w:val="28"/>
          <w:szCs w:val="28"/>
        </w:rPr>
      </w:pPr>
      <w:bookmarkStart w:id="3" w:name="_Toc150158531"/>
      <w:r w:rsidRPr="00792D0A">
        <w:rPr>
          <w:rFonts w:ascii="Times New Roman" w:hAnsi="Times New Roman" w:cs="Times New Roman"/>
          <w:b/>
          <w:bCs/>
          <w:color w:val="auto"/>
          <w:sz w:val="28"/>
          <w:szCs w:val="28"/>
        </w:rPr>
        <w:t xml:space="preserve">3. Место </w:t>
      </w:r>
      <w:r w:rsidR="00C74FA8" w:rsidRPr="00792D0A">
        <w:rPr>
          <w:rFonts w:ascii="Times New Roman" w:hAnsi="Times New Roman" w:cs="Times New Roman"/>
          <w:b/>
          <w:bCs/>
          <w:color w:val="auto"/>
          <w:sz w:val="28"/>
          <w:szCs w:val="28"/>
        </w:rPr>
        <w:t>дисциплины</w:t>
      </w:r>
      <w:r w:rsidRPr="00792D0A">
        <w:rPr>
          <w:rFonts w:ascii="Times New Roman" w:hAnsi="Times New Roman" w:cs="Times New Roman"/>
          <w:b/>
          <w:bCs/>
          <w:color w:val="auto"/>
          <w:sz w:val="28"/>
          <w:szCs w:val="28"/>
        </w:rPr>
        <w:t xml:space="preserve"> в структуре образовательной программы</w:t>
      </w:r>
      <w:bookmarkEnd w:id="3"/>
    </w:p>
    <w:p w14:paraId="090559FF" w14:textId="756FAC05" w:rsidR="00167F51" w:rsidRPr="00792D0A" w:rsidRDefault="00A7650C" w:rsidP="00F95658">
      <w:pPr>
        <w:ind w:firstLine="709"/>
        <w:jc w:val="both"/>
        <w:rPr>
          <w:bCs/>
          <w:sz w:val="28"/>
          <w:szCs w:val="28"/>
        </w:rPr>
      </w:pPr>
      <w:r w:rsidRPr="00792D0A">
        <w:rPr>
          <w:bCs/>
          <w:sz w:val="28"/>
          <w:szCs w:val="28"/>
        </w:rPr>
        <w:t>Дисциплина относится к модулю направленности программы магистратуры «Умные города: управление и цифровые технологии».</w:t>
      </w:r>
    </w:p>
    <w:p w14:paraId="2D5A36FC" w14:textId="77777777" w:rsidR="00C52F7B" w:rsidRPr="00792D0A" w:rsidRDefault="00C52F7B" w:rsidP="00FD3F00">
      <w:pPr>
        <w:pStyle w:val="1"/>
        <w:spacing w:before="0"/>
        <w:ind w:firstLine="709"/>
        <w:jc w:val="both"/>
        <w:rPr>
          <w:rFonts w:ascii="Times New Roman" w:hAnsi="Times New Roman" w:cs="Times New Roman"/>
          <w:b/>
          <w:color w:val="auto"/>
          <w:sz w:val="28"/>
          <w:szCs w:val="28"/>
        </w:rPr>
      </w:pPr>
      <w:bookmarkStart w:id="4" w:name="_Toc150158532"/>
      <w:r w:rsidRPr="00792D0A">
        <w:rPr>
          <w:rFonts w:ascii="Times New Roman" w:hAnsi="Times New Roman" w:cs="Times New Roman"/>
          <w:b/>
          <w:bCs/>
          <w:color w:val="auto"/>
          <w:sz w:val="28"/>
          <w:szCs w:val="28"/>
        </w:rPr>
        <w:t xml:space="preserve">4. Объем </w:t>
      </w:r>
      <w:r w:rsidR="00EC45DF" w:rsidRPr="00792D0A">
        <w:rPr>
          <w:rFonts w:ascii="Times New Roman" w:hAnsi="Times New Roman" w:cs="Times New Roman"/>
          <w:b/>
          <w:bCs/>
          <w:color w:val="auto"/>
          <w:sz w:val="28"/>
          <w:szCs w:val="28"/>
        </w:rPr>
        <w:t>дисциплины</w:t>
      </w:r>
      <w:r w:rsidR="001B4C63" w:rsidRPr="00792D0A">
        <w:rPr>
          <w:rFonts w:ascii="Times New Roman" w:hAnsi="Times New Roman" w:cs="Times New Roman"/>
          <w:b/>
          <w:bCs/>
          <w:color w:val="auto"/>
          <w:sz w:val="28"/>
          <w:szCs w:val="28"/>
        </w:rPr>
        <w:t>(модуля)</w:t>
      </w:r>
      <w:r w:rsidRPr="00792D0A">
        <w:rPr>
          <w:rFonts w:ascii="Times New Roman" w:hAnsi="Times New Roman" w:cs="Times New Roman"/>
          <w:b/>
          <w:bCs/>
          <w:color w:val="auto"/>
          <w:sz w:val="28"/>
          <w:szCs w:val="28"/>
        </w:rPr>
        <w:t xml:space="preserve"> в зачетных единицах и в академических </w:t>
      </w:r>
      <w:r w:rsidR="00400154" w:rsidRPr="00792D0A">
        <w:rPr>
          <w:rFonts w:ascii="Times New Roman" w:hAnsi="Times New Roman" w:cs="Times New Roman"/>
          <w:b/>
          <w:bCs/>
          <w:color w:val="auto"/>
          <w:sz w:val="28"/>
          <w:szCs w:val="28"/>
        </w:rPr>
        <w:t>ча</w:t>
      </w:r>
      <w:r w:rsidRPr="00792D0A">
        <w:rPr>
          <w:rFonts w:ascii="Times New Roman" w:hAnsi="Times New Roman" w:cs="Times New Roman"/>
          <w:b/>
          <w:bCs/>
          <w:color w:val="auto"/>
          <w:sz w:val="28"/>
          <w:szCs w:val="28"/>
        </w:rPr>
        <w:t xml:space="preserve">сах с выделением объема </w:t>
      </w:r>
      <w:r w:rsidR="00400154" w:rsidRPr="00792D0A">
        <w:rPr>
          <w:rFonts w:ascii="Times New Roman" w:hAnsi="Times New Roman" w:cs="Times New Roman"/>
          <w:b/>
          <w:bCs/>
          <w:color w:val="auto"/>
          <w:sz w:val="28"/>
          <w:szCs w:val="28"/>
        </w:rPr>
        <w:t>аудиторной (лекции, семинары) и</w:t>
      </w:r>
      <w:r w:rsidRPr="00792D0A">
        <w:rPr>
          <w:rFonts w:ascii="Times New Roman" w:hAnsi="Times New Roman" w:cs="Times New Roman"/>
          <w:b/>
          <w:bCs/>
          <w:color w:val="auto"/>
          <w:sz w:val="28"/>
          <w:szCs w:val="28"/>
        </w:rPr>
        <w:t xml:space="preserve"> самостоятельной работы обучающихся</w:t>
      </w:r>
      <w:bookmarkEnd w:id="4"/>
      <w:r w:rsidR="00400154" w:rsidRPr="00792D0A">
        <w:rPr>
          <w:rFonts w:ascii="Times New Roman" w:hAnsi="Times New Roman" w:cs="Times New Roman"/>
          <w:b/>
          <w:bCs/>
          <w:color w:val="auto"/>
          <w:sz w:val="28"/>
          <w:szCs w:val="28"/>
        </w:rPr>
        <w:t xml:space="preserve"> </w:t>
      </w:r>
    </w:p>
    <w:p w14:paraId="754E2147" w14:textId="77777777" w:rsidR="009D34EE" w:rsidRPr="00792D0A" w:rsidRDefault="009D34EE" w:rsidP="00C52F7B">
      <w:pPr>
        <w:keepNext/>
        <w:ind w:left="567"/>
        <w:jc w:val="right"/>
        <w:rPr>
          <w:sz w:val="24"/>
          <w:szCs w:val="24"/>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6"/>
        <w:gridCol w:w="1835"/>
      </w:tblGrid>
      <w:tr w:rsidR="002C7474" w:rsidRPr="00792D0A" w14:paraId="1A2FC2F7" w14:textId="77777777" w:rsidTr="00AA5C65">
        <w:trPr>
          <w:jc w:val="right"/>
        </w:trPr>
        <w:tc>
          <w:tcPr>
            <w:tcW w:w="3126" w:type="pct"/>
            <w:shd w:val="clear" w:color="auto" w:fill="auto"/>
          </w:tcPr>
          <w:p w14:paraId="515F88B8" w14:textId="77777777" w:rsidR="005320CC" w:rsidRPr="00792D0A" w:rsidRDefault="005320CC" w:rsidP="00E74E0D">
            <w:pPr>
              <w:pStyle w:val="a6"/>
              <w:keepNext/>
              <w:ind w:left="0"/>
              <w:rPr>
                <w:b/>
                <w:sz w:val="24"/>
                <w:szCs w:val="24"/>
              </w:rPr>
            </w:pPr>
            <w:r w:rsidRPr="00792D0A">
              <w:rPr>
                <w:b/>
                <w:sz w:val="24"/>
                <w:szCs w:val="24"/>
              </w:rPr>
              <w:t>Вид учебной работы   по дисциплине</w:t>
            </w:r>
          </w:p>
        </w:tc>
        <w:tc>
          <w:tcPr>
            <w:tcW w:w="974" w:type="pct"/>
            <w:shd w:val="clear" w:color="auto" w:fill="auto"/>
          </w:tcPr>
          <w:p w14:paraId="590CD249" w14:textId="77777777" w:rsidR="005320CC" w:rsidRPr="00792D0A" w:rsidRDefault="005320CC" w:rsidP="00E74E0D">
            <w:pPr>
              <w:pStyle w:val="a6"/>
              <w:keepNext/>
              <w:ind w:left="0"/>
              <w:jc w:val="center"/>
              <w:rPr>
                <w:b/>
                <w:sz w:val="24"/>
                <w:szCs w:val="24"/>
              </w:rPr>
            </w:pPr>
            <w:r w:rsidRPr="00792D0A">
              <w:rPr>
                <w:b/>
                <w:sz w:val="24"/>
                <w:szCs w:val="24"/>
              </w:rPr>
              <w:t xml:space="preserve">Всего </w:t>
            </w:r>
          </w:p>
          <w:p w14:paraId="5BEC1362" w14:textId="77777777" w:rsidR="005320CC" w:rsidRPr="00792D0A" w:rsidRDefault="005320CC" w:rsidP="00E74E0D">
            <w:pPr>
              <w:pStyle w:val="a6"/>
              <w:keepNext/>
              <w:ind w:left="0"/>
              <w:jc w:val="center"/>
              <w:rPr>
                <w:b/>
                <w:sz w:val="24"/>
                <w:szCs w:val="24"/>
              </w:rPr>
            </w:pPr>
            <w:r w:rsidRPr="00792D0A">
              <w:rPr>
                <w:b/>
                <w:sz w:val="24"/>
                <w:szCs w:val="24"/>
              </w:rPr>
              <w:t>(в з/е и часах)</w:t>
            </w:r>
          </w:p>
        </w:tc>
        <w:tc>
          <w:tcPr>
            <w:tcW w:w="900" w:type="pct"/>
            <w:shd w:val="clear" w:color="auto" w:fill="auto"/>
          </w:tcPr>
          <w:p w14:paraId="06FA2C7B" w14:textId="77777777" w:rsidR="005320CC" w:rsidRPr="00792D0A" w:rsidRDefault="005320CC" w:rsidP="00E74E0D">
            <w:pPr>
              <w:pStyle w:val="a6"/>
              <w:keepNext/>
              <w:ind w:left="0"/>
              <w:jc w:val="center"/>
              <w:rPr>
                <w:b/>
                <w:sz w:val="24"/>
                <w:szCs w:val="24"/>
              </w:rPr>
            </w:pPr>
            <w:r w:rsidRPr="00792D0A">
              <w:rPr>
                <w:b/>
                <w:sz w:val="24"/>
                <w:szCs w:val="24"/>
              </w:rPr>
              <w:t xml:space="preserve">Модуль 4 </w:t>
            </w:r>
          </w:p>
          <w:p w14:paraId="5B34F88B" w14:textId="12489EA0" w:rsidR="005320CC" w:rsidRPr="00792D0A" w:rsidRDefault="005320CC" w:rsidP="00E74E0D">
            <w:pPr>
              <w:pStyle w:val="a6"/>
              <w:keepNext/>
              <w:ind w:left="0"/>
              <w:jc w:val="center"/>
              <w:rPr>
                <w:b/>
                <w:sz w:val="24"/>
                <w:szCs w:val="24"/>
              </w:rPr>
            </w:pPr>
            <w:r w:rsidRPr="00792D0A">
              <w:rPr>
                <w:b/>
                <w:sz w:val="24"/>
                <w:szCs w:val="24"/>
              </w:rPr>
              <w:t>(в часах)</w:t>
            </w:r>
          </w:p>
        </w:tc>
      </w:tr>
      <w:tr w:rsidR="002C7474" w:rsidRPr="00792D0A" w14:paraId="1BBAD7B5" w14:textId="77777777" w:rsidTr="00AA5C65">
        <w:trPr>
          <w:jc w:val="right"/>
        </w:trPr>
        <w:tc>
          <w:tcPr>
            <w:tcW w:w="3126" w:type="pct"/>
            <w:shd w:val="clear" w:color="auto" w:fill="auto"/>
          </w:tcPr>
          <w:p w14:paraId="355748BC" w14:textId="77777777" w:rsidR="005320CC" w:rsidRPr="00792D0A" w:rsidRDefault="005320CC" w:rsidP="00E74E0D">
            <w:pPr>
              <w:pStyle w:val="a6"/>
              <w:keepNext/>
              <w:ind w:left="0"/>
              <w:rPr>
                <w:b/>
                <w:sz w:val="24"/>
                <w:szCs w:val="24"/>
              </w:rPr>
            </w:pPr>
            <w:r w:rsidRPr="00792D0A">
              <w:rPr>
                <w:b/>
                <w:sz w:val="24"/>
                <w:szCs w:val="24"/>
              </w:rPr>
              <w:t xml:space="preserve">Общая трудоемкость дисциплины </w:t>
            </w:r>
          </w:p>
        </w:tc>
        <w:tc>
          <w:tcPr>
            <w:tcW w:w="974" w:type="pct"/>
            <w:shd w:val="clear" w:color="auto" w:fill="auto"/>
          </w:tcPr>
          <w:p w14:paraId="708E2751" w14:textId="6E934FC4" w:rsidR="005320CC" w:rsidRPr="00792D0A" w:rsidRDefault="00AA5C65" w:rsidP="00E74E0D">
            <w:pPr>
              <w:pStyle w:val="a6"/>
              <w:keepNext/>
              <w:ind w:left="0"/>
              <w:jc w:val="center"/>
              <w:rPr>
                <w:b/>
                <w:i/>
                <w:sz w:val="24"/>
                <w:szCs w:val="24"/>
              </w:rPr>
            </w:pPr>
            <w:r w:rsidRPr="00792D0A">
              <w:rPr>
                <w:b/>
                <w:i/>
                <w:sz w:val="24"/>
                <w:szCs w:val="24"/>
              </w:rPr>
              <w:t>3 з.е., 108</w:t>
            </w:r>
          </w:p>
        </w:tc>
        <w:tc>
          <w:tcPr>
            <w:tcW w:w="900" w:type="pct"/>
            <w:shd w:val="clear" w:color="auto" w:fill="auto"/>
          </w:tcPr>
          <w:p w14:paraId="159BF962" w14:textId="4A76CB6A" w:rsidR="005320CC" w:rsidRPr="00792D0A" w:rsidRDefault="00AA5C65" w:rsidP="00E74E0D">
            <w:pPr>
              <w:pStyle w:val="a6"/>
              <w:keepNext/>
              <w:ind w:left="0"/>
              <w:jc w:val="center"/>
              <w:rPr>
                <w:b/>
                <w:i/>
                <w:sz w:val="24"/>
                <w:szCs w:val="24"/>
              </w:rPr>
            </w:pPr>
            <w:r w:rsidRPr="00792D0A">
              <w:rPr>
                <w:b/>
                <w:i/>
                <w:sz w:val="24"/>
                <w:szCs w:val="24"/>
              </w:rPr>
              <w:t>108</w:t>
            </w:r>
          </w:p>
        </w:tc>
      </w:tr>
      <w:tr w:rsidR="002C7474" w:rsidRPr="00792D0A" w14:paraId="479D6C74" w14:textId="77777777" w:rsidTr="00AA5C65">
        <w:trPr>
          <w:jc w:val="right"/>
        </w:trPr>
        <w:tc>
          <w:tcPr>
            <w:tcW w:w="3126" w:type="pct"/>
            <w:shd w:val="clear" w:color="auto" w:fill="auto"/>
          </w:tcPr>
          <w:p w14:paraId="69F1E995" w14:textId="77777777" w:rsidR="005320CC" w:rsidRPr="00792D0A" w:rsidRDefault="005320CC" w:rsidP="00E74E0D">
            <w:pPr>
              <w:pStyle w:val="a6"/>
              <w:keepNext/>
              <w:ind w:left="0"/>
              <w:rPr>
                <w:b/>
                <w:i/>
                <w:sz w:val="24"/>
                <w:szCs w:val="24"/>
              </w:rPr>
            </w:pPr>
            <w:r w:rsidRPr="00792D0A">
              <w:rPr>
                <w:b/>
                <w:i/>
                <w:sz w:val="24"/>
                <w:szCs w:val="24"/>
              </w:rPr>
              <w:t xml:space="preserve">Контактная работа - Аудиторные занятия </w:t>
            </w:r>
          </w:p>
        </w:tc>
        <w:tc>
          <w:tcPr>
            <w:tcW w:w="974" w:type="pct"/>
            <w:shd w:val="clear" w:color="auto" w:fill="auto"/>
          </w:tcPr>
          <w:p w14:paraId="009AE721" w14:textId="09A396CE" w:rsidR="005320CC" w:rsidRPr="00792D0A" w:rsidRDefault="00B77CA2" w:rsidP="00E74E0D">
            <w:pPr>
              <w:pStyle w:val="a6"/>
              <w:keepNext/>
              <w:ind w:left="0"/>
              <w:jc w:val="center"/>
              <w:rPr>
                <w:b/>
                <w:i/>
                <w:sz w:val="24"/>
                <w:szCs w:val="24"/>
              </w:rPr>
            </w:pPr>
            <w:r w:rsidRPr="00792D0A">
              <w:rPr>
                <w:b/>
                <w:i/>
                <w:sz w:val="24"/>
                <w:szCs w:val="24"/>
              </w:rPr>
              <w:t>40</w:t>
            </w:r>
          </w:p>
        </w:tc>
        <w:tc>
          <w:tcPr>
            <w:tcW w:w="900" w:type="pct"/>
            <w:shd w:val="clear" w:color="auto" w:fill="auto"/>
          </w:tcPr>
          <w:p w14:paraId="3C2A8E2F" w14:textId="32C4BEDD" w:rsidR="005320CC" w:rsidRPr="00792D0A" w:rsidRDefault="00B77CA2" w:rsidP="00E74E0D">
            <w:pPr>
              <w:pStyle w:val="a6"/>
              <w:keepNext/>
              <w:ind w:left="0"/>
              <w:jc w:val="center"/>
              <w:rPr>
                <w:b/>
                <w:i/>
                <w:sz w:val="24"/>
                <w:szCs w:val="24"/>
              </w:rPr>
            </w:pPr>
            <w:r w:rsidRPr="00792D0A">
              <w:rPr>
                <w:b/>
                <w:i/>
                <w:sz w:val="24"/>
                <w:szCs w:val="24"/>
              </w:rPr>
              <w:t>40</w:t>
            </w:r>
          </w:p>
        </w:tc>
      </w:tr>
      <w:tr w:rsidR="002C7474" w:rsidRPr="00792D0A" w14:paraId="30610691" w14:textId="77777777" w:rsidTr="00AA5C65">
        <w:trPr>
          <w:jc w:val="right"/>
        </w:trPr>
        <w:tc>
          <w:tcPr>
            <w:tcW w:w="3126" w:type="pct"/>
            <w:shd w:val="clear" w:color="auto" w:fill="auto"/>
          </w:tcPr>
          <w:p w14:paraId="7D566DA3" w14:textId="77777777" w:rsidR="005320CC" w:rsidRPr="00792D0A" w:rsidRDefault="005320CC" w:rsidP="00E74E0D">
            <w:pPr>
              <w:pStyle w:val="a6"/>
              <w:keepNext/>
              <w:ind w:left="0"/>
              <w:rPr>
                <w:i/>
                <w:sz w:val="24"/>
                <w:szCs w:val="24"/>
              </w:rPr>
            </w:pPr>
            <w:r w:rsidRPr="00792D0A">
              <w:rPr>
                <w:i/>
                <w:sz w:val="24"/>
                <w:szCs w:val="24"/>
              </w:rPr>
              <w:t xml:space="preserve">Лекции </w:t>
            </w:r>
          </w:p>
        </w:tc>
        <w:tc>
          <w:tcPr>
            <w:tcW w:w="974" w:type="pct"/>
            <w:shd w:val="clear" w:color="auto" w:fill="auto"/>
          </w:tcPr>
          <w:p w14:paraId="77B8FBB3" w14:textId="2CE0BCF6" w:rsidR="005320CC" w:rsidRPr="00792D0A" w:rsidRDefault="00B77CA2" w:rsidP="00E74E0D">
            <w:pPr>
              <w:pStyle w:val="a6"/>
              <w:keepNext/>
              <w:ind w:left="0"/>
              <w:jc w:val="center"/>
              <w:rPr>
                <w:bCs/>
                <w:i/>
                <w:sz w:val="24"/>
                <w:szCs w:val="24"/>
              </w:rPr>
            </w:pPr>
            <w:r w:rsidRPr="00792D0A">
              <w:rPr>
                <w:bCs/>
                <w:i/>
                <w:sz w:val="24"/>
                <w:szCs w:val="24"/>
              </w:rPr>
              <w:t>10</w:t>
            </w:r>
          </w:p>
        </w:tc>
        <w:tc>
          <w:tcPr>
            <w:tcW w:w="900" w:type="pct"/>
            <w:shd w:val="clear" w:color="auto" w:fill="auto"/>
          </w:tcPr>
          <w:p w14:paraId="37576F99" w14:textId="46F88C29" w:rsidR="005320CC" w:rsidRPr="00792D0A" w:rsidRDefault="00B77CA2" w:rsidP="00E74E0D">
            <w:pPr>
              <w:pStyle w:val="a6"/>
              <w:keepNext/>
              <w:ind w:left="0"/>
              <w:jc w:val="center"/>
              <w:rPr>
                <w:bCs/>
                <w:i/>
                <w:sz w:val="24"/>
                <w:szCs w:val="24"/>
              </w:rPr>
            </w:pPr>
            <w:r w:rsidRPr="00792D0A">
              <w:rPr>
                <w:bCs/>
                <w:i/>
                <w:sz w:val="24"/>
                <w:szCs w:val="24"/>
              </w:rPr>
              <w:t>10</w:t>
            </w:r>
          </w:p>
        </w:tc>
      </w:tr>
      <w:tr w:rsidR="002C7474" w:rsidRPr="00792D0A" w14:paraId="663578C8" w14:textId="77777777" w:rsidTr="00AA5C65">
        <w:trPr>
          <w:jc w:val="right"/>
        </w:trPr>
        <w:tc>
          <w:tcPr>
            <w:tcW w:w="3126" w:type="pct"/>
            <w:shd w:val="clear" w:color="auto" w:fill="auto"/>
          </w:tcPr>
          <w:p w14:paraId="1545B52E" w14:textId="77777777" w:rsidR="005320CC" w:rsidRPr="00792D0A" w:rsidRDefault="005320CC" w:rsidP="00E74E0D">
            <w:pPr>
              <w:pStyle w:val="a6"/>
              <w:keepNext/>
              <w:ind w:left="0"/>
              <w:rPr>
                <w:i/>
                <w:sz w:val="24"/>
                <w:szCs w:val="24"/>
              </w:rPr>
            </w:pPr>
            <w:r w:rsidRPr="00792D0A">
              <w:rPr>
                <w:i/>
                <w:sz w:val="24"/>
                <w:szCs w:val="24"/>
              </w:rPr>
              <w:t xml:space="preserve">Семинары, практические занятия  </w:t>
            </w:r>
          </w:p>
        </w:tc>
        <w:tc>
          <w:tcPr>
            <w:tcW w:w="974" w:type="pct"/>
            <w:shd w:val="clear" w:color="auto" w:fill="auto"/>
          </w:tcPr>
          <w:p w14:paraId="2E446AA5" w14:textId="4E52FF6A" w:rsidR="005320CC" w:rsidRPr="00792D0A" w:rsidRDefault="00B77CA2" w:rsidP="00E74E0D">
            <w:pPr>
              <w:pStyle w:val="a6"/>
              <w:keepNext/>
              <w:ind w:left="0"/>
              <w:jc w:val="center"/>
              <w:rPr>
                <w:bCs/>
                <w:i/>
                <w:sz w:val="24"/>
                <w:szCs w:val="24"/>
              </w:rPr>
            </w:pPr>
            <w:r w:rsidRPr="00792D0A">
              <w:rPr>
                <w:bCs/>
                <w:i/>
                <w:sz w:val="24"/>
                <w:szCs w:val="24"/>
              </w:rPr>
              <w:t>30</w:t>
            </w:r>
          </w:p>
        </w:tc>
        <w:tc>
          <w:tcPr>
            <w:tcW w:w="900" w:type="pct"/>
            <w:shd w:val="clear" w:color="auto" w:fill="auto"/>
          </w:tcPr>
          <w:p w14:paraId="783D6415" w14:textId="3CEE6161" w:rsidR="005320CC" w:rsidRPr="00792D0A" w:rsidRDefault="00B77CA2" w:rsidP="00E74E0D">
            <w:pPr>
              <w:pStyle w:val="a6"/>
              <w:keepNext/>
              <w:ind w:left="0"/>
              <w:jc w:val="center"/>
              <w:rPr>
                <w:bCs/>
                <w:i/>
                <w:sz w:val="24"/>
                <w:szCs w:val="24"/>
              </w:rPr>
            </w:pPr>
            <w:r w:rsidRPr="00792D0A">
              <w:rPr>
                <w:bCs/>
                <w:i/>
                <w:sz w:val="24"/>
                <w:szCs w:val="24"/>
              </w:rPr>
              <w:t>30</w:t>
            </w:r>
          </w:p>
        </w:tc>
      </w:tr>
      <w:tr w:rsidR="002C7474" w:rsidRPr="00792D0A" w14:paraId="372559E0" w14:textId="77777777" w:rsidTr="00AA5C65">
        <w:trPr>
          <w:jc w:val="right"/>
        </w:trPr>
        <w:tc>
          <w:tcPr>
            <w:tcW w:w="3126" w:type="pct"/>
            <w:shd w:val="clear" w:color="auto" w:fill="auto"/>
          </w:tcPr>
          <w:p w14:paraId="2C6773F0" w14:textId="77777777" w:rsidR="005320CC" w:rsidRPr="00792D0A" w:rsidRDefault="005320CC" w:rsidP="00E74E0D">
            <w:pPr>
              <w:pStyle w:val="a6"/>
              <w:keepNext/>
              <w:ind w:left="0"/>
              <w:rPr>
                <w:b/>
                <w:i/>
                <w:sz w:val="24"/>
                <w:szCs w:val="24"/>
              </w:rPr>
            </w:pPr>
            <w:r w:rsidRPr="00792D0A">
              <w:rPr>
                <w:b/>
                <w:i/>
                <w:sz w:val="24"/>
                <w:szCs w:val="24"/>
              </w:rPr>
              <w:t>Самостоятельная работа</w:t>
            </w:r>
          </w:p>
        </w:tc>
        <w:tc>
          <w:tcPr>
            <w:tcW w:w="974" w:type="pct"/>
            <w:shd w:val="clear" w:color="auto" w:fill="auto"/>
          </w:tcPr>
          <w:p w14:paraId="17D78B84" w14:textId="36066D43" w:rsidR="005320CC" w:rsidRPr="00792D0A" w:rsidRDefault="00B77CA2" w:rsidP="00E74E0D">
            <w:pPr>
              <w:pStyle w:val="a6"/>
              <w:keepNext/>
              <w:ind w:left="0"/>
              <w:jc w:val="center"/>
              <w:rPr>
                <w:b/>
                <w:i/>
                <w:sz w:val="24"/>
                <w:szCs w:val="24"/>
              </w:rPr>
            </w:pPr>
            <w:r w:rsidRPr="00792D0A">
              <w:rPr>
                <w:b/>
                <w:i/>
                <w:sz w:val="24"/>
                <w:szCs w:val="24"/>
              </w:rPr>
              <w:t>68</w:t>
            </w:r>
          </w:p>
        </w:tc>
        <w:tc>
          <w:tcPr>
            <w:tcW w:w="900" w:type="pct"/>
            <w:shd w:val="clear" w:color="auto" w:fill="auto"/>
          </w:tcPr>
          <w:p w14:paraId="59A201A1" w14:textId="51F55F96" w:rsidR="005320CC" w:rsidRPr="00792D0A" w:rsidRDefault="00B77CA2" w:rsidP="00E74E0D">
            <w:pPr>
              <w:pStyle w:val="a6"/>
              <w:keepNext/>
              <w:ind w:left="0"/>
              <w:jc w:val="center"/>
              <w:rPr>
                <w:b/>
                <w:i/>
                <w:sz w:val="24"/>
                <w:szCs w:val="24"/>
              </w:rPr>
            </w:pPr>
            <w:r w:rsidRPr="00792D0A">
              <w:rPr>
                <w:b/>
                <w:i/>
                <w:sz w:val="24"/>
                <w:szCs w:val="24"/>
              </w:rPr>
              <w:t>68</w:t>
            </w:r>
          </w:p>
        </w:tc>
      </w:tr>
      <w:tr w:rsidR="002C7474" w:rsidRPr="00792D0A" w14:paraId="23BC60AB" w14:textId="77777777" w:rsidTr="00AA5C65">
        <w:trPr>
          <w:jc w:val="right"/>
        </w:trPr>
        <w:tc>
          <w:tcPr>
            <w:tcW w:w="3126" w:type="pct"/>
            <w:shd w:val="clear" w:color="auto" w:fill="auto"/>
          </w:tcPr>
          <w:p w14:paraId="2EF5BECB" w14:textId="77777777" w:rsidR="005320CC" w:rsidRPr="00792D0A" w:rsidRDefault="005320CC" w:rsidP="00E74E0D">
            <w:pPr>
              <w:pStyle w:val="a6"/>
              <w:keepNext/>
              <w:ind w:left="0"/>
              <w:rPr>
                <w:sz w:val="24"/>
                <w:szCs w:val="24"/>
              </w:rPr>
            </w:pPr>
            <w:r w:rsidRPr="00792D0A">
              <w:rPr>
                <w:sz w:val="24"/>
                <w:szCs w:val="24"/>
              </w:rPr>
              <w:t xml:space="preserve">Вид текущего контроля </w:t>
            </w:r>
          </w:p>
        </w:tc>
        <w:tc>
          <w:tcPr>
            <w:tcW w:w="974" w:type="pct"/>
            <w:shd w:val="clear" w:color="auto" w:fill="auto"/>
          </w:tcPr>
          <w:p w14:paraId="24A5321D" w14:textId="3B1C8CE3" w:rsidR="005320CC" w:rsidRPr="00792D0A" w:rsidRDefault="00B77CA2" w:rsidP="00E74E0D">
            <w:pPr>
              <w:pStyle w:val="a6"/>
              <w:keepNext/>
              <w:ind w:left="0"/>
              <w:jc w:val="center"/>
              <w:rPr>
                <w:bCs/>
                <w:i/>
                <w:sz w:val="24"/>
                <w:szCs w:val="24"/>
              </w:rPr>
            </w:pPr>
            <w:r w:rsidRPr="00792D0A">
              <w:rPr>
                <w:bCs/>
                <w:i/>
                <w:sz w:val="24"/>
                <w:szCs w:val="24"/>
              </w:rPr>
              <w:t>эссе</w:t>
            </w:r>
          </w:p>
        </w:tc>
        <w:tc>
          <w:tcPr>
            <w:tcW w:w="900" w:type="pct"/>
            <w:shd w:val="clear" w:color="auto" w:fill="auto"/>
          </w:tcPr>
          <w:p w14:paraId="01D000D3" w14:textId="4790E1C2" w:rsidR="005320CC" w:rsidRPr="00792D0A" w:rsidRDefault="00B77CA2" w:rsidP="00E74E0D">
            <w:pPr>
              <w:pStyle w:val="a6"/>
              <w:keepNext/>
              <w:ind w:left="0"/>
              <w:jc w:val="center"/>
              <w:rPr>
                <w:bCs/>
                <w:i/>
                <w:sz w:val="24"/>
                <w:szCs w:val="24"/>
              </w:rPr>
            </w:pPr>
            <w:r w:rsidRPr="00792D0A">
              <w:rPr>
                <w:bCs/>
                <w:i/>
                <w:sz w:val="24"/>
                <w:szCs w:val="24"/>
              </w:rPr>
              <w:t>эссе</w:t>
            </w:r>
          </w:p>
        </w:tc>
      </w:tr>
      <w:tr w:rsidR="005320CC" w:rsidRPr="00792D0A" w14:paraId="44751BA7" w14:textId="77777777" w:rsidTr="00AA5C65">
        <w:trPr>
          <w:jc w:val="right"/>
        </w:trPr>
        <w:tc>
          <w:tcPr>
            <w:tcW w:w="3126" w:type="pct"/>
            <w:shd w:val="clear" w:color="auto" w:fill="auto"/>
          </w:tcPr>
          <w:p w14:paraId="0CD53494" w14:textId="77777777" w:rsidR="005320CC" w:rsidRPr="00792D0A" w:rsidRDefault="005320CC" w:rsidP="00E74E0D">
            <w:pPr>
              <w:pStyle w:val="a6"/>
              <w:keepNext/>
              <w:ind w:left="0"/>
              <w:rPr>
                <w:sz w:val="24"/>
                <w:szCs w:val="24"/>
              </w:rPr>
            </w:pPr>
            <w:r w:rsidRPr="00792D0A">
              <w:rPr>
                <w:sz w:val="24"/>
                <w:szCs w:val="24"/>
              </w:rPr>
              <w:t>Вид промежуточной аттестации</w:t>
            </w:r>
          </w:p>
        </w:tc>
        <w:tc>
          <w:tcPr>
            <w:tcW w:w="974" w:type="pct"/>
            <w:shd w:val="clear" w:color="auto" w:fill="auto"/>
          </w:tcPr>
          <w:p w14:paraId="6A4EBB93" w14:textId="64D98DAB" w:rsidR="005320CC" w:rsidRPr="00792D0A" w:rsidRDefault="00B77CA2" w:rsidP="00E74E0D">
            <w:pPr>
              <w:pStyle w:val="a6"/>
              <w:keepNext/>
              <w:ind w:left="0"/>
              <w:jc w:val="center"/>
              <w:rPr>
                <w:bCs/>
                <w:i/>
                <w:sz w:val="24"/>
                <w:szCs w:val="24"/>
              </w:rPr>
            </w:pPr>
            <w:r w:rsidRPr="00792D0A">
              <w:rPr>
                <w:bCs/>
                <w:i/>
                <w:sz w:val="24"/>
                <w:szCs w:val="24"/>
              </w:rPr>
              <w:t>экзамен</w:t>
            </w:r>
          </w:p>
        </w:tc>
        <w:tc>
          <w:tcPr>
            <w:tcW w:w="900" w:type="pct"/>
            <w:shd w:val="clear" w:color="auto" w:fill="auto"/>
          </w:tcPr>
          <w:p w14:paraId="4312D4A8" w14:textId="0B438932" w:rsidR="005320CC" w:rsidRPr="00792D0A" w:rsidRDefault="00B77CA2" w:rsidP="00E74E0D">
            <w:pPr>
              <w:pStyle w:val="a6"/>
              <w:keepNext/>
              <w:ind w:left="0"/>
              <w:jc w:val="center"/>
              <w:rPr>
                <w:bCs/>
                <w:i/>
                <w:sz w:val="24"/>
                <w:szCs w:val="24"/>
              </w:rPr>
            </w:pPr>
            <w:r w:rsidRPr="00792D0A">
              <w:rPr>
                <w:bCs/>
                <w:i/>
                <w:sz w:val="24"/>
                <w:szCs w:val="24"/>
              </w:rPr>
              <w:t>экзамен</w:t>
            </w:r>
          </w:p>
        </w:tc>
      </w:tr>
    </w:tbl>
    <w:p w14:paraId="5BB2C1B7" w14:textId="77777777" w:rsidR="001D2169" w:rsidRPr="00792D0A" w:rsidRDefault="001D2169" w:rsidP="008D7C13">
      <w:pPr>
        <w:pStyle w:val="ab"/>
        <w:jc w:val="both"/>
        <w:rPr>
          <w:b w:val="0"/>
          <w:szCs w:val="28"/>
        </w:rPr>
      </w:pPr>
    </w:p>
    <w:p w14:paraId="359558E7" w14:textId="77777777" w:rsidR="002B020D" w:rsidRPr="00792D0A" w:rsidRDefault="002B020D" w:rsidP="00C52F7B">
      <w:pPr>
        <w:jc w:val="both"/>
        <w:rPr>
          <w:b/>
          <w:bCs/>
          <w:sz w:val="28"/>
          <w:szCs w:val="28"/>
        </w:rPr>
      </w:pPr>
    </w:p>
    <w:p w14:paraId="3D805E60" w14:textId="77777777" w:rsidR="00C52F7B" w:rsidRPr="00792D0A" w:rsidRDefault="00C52F7B" w:rsidP="00FD3F00">
      <w:pPr>
        <w:pStyle w:val="1"/>
        <w:spacing w:before="0"/>
        <w:ind w:firstLine="709"/>
        <w:jc w:val="both"/>
        <w:rPr>
          <w:rFonts w:ascii="Times New Roman" w:hAnsi="Times New Roman" w:cs="Times New Roman"/>
          <w:b/>
          <w:bCs/>
          <w:color w:val="auto"/>
          <w:sz w:val="28"/>
          <w:szCs w:val="28"/>
        </w:rPr>
      </w:pPr>
      <w:bookmarkStart w:id="5" w:name="_Toc150158533"/>
      <w:r w:rsidRPr="00792D0A">
        <w:rPr>
          <w:rFonts w:ascii="Times New Roman" w:hAnsi="Times New Roman" w:cs="Times New Roman"/>
          <w:b/>
          <w:bCs/>
          <w:color w:val="auto"/>
          <w:sz w:val="28"/>
          <w:szCs w:val="28"/>
        </w:rPr>
        <w:t xml:space="preserve">5. Содержание </w:t>
      </w:r>
      <w:r w:rsidR="00EC45DF" w:rsidRPr="00792D0A">
        <w:rPr>
          <w:rFonts w:ascii="Times New Roman" w:hAnsi="Times New Roman" w:cs="Times New Roman"/>
          <w:b/>
          <w:bCs/>
          <w:color w:val="auto"/>
          <w:sz w:val="28"/>
          <w:szCs w:val="28"/>
        </w:rPr>
        <w:t>дисциплины</w:t>
      </w:r>
      <w:r w:rsidRPr="00792D0A">
        <w:rPr>
          <w:rFonts w:ascii="Times New Roman" w:hAnsi="Times New Roman" w:cs="Times New Roman"/>
          <w:b/>
          <w:bCs/>
          <w:color w:val="auto"/>
          <w:sz w:val="28"/>
          <w:szCs w:val="28"/>
        </w:rPr>
        <w:t>, структурированное по темам (разделам) дисциплины с указани</w:t>
      </w:r>
      <w:r w:rsidR="009C4968" w:rsidRPr="00792D0A">
        <w:rPr>
          <w:rFonts w:ascii="Times New Roman" w:hAnsi="Times New Roman" w:cs="Times New Roman"/>
          <w:b/>
          <w:bCs/>
          <w:color w:val="auto"/>
          <w:sz w:val="28"/>
          <w:szCs w:val="28"/>
        </w:rPr>
        <w:t>ем их объемов (в академических часах) и видов</w:t>
      </w:r>
      <w:r w:rsidRPr="00792D0A">
        <w:rPr>
          <w:rFonts w:ascii="Times New Roman" w:hAnsi="Times New Roman" w:cs="Times New Roman"/>
          <w:b/>
          <w:bCs/>
          <w:color w:val="auto"/>
          <w:sz w:val="28"/>
          <w:szCs w:val="28"/>
        </w:rPr>
        <w:t xml:space="preserve"> учебных занятий</w:t>
      </w:r>
      <w:bookmarkEnd w:id="5"/>
    </w:p>
    <w:p w14:paraId="00B15528" w14:textId="77777777" w:rsidR="00C52F7B" w:rsidRPr="00792D0A" w:rsidRDefault="00C52F7B" w:rsidP="00FD3F00">
      <w:pPr>
        <w:pStyle w:val="2"/>
        <w:ind w:firstLine="709"/>
        <w:jc w:val="both"/>
        <w:rPr>
          <w:rFonts w:ascii="Times New Roman" w:hAnsi="Times New Roman" w:cs="Times New Roman"/>
          <w:b/>
          <w:bCs/>
          <w:color w:val="auto"/>
          <w:sz w:val="28"/>
          <w:szCs w:val="28"/>
        </w:rPr>
      </w:pPr>
      <w:bookmarkStart w:id="6" w:name="_Toc150158534"/>
      <w:r w:rsidRPr="00792D0A">
        <w:rPr>
          <w:rFonts w:ascii="Times New Roman" w:hAnsi="Times New Roman" w:cs="Times New Roman"/>
          <w:b/>
          <w:bCs/>
          <w:color w:val="auto"/>
          <w:sz w:val="28"/>
          <w:szCs w:val="28"/>
        </w:rPr>
        <w:t xml:space="preserve">5.1. Содержание </w:t>
      </w:r>
      <w:r w:rsidR="00EC45DF" w:rsidRPr="00792D0A">
        <w:rPr>
          <w:rFonts w:ascii="Times New Roman" w:hAnsi="Times New Roman" w:cs="Times New Roman"/>
          <w:b/>
          <w:bCs/>
          <w:color w:val="auto"/>
          <w:sz w:val="28"/>
          <w:szCs w:val="28"/>
        </w:rPr>
        <w:t>дисциплины</w:t>
      </w:r>
      <w:bookmarkEnd w:id="6"/>
    </w:p>
    <w:p w14:paraId="18F0B51C" w14:textId="77777777" w:rsidR="0043787C" w:rsidRPr="00792D0A" w:rsidRDefault="0043787C" w:rsidP="0043787C">
      <w:pPr>
        <w:ind w:firstLine="709"/>
        <w:jc w:val="both"/>
        <w:rPr>
          <w:b/>
          <w:bCs/>
          <w:sz w:val="28"/>
          <w:szCs w:val="28"/>
        </w:rPr>
      </w:pPr>
      <w:r w:rsidRPr="00792D0A">
        <w:rPr>
          <w:b/>
          <w:bCs/>
          <w:sz w:val="28"/>
          <w:szCs w:val="28"/>
        </w:rPr>
        <w:t>Тема 1. Теоретические основы управления экосистемой умного города.</w:t>
      </w:r>
    </w:p>
    <w:p w14:paraId="6560C4D7" w14:textId="5919B0E3" w:rsidR="0043787C" w:rsidRPr="00792D0A" w:rsidRDefault="0043787C" w:rsidP="0043787C">
      <w:pPr>
        <w:ind w:firstLine="709"/>
        <w:jc w:val="both"/>
        <w:rPr>
          <w:sz w:val="28"/>
          <w:szCs w:val="28"/>
        </w:rPr>
      </w:pPr>
      <w:r w:rsidRPr="00792D0A">
        <w:rPr>
          <w:sz w:val="28"/>
          <w:szCs w:val="28"/>
        </w:rPr>
        <w:t xml:space="preserve">Понятие экосистемы в биологии и экономике. Зарубежные и российские учёные: Артур </w:t>
      </w:r>
      <w:proofErr w:type="spellStart"/>
      <w:r w:rsidRPr="00792D0A">
        <w:rPr>
          <w:sz w:val="28"/>
          <w:szCs w:val="28"/>
        </w:rPr>
        <w:t>Тенсли</w:t>
      </w:r>
      <w:proofErr w:type="spellEnd"/>
      <w:r w:rsidRPr="00792D0A">
        <w:rPr>
          <w:sz w:val="28"/>
          <w:szCs w:val="28"/>
        </w:rPr>
        <w:t xml:space="preserve">. Джеймс Ф. </w:t>
      </w:r>
      <w:proofErr w:type="spellStart"/>
      <w:r w:rsidRPr="00792D0A">
        <w:rPr>
          <w:sz w:val="28"/>
          <w:szCs w:val="28"/>
        </w:rPr>
        <w:t>Мур</w:t>
      </w:r>
      <w:proofErr w:type="spellEnd"/>
      <w:r w:rsidRPr="00792D0A">
        <w:rPr>
          <w:sz w:val="28"/>
          <w:szCs w:val="28"/>
        </w:rPr>
        <w:t xml:space="preserve">, Людвиг фон </w:t>
      </w:r>
      <w:proofErr w:type="spellStart"/>
      <w:r w:rsidRPr="00792D0A">
        <w:rPr>
          <w:sz w:val="28"/>
          <w:szCs w:val="28"/>
        </w:rPr>
        <w:t>Бертала́нфи</w:t>
      </w:r>
      <w:proofErr w:type="spellEnd"/>
      <w:r w:rsidRPr="00792D0A">
        <w:rPr>
          <w:sz w:val="28"/>
          <w:szCs w:val="28"/>
        </w:rPr>
        <w:t xml:space="preserve">, Г. Б. Клейнер и др. Основные тренды развития современного городского хозяйства. Три составные части устойчивого развития города: экономический рост, рациональное природопользование, социальная интеграция. Экосистема умного города как результат совместной деятельности институтов власти, бизнеса и общества. Сущность, функции и структура понятия «экосистема». Типология методов анализа и оценки экосистем умных городов. Условия устойчивого функционирования </w:t>
      </w:r>
      <w:r w:rsidRPr="00792D0A">
        <w:rPr>
          <w:sz w:val="28"/>
          <w:szCs w:val="28"/>
        </w:rPr>
        <w:lastRenderedPageBreak/>
        <w:t>экосистем умного города:</w:t>
      </w:r>
      <w:r w:rsidRPr="00792D0A">
        <w:t xml:space="preserve"> </w:t>
      </w:r>
      <w:r w:rsidRPr="00792D0A">
        <w:rPr>
          <w:sz w:val="28"/>
          <w:szCs w:val="28"/>
        </w:rPr>
        <w:t>достаточное наличие участников (элементов) экосистемы; разнообразие участников (элементов), структурная связность участников (элементов).  Характеристика сети участников (элементов) экосистемы как фактор эффективности функционирования экосистемы умного города. Территориальный потенциал экосистемы умного города и его оценка. Детерминанты развития умных городов. Внутренние факторы, связанные с вовлеченностью граждан в проекты цифровизации, лидерством органов власти и формированием необходимой инфраструктуры. Внешние факторы, опирающиеся на политическую волю лиц, принимающих решения, заинтересованность различных сторон и влияние четвертой промышленной революции (Индустрия</w:t>
      </w:r>
      <w:r w:rsidR="00787D69" w:rsidRPr="00792D0A">
        <w:rPr>
          <w:sz w:val="28"/>
          <w:szCs w:val="28"/>
        </w:rPr>
        <w:t xml:space="preserve"> 4</w:t>
      </w:r>
      <w:r w:rsidRPr="00792D0A">
        <w:rPr>
          <w:sz w:val="28"/>
          <w:szCs w:val="28"/>
        </w:rPr>
        <w:t>.0).</w:t>
      </w:r>
      <w:r w:rsidRPr="00792D0A">
        <w:t xml:space="preserve"> Н</w:t>
      </w:r>
      <w:r w:rsidRPr="00792D0A">
        <w:rPr>
          <w:sz w:val="28"/>
          <w:szCs w:val="28"/>
        </w:rPr>
        <w:t>аличие каналов коммуникации и общественных слушаний.</w:t>
      </w:r>
      <w:r w:rsidRPr="00792D0A">
        <w:t xml:space="preserve"> </w:t>
      </w:r>
      <w:r w:rsidRPr="00792D0A">
        <w:rPr>
          <w:sz w:val="28"/>
          <w:szCs w:val="28"/>
        </w:rPr>
        <w:t>Эндогенность (экзогенность) систем генерации инициатив «умного города» по отношению к социальной среде.</w:t>
      </w:r>
    </w:p>
    <w:p w14:paraId="4C6C6BDC" w14:textId="77777777" w:rsidR="0043787C" w:rsidRPr="00792D0A" w:rsidRDefault="0043787C" w:rsidP="0043787C">
      <w:pPr>
        <w:ind w:firstLine="709"/>
        <w:jc w:val="both"/>
        <w:rPr>
          <w:b/>
          <w:bCs/>
          <w:sz w:val="28"/>
          <w:szCs w:val="28"/>
        </w:rPr>
      </w:pPr>
      <w:r w:rsidRPr="00792D0A">
        <w:rPr>
          <w:b/>
          <w:bCs/>
          <w:sz w:val="28"/>
          <w:szCs w:val="28"/>
        </w:rPr>
        <w:t>Тема 2. Экосистемный подход в управлении умным городом.</w:t>
      </w:r>
    </w:p>
    <w:p w14:paraId="7672A525" w14:textId="54CD58EF" w:rsidR="0043787C" w:rsidRPr="00792D0A" w:rsidRDefault="0043787C" w:rsidP="0043787C">
      <w:pPr>
        <w:ind w:firstLine="709"/>
        <w:jc w:val="both"/>
        <w:rPr>
          <w:sz w:val="28"/>
          <w:szCs w:val="28"/>
        </w:rPr>
      </w:pPr>
      <w:r w:rsidRPr="00792D0A">
        <w:rPr>
          <w:sz w:val="28"/>
          <w:szCs w:val="28"/>
        </w:rPr>
        <w:t xml:space="preserve">Характеристика современного умного города. </w:t>
      </w:r>
      <w:bookmarkStart w:id="7" w:name="_Hlk150108149"/>
      <w:r w:rsidRPr="00792D0A">
        <w:rPr>
          <w:sz w:val="28"/>
          <w:szCs w:val="28"/>
        </w:rPr>
        <w:t xml:space="preserve">Экосистемный подход и особенности его использования применительно к управлению умным городом. </w:t>
      </w:r>
      <w:bookmarkEnd w:id="7"/>
      <w:r w:rsidRPr="00792D0A">
        <w:rPr>
          <w:sz w:val="28"/>
          <w:szCs w:val="28"/>
        </w:rPr>
        <w:t xml:space="preserve">Экосистемный подход и цифровые технологии в управлении умным городом. </w:t>
      </w:r>
      <w:r w:rsidR="00CF6D19" w:rsidRPr="00792D0A">
        <w:rPr>
          <w:sz w:val="28"/>
          <w:szCs w:val="28"/>
        </w:rPr>
        <w:t xml:space="preserve">Субъекты (корпоративные и некорпоративные) и стейкхолдеры экосистемы умного города.  </w:t>
      </w:r>
      <w:r w:rsidRPr="00792D0A">
        <w:rPr>
          <w:sz w:val="28"/>
          <w:szCs w:val="28"/>
        </w:rPr>
        <w:t>Составные элементы территориальной экосистемы умного города: органы управления, научное сообщество, корпоративный сектор, местное население. Особенности экосистем умных городов: гибкость городской экосистемы, структурная неоднородность,</w:t>
      </w:r>
      <w:r w:rsidRPr="00792D0A">
        <w:t xml:space="preserve"> </w:t>
      </w:r>
      <w:r w:rsidRPr="00792D0A">
        <w:rPr>
          <w:sz w:val="28"/>
          <w:szCs w:val="28"/>
        </w:rPr>
        <w:t>слабая связанность модулей экосистемы, масштабируемость инновационной экосистемы, безопасность экосистемы (создание прочной связи</w:t>
      </w:r>
      <w:r w:rsidRPr="00792D0A">
        <w:t xml:space="preserve"> </w:t>
      </w:r>
      <w:r w:rsidRPr="00792D0A">
        <w:rPr>
          <w:sz w:val="28"/>
          <w:szCs w:val="28"/>
        </w:rPr>
        <w:t>между физическим и цифровым миром). Умный город как единая цифровая экосистема: городское управление, инфраструктура, безопасность, качество деловой среды.</w:t>
      </w:r>
    </w:p>
    <w:p w14:paraId="27366E8F" w14:textId="77777777" w:rsidR="0043787C" w:rsidRPr="00792D0A" w:rsidRDefault="0043787C" w:rsidP="0043787C">
      <w:pPr>
        <w:ind w:firstLine="709"/>
        <w:jc w:val="both"/>
        <w:rPr>
          <w:sz w:val="28"/>
          <w:szCs w:val="28"/>
        </w:rPr>
      </w:pPr>
      <w:r w:rsidRPr="00792D0A">
        <w:rPr>
          <w:sz w:val="28"/>
          <w:szCs w:val="28"/>
        </w:rPr>
        <w:t xml:space="preserve">Функции умного города как экосистемы. Интернет вещей. Экосистемы мегаполисов: цифровые подходы к проектированию зданий и территорий (BIM-проектирование); управление системой дорожного движения, умные датчики, переход на газовую генерацию, мониторинг системы переработки отходов. </w:t>
      </w:r>
    </w:p>
    <w:p w14:paraId="6E3C3000" w14:textId="0726D008" w:rsidR="0043787C" w:rsidRPr="00792D0A" w:rsidRDefault="0043787C" w:rsidP="0043787C">
      <w:pPr>
        <w:ind w:firstLine="709"/>
        <w:jc w:val="both"/>
        <w:rPr>
          <w:sz w:val="28"/>
          <w:szCs w:val="28"/>
        </w:rPr>
      </w:pPr>
      <w:bookmarkStart w:id="8" w:name="_Hlk150108697"/>
      <w:r w:rsidRPr="00792D0A">
        <w:rPr>
          <w:sz w:val="28"/>
          <w:szCs w:val="28"/>
        </w:rPr>
        <w:t>Особенности опыта формирования инновационных экосистем российских городов</w:t>
      </w:r>
      <w:bookmarkEnd w:id="8"/>
      <w:r w:rsidR="0070406A" w:rsidRPr="00792D0A">
        <w:rPr>
          <w:sz w:val="28"/>
          <w:szCs w:val="28"/>
        </w:rPr>
        <w:t xml:space="preserve">: </w:t>
      </w:r>
      <w:r w:rsidRPr="00792D0A">
        <w:rPr>
          <w:sz w:val="28"/>
          <w:szCs w:val="28"/>
        </w:rPr>
        <w:t>широкий круг участников, заинтересованность и инициативность, взаимодействие и координация, сбалансированность решений. Цифровизация муниципалитетов малых и средних городов.</w:t>
      </w:r>
    </w:p>
    <w:p w14:paraId="160A57DA" w14:textId="6E232CDE" w:rsidR="0043787C" w:rsidRPr="00792D0A" w:rsidRDefault="0043787C" w:rsidP="0043787C">
      <w:pPr>
        <w:ind w:firstLine="709"/>
        <w:jc w:val="both"/>
        <w:rPr>
          <w:b/>
          <w:bCs/>
          <w:sz w:val="28"/>
          <w:szCs w:val="28"/>
        </w:rPr>
      </w:pPr>
      <w:r w:rsidRPr="00792D0A">
        <w:rPr>
          <w:b/>
          <w:bCs/>
          <w:sz w:val="28"/>
          <w:szCs w:val="28"/>
        </w:rPr>
        <w:t>Тема 3. Управление экосистемами умного города.</w:t>
      </w:r>
    </w:p>
    <w:p w14:paraId="25D916BF" w14:textId="1330E545" w:rsidR="0043787C" w:rsidRPr="00792D0A" w:rsidRDefault="0043787C" w:rsidP="0043787C">
      <w:pPr>
        <w:ind w:firstLine="709"/>
        <w:jc w:val="both"/>
        <w:rPr>
          <w:sz w:val="28"/>
          <w:szCs w:val="28"/>
        </w:rPr>
      </w:pPr>
      <w:r w:rsidRPr="00792D0A">
        <w:rPr>
          <w:sz w:val="28"/>
          <w:szCs w:val="28"/>
        </w:rPr>
        <w:t>Концепция и стратегия развития экосистемы умного города.  Этапы и последовательность формирования инновационных экосистем умного города. Формирование единой институциональной среды развития экосистемы города.  Стратегии применения больших данных (</w:t>
      </w:r>
      <w:r w:rsidRPr="00792D0A">
        <w:rPr>
          <w:sz w:val="28"/>
          <w:szCs w:val="28"/>
          <w:lang w:val="en-US"/>
        </w:rPr>
        <w:t>Big</w:t>
      </w:r>
      <w:r w:rsidRPr="00792D0A">
        <w:rPr>
          <w:sz w:val="28"/>
          <w:szCs w:val="28"/>
        </w:rPr>
        <w:t xml:space="preserve">   </w:t>
      </w:r>
      <w:r w:rsidRPr="00792D0A">
        <w:rPr>
          <w:sz w:val="28"/>
          <w:szCs w:val="28"/>
          <w:lang w:val="en-US"/>
        </w:rPr>
        <w:t>Data</w:t>
      </w:r>
      <w:r w:rsidRPr="00792D0A">
        <w:rPr>
          <w:sz w:val="28"/>
          <w:szCs w:val="28"/>
        </w:rPr>
        <w:t>) в умных городах. Проблема фрагментарного управления цифровизацией умного города.</w:t>
      </w:r>
      <w:r w:rsidR="00605F98" w:rsidRPr="00792D0A">
        <w:rPr>
          <w:sz w:val="28"/>
          <w:szCs w:val="28"/>
        </w:rPr>
        <w:t xml:space="preserve"> </w:t>
      </w:r>
      <w:r w:rsidRPr="00792D0A">
        <w:rPr>
          <w:sz w:val="28"/>
          <w:szCs w:val="28"/>
        </w:rPr>
        <w:t>Регулятивные, поддерживающие и когнитивные экономические институты управления умными городами. Различия в комбинации стратегического управления и динамики применения указанных институтов в пространственных масштабах для учета местных особенностей умных городов. Ключевая роль субъектов государственного сектора в создании основ и развити</w:t>
      </w:r>
      <w:r w:rsidR="00A03D1E" w:rsidRPr="00792D0A">
        <w:rPr>
          <w:sz w:val="28"/>
          <w:szCs w:val="28"/>
        </w:rPr>
        <w:t>и</w:t>
      </w:r>
      <w:r w:rsidRPr="00792D0A">
        <w:rPr>
          <w:sz w:val="28"/>
          <w:szCs w:val="28"/>
        </w:rPr>
        <w:t xml:space="preserve"> экосистем умных территорий. Институты планирования, организации, мотивации, контроля процессов цифровизации </w:t>
      </w:r>
      <w:r w:rsidRPr="00792D0A">
        <w:rPr>
          <w:sz w:val="28"/>
          <w:szCs w:val="28"/>
        </w:rPr>
        <w:lastRenderedPageBreak/>
        <w:t>городской среды.</w:t>
      </w:r>
    </w:p>
    <w:p w14:paraId="144A5AFB" w14:textId="77777777" w:rsidR="0043787C" w:rsidRPr="00792D0A" w:rsidRDefault="0043787C" w:rsidP="0043787C">
      <w:pPr>
        <w:ind w:firstLine="709"/>
        <w:jc w:val="both"/>
        <w:rPr>
          <w:sz w:val="28"/>
          <w:szCs w:val="28"/>
        </w:rPr>
      </w:pPr>
      <w:r w:rsidRPr="00792D0A">
        <w:rPr>
          <w:sz w:val="28"/>
          <w:szCs w:val="28"/>
        </w:rPr>
        <w:t xml:space="preserve">Взаимодействие органов государственного и местного управления, государственных корпораций и предпринимателей в построении экосистем умных городов. Точки роста и проблемы городов. Определение точек роста и плана   развития города. Комплексное развитие городов на основе построения экосистем. Модернизация инфраструктуры городов.    </w:t>
      </w:r>
    </w:p>
    <w:p w14:paraId="03910E81" w14:textId="77777777" w:rsidR="0043787C" w:rsidRPr="00792D0A" w:rsidRDefault="0043787C" w:rsidP="0043787C">
      <w:pPr>
        <w:ind w:firstLine="709"/>
        <w:jc w:val="both"/>
        <w:rPr>
          <w:sz w:val="28"/>
          <w:szCs w:val="28"/>
        </w:rPr>
      </w:pPr>
      <w:r w:rsidRPr="00792D0A">
        <w:rPr>
          <w:sz w:val="28"/>
          <w:szCs w:val="28"/>
        </w:rPr>
        <w:t>Гибкие подходы в целях развития инициатив по формированию умных территорий на основе учета оценки экосистемы для возрастных жителей.</w:t>
      </w:r>
      <w:r w:rsidRPr="00792D0A">
        <w:t xml:space="preserve"> </w:t>
      </w:r>
      <w:r w:rsidRPr="00792D0A">
        <w:rPr>
          <w:sz w:val="28"/>
          <w:szCs w:val="28"/>
        </w:rPr>
        <w:t xml:space="preserve">Вариации в использовании конкретных элементов управления в зависимости от этапов эволюции экосистемы умного города. </w:t>
      </w:r>
    </w:p>
    <w:p w14:paraId="6EE60AA1" w14:textId="77777777" w:rsidR="0043787C" w:rsidRPr="00792D0A" w:rsidRDefault="0043787C" w:rsidP="0043787C">
      <w:pPr>
        <w:ind w:firstLine="709"/>
        <w:jc w:val="both"/>
        <w:rPr>
          <w:sz w:val="28"/>
          <w:szCs w:val="28"/>
        </w:rPr>
      </w:pPr>
      <w:r w:rsidRPr="00792D0A">
        <w:rPr>
          <w:sz w:val="28"/>
          <w:szCs w:val="28"/>
        </w:rPr>
        <w:t>Создание и развитие институтов мотивации бизнеса и населения для участия в цифровизации городской среды. Меры специальной поддержки инновационных компаний, создание льготных условий для ведения бизнеса, методическая и информационная поддержка, закупка муниципальными органами власти тех решений, которые предлагаются инновационными компаниями. Организация специализированных конкурсов для разработки проектов «умного города», поддержка проектов на грантовой основе.</w:t>
      </w:r>
    </w:p>
    <w:p w14:paraId="0A32C34B" w14:textId="77777777" w:rsidR="0043787C" w:rsidRPr="00792D0A" w:rsidRDefault="0043787C" w:rsidP="0043787C">
      <w:pPr>
        <w:ind w:firstLine="709"/>
        <w:jc w:val="both"/>
        <w:rPr>
          <w:b/>
          <w:bCs/>
          <w:sz w:val="28"/>
          <w:szCs w:val="28"/>
        </w:rPr>
      </w:pPr>
      <w:r w:rsidRPr="00792D0A">
        <w:rPr>
          <w:b/>
          <w:bCs/>
          <w:sz w:val="28"/>
          <w:szCs w:val="28"/>
        </w:rPr>
        <w:t xml:space="preserve">Тема 4. Результативность и эффективность функционирования экосистем умных городов. </w:t>
      </w:r>
    </w:p>
    <w:p w14:paraId="587AD103" w14:textId="1618EFD3" w:rsidR="0043787C" w:rsidRPr="00792D0A" w:rsidRDefault="0043787C" w:rsidP="0043787C">
      <w:pPr>
        <w:ind w:firstLine="709"/>
        <w:jc w:val="both"/>
        <w:rPr>
          <w:sz w:val="28"/>
          <w:szCs w:val="28"/>
        </w:rPr>
      </w:pPr>
      <w:r w:rsidRPr="00792D0A">
        <w:rPr>
          <w:sz w:val="28"/>
          <w:szCs w:val="28"/>
        </w:rPr>
        <w:t>Количественны</w:t>
      </w:r>
      <w:r w:rsidR="00A03D1E" w:rsidRPr="00792D0A">
        <w:rPr>
          <w:sz w:val="28"/>
          <w:szCs w:val="28"/>
        </w:rPr>
        <w:t>е</w:t>
      </w:r>
      <w:r w:rsidRPr="00792D0A">
        <w:rPr>
          <w:sz w:val="28"/>
          <w:szCs w:val="28"/>
        </w:rPr>
        <w:t xml:space="preserve"> и качественны</w:t>
      </w:r>
      <w:r w:rsidR="00A03D1E" w:rsidRPr="00792D0A">
        <w:rPr>
          <w:sz w:val="28"/>
          <w:szCs w:val="28"/>
        </w:rPr>
        <w:t>е</w:t>
      </w:r>
      <w:r w:rsidRPr="00792D0A">
        <w:rPr>
          <w:sz w:val="28"/>
          <w:szCs w:val="28"/>
        </w:rPr>
        <w:t xml:space="preserve"> показател</w:t>
      </w:r>
      <w:r w:rsidR="00A03D1E" w:rsidRPr="00792D0A">
        <w:rPr>
          <w:sz w:val="28"/>
          <w:szCs w:val="28"/>
        </w:rPr>
        <w:t xml:space="preserve">и, </w:t>
      </w:r>
      <w:r w:rsidRPr="00792D0A">
        <w:rPr>
          <w:sz w:val="28"/>
          <w:szCs w:val="28"/>
        </w:rPr>
        <w:t>индикатор</w:t>
      </w:r>
      <w:r w:rsidR="00A03D1E" w:rsidRPr="00792D0A">
        <w:rPr>
          <w:sz w:val="28"/>
          <w:szCs w:val="28"/>
        </w:rPr>
        <w:t>ы</w:t>
      </w:r>
      <w:r w:rsidRPr="00792D0A">
        <w:rPr>
          <w:sz w:val="28"/>
          <w:szCs w:val="28"/>
        </w:rPr>
        <w:t xml:space="preserve"> измерения и оценки экосистем умных городов. </w:t>
      </w:r>
    </w:p>
    <w:p w14:paraId="2ABEBD7A" w14:textId="77777777" w:rsidR="00CA1115" w:rsidRPr="00792D0A" w:rsidRDefault="0043787C" w:rsidP="0043787C">
      <w:pPr>
        <w:ind w:firstLine="709"/>
        <w:jc w:val="both"/>
        <w:rPr>
          <w:sz w:val="28"/>
          <w:szCs w:val="28"/>
        </w:rPr>
      </w:pPr>
      <w:bookmarkStart w:id="9" w:name="_Hlk150109303"/>
      <w:r w:rsidRPr="00792D0A">
        <w:rPr>
          <w:sz w:val="28"/>
          <w:szCs w:val="28"/>
        </w:rPr>
        <w:t>Оценка результативности и эффективности реализации ведомственного проекта цифровизации городского хозяйства Минстроя России.</w:t>
      </w:r>
      <w:bookmarkEnd w:id="9"/>
      <w:r w:rsidRPr="00792D0A">
        <w:rPr>
          <w:sz w:val="28"/>
          <w:szCs w:val="28"/>
        </w:rPr>
        <w:t xml:space="preserve"> Методические подходы к оценке индекса цифровизации (</w:t>
      </w:r>
      <w:r w:rsidRPr="00792D0A">
        <w:rPr>
          <w:sz w:val="28"/>
          <w:szCs w:val="28"/>
          <w:lang w:val="en-US"/>
        </w:rPr>
        <w:t>IQ</w:t>
      </w:r>
      <w:r w:rsidRPr="00792D0A">
        <w:rPr>
          <w:sz w:val="28"/>
          <w:szCs w:val="28"/>
        </w:rPr>
        <w:t>) российских городов.</w:t>
      </w:r>
      <w:r w:rsidR="00F91633" w:rsidRPr="00792D0A">
        <w:rPr>
          <w:sz w:val="28"/>
          <w:szCs w:val="28"/>
        </w:rPr>
        <w:t xml:space="preserve"> Цели оценки индекса </w:t>
      </w:r>
      <w:bookmarkStart w:id="10" w:name="_Hlk150099323"/>
      <w:r w:rsidR="00F91633" w:rsidRPr="00792D0A">
        <w:rPr>
          <w:sz w:val="28"/>
          <w:szCs w:val="28"/>
          <w:lang w:val="en-US"/>
        </w:rPr>
        <w:t>IQ</w:t>
      </w:r>
      <w:r w:rsidR="00F91633" w:rsidRPr="00792D0A">
        <w:rPr>
          <w:sz w:val="28"/>
          <w:szCs w:val="28"/>
        </w:rPr>
        <w:t xml:space="preserve"> городов</w:t>
      </w:r>
      <w:bookmarkEnd w:id="10"/>
      <w:r w:rsidR="00F91633" w:rsidRPr="00792D0A">
        <w:rPr>
          <w:sz w:val="28"/>
          <w:szCs w:val="28"/>
        </w:rPr>
        <w:t xml:space="preserve">. </w:t>
      </w:r>
      <w:r w:rsidR="00983461" w:rsidRPr="00792D0A">
        <w:rPr>
          <w:sz w:val="28"/>
          <w:szCs w:val="28"/>
        </w:rPr>
        <w:t xml:space="preserve"> Структура индекса IQ городов, порядок расчета. </w:t>
      </w:r>
      <w:r w:rsidRPr="00792D0A">
        <w:rPr>
          <w:sz w:val="28"/>
          <w:szCs w:val="28"/>
        </w:rPr>
        <w:t xml:space="preserve">Система городских пространств, состав критериев, и показателей оценки. </w:t>
      </w:r>
      <w:r w:rsidR="0045275E" w:rsidRPr="00792D0A">
        <w:rPr>
          <w:sz w:val="28"/>
          <w:szCs w:val="28"/>
        </w:rPr>
        <w:t xml:space="preserve">Количественные индикаторы оценки цифровых и </w:t>
      </w:r>
      <w:r w:rsidR="003326B2" w:rsidRPr="00792D0A">
        <w:rPr>
          <w:sz w:val="28"/>
          <w:szCs w:val="28"/>
        </w:rPr>
        <w:t xml:space="preserve">инженерных решений в </w:t>
      </w:r>
      <w:proofErr w:type="gramStart"/>
      <w:r w:rsidR="003326B2" w:rsidRPr="00792D0A">
        <w:rPr>
          <w:sz w:val="28"/>
          <w:szCs w:val="28"/>
        </w:rPr>
        <w:t>разрезе:  городское</w:t>
      </w:r>
      <w:proofErr w:type="gramEnd"/>
      <w:r w:rsidR="003326B2" w:rsidRPr="00792D0A">
        <w:rPr>
          <w:sz w:val="28"/>
          <w:szCs w:val="28"/>
        </w:rPr>
        <w:t xml:space="preserve"> управление; </w:t>
      </w:r>
      <w:r w:rsidR="00934B4A" w:rsidRPr="00792D0A">
        <w:rPr>
          <w:sz w:val="28"/>
          <w:szCs w:val="28"/>
        </w:rPr>
        <w:t xml:space="preserve">инновации для </w:t>
      </w:r>
      <w:r w:rsidR="003326B2" w:rsidRPr="00792D0A">
        <w:rPr>
          <w:sz w:val="28"/>
          <w:szCs w:val="28"/>
        </w:rPr>
        <w:t>городск</w:t>
      </w:r>
      <w:r w:rsidR="00934B4A" w:rsidRPr="00792D0A">
        <w:rPr>
          <w:sz w:val="28"/>
          <w:szCs w:val="28"/>
        </w:rPr>
        <w:t>ой</w:t>
      </w:r>
      <w:r w:rsidR="003326B2" w:rsidRPr="00792D0A">
        <w:rPr>
          <w:sz w:val="28"/>
          <w:szCs w:val="28"/>
        </w:rPr>
        <w:t xml:space="preserve"> сред</w:t>
      </w:r>
      <w:r w:rsidR="00934B4A" w:rsidRPr="00792D0A">
        <w:rPr>
          <w:sz w:val="28"/>
          <w:szCs w:val="28"/>
        </w:rPr>
        <w:t>ы; интеллектуальные системы городской безопасности; инфраструктура сетей связи; умное ЖКХ;</w:t>
      </w:r>
      <w:r w:rsidR="00CA339E" w:rsidRPr="00792D0A">
        <w:rPr>
          <w:sz w:val="28"/>
          <w:szCs w:val="28"/>
        </w:rPr>
        <w:t xml:space="preserve"> умный городской транспорт; </w:t>
      </w:r>
      <w:r w:rsidR="003409A5" w:rsidRPr="00792D0A">
        <w:rPr>
          <w:sz w:val="28"/>
          <w:szCs w:val="28"/>
        </w:rPr>
        <w:t xml:space="preserve">интеллектуальные системы экологической безопасности; </w:t>
      </w:r>
      <w:r w:rsidR="00CA339E" w:rsidRPr="00792D0A">
        <w:rPr>
          <w:sz w:val="28"/>
          <w:szCs w:val="28"/>
        </w:rPr>
        <w:t>туризм и сервис; интеллектуальные системы социальных услуг; экономическое состояние и инвестиционный климат</w:t>
      </w:r>
      <w:r w:rsidR="00934B4A" w:rsidRPr="00792D0A">
        <w:rPr>
          <w:sz w:val="28"/>
          <w:szCs w:val="28"/>
        </w:rPr>
        <w:t>.</w:t>
      </w:r>
      <w:r w:rsidR="003326B2" w:rsidRPr="00792D0A">
        <w:rPr>
          <w:sz w:val="28"/>
          <w:szCs w:val="28"/>
        </w:rPr>
        <w:t xml:space="preserve"> </w:t>
      </w:r>
      <w:r w:rsidRPr="00792D0A">
        <w:rPr>
          <w:sz w:val="28"/>
          <w:szCs w:val="28"/>
        </w:rPr>
        <w:t xml:space="preserve">Результаты рейтинга российских городов по индексу цифровизации городского хозяйства. </w:t>
      </w:r>
    </w:p>
    <w:p w14:paraId="7DD13C91" w14:textId="34D35709" w:rsidR="0043787C" w:rsidRPr="00792D0A" w:rsidRDefault="0043787C" w:rsidP="0043787C">
      <w:pPr>
        <w:ind w:firstLine="709"/>
        <w:jc w:val="both"/>
        <w:rPr>
          <w:sz w:val="28"/>
          <w:szCs w:val="28"/>
        </w:rPr>
      </w:pPr>
      <w:r w:rsidRPr="00792D0A">
        <w:rPr>
          <w:sz w:val="28"/>
          <w:szCs w:val="28"/>
        </w:rPr>
        <w:t xml:space="preserve">Риски и ограничения в управлении формированием экосистемы умного города, в т.ч. в условиях санкционных ограничений. </w:t>
      </w:r>
    </w:p>
    <w:p w14:paraId="5F0D836E" w14:textId="59E733E0" w:rsidR="0043787C" w:rsidRPr="00792D0A" w:rsidRDefault="0043787C" w:rsidP="0043787C">
      <w:pPr>
        <w:ind w:firstLine="709"/>
        <w:jc w:val="both"/>
        <w:rPr>
          <w:b/>
          <w:bCs/>
          <w:sz w:val="28"/>
          <w:szCs w:val="28"/>
        </w:rPr>
      </w:pPr>
      <w:r w:rsidRPr="00792D0A">
        <w:rPr>
          <w:b/>
          <w:bCs/>
          <w:sz w:val="28"/>
          <w:szCs w:val="28"/>
        </w:rPr>
        <w:t>Тема 5. Отечественный и зарубежный опыт</w:t>
      </w:r>
      <w:r w:rsidR="0006787E" w:rsidRPr="00792D0A">
        <w:rPr>
          <w:b/>
          <w:bCs/>
          <w:sz w:val="28"/>
          <w:szCs w:val="28"/>
        </w:rPr>
        <w:t xml:space="preserve"> управления</w:t>
      </w:r>
      <w:r w:rsidRPr="00792D0A">
        <w:rPr>
          <w:b/>
          <w:bCs/>
          <w:sz w:val="28"/>
          <w:szCs w:val="28"/>
        </w:rPr>
        <w:t xml:space="preserve"> экосистем</w:t>
      </w:r>
      <w:r w:rsidR="0006787E" w:rsidRPr="00792D0A">
        <w:rPr>
          <w:b/>
          <w:bCs/>
          <w:sz w:val="28"/>
          <w:szCs w:val="28"/>
        </w:rPr>
        <w:t>ой</w:t>
      </w:r>
      <w:r w:rsidRPr="00792D0A">
        <w:rPr>
          <w:b/>
          <w:bCs/>
          <w:sz w:val="28"/>
          <w:szCs w:val="28"/>
        </w:rPr>
        <w:t xml:space="preserve"> умного города</w:t>
      </w:r>
      <w:r w:rsidR="0006787E" w:rsidRPr="00792D0A">
        <w:rPr>
          <w:b/>
          <w:bCs/>
          <w:sz w:val="28"/>
          <w:szCs w:val="28"/>
        </w:rPr>
        <w:t>.</w:t>
      </w:r>
    </w:p>
    <w:p w14:paraId="4DE7F1B5" w14:textId="77777777" w:rsidR="00A548DC" w:rsidRPr="00792D0A" w:rsidRDefault="0043787C" w:rsidP="0043787C">
      <w:pPr>
        <w:ind w:firstLine="709"/>
        <w:jc w:val="both"/>
        <w:rPr>
          <w:sz w:val="28"/>
          <w:szCs w:val="28"/>
        </w:rPr>
      </w:pPr>
      <w:r w:rsidRPr="00792D0A">
        <w:rPr>
          <w:sz w:val="28"/>
          <w:szCs w:val="28"/>
        </w:rPr>
        <w:t xml:space="preserve">Лучшие отечественные и зарубежные практики управления формированием и развития экосистем умных городов для обеспечения их устойчивого развития. </w:t>
      </w:r>
    </w:p>
    <w:p w14:paraId="1E046E44" w14:textId="4488F0FE" w:rsidR="00A548DC" w:rsidRPr="00792D0A" w:rsidRDefault="00A548DC" w:rsidP="0043787C">
      <w:pPr>
        <w:ind w:firstLine="709"/>
        <w:jc w:val="both"/>
        <w:rPr>
          <w:sz w:val="28"/>
          <w:szCs w:val="28"/>
        </w:rPr>
      </w:pPr>
      <w:r w:rsidRPr="00792D0A">
        <w:rPr>
          <w:sz w:val="28"/>
          <w:szCs w:val="28"/>
        </w:rPr>
        <w:t xml:space="preserve">Лучшие практики реализации проектов цифровой трансформации городского хозяйства в рамках реализации ведомственного проекта «Умный </w:t>
      </w:r>
      <w:proofErr w:type="spellStart"/>
      <w:proofErr w:type="gramStart"/>
      <w:r w:rsidRPr="00792D0A">
        <w:rPr>
          <w:sz w:val="28"/>
          <w:szCs w:val="28"/>
        </w:rPr>
        <w:t>город»Минстроя</w:t>
      </w:r>
      <w:proofErr w:type="spellEnd"/>
      <w:proofErr w:type="gramEnd"/>
      <w:r w:rsidRPr="00792D0A">
        <w:rPr>
          <w:sz w:val="28"/>
          <w:szCs w:val="28"/>
        </w:rPr>
        <w:t xml:space="preserve"> России. </w:t>
      </w:r>
    </w:p>
    <w:p w14:paraId="2477FD70" w14:textId="168289DB" w:rsidR="0043787C" w:rsidRPr="00792D0A" w:rsidRDefault="00B6628C" w:rsidP="0043787C">
      <w:pPr>
        <w:ind w:firstLine="709"/>
        <w:jc w:val="both"/>
        <w:rPr>
          <w:sz w:val="28"/>
          <w:szCs w:val="28"/>
        </w:rPr>
      </w:pPr>
      <w:r w:rsidRPr="00792D0A">
        <w:rPr>
          <w:sz w:val="28"/>
          <w:szCs w:val="28"/>
        </w:rPr>
        <w:t xml:space="preserve">Цифровая экосистема </w:t>
      </w:r>
      <w:r w:rsidR="00E07B08" w:rsidRPr="00792D0A">
        <w:rPr>
          <w:sz w:val="28"/>
          <w:szCs w:val="28"/>
        </w:rPr>
        <w:t>«Умный город» к</w:t>
      </w:r>
      <w:r w:rsidRPr="00792D0A">
        <w:rPr>
          <w:sz w:val="28"/>
          <w:szCs w:val="28"/>
        </w:rPr>
        <w:t>омпании «Русатом Инфраструктурные решения» Росатома по оптимизации процессов и внедрени</w:t>
      </w:r>
      <w:r w:rsidR="00E07B08" w:rsidRPr="00792D0A">
        <w:rPr>
          <w:sz w:val="28"/>
          <w:szCs w:val="28"/>
        </w:rPr>
        <w:t>ю</w:t>
      </w:r>
      <w:r w:rsidRPr="00792D0A">
        <w:rPr>
          <w:sz w:val="28"/>
          <w:szCs w:val="28"/>
        </w:rPr>
        <w:t xml:space="preserve"> на базе интеграционной платформы комплекса цифровых решений с использованием </w:t>
      </w:r>
      <w:proofErr w:type="spellStart"/>
      <w:r w:rsidRPr="00792D0A">
        <w:rPr>
          <w:sz w:val="28"/>
          <w:szCs w:val="28"/>
        </w:rPr>
        <w:t>IoT</w:t>
      </w:r>
      <w:proofErr w:type="spellEnd"/>
      <w:r w:rsidR="00E07B08" w:rsidRPr="00792D0A">
        <w:rPr>
          <w:sz w:val="28"/>
          <w:szCs w:val="28"/>
        </w:rPr>
        <w:t xml:space="preserve">. </w:t>
      </w:r>
      <w:r w:rsidR="00A548DC" w:rsidRPr="00792D0A">
        <w:rPr>
          <w:sz w:val="28"/>
          <w:szCs w:val="28"/>
        </w:rPr>
        <w:t xml:space="preserve">Кейсы </w:t>
      </w:r>
      <w:r w:rsidR="00E07B08" w:rsidRPr="00792D0A">
        <w:rPr>
          <w:sz w:val="28"/>
          <w:szCs w:val="28"/>
        </w:rPr>
        <w:t xml:space="preserve">умных </w:t>
      </w:r>
      <w:r w:rsidR="00E07B08" w:rsidRPr="00792D0A">
        <w:rPr>
          <w:sz w:val="28"/>
          <w:szCs w:val="28"/>
        </w:rPr>
        <w:lastRenderedPageBreak/>
        <w:t xml:space="preserve">городов Росатома по </w:t>
      </w:r>
      <w:r w:rsidR="00A548DC" w:rsidRPr="00792D0A">
        <w:rPr>
          <w:sz w:val="28"/>
          <w:szCs w:val="28"/>
        </w:rPr>
        <w:t>комплексно</w:t>
      </w:r>
      <w:r w:rsidR="00E07B08" w:rsidRPr="00792D0A">
        <w:rPr>
          <w:sz w:val="28"/>
          <w:szCs w:val="28"/>
        </w:rPr>
        <w:t>му</w:t>
      </w:r>
      <w:r w:rsidR="00A548DC" w:rsidRPr="00792D0A">
        <w:rPr>
          <w:sz w:val="28"/>
          <w:szCs w:val="28"/>
        </w:rPr>
        <w:t xml:space="preserve"> внедрени</w:t>
      </w:r>
      <w:r w:rsidR="00E07B08" w:rsidRPr="00792D0A">
        <w:rPr>
          <w:sz w:val="28"/>
          <w:szCs w:val="28"/>
        </w:rPr>
        <w:t>ю</w:t>
      </w:r>
      <w:r w:rsidR="00A548DC" w:rsidRPr="00792D0A">
        <w:rPr>
          <w:sz w:val="28"/>
          <w:szCs w:val="28"/>
        </w:rPr>
        <w:t xml:space="preserve"> цифровых технологий «Умного города»</w:t>
      </w:r>
      <w:r w:rsidR="00E07B08" w:rsidRPr="00792D0A">
        <w:rPr>
          <w:sz w:val="28"/>
          <w:szCs w:val="28"/>
        </w:rPr>
        <w:t xml:space="preserve">. </w:t>
      </w:r>
      <w:r w:rsidR="0043787C" w:rsidRPr="00792D0A">
        <w:rPr>
          <w:sz w:val="28"/>
          <w:szCs w:val="28"/>
        </w:rPr>
        <w:t xml:space="preserve">Экосистемы в сфере «умного» бизнеса: Сбербанк, Тиньков, Яндекс, МТС и др. </w:t>
      </w:r>
      <w:r w:rsidR="00D719CF" w:rsidRPr="00792D0A">
        <w:rPr>
          <w:sz w:val="28"/>
          <w:szCs w:val="28"/>
        </w:rPr>
        <w:t xml:space="preserve"> </w:t>
      </w:r>
      <w:r w:rsidR="0043787C" w:rsidRPr="00792D0A">
        <w:rPr>
          <w:sz w:val="28"/>
          <w:szCs w:val="28"/>
        </w:rPr>
        <w:t>Опыт формирования экосистем умного городов: Москва, Екатеринбург, Челябинск, Пермь, Тюмень.  Опыт зарубежных городов формирования экосистем умного городов: Лондон, города КНР, Сингапур, города корпораций в Японии.</w:t>
      </w:r>
    </w:p>
    <w:p w14:paraId="111B14B4" w14:textId="2A426970" w:rsidR="0043787C" w:rsidRPr="00792D0A" w:rsidRDefault="0043787C" w:rsidP="0043787C">
      <w:pPr>
        <w:ind w:firstLine="709"/>
        <w:jc w:val="both"/>
        <w:rPr>
          <w:sz w:val="28"/>
          <w:szCs w:val="28"/>
        </w:rPr>
      </w:pPr>
      <w:r w:rsidRPr="00792D0A">
        <w:rPr>
          <w:sz w:val="28"/>
          <w:szCs w:val="28"/>
        </w:rPr>
        <w:t>Возможности адаптация зарубежных практик развития экосистем умных городов к российским условиям с учетом санкционного режима. Локализация современных технологий и производств. Сотрудничество в рамках ШОС, БРИКС, ЕАЭС, Союзного государства РФ и РБ.</w:t>
      </w:r>
    </w:p>
    <w:p w14:paraId="0AA377FB" w14:textId="77777777" w:rsidR="00C52F7B" w:rsidRPr="00792D0A" w:rsidRDefault="00606047" w:rsidP="00FD3F00">
      <w:pPr>
        <w:pStyle w:val="2"/>
        <w:ind w:firstLine="709"/>
        <w:jc w:val="both"/>
        <w:rPr>
          <w:rFonts w:ascii="Times New Roman" w:hAnsi="Times New Roman" w:cs="Times New Roman"/>
          <w:b/>
          <w:color w:val="auto"/>
          <w:sz w:val="28"/>
          <w:szCs w:val="28"/>
        </w:rPr>
      </w:pPr>
      <w:bookmarkStart w:id="11" w:name="_Toc150158535"/>
      <w:r w:rsidRPr="00792D0A">
        <w:rPr>
          <w:rFonts w:ascii="Times New Roman" w:hAnsi="Times New Roman" w:cs="Times New Roman"/>
          <w:b/>
          <w:color w:val="auto"/>
          <w:sz w:val="28"/>
          <w:szCs w:val="28"/>
        </w:rPr>
        <w:t>5.2. Учебно – тематический план</w:t>
      </w:r>
      <w:bookmarkEnd w:id="11"/>
    </w:p>
    <w:p w14:paraId="39A6A9DF" w14:textId="77777777" w:rsidR="00E74E0D" w:rsidRPr="00792D0A" w:rsidRDefault="00E74E0D" w:rsidP="00F95658">
      <w:pPr>
        <w:tabs>
          <w:tab w:val="right" w:pos="851"/>
        </w:tabs>
        <w:ind w:firstLine="709"/>
        <w:jc w:val="both"/>
        <w:rPr>
          <w:sz w:val="28"/>
          <w:szCs w:val="28"/>
        </w:rPr>
      </w:pPr>
    </w:p>
    <w:tbl>
      <w:tblPr>
        <w:tblW w:w="52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410"/>
        <w:gridCol w:w="993"/>
        <w:gridCol w:w="1135"/>
        <w:gridCol w:w="1135"/>
        <w:gridCol w:w="1559"/>
        <w:gridCol w:w="1133"/>
        <w:gridCol w:w="1837"/>
      </w:tblGrid>
      <w:tr w:rsidR="002C7474" w:rsidRPr="00792D0A" w14:paraId="50BE7719" w14:textId="77777777" w:rsidTr="00B658AC">
        <w:tc>
          <w:tcPr>
            <w:tcW w:w="263" w:type="pct"/>
            <w:vMerge w:val="restart"/>
            <w:shd w:val="clear" w:color="auto" w:fill="auto"/>
          </w:tcPr>
          <w:p w14:paraId="37D10F6A" w14:textId="77777777" w:rsidR="00475DE5" w:rsidRPr="00792D0A" w:rsidRDefault="00475DE5" w:rsidP="00B658AC">
            <w:pPr>
              <w:tabs>
                <w:tab w:val="right" w:pos="851"/>
              </w:tabs>
              <w:jc w:val="both"/>
              <w:rPr>
                <w:sz w:val="24"/>
                <w:szCs w:val="24"/>
              </w:rPr>
            </w:pPr>
            <w:r w:rsidRPr="00792D0A">
              <w:rPr>
                <w:sz w:val="24"/>
                <w:szCs w:val="24"/>
              </w:rPr>
              <w:t>№</w:t>
            </w:r>
          </w:p>
          <w:p w14:paraId="6A491B30" w14:textId="6DC9F41F" w:rsidR="00475DE5" w:rsidRPr="00792D0A" w:rsidRDefault="001352B4" w:rsidP="00B658AC">
            <w:pPr>
              <w:tabs>
                <w:tab w:val="right" w:pos="851"/>
              </w:tabs>
              <w:jc w:val="both"/>
              <w:rPr>
                <w:sz w:val="24"/>
                <w:szCs w:val="24"/>
              </w:rPr>
            </w:pPr>
            <w:r w:rsidRPr="00792D0A">
              <w:rPr>
                <w:sz w:val="24"/>
                <w:szCs w:val="24"/>
              </w:rPr>
              <w:t>п</w:t>
            </w:r>
            <w:r w:rsidR="00475DE5" w:rsidRPr="00792D0A">
              <w:rPr>
                <w:sz w:val="24"/>
                <w:szCs w:val="24"/>
              </w:rPr>
              <w:t>/п</w:t>
            </w:r>
          </w:p>
        </w:tc>
        <w:tc>
          <w:tcPr>
            <w:tcW w:w="1119" w:type="pct"/>
            <w:vMerge w:val="restart"/>
            <w:shd w:val="clear" w:color="auto" w:fill="auto"/>
          </w:tcPr>
          <w:p w14:paraId="11A4FDCC" w14:textId="0BF5570E" w:rsidR="00475DE5" w:rsidRPr="00792D0A" w:rsidRDefault="00475DE5" w:rsidP="00697B17">
            <w:pPr>
              <w:tabs>
                <w:tab w:val="right" w:pos="851"/>
              </w:tabs>
              <w:jc w:val="both"/>
              <w:rPr>
                <w:sz w:val="22"/>
                <w:szCs w:val="22"/>
              </w:rPr>
            </w:pPr>
            <w:r w:rsidRPr="00792D0A">
              <w:rPr>
                <w:b/>
                <w:sz w:val="22"/>
                <w:szCs w:val="22"/>
              </w:rPr>
              <w:t xml:space="preserve">Наименование </w:t>
            </w:r>
            <w:r w:rsidR="001352B4" w:rsidRPr="00792D0A">
              <w:rPr>
                <w:b/>
                <w:sz w:val="22"/>
                <w:szCs w:val="22"/>
              </w:rPr>
              <w:t>тем (</w:t>
            </w:r>
            <w:r w:rsidRPr="00792D0A">
              <w:rPr>
                <w:b/>
                <w:sz w:val="22"/>
                <w:szCs w:val="22"/>
              </w:rPr>
              <w:t>раздел</w:t>
            </w:r>
            <w:r w:rsidR="00596CE9" w:rsidRPr="00792D0A">
              <w:rPr>
                <w:b/>
                <w:sz w:val="22"/>
                <w:szCs w:val="22"/>
              </w:rPr>
              <w:t>ов</w:t>
            </w:r>
            <w:r w:rsidRPr="00792D0A">
              <w:rPr>
                <w:b/>
                <w:sz w:val="22"/>
                <w:szCs w:val="22"/>
              </w:rPr>
              <w:t>) дисциплины</w:t>
            </w:r>
          </w:p>
        </w:tc>
        <w:tc>
          <w:tcPr>
            <w:tcW w:w="2765" w:type="pct"/>
            <w:gridSpan w:val="5"/>
          </w:tcPr>
          <w:p w14:paraId="01A92A2B" w14:textId="77777777" w:rsidR="00475DE5" w:rsidRPr="00792D0A" w:rsidRDefault="00475DE5" w:rsidP="00F95658">
            <w:pPr>
              <w:tabs>
                <w:tab w:val="right" w:pos="851"/>
              </w:tabs>
              <w:ind w:firstLine="709"/>
              <w:jc w:val="both"/>
              <w:rPr>
                <w:b/>
                <w:sz w:val="24"/>
                <w:szCs w:val="24"/>
              </w:rPr>
            </w:pPr>
            <w:r w:rsidRPr="00792D0A">
              <w:rPr>
                <w:b/>
                <w:sz w:val="24"/>
                <w:szCs w:val="24"/>
              </w:rPr>
              <w:t>Трудоемкость в часах</w:t>
            </w:r>
          </w:p>
        </w:tc>
        <w:tc>
          <w:tcPr>
            <w:tcW w:w="853" w:type="pct"/>
            <w:vMerge w:val="restart"/>
            <w:shd w:val="clear" w:color="auto" w:fill="auto"/>
          </w:tcPr>
          <w:p w14:paraId="51C369CB" w14:textId="77777777" w:rsidR="00475DE5" w:rsidRPr="00792D0A" w:rsidRDefault="00475DE5" w:rsidP="00697B17">
            <w:pPr>
              <w:tabs>
                <w:tab w:val="right" w:pos="851"/>
              </w:tabs>
              <w:jc w:val="both"/>
              <w:rPr>
                <w:b/>
                <w:sz w:val="24"/>
                <w:szCs w:val="24"/>
              </w:rPr>
            </w:pPr>
            <w:r w:rsidRPr="00792D0A">
              <w:rPr>
                <w:b/>
                <w:sz w:val="24"/>
                <w:szCs w:val="24"/>
              </w:rPr>
              <w:t>Формы текущего контроля успеваемости</w:t>
            </w:r>
          </w:p>
        </w:tc>
      </w:tr>
      <w:tr w:rsidR="002C7474" w:rsidRPr="00792D0A" w14:paraId="1413DB81" w14:textId="77777777" w:rsidTr="00B658AC">
        <w:tc>
          <w:tcPr>
            <w:tcW w:w="263" w:type="pct"/>
            <w:vMerge/>
            <w:shd w:val="clear" w:color="auto" w:fill="auto"/>
          </w:tcPr>
          <w:p w14:paraId="35EBE408" w14:textId="77777777" w:rsidR="0008173A" w:rsidRPr="00792D0A" w:rsidRDefault="0008173A" w:rsidP="00F95658">
            <w:pPr>
              <w:tabs>
                <w:tab w:val="right" w:pos="851"/>
              </w:tabs>
              <w:ind w:firstLine="709"/>
              <w:jc w:val="both"/>
              <w:rPr>
                <w:sz w:val="24"/>
                <w:szCs w:val="24"/>
              </w:rPr>
            </w:pPr>
          </w:p>
        </w:tc>
        <w:tc>
          <w:tcPr>
            <w:tcW w:w="1119" w:type="pct"/>
            <w:vMerge/>
            <w:shd w:val="clear" w:color="auto" w:fill="auto"/>
          </w:tcPr>
          <w:p w14:paraId="3597DA9A" w14:textId="77777777" w:rsidR="0008173A" w:rsidRPr="00792D0A" w:rsidRDefault="0008173A" w:rsidP="00F95658">
            <w:pPr>
              <w:tabs>
                <w:tab w:val="right" w:pos="851"/>
              </w:tabs>
              <w:ind w:firstLine="709"/>
              <w:jc w:val="both"/>
              <w:rPr>
                <w:sz w:val="24"/>
                <w:szCs w:val="24"/>
              </w:rPr>
            </w:pPr>
          </w:p>
        </w:tc>
        <w:tc>
          <w:tcPr>
            <w:tcW w:w="461" w:type="pct"/>
            <w:vMerge w:val="restart"/>
            <w:shd w:val="clear" w:color="auto" w:fill="auto"/>
          </w:tcPr>
          <w:p w14:paraId="1DAA1BAA" w14:textId="77777777" w:rsidR="0008173A" w:rsidRPr="00792D0A" w:rsidRDefault="0008173A" w:rsidP="00697B17">
            <w:pPr>
              <w:tabs>
                <w:tab w:val="right" w:pos="851"/>
              </w:tabs>
              <w:jc w:val="both"/>
              <w:rPr>
                <w:b/>
                <w:sz w:val="24"/>
                <w:szCs w:val="24"/>
              </w:rPr>
            </w:pPr>
            <w:r w:rsidRPr="00792D0A">
              <w:rPr>
                <w:b/>
                <w:sz w:val="24"/>
                <w:szCs w:val="24"/>
              </w:rPr>
              <w:t>Всего</w:t>
            </w:r>
          </w:p>
        </w:tc>
        <w:tc>
          <w:tcPr>
            <w:tcW w:w="1778" w:type="pct"/>
            <w:gridSpan w:val="3"/>
            <w:shd w:val="clear" w:color="auto" w:fill="auto"/>
          </w:tcPr>
          <w:p w14:paraId="21F41ACE" w14:textId="4BE197BD" w:rsidR="0008173A" w:rsidRPr="00792D0A" w:rsidRDefault="003C3C18" w:rsidP="00B658AC">
            <w:pPr>
              <w:tabs>
                <w:tab w:val="right" w:pos="851"/>
              </w:tabs>
              <w:jc w:val="both"/>
              <w:rPr>
                <w:b/>
                <w:sz w:val="24"/>
                <w:szCs w:val="24"/>
              </w:rPr>
            </w:pPr>
            <w:r w:rsidRPr="00792D0A">
              <w:rPr>
                <w:b/>
                <w:sz w:val="24"/>
                <w:szCs w:val="24"/>
              </w:rPr>
              <w:t>Контактная работа</w:t>
            </w:r>
            <w:r w:rsidR="00B658AC">
              <w:rPr>
                <w:b/>
                <w:sz w:val="24"/>
                <w:szCs w:val="24"/>
              </w:rPr>
              <w:t>*</w:t>
            </w:r>
            <w:r w:rsidRPr="00792D0A">
              <w:rPr>
                <w:b/>
                <w:sz w:val="24"/>
                <w:szCs w:val="24"/>
              </w:rPr>
              <w:t xml:space="preserve"> - </w:t>
            </w:r>
            <w:r w:rsidR="0008173A" w:rsidRPr="00792D0A">
              <w:rPr>
                <w:b/>
                <w:sz w:val="24"/>
                <w:szCs w:val="24"/>
              </w:rPr>
              <w:t>Аудиторная работа</w:t>
            </w:r>
          </w:p>
        </w:tc>
        <w:tc>
          <w:tcPr>
            <w:tcW w:w="526" w:type="pct"/>
            <w:vMerge w:val="restart"/>
            <w:shd w:val="clear" w:color="auto" w:fill="auto"/>
          </w:tcPr>
          <w:p w14:paraId="2CB526B5" w14:textId="77777777" w:rsidR="0008173A" w:rsidRPr="00792D0A" w:rsidRDefault="0008173A" w:rsidP="00697B17">
            <w:pPr>
              <w:tabs>
                <w:tab w:val="right" w:pos="851"/>
              </w:tabs>
              <w:jc w:val="both"/>
              <w:rPr>
                <w:sz w:val="24"/>
                <w:szCs w:val="24"/>
              </w:rPr>
            </w:pPr>
            <w:r w:rsidRPr="00792D0A">
              <w:rPr>
                <w:b/>
                <w:sz w:val="24"/>
                <w:szCs w:val="24"/>
              </w:rPr>
              <w:t>Самостоятельная работа</w:t>
            </w:r>
          </w:p>
        </w:tc>
        <w:tc>
          <w:tcPr>
            <w:tcW w:w="853" w:type="pct"/>
            <w:vMerge/>
            <w:shd w:val="clear" w:color="auto" w:fill="auto"/>
          </w:tcPr>
          <w:p w14:paraId="3C9AA760" w14:textId="77777777" w:rsidR="0008173A" w:rsidRPr="00792D0A" w:rsidRDefault="0008173A" w:rsidP="00697B17">
            <w:pPr>
              <w:tabs>
                <w:tab w:val="right" w:pos="851"/>
              </w:tabs>
              <w:jc w:val="both"/>
              <w:rPr>
                <w:sz w:val="24"/>
                <w:szCs w:val="24"/>
              </w:rPr>
            </w:pPr>
          </w:p>
        </w:tc>
      </w:tr>
      <w:tr w:rsidR="002C7474" w:rsidRPr="00792D0A" w14:paraId="744EFE4C" w14:textId="77777777" w:rsidTr="00B658AC">
        <w:tc>
          <w:tcPr>
            <w:tcW w:w="263" w:type="pct"/>
            <w:vMerge/>
            <w:shd w:val="clear" w:color="auto" w:fill="auto"/>
          </w:tcPr>
          <w:p w14:paraId="58D89E3B" w14:textId="77777777" w:rsidR="003C3C18" w:rsidRPr="00792D0A" w:rsidRDefault="003C3C18" w:rsidP="00F95658">
            <w:pPr>
              <w:tabs>
                <w:tab w:val="right" w:pos="851"/>
              </w:tabs>
              <w:ind w:firstLine="709"/>
              <w:jc w:val="both"/>
              <w:rPr>
                <w:sz w:val="24"/>
                <w:szCs w:val="24"/>
              </w:rPr>
            </w:pPr>
          </w:p>
        </w:tc>
        <w:tc>
          <w:tcPr>
            <w:tcW w:w="1119" w:type="pct"/>
            <w:vMerge/>
            <w:shd w:val="clear" w:color="auto" w:fill="auto"/>
          </w:tcPr>
          <w:p w14:paraId="093B2A62" w14:textId="77777777" w:rsidR="003C3C18" w:rsidRPr="00792D0A" w:rsidRDefault="003C3C18" w:rsidP="00F95658">
            <w:pPr>
              <w:tabs>
                <w:tab w:val="right" w:pos="851"/>
              </w:tabs>
              <w:ind w:firstLine="709"/>
              <w:jc w:val="both"/>
              <w:rPr>
                <w:sz w:val="24"/>
                <w:szCs w:val="24"/>
              </w:rPr>
            </w:pPr>
          </w:p>
        </w:tc>
        <w:tc>
          <w:tcPr>
            <w:tcW w:w="461" w:type="pct"/>
            <w:vMerge/>
            <w:shd w:val="clear" w:color="auto" w:fill="auto"/>
          </w:tcPr>
          <w:p w14:paraId="3DD5A920" w14:textId="77777777" w:rsidR="003C3C18" w:rsidRPr="00792D0A" w:rsidRDefault="003C3C18" w:rsidP="00F95658">
            <w:pPr>
              <w:tabs>
                <w:tab w:val="right" w:pos="851"/>
              </w:tabs>
              <w:ind w:firstLine="709"/>
              <w:jc w:val="both"/>
              <w:rPr>
                <w:sz w:val="24"/>
                <w:szCs w:val="24"/>
              </w:rPr>
            </w:pPr>
          </w:p>
        </w:tc>
        <w:tc>
          <w:tcPr>
            <w:tcW w:w="527" w:type="pct"/>
            <w:shd w:val="clear" w:color="auto" w:fill="auto"/>
          </w:tcPr>
          <w:p w14:paraId="48C5FAF4" w14:textId="77777777" w:rsidR="003C3C18" w:rsidRPr="00792D0A" w:rsidRDefault="003C3C18" w:rsidP="00697B17">
            <w:pPr>
              <w:tabs>
                <w:tab w:val="right" w:pos="851"/>
              </w:tabs>
              <w:jc w:val="both"/>
              <w:rPr>
                <w:sz w:val="24"/>
                <w:szCs w:val="24"/>
              </w:rPr>
            </w:pPr>
            <w:r w:rsidRPr="00792D0A">
              <w:rPr>
                <w:sz w:val="24"/>
                <w:szCs w:val="24"/>
              </w:rPr>
              <w:t>Общая, в т.ч.:</w:t>
            </w:r>
          </w:p>
        </w:tc>
        <w:tc>
          <w:tcPr>
            <w:tcW w:w="527" w:type="pct"/>
            <w:shd w:val="clear" w:color="auto" w:fill="auto"/>
          </w:tcPr>
          <w:p w14:paraId="6E3943AC" w14:textId="77777777" w:rsidR="003C3C18" w:rsidRPr="00792D0A" w:rsidRDefault="003C3C18" w:rsidP="00697B17">
            <w:pPr>
              <w:tabs>
                <w:tab w:val="right" w:pos="851"/>
              </w:tabs>
              <w:jc w:val="both"/>
              <w:rPr>
                <w:sz w:val="24"/>
                <w:szCs w:val="24"/>
              </w:rPr>
            </w:pPr>
            <w:r w:rsidRPr="00792D0A">
              <w:rPr>
                <w:sz w:val="24"/>
                <w:szCs w:val="24"/>
              </w:rPr>
              <w:t>Лекции</w:t>
            </w:r>
          </w:p>
        </w:tc>
        <w:tc>
          <w:tcPr>
            <w:tcW w:w="724" w:type="pct"/>
            <w:shd w:val="clear" w:color="auto" w:fill="auto"/>
          </w:tcPr>
          <w:p w14:paraId="03988E1B" w14:textId="49CFACEC" w:rsidR="003C3C18" w:rsidRPr="00E74E0D" w:rsidRDefault="003C3C18" w:rsidP="00697B17">
            <w:pPr>
              <w:tabs>
                <w:tab w:val="right" w:pos="851"/>
              </w:tabs>
              <w:jc w:val="both"/>
              <w:rPr>
                <w:sz w:val="22"/>
                <w:szCs w:val="22"/>
              </w:rPr>
            </w:pPr>
            <w:r w:rsidRPr="00792D0A">
              <w:rPr>
                <w:sz w:val="22"/>
                <w:szCs w:val="22"/>
              </w:rPr>
              <w:t xml:space="preserve">Семинары, </w:t>
            </w:r>
            <w:r w:rsidR="001352B4" w:rsidRPr="00792D0A">
              <w:rPr>
                <w:sz w:val="22"/>
                <w:szCs w:val="22"/>
              </w:rPr>
              <w:t>практические занятия</w:t>
            </w:r>
          </w:p>
        </w:tc>
        <w:tc>
          <w:tcPr>
            <w:tcW w:w="526" w:type="pct"/>
            <w:vMerge/>
            <w:shd w:val="clear" w:color="auto" w:fill="auto"/>
          </w:tcPr>
          <w:p w14:paraId="0E905536" w14:textId="77777777" w:rsidR="003C3C18" w:rsidRPr="00792D0A" w:rsidRDefault="003C3C18" w:rsidP="00F95658">
            <w:pPr>
              <w:tabs>
                <w:tab w:val="right" w:pos="851"/>
              </w:tabs>
              <w:ind w:firstLine="709"/>
              <w:jc w:val="both"/>
              <w:rPr>
                <w:sz w:val="24"/>
                <w:szCs w:val="24"/>
              </w:rPr>
            </w:pPr>
          </w:p>
        </w:tc>
        <w:tc>
          <w:tcPr>
            <w:tcW w:w="853" w:type="pct"/>
            <w:vMerge/>
            <w:shd w:val="clear" w:color="auto" w:fill="auto"/>
          </w:tcPr>
          <w:p w14:paraId="5221C352" w14:textId="77777777" w:rsidR="003C3C18" w:rsidRPr="00792D0A" w:rsidRDefault="003C3C18" w:rsidP="00F95658">
            <w:pPr>
              <w:tabs>
                <w:tab w:val="right" w:pos="851"/>
              </w:tabs>
              <w:ind w:firstLine="709"/>
              <w:jc w:val="both"/>
              <w:rPr>
                <w:sz w:val="24"/>
                <w:szCs w:val="24"/>
              </w:rPr>
            </w:pPr>
          </w:p>
        </w:tc>
      </w:tr>
      <w:tr w:rsidR="002C7474" w:rsidRPr="00792D0A" w14:paraId="1C4B1D83" w14:textId="77777777" w:rsidTr="00B658AC">
        <w:tc>
          <w:tcPr>
            <w:tcW w:w="263" w:type="pct"/>
            <w:shd w:val="clear" w:color="auto" w:fill="auto"/>
          </w:tcPr>
          <w:p w14:paraId="157E9DD3" w14:textId="6AD34EC1" w:rsidR="003C3C18" w:rsidRPr="00792D0A" w:rsidRDefault="003C3C18" w:rsidP="00FD3F00">
            <w:pPr>
              <w:tabs>
                <w:tab w:val="right" w:pos="851"/>
              </w:tabs>
              <w:jc w:val="both"/>
              <w:rPr>
                <w:sz w:val="24"/>
                <w:szCs w:val="24"/>
              </w:rPr>
            </w:pPr>
            <w:r w:rsidRPr="00792D0A">
              <w:rPr>
                <w:sz w:val="24"/>
                <w:szCs w:val="24"/>
              </w:rPr>
              <w:t>1</w:t>
            </w:r>
          </w:p>
        </w:tc>
        <w:tc>
          <w:tcPr>
            <w:tcW w:w="1119" w:type="pct"/>
            <w:shd w:val="clear" w:color="auto" w:fill="auto"/>
          </w:tcPr>
          <w:p w14:paraId="5F200250" w14:textId="77777777" w:rsidR="00B658AC" w:rsidRDefault="00174604" w:rsidP="00174604">
            <w:pPr>
              <w:tabs>
                <w:tab w:val="right" w:pos="851"/>
              </w:tabs>
              <w:ind w:hanging="23"/>
              <w:jc w:val="both"/>
              <w:rPr>
                <w:sz w:val="24"/>
                <w:szCs w:val="24"/>
              </w:rPr>
            </w:pPr>
            <w:r w:rsidRPr="00792D0A">
              <w:rPr>
                <w:sz w:val="24"/>
                <w:szCs w:val="24"/>
              </w:rPr>
              <w:t>Тема 1.</w:t>
            </w:r>
          </w:p>
          <w:p w14:paraId="35797701" w14:textId="5B02372A" w:rsidR="003C3C18" w:rsidRPr="00792D0A" w:rsidRDefault="00787D69" w:rsidP="00174604">
            <w:pPr>
              <w:tabs>
                <w:tab w:val="right" w:pos="851"/>
              </w:tabs>
              <w:ind w:hanging="23"/>
              <w:jc w:val="both"/>
              <w:rPr>
                <w:sz w:val="24"/>
                <w:szCs w:val="24"/>
              </w:rPr>
            </w:pPr>
            <w:r w:rsidRPr="00792D0A">
              <w:rPr>
                <w:sz w:val="24"/>
                <w:szCs w:val="24"/>
              </w:rPr>
              <w:t>Теоретические основы управления экосистемой умного города.</w:t>
            </w:r>
          </w:p>
        </w:tc>
        <w:tc>
          <w:tcPr>
            <w:tcW w:w="461" w:type="pct"/>
            <w:shd w:val="clear" w:color="auto" w:fill="auto"/>
          </w:tcPr>
          <w:p w14:paraId="0FD7228E" w14:textId="41394C3A" w:rsidR="003C3C18" w:rsidRPr="00792D0A" w:rsidRDefault="009B067C" w:rsidP="000024BF">
            <w:pPr>
              <w:tabs>
                <w:tab w:val="right" w:pos="851"/>
              </w:tabs>
              <w:ind w:firstLine="57"/>
              <w:jc w:val="center"/>
              <w:rPr>
                <w:sz w:val="24"/>
                <w:szCs w:val="24"/>
              </w:rPr>
            </w:pPr>
            <w:r w:rsidRPr="00792D0A">
              <w:rPr>
                <w:sz w:val="24"/>
                <w:szCs w:val="24"/>
              </w:rPr>
              <w:t>20</w:t>
            </w:r>
          </w:p>
        </w:tc>
        <w:tc>
          <w:tcPr>
            <w:tcW w:w="527" w:type="pct"/>
            <w:shd w:val="clear" w:color="auto" w:fill="auto"/>
          </w:tcPr>
          <w:p w14:paraId="4B55561C" w14:textId="701BF266" w:rsidR="003C3C18" w:rsidRPr="00792D0A" w:rsidRDefault="009B067C" w:rsidP="000024BF">
            <w:pPr>
              <w:tabs>
                <w:tab w:val="right" w:pos="851"/>
              </w:tabs>
              <w:ind w:firstLine="34"/>
              <w:jc w:val="center"/>
              <w:rPr>
                <w:sz w:val="24"/>
                <w:szCs w:val="24"/>
              </w:rPr>
            </w:pPr>
            <w:r w:rsidRPr="00792D0A">
              <w:rPr>
                <w:sz w:val="24"/>
                <w:szCs w:val="24"/>
              </w:rPr>
              <w:t>8</w:t>
            </w:r>
          </w:p>
        </w:tc>
        <w:tc>
          <w:tcPr>
            <w:tcW w:w="527" w:type="pct"/>
            <w:shd w:val="clear" w:color="auto" w:fill="auto"/>
          </w:tcPr>
          <w:p w14:paraId="23D556AD" w14:textId="3E799D04" w:rsidR="003C3C18" w:rsidRPr="00792D0A" w:rsidRDefault="00300F07" w:rsidP="000024BF">
            <w:pPr>
              <w:tabs>
                <w:tab w:val="right" w:pos="851"/>
              </w:tabs>
              <w:ind w:firstLine="38"/>
              <w:jc w:val="center"/>
              <w:rPr>
                <w:sz w:val="24"/>
                <w:szCs w:val="24"/>
              </w:rPr>
            </w:pPr>
            <w:r w:rsidRPr="00792D0A">
              <w:rPr>
                <w:sz w:val="24"/>
                <w:szCs w:val="24"/>
              </w:rPr>
              <w:t>2</w:t>
            </w:r>
          </w:p>
        </w:tc>
        <w:tc>
          <w:tcPr>
            <w:tcW w:w="724" w:type="pct"/>
            <w:shd w:val="clear" w:color="auto" w:fill="auto"/>
          </w:tcPr>
          <w:p w14:paraId="4A6AF0E8" w14:textId="1962A2D5" w:rsidR="003C3C18" w:rsidRPr="00792D0A" w:rsidRDefault="00300F07" w:rsidP="00523BAB">
            <w:pPr>
              <w:tabs>
                <w:tab w:val="right" w:pos="851"/>
              </w:tabs>
              <w:ind w:firstLine="32"/>
              <w:jc w:val="center"/>
              <w:rPr>
                <w:sz w:val="24"/>
                <w:szCs w:val="24"/>
              </w:rPr>
            </w:pPr>
            <w:r w:rsidRPr="00792D0A">
              <w:rPr>
                <w:sz w:val="24"/>
                <w:szCs w:val="24"/>
              </w:rPr>
              <w:t>6</w:t>
            </w:r>
          </w:p>
        </w:tc>
        <w:tc>
          <w:tcPr>
            <w:tcW w:w="526" w:type="pct"/>
            <w:shd w:val="clear" w:color="auto" w:fill="auto"/>
          </w:tcPr>
          <w:p w14:paraId="03A8C7C1" w14:textId="5046CC60" w:rsidR="003C3C18" w:rsidRPr="00792D0A" w:rsidRDefault="00E43E97" w:rsidP="00B658AC">
            <w:pPr>
              <w:tabs>
                <w:tab w:val="right" w:pos="851"/>
              </w:tabs>
              <w:jc w:val="center"/>
              <w:rPr>
                <w:sz w:val="24"/>
                <w:szCs w:val="24"/>
              </w:rPr>
            </w:pPr>
            <w:r w:rsidRPr="00792D0A">
              <w:rPr>
                <w:sz w:val="24"/>
                <w:szCs w:val="24"/>
              </w:rPr>
              <w:t>12</w:t>
            </w:r>
          </w:p>
        </w:tc>
        <w:tc>
          <w:tcPr>
            <w:tcW w:w="853" w:type="pct"/>
            <w:shd w:val="clear" w:color="auto" w:fill="auto"/>
          </w:tcPr>
          <w:p w14:paraId="7D03F7EC" w14:textId="414F42EB" w:rsidR="003C3C18" w:rsidRPr="00792D0A" w:rsidRDefault="003807A9" w:rsidP="003807A9">
            <w:pPr>
              <w:tabs>
                <w:tab w:val="right" w:pos="851"/>
              </w:tabs>
              <w:ind w:firstLine="1"/>
              <w:jc w:val="center"/>
              <w:rPr>
                <w:sz w:val="24"/>
                <w:szCs w:val="24"/>
              </w:rPr>
            </w:pPr>
            <w:r w:rsidRPr="00792D0A">
              <w:rPr>
                <w:sz w:val="24"/>
                <w:szCs w:val="24"/>
              </w:rPr>
              <w:t>Опрос. Обсуждение вопросов по теме. Решение практических и ситуационных задач.</w:t>
            </w:r>
          </w:p>
        </w:tc>
      </w:tr>
      <w:tr w:rsidR="002C7474" w:rsidRPr="00792D0A" w14:paraId="574A9ABC" w14:textId="77777777" w:rsidTr="00B658AC">
        <w:tc>
          <w:tcPr>
            <w:tcW w:w="263" w:type="pct"/>
            <w:shd w:val="clear" w:color="auto" w:fill="auto"/>
          </w:tcPr>
          <w:p w14:paraId="08B7D8F9" w14:textId="47812C96" w:rsidR="003C3C18" w:rsidRPr="00792D0A" w:rsidRDefault="003C3C18" w:rsidP="00FD3F00">
            <w:pPr>
              <w:tabs>
                <w:tab w:val="right" w:pos="851"/>
              </w:tabs>
              <w:jc w:val="both"/>
              <w:rPr>
                <w:sz w:val="24"/>
                <w:szCs w:val="24"/>
              </w:rPr>
            </w:pPr>
            <w:r w:rsidRPr="00792D0A">
              <w:rPr>
                <w:sz w:val="24"/>
                <w:szCs w:val="24"/>
              </w:rPr>
              <w:t>2</w:t>
            </w:r>
          </w:p>
        </w:tc>
        <w:tc>
          <w:tcPr>
            <w:tcW w:w="1119" w:type="pct"/>
            <w:shd w:val="clear" w:color="auto" w:fill="auto"/>
          </w:tcPr>
          <w:p w14:paraId="1168F226" w14:textId="77777777" w:rsidR="00B658AC" w:rsidRDefault="00DC2EA7" w:rsidP="00174604">
            <w:pPr>
              <w:tabs>
                <w:tab w:val="right" w:pos="851"/>
              </w:tabs>
              <w:jc w:val="both"/>
              <w:rPr>
                <w:sz w:val="24"/>
                <w:szCs w:val="24"/>
              </w:rPr>
            </w:pPr>
            <w:r w:rsidRPr="00792D0A">
              <w:rPr>
                <w:sz w:val="24"/>
                <w:szCs w:val="24"/>
              </w:rPr>
              <w:t>Тема 2.</w:t>
            </w:r>
          </w:p>
          <w:p w14:paraId="100B8CA5" w14:textId="20BA9728" w:rsidR="003C3C18" w:rsidRPr="00792D0A" w:rsidRDefault="00787D69" w:rsidP="00174604">
            <w:pPr>
              <w:tabs>
                <w:tab w:val="right" w:pos="851"/>
              </w:tabs>
              <w:jc w:val="both"/>
              <w:rPr>
                <w:sz w:val="24"/>
                <w:szCs w:val="24"/>
              </w:rPr>
            </w:pPr>
            <w:proofErr w:type="spellStart"/>
            <w:r w:rsidRPr="00792D0A">
              <w:rPr>
                <w:sz w:val="24"/>
                <w:szCs w:val="24"/>
              </w:rPr>
              <w:t>Экосистемный</w:t>
            </w:r>
            <w:proofErr w:type="spellEnd"/>
            <w:r w:rsidRPr="00792D0A">
              <w:rPr>
                <w:sz w:val="24"/>
                <w:szCs w:val="24"/>
              </w:rPr>
              <w:t xml:space="preserve"> подход в управлении умным городом.</w:t>
            </w:r>
          </w:p>
        </w:tc>
        <w:tc>
          <w:tcPr>
            <w:tcW w:w="461" w:type="pct"/>
            <w:shd w:val="clear" w:color="auto" w:fill="auto"/>
          </w:tcPr>
          <w:p w14:paraId="261F54A9" w14:textId="5BA309CC" w:rsidR="003C3C18" w:rsidRPr="00792D0A" w:rsidRDefault="009B067C" w:rsidP="000024BF">
            <w:pPr>
              <w:tabs>
                <w:tab w:val="right" w:pos="851"/>
              </w:tabs>
              <w:ind w:firstLine="57"/>
              <w:jc w:val="center"/>
              <w:rPr>
                <w:sz w:val="24"/>
                <w:szCs w:val="24"/>
              </w:rPr>
            </w:pPr>
            <w:r w:rsidRPr="00792D0A">
              <w:rPr>
                <w:sz w:val="24"/>
                <w:szCs w:val="24"/>
              </w:rPr>
              <w:t>22</w:t>
            </w:r>
          </w:p>
        </w:tc>
        <w:tc>
          <w:tcPr>
            <w:tcW w:w="527" w:type="pct"/>
            <w:shd w:val="clear" w:color="auto" w:fill="auto"/>
          </w:tcPr>
          <w:p w14:paraId="1AFF8C26" w14:textId="7B2F23E5" w:rsidR="003C3C18" w:rsidRPr="00792D0A" w:rsidRDefault="009B067C" w:rsidP="000024BF">
            <w:pPr>
              <w:tabs>
                <w:tab w:val="right" w:pos="851"/>
              </w:tabs>
              <w:ind w:firstLine="34"/>
              <w:jc w:val="center"/>
              <w:rPr>
                <w:sz w:val="24"/>
                <w:szCs w:val="24"/>
              </w:rPr>
            </w:pPr>
            <w:r w:rsidRPr="00792D0A">
              <w:rPr>
                <w:sz w:val="24"/>
                <w:szCs w:val="24"/>
              </w:rPr>
              <w:t>8</w:t>
            </w:r>
          </w:p>
        </w:tc>
        <w:tc>
          <w:tcPr>
            <w:tcW w:w="527" w:type="pct"/>
            <w:shd w:val="clear" w:color="auto" w:fill="auto"/>
          </w:tcPr>
          <w:p w14:paraId="58B03C7C" w14:textId="5A89698F" w:rsidR="003C3C18" w:rsidRPr="00792D0A" w:rsidRDefault="00300F07" w:rsidP="000024BF">
            <w:pPr>
              <w:tabs>
                <w:tab w:val="right" w:pos="851"/>
              </w:tabs>
              <w:ind w:firstLine="38"/>
              <w:jc w:val="center"/>
              <w:rPr>
                <w:sz w:val="24"/>
                <w:szCs w:val="24"/>
              </w:rPr>
            </w:pPr>
            <w:r w:rsidRPr="00792D0A">
              <w:rPr>
                <w:sz w:val="24"/>
                <w:szCs w:val="24"/>
              </w:rPr>
              <w:t>2</w:t>
            </w:r>
          </w:p>
        </w:tc>
        <w:tc>
          <w:tcPr>
            <w:tcW w:w="724" w:type="pct"/>
            <w:shd w:val="clear" w:color="auto" w:fill="auto"/>
          </w:tcPr>
          <w:p w14:paraId="7C0D411A" w14:textId="780D8391" w:rsidR="003C3C18" w:rsidRPr="00792D0A" w:rsidRDefault="00300F07" w:rsidP="00523BAB">
            <w:pPr>
              <w:tabs>
                <w:tab w:val="right" w:pos="851"/>
              </w:tabs>
              <w:ind w:firstLine="32"/>
              <w:jc w:val="center"/>
              <w:rPr>
                <w:sz w:val="24"/>
                <w:szCs w:val="24"/>
              </w:rPr>
            </w:pPr>
            <w:r w:rsidRPr="00792D0A">
              <w:rPr>
                <w:sz w:val="24"/>
                <w:szCs w:val="24"/>
              </w:rPr>
              <w:t>6</w:t>
            </w:r>
          </w:p>
        </w:tc>
        <w:tc>
          <w:tcPr>
            <w:tcW w:w="526" w:type="pct"/>
            <w:shd w:val="clear" w:color="auto" w:fill="auto"/>
          </w:tcPr>
          <w:p w14:paraId="23877D68" w14:textId="7E5DFF34" w:rsidR="003C3C18" w:rsidRPr="00792D0A" w:rsidRDefault="00E43E97" w:rsidP="00B658AC">
            <w:pPr>
              <w:tabs>
                <w:tab w:val="right" w:pos="851"/>
              </w:tabs>
              <w:jc w:val="center"/>
              <w:rPr>
                <w:sz w:val="24"/>
                <w:szCs w:val="24"/>
              </w:rPr>
            </w:pPr>
            <w:r w:rsidRPr="00792D0A">
              <w:rPr>
                <w:sz w:val="24"/>
                <w:szCs w:val="24"/>
              </w:rPr>
              <w:t>14</w:t>
            </w:r>
          </w:p>
        </w:tc>
        <w:tc>
          <w:tcPr>
            <w:tcW w:w="853" w:type="pct"/>
            <w:shd w:val="clear" w:color="auto" w:fill="auto"/>
          </w:tcPr>
          <w:p w14:paraId="1FE2B51B" w14:textId="162F091C" w:rsidR="003C3C18" w:rsidRPr="00792D0A" w:rsidRDefault="003807A9" w:rsidP="003807A9">
            <w:pPr>
              <w:tabs>
                <w:tab w:val="right" w:pos="851"/>
              </w:tabs>
              <w:ind w:firstLine="1"/>
              <w:jc w:val="center"/>
              <w:rPr>
                <w:sz w:val="24"/>
                <w:szCs w:val="24"/>
              </w:rPr>
            </w:pPr>
            <w:r w:rsidRPr="00792D0A">
              <w:rPr>
                <w:sz w:val="24"/>
                <w:szCs w:val="24"/>
              </w:rPr>
              <w:t>Опрос. Обсуждение вопросов по теме. Решение практических и ситуационных задач.</w:t>
            </w:r>
          </w:p>
        </w:tc>
      </w:tr>
      <w:tr w:rsidR="002C7474" w:rsidRPr="00792D0A" w14:paraId="43069D56" w14:textId="77777777" w:rsidTr="00B658AC">
        <w:tc>
          <w:tcPr>
            <w:tcW w:w="263" w:type="pct"/>
            <w:shd w:val="clear" w:color="auto" w:fill="auto"/>
          </w:tcPr>
          <w:p w14:paraId="21A4FF34" w14:textId="4D193262" w:rsidR="00174604" w:rsidRPr="00792D0A" w:rsidRDefault="00174604" w:rsidP="00FD3F00">
            <w:pPr>
              <w:tabs>
                <w:tab w:val="right" w:pos="851"/>
              </w:tabs>
              <w:jc w:val="both"/>
              <w:rPr>
                <w:sz w:val="24"/>
                <w:szCs w:val="24"/>
              </w:rPr>
            </w:pPr>
            <w:r w:rsidRPr="00792D0A">
              <w:rPr>
                <w:sz w:val="24"/>
                <w:szCs w:val="24"/>
              </w:rPr>
              <w:t>3</w:t>
            </w:r>
          </w:p>
        </w:tc>
        <w:tc>
          <w:tcPr>
            <w:tcW w:w="1119" w:type="pct"/>
            <w:shd w:val="clear" w:color="auto" w:fill="auto"/>
          </w:tcPr>
          <w:p w14:paraId="11420F03" w14:textId="77777777" w:rsidR="00B658AC" w:rsidRDefault="00DC2EA7" w:rsidP="00174604">
            <w:pPr>
              <w:tabs>
                <w:tab w:val="right" w:pos="851"/>
              </w:tabs>
              <w:jc w:val="both"/>
            </w:pPr>
            <w:r w:rsidRPr="00792D0A">
              <w:rPr>
                <w:sz w:val="24"/>
                <w:szCs w:val="24"/>
              </w:rPr>
              <w:t>Тема 3.</w:t>
            </w:r>
            <w:r w:rsidR="0006787E" w:rsidRPr="00792D0A">
              <w:t xml:space="preserve"> </w:t>
            </w:r>
          </w:p>
          <w:p w14:paraId="51DF311A" w14:textId="51AA6719" w:rsidR="00174604" w:rsidRPr="00792D0A" w:rsidRDefault="0006787E" w:rsidP="00174604">
            <w:pPr>
              <w:tabs>
                <w:tab w:val="right" w:pos="851"/>
              </w:tabs>
              <w:jc w:val="both"/>
              <w:rPr>
                <w:sz w:val="24"/>
                <w:szCs w:val="24"/>
              </w:rPr>
            </w:pPr>
            <w:r w:rsidRPr="00792D0A">
              <w:rPr>
                <w:sz w:val="24"/>
                <w:szCs w:val="24"/>
              </w:rPr>
              <w:t xml:space="preserve">Управление экосистемами умного города.    </w:t>
            </w:r>
          </w:p>
        </w:tc>
        <w:tc>
          <w:tcPr>
            <w:tcW w:w="461" w:type="pct"/>
            <w:shd w:val="clear" w:color="auto" w:fill="auto"/>
          </w:tcPr>
          <w:p w14:paraId="7A6B89A9" w14:textId="76B646F5" w:rsidR="00174604" w:rsidRPr="00792D0A" w:rsidRDefault="009B067C" w:rsidP="000024BF">
            <w:pPr>
              <w:tabs>
                <w:tab w:val="right" w:pos="851"/>
              </w:tabs>
              <w:ind w:firstLine="57"/>
              <w:jc w:val="center"/>
              <w:rPr>
                <w:sz w:val="24"/>
                <w:szCs w:val="24"/>
              </w:rPr>
            </w:pPr>
            <w:r w:rsidRPr="00792D0A">
              <w:rPr>
                <w:sz w:val="24"/>
                <w:szCs w:val="24"/>
              </w:rPr>
              <w:t>22</w:t>
            </w:r>
          </w:p>
        </w:tc>
        <w:tc>
          <w:tcPr>
            <w:tcW w:w="527" w:type="pct"/>
            <w:shd w:val="clear" w:color="auto" w:fill="auto"/>
          </w:tcPr>
          <w:p w14:paraId="0A8D02B9" w14:textId="5A80F74F" w:rsidR="00174604" w:rsidRPr="00792D0A" w:rsidRDefault="009B067C" w:rsidP="000024BF">
            <w:pPr>
              <w:tabs>
                <w:tab w:val="right" w:pos="851"/>
              </w:tabs>
              <w:ind w:firstLine="34"/>
              <w:jc w:val="center"/>
              <w:rPr>
                <w:sz w:val="24"/>
                <w:szCs w:val="24"/>
              </w:rPr>
            </w:pPr>
            <w:r w:rsidRPr="00792D0A">
              <w:rPr>
                <w:sz w:val="24"/>
                <w:szCs w:val="24"/>
              </w:rPr>
              <w:t>8</w:t>
            </w:r>
          </w:p>
        </w:tc>
        <w:tc>
          <w:tcPr>
            <w:tcW w:w="527" w:type="pct"/>
            <w:shd w:val="clear" w:color="auto" w:fill="auto"/>
          </w:tcPr>
          <w:p w14:paraId="5EAE1D17" w14:textId="64A37B3F" w:rsidR="00174604" w:rsidRPr="00792D0A" w:rsidRDefault="00300F07" w:rsidP="000024BF">
            <w:pPr>
              <w:tabs>
                <w:tab w:val="right" w:pos="851"/>
              </w:tabs>
              <w:ind w:firstLine="38"/>
              <w:jc w:val="center"/>
              <w:rPr>
                <w:sz w:val="24"/>
                <w:szCs w:val="24"/>
              </w:rPr>
            </w:pPr>
            <w:r w:rsidRPr="00792D0A">
              <w:rPr>
                <w:sz w:val="24"/>
                <w:szCs w:val="24"/>
              </w:rPr>
              <w:t>2</w:t>
            </w:r>
          </w:p>
        </w:tc>
        <w:tc>
          <w:tcPr>
            <w:tcW w:w="724" w:type="pct"/>
            <w:shd w:val="clear" w:color="auto" w:fill="auto"/>
          </w:tcPr>
          <w:p w14:paraId="589EE9CC" w14:textId="397D48BD" w:rsidR="00174604" w:rsidRPr="00792D0A" w:rsidRDefault="00300F07" w:rsidP="00523BAB">
            <w:pPr>
              <w:tabs>
                <w:tab w:val="right" w:pos="851"/>
              </w:tabs>
              <w:ind w:firstLine="32"/>
              <w:jc w:val="center"/>
              <w:rPr>
                <w:sz w:val="24"/>
                <w:szCs w:val="24"/>
              </w:rPr>
            </w:pPr>
            <w:r w:rsidRPr="00792D0A">
              <w:rPr>
                <w:sz w:val="24"/>
                <w:szCs w:val="24"/>
              </w:rPr>
              <w:t>6</w:t>
            </w:r>
          </w:p>
        </w:tc>
        <w:tc>
          <w:tcPr>
            <w:tcW w:w="526" w:type="pct"/>
            <w:shd w:val="clear" w:color="auto" w:fill="auto"/>
          </w:tcPr>
          <w:p w14:paraId="637C2D45" w14:textId="62FC010E" w:rsidR="00174604" w:rsidRPr="00792D0A" w:rsidRDefault="00E43E97" w:rsidP="00B658AC">
            <w:pPr>
              <w:tabs>
                <w:tab w:val="right" w:pos="851"/>
              </w:tabs>
              <w:jc w:val="center"/>
              <w:rPr>
                <w:sz w:val="24"/>
                <w:szCs w:val="24"/>
              </w:rPr>
            </w:pPr>
            <w:r w:rsidRPr="00792D0A">
              <w:rPr>
                <w:sz w:val="24"/>
                <w:szCs w:val="24"/>
              </w:rPr>
              <w:t>14</w:t>
            </w:r>
          </w:p>
        </w:tc>
        <w:tc>
          <w:tcPr>
            <w:tcW w:w="853" w:type="pct"/>
            <w:shd w:val="clear" w:color="auto" w:fill="auto"/>
          </w:tcPr>
          <w:p w14:paraId="2DE19B11" w14:textId="5F780D69" w:rsidR="00174604" w:rsidRPr="00792D0A" w:rsidRDefault="003807A9" w:rsidP="003807A9">
            <w:pPr>
              <w:tabs>
                <w:tab w:val="right" w:pos="851"/>
              </w:tabs>
              <w:ind w:firstLine="1"/>
              <w:jc w:val="center"/>
              <w:rPr>
                <w:sz w:val="24"/>
                <w:szCs w:val="24"/>
              </w:rPr>
            </w:pPr>
            <w:r w:rsidRPr="00792D0A">
              <w:rPr>
                <w:sz w:val="24"/>
                <w:szCs w:val="24"/>
              </w:rPr>
              <w:t>Опрос. Обсуждение вопросов по теме. Решение практических и ситуационных задач.</w:t>
            </w:r>
          </w:p>
        </w:tc>
      </w:tr>
      <w:tr w:rsidR="002C7474" w:rsidRPr="00792D0A" w14:paraId="647DE724" w14:textId="77777777" w:rsidTr="00B658AC">
        <w:tc>
          <w:tcPr>
            <w:tcW w:w="263" w:type="pct"/>
            <w:shd w:val="clear" w:color="auto" w:fill="auto"/>
          </w:tcPr>
          <w:p w14:paraId="407C1E80" w14:textId="5AAEBF6E" w:rsidR="00174604" w:rsidRPr="00792D0A" w:rsidRDefault="00174604" w:rsidP="00FD3F00">
            <w:pPr>
              <w:tabs>
                <w:tab w:val="right" w:pos="851"/>
              </w:tabs>
              <w:jc w:val="both"/>
              <w:rPr>
                <w:sz w:val="24"/>
                <w:szCs w:val="24"/>
              </w:rPr>
            </w:pPr>
            <w:r w:rsidRPr="00792D0A">
              <w:rPr>
                <w:sz w:val="24"/>
                <w:szCs w:val="24"/>
              </w:rPr>
              <w:t>4</w:t>
            </w:r>
          </w:p>
        </w:tc>
        <w:tc>
          <w:tcPr>
            <w:tcW w:w="1119" w:type="pct"/>
            <w:shd w:val="clear" w:color="auto" w:fill="auto"/>
          </w:tcPr>
          <w:p w14:paraId="6B380601" w14:textId="77777777" w:rsidR="00B658AC" w:rsidRDefault="00DC2EA7" w:rsidP="00174604">
            <w:pPr>
              <w:tabs>
                <w:tab w:val="right" w:pos="851"/>
              </w:tabs>
              <w:jc w:val="both"/>
            </w:pPr>
            <w:r w:rsidRPr="00792D0A">
              <w:rPr>
                <w:sz w:val="24"/>
                <w:szCs w:val="24"/>
              </w:rPr>
              <w:t>Тема 4.</w:t>
            </w:r>
            <w:r w:rsidR="0006787E" w:rsidRPr="00792D0A">
              <w:t xml:space="preserve"> </w:t>
            </w:r>
          </w:p>
          <w:p w14:paraId="74AAF48E" w14:textId="48908480" w:rsidR="00174604" w:rsidRPr="00792D0A" w:rsidRDefault="0006787E" w:rsidP="00174604">
            <w:pPr>
              <w:tabs>
                <w:tab w:val="right" w:pos="851"/>
              </w:tabs>
              <w:jc w:val="both"/>
              <w:rPr>
                <w:sz w:val="24"/>
                <w:szCs w:val="24"/>
              </w:rPr>
            </w:pPr>
            <w:r w:rsidRPr="00792D0A">
              <w:rPr>
                <w:sz w:val="24"/>
                <w:szCs w:val="24"/>
              </w:rPr>
              <w:t>Результативность и эффективность функционирования экосистем умных городов.</w:t>
            </w:r>
          </w:p>
        </w:tc>
        <w:tc>
          <w:tcPr>
            <w:tcW w:w="461" w:type="pct"/>
            <w:shd w:val="clear" w:color="auto" w:fill="auto"/>
          </w:tcPr>
          <w:p w14:paraId="5D74E68B" w14:textId="5FA02269" w:rsidR="00174604" w:rsidRPr="00792D0A" w:rsidRDefault="009B067C" w:rsidP="000024BF">
            <w:pPr>
              <w:tabs>
                <w:tab w:val="right" w:pos="851"/>
              </w:tabs>
              <w:ind w:firstLine="57"/>
              <w:jc w:val="center"/>
              <w:rPr>
                <w:sz w:val="24"/>
                <w:szCs w:val="24"/>
              </w:rPr>
            </w:pPr>
            <w:r w:rsidRPr="00792D0A">
              <w:rPr>
                <w:sz w:val="24"/>
                <w:szCs w:val="24"/>
              </w:rPr>
              <w:t>22</w:t>
            </w:r>
          </w:p>
        </w:tc>
        <w:tc>
          <w:tcPr>
            <w:tcW w:w="527" w:type="pct"/>
            <w:shd w:val="clear" w:color="auto" w:fill="auto"/>
          </w:tcPr>
          <w:p w14:paraId="68BD3F2E" w14:textId="209C79ED" w:rsidR="00174604" w:rsidRPr="00792D0A" w:rsidRDefault="009B067C" w:rsidP="000024BF">
            <w:pPr>
              <w:tabs>
                <w:tab w:val="right" w:pos="851"/>
              </w:tabs>
              <w:ind w:firstLine="34"/>
              <w:jc w:val="center"/>
              <w:rPr>
                <w:sz w:val="24"/>
                <w:szCs w:val="24"/>
              </w:rPr>
            </w:pPr>
            <w:r w:rsidRPr="00792D0A">
              <w:rPr>
                <w:sz w:val="24"/>
                <w:szCs w:val="24"/>
              </w:rPr>
              <w:t>8</w:t>
            </w:r>
          </w:p>
        </w:tc>
        <w:tc>
          <w:tcPr>
            <w:tcW w:w="527" w:type="pct"/>
            <w:shd w:val="clear" w:color="auto" w:fill="auto"/>
          </w:tcPr>
          <w:p w14:paraId="3F2DBC00" w14:textId="6EBC1A18" w:rsidR="00174604" w:rsidRPr="00792D0A" w:rsidRDefault="00300F07" w:rsidP="000024BF">
            <w:pPr>
              <w:tabs>
                <w:tab w:val="right" w:pos="851"/>
              </w:tabs>
              <w:ind w:firstLine="38"/>
              <w:jc w:val="center"/>
              <w:rPr>
                <w:sz w:val="24"/>
                <w:szCs w:val="24"/>
              </w:rPr>
            </w:pPr>
            <w:r w:rsidRPr="00792D0A">
              <w:rPr>
                <w:sz w:val="24"/>
                <w:szCs w:val="24"/>
              </w:rPr>
              <w:t>2</w:t>
            </w:r>
          </w:p>
        </w:tc>
        <w:tc>
          <w:tcPr>
            <w:tcW w:w="724" w:type="pct"/>
            <w:shd w:val="clear" w:color="auto" w:fill="auto"/>
          </w:tcPr>
          <w:p w14:paraId="5892223E" w14:textId="165C4644" w:rsidR="00174604" w:rsidRPr="00792D0A" w:rsidRDefault="00300F07" w:rsidP="00523BAB">
            <w:pPr>
              <w:tabs>
                <w:tab w:val="right" w:pos="851"/>
              </w:tabs>
              <w:ind w:firstLine="32"/>
              <w:jc w:val="center"/>
              <w:rPr>
                <w:sz w:val="24"/>
                <w:szCs w:val="24"/>
              </w:rPr>
            </w:pPr>
            <w:r w:rsidRPr="00792D0A">
              <w:rPr>
                <w:sz w:val="24"/>
                <w:szCs w:val="24"/>
              </w:rPr>
              <w:t>6</w:t>
            </w:r>
          </w:p>
        </w:tc>
        <w:tc>
          <w:tcPr>
            <w:tcW w:w="526" w:type="pct"/>
            <w:shd w:val="clear" w:color="auto" w:fill="auto"/>
          </w:tcPr>
          <w:p w14:paraId="793880FB" w14:textId="2C8878BC" w:rsidR="00174604" w:rsidRPr="00792D0A" w:rsidRDefault="00E43E97" w:rsidP="00B658AC">
            <w:pPr>
              <w:tabs>
                <w:tab w:val="right" w:pos="851"/>
              </w:tabs>
              <w:jc w:val="center"/>
              <w:rPr>
                <w:sz w:val="24"/>
                <w:szCs w:val="24"/>
              </w:rPr>
            </w:pPr>
            <w:r w:rsidRPr="00792D0A">
              <w:rPr>
                <w:sz w:val="24"/>
                <w:szCs w:val="24"/>
              </w:rPr>
              <w:t>14</w:t>
            </w:r>
          </w:p>
        </w:tc>
        <w:tc>
          <w:tcPr>
            <w:tcW w:w="853" w:type="pct"/>
            <w:shd w:val="clear" w:color="auto" w:fill="auto"/>
          </w:tcPr>
          <w:p w14:paraId="07B922EF" w14:textId="449B803E" w:rsidR="00174604" w:rsidRPr="00792D0A" w:rsidRDefault="003807A9" w:rsidP="003807A9">
            <w:pPr>
              <w:tabs>
                <w:tab w:val="right" w:pos="851"/>
              </w:tabs>
              <w:ind w:firstLine="1"/>
              <w:jc w:val="center"/>
              <w:rPr>
                <w:sz w:val="24"/>
                <w:szCs w:val="24"/>
              </w:rPr>
            </w:pPr>
            <w:r w:rsidRPr="00792D0A">
              <w:rPr>
                <w:sz w:val="24"/>
                <w:szCs w:val="24"/>
              </w:rPr>
              <w:t>Опрос. Обсуждение вопросов по теме. Решение практических и ситуационных задач.</w:t>
            </w:r>
          </w:p>
        </w:tc>
      </w:tr>
      <w:tr w:rsidR="002C7474" w:rsidRPr="00792D0A" w14:paraId="36AFA484" w14:textId="77777777" w:rsidTr="00B658AC">
        <w:tc>
          <w:tcPr>
            <w:tcW w:w="263" w:type="pct"/>
            <w:shd w:val="clear" w:color="auto" w:fill="auto"/>
          </w:tcPr>
          <w:p w14:paraId="7AC38FA0" w14:textId="711598CA" w:rsidR="00174604" w:rsidRPr="00792D0A" w:rsidRDefault="00DC2EA7" w:rsidP="00FD3F00">
            <w:pPr>
              <w:tabs>
                <w:tab w:val="right" w:pos="851"/>
              </w:tabs>
              <w:jc w:val="both"/>
              <w:rPr>
                <w:sz w:val="24"/>
                <w:szCs w:val="24"/>
              </w:rPr>
            </w:pPr>
            <w:r w:rsidRPr="00792D0A">
              <w:rPr>
                <w:sz w:val="24"/>
                <w:szCs w:val="24"/>
              </w:rPr>
              <w:t>5.</w:t>
            </w:r>
          </w:p>
        </w:tc>
        <w:tc>
          <w:tcPr>
            <w:tcW w:w="1119" w:type="pct"/>
            <w:shd w:val="clear" w:color="auto" w:fill="auto"/>
          </w:tcPr>
          <w:p w14:paraId="538DE8A2" w14:textId="77777777" w:rsidR="00B658AC" w:rsidRDefault="00DC2EA7" w:rsidP="00174604">
            <w:pPr>
              <w:tabs>
                <w:tab w:val="right" w:pos="851"/>
              </w:tabs>
              <w:jc w:val="both"/>
              <w:rPr>
                <w:sz w:val="24"/>
                <w:szCs w:val="24"/>
              </w:rPr>
            </w:pPr>
            <w:r w:rsidRPr="00792D0A">
              <w:rPr>
                <w:sz w:val="24"/>
                <w:szCs w:val="24"/>
              </w:rPr>
              <w:t>Тема 5</w:t>
            </w:r>
            <w:r w:rsidR="003807A9" w:rsidRPr="00792D0A">
              <w:rPr>
                <w:sz w:val="24"/>
                <w:szCs w:val="24"/>
              </w:rPr>
              <w:t>.</w:t>
            </w:r>
          </w:p>
          <w:p w14:paraId="3B69E862" w14:textId="53D95490" w:rsidR="00174604" w:rsidRPr="00792D0A" w:rsidRDefault="0006787E" w:rsidP="00174604">
            <w:pPr>
              <w:tabs>
                <w:tab w:val="right" w:pos="851"/>
              </w:tabs>
              <w:jc w:val="both"/>
              <w:rPr>
                <w:sz w:val="24"/>
                <w:szCs w:val="24"/>
              </w:rPr>
            </w:pPr>
            <w:r w:rsidRPr="00792D0A">
              <w:t xml:space="preserve"> </w:t>
            </w:r>
            <w:r w:rsidRPr="00792D0A">
              <w:rPr>
                <w:sz w:val="24"/>
                <w:szCs w:val="24"/>
              </w:rPr>
              <w:t xml:space="preserve">Отечественный и зарубежный опыт управления экосистемой умного </w:t>
            </w:r>
            <w:r w:rsidRPr="00792D0A">
              <w:rPr>
                <w:sz w:val="24"/>
                <w:szCs w:val="24"/>
              </w:rPr>
              <w:lastRenderedPageBreak/>
              <w:t>города.</w:t>
            </w:r>
          </w:p>
        </w:tc>
        <w:tc>
          <w:tcPr>
            <w:tcW w:w="461" w:type="pct"/>
            <w:shd w:val="clear" w:color="auto" w:fill="auto"/>
          </w:tcPr>
          <w:p w14:paraId="6904D556" w14:textId="61C0631A" w:rsidR="00174604" w:rsidRPr="00792D0A" w:rsidRDefault="009B067C" w:rsidP="000024BF">
            <w:pPr>
              <w:tabs>
                <w:tab w:val="right" w:pos="851"/>
              </w:tabs>
              <w:ind w:firstLine="57"/>
              <w:jc w:val="center"/>
              <w:rPr>
                <w:sz w:val="24"/>
                <w:szCs w:val="24"/>
              </w:rPr>
            </w:pPr>
            <w:r w:rsidRPr="00792D0A">
              <w:rPr>
                <w:sz w:val="24"/>
                <w:szCs w:val="24"/>
              </w:rPr>
              <w:lastRenderedPageBreak/>
              <w:t>22</w:t>
            </w:r>
          </w:p>
        </w:tc>
        <w:tc>
          <w:tcPr>
            <w:tcW w:w="527" w:type="pct"/>
            <w:shd w:val="clear" w:color="auto" w:fill="auto"/>
          </w:tcPr>
          <w:p w14:paraId="797926FF" w14:textId="2DFE45FA" w:rsidR="00174604" w:rsidRPr="00792D0A" w:rsidRDefault="009B067C" w:rsidP="000024BF">
            <w:pPr>
              <w:tabs>
                <w:tab w:val="right" w:pos="851"/>
              </w:tabs>
              <w:ind w:firstLine="34"/>
              <w:jc w:val="center"/>
              <w:rPr>
                <w:sz w:val="24"/>
                <w:szCs w:val="24"/>
              </w:rPr>
            </w:pPr>
            <w:r w:rsidRPr="00792D0A">
              <w:rPr>
                <w:sz w:val="24"/>
                <w:szCs w:val="24"/>
              </w:rPr>
              <w:t>8</w:t>
            </w:r>
          </w:p>
        </w:tc>
        <w:tc>
          <w:tcPr>
            <w:tcW w:w="527" w:type="pct"/>
            <w:shd w:val="clear" w:color="auto" w:fill="auto"/>
          </w:tcPr>
          <w:p w14:paraId="37D9EDE9" w14:textId="4141EE60" w:rsidR="00174604" w:rsidRPr="00792D0A" w:rsidRDefault="00300F07" w:rsidP="000024BF">
            <w:pPr>
              <w:tabs>
                <w:tab w:val="right" w:pos="851"/>
              </w:tabs>
              <w:ind w:firstLine="38"/>
              <w:jc w:val="center"/>
              <w:rPr>
                <w:sz w:val="24"/>
                <w:szCs w:val="24"/>
              </w:rPr>
            </w:pPr>
            <w:r w:rsidRPr="00792D0A">
              <w:rPr>
                <w:sz w:val="24"/>
                <w:szCs w:val="24"/>
              </w:rPr>
              <w:t>2</w:t>
            </w:r>
          </w:p>
        </w:tc>
        <w:tc>
          <w:tcPr>
            <w:tcW w:w="724" w:type="pct"/>
            <w:shd w:val="clear" w:color="auto" w:fill="auto"/>
          </w:tcPr>
          <w:p w14:paraId="3E88E56D" w14:textId="6D005CBE" w:rsidR="00174604" w:rsidRPr="00792D0A" w:rsidRDefault="00300F07" w:rsidP="00523BAB">
            <w:pPr>
              <w:tabs>
                <w:tab w:val="right" w:pos="851"/>
              </w:tabs>
              <w:ind w:firstLine="32"/>
              <w:jc w:val="center"/>
              <w:rPr>
                <w:sz w:val="24"/>
                <w:szCs w:val="24"/>
              </w:rPr>
            </w:pPr>
            <w:r w:rsidRPr="00792D0A">
              <w:rPr>
                <w:sz w:val="24"/>
                <w:szCs w:val="24"/>
              </w:rPr>
              <w:t>6</w:t>
            </w:r>
          </w:p>
        </w:tc>
        <w:tc>
          <w:tcPr>
            <w:tcW w:w="526" w:type="pct"/>
            <w:shd w:val="clear" w:color="auto" w:fill="auto"/>
          </w:tcPr>
          <w:p w14:paraId="24D66203" w14:textId="4DB88C1D" w:rsidR="00174604" w:rsidRPr="00792D0A" w:rsidRDefault="00E43E97" w:rsidP="00B658AC">
            <w:pPr>
              <w:tabs>
                <w:tab w:val="right" w:pos="851"/>
              </w:tabs>
              <w:jc w:val="center"/>
              <w:rPr>
                <w:sz w:val="24"/>
                <w:szCs w:val="24"/>
              </w:rPr>
            </w:pPr>
            <w:r w:rsidRPr="00792D0A">
              <w:rPr>
                <w:sz w:val="24"/>
                <w:szCs w:val="24"/>
              </w:rPr>
              <w:t>14</w:t>
            </w:r>
          </w:p>
        </w:tc>
        <w:tc>
          <w:tcPr>
            <w:tcW w:w="853" w:type="pct"/>
            <w:shd w:val="clear" w:color="auto" w:fill="auto"/>
          </w:tcPr>
          <w:p w14:paraId="4F7AD7A5" w14:textId="7F47BDBE" w:rsidR="00174604" w:rsidRPr="00792D0A" w:rsidRDefault="003807A9" w:rsidP="003807A9">
            <w:pPr>
              <w:tabs>
                <w:tab w:val="right" w:pos="851"/>
              </w:tabs>
              <w:ind w:firstLine="1"/>
              <w:jc w:val="center"/>
              <w:rPr>
                <w:sz w:val="24"/>
                <w:szCs w:val="24"/>
              </w:rPr>
            </w:pPr>
            <w:r w:rsidRPr="00792D0A">
              <w:rPr>
                <w:sz w:val="24"/>
                <w:szCs w:val="24"/>
              </w:rPr>
              <w:t xml:space="preserve">Опрос. Обсуждение вопросов по теме. Решение практических и </w:t>
            </w:r>
            <w:r w:rsidRPr="00792D0A">
              <w:rPr>
                <w:sz w:val="24"/>
                <w:szCs w:val="24"/>
              </w:rPr>
              <w:lastRenderedPageBreak/>
              <w:t>ситуационных задач.</w:t>
            </w:r>
          </w:p>
        </w:tc>
      </w:tr>
      <w:tr w:rsidR="002C7474" w:rsidRPr="00792D0A" w14:paraId="532F17EC" w14:textId="77777777" w:rsidTr="00B658AC">
        <w:tc>
          <w:tcPr>
            <w:tcW w:w="263" w:type="pct"/>
            <w:shd w:val="clear" w:color="auto" w:fill="auto"/>
          </w:tcPr>
          <w:p w14:paraId="641EF48A" w14:textId="77777777" w:rsidR="003C3C18" w:rsidRPr="00792D0A" w:rsidRDefault="003C3C18" w:rsidP="00F95658">
            <w:pPr>
              <w:tabs>
                <w:tab w:val="right" w:pos="851"/>
              </w:tabs>
              <w:ind w:firstLine="709"/>
              <w:jc w:val="both"/>
              <w:rPr>
                <w:sz w:val="24"/>
                <w:szCs w:val="24"/>
              </w:rPr>
            </w:pPr>
          </w:p>
        </w:tc>
        <w:tc>
          <w:tcPr>
            <w:tcW w:w="1119" w:type="pct"/>
            <w:shd w:val="clear" w:color="auto" w:fill="auto"/>
          </w:tcPr>
          <w:p w14:paraId="12982E99" w14:textId="77777777" w:rsidR="003C3C18" w:rsidRPr="00792D0A" w:rsidRDefault="003C3C18" w:rsidP="00697B17">
            <w:pPr>
              <w:tabs>
                <w:tab w:val="right" w:pos="851"/>
              </w:tabs>
              <w:jc w:val="both"/>
              <w:rPr>
                <w:sz w:val="24"/>
                <w:szCs w:val="24"/>
              </w:rPr>
            </w:pPr>
            <w:r w:rsidRPr="00792D0A">
              <w:rPr>
                <w:sz w:val="24"/>
                <w:szCs w:val="24"/>
              </w:rPr>
              <w:t xml:space="preserve">В целом по дисциплине </w:t>
            </w:r>
          </w:p>
        </w:tc>
        <w:tc>
          <w:tcPr>
            <w:tcW w:w="461" w:type="pct"/>
            <w:shd w:val="clear" w:color="auto" w:fill="auto"/>
          </w:tcPr>
          <w:p w14:paraId="73405C9A" w14:textId="0EDBB072" w:rsidR="003C3C18" w:rsidRPr="00792D0A" w:rsidRDefault="000024BF" w:rsidP="000024BF">
            <w:pPr>
              <w:tabs>
                <w:tab w:val="right" w:pos="851"/>
              </w:tabs>
              <w:ind w:firstLine="57"/>
              <w:jc w:val="center"/>
              <w:rPr>
                <w:sz w:val="24"/>
                <w:szCs w:val="24"/>
              </w:rPr>
            </w:pPr>
            <w:r w:rsidRPr="00792D0A">
              <w:rPr>
                <w:sz w:val="24"/>
                <w:szCs w:val="24"/>
              </w:rPr>
              <w:t>108</w:t>
            </w:r>
          </w:p>
        </w:tc>
        <w:tc>
          <w:tcPr>
            <w:tcW w:w="527" w:type="pct"/>
            <w:shd w:val="clear" w:color="auto" w:fill="auto"/>
          </w:tcPr>
          <w:p w14:paraId="072D628E" w14:textId="4F9C1339" w:rsidR="003C3C18" w:rsidRPr="00792D0A" w:rsidRDefault="000024BF" w:rsidP="000024BF">
            <w:pPr>
              <w:tabs>
                <w:tab w:val="right" w:pos="851"/>
              </w:tabs>
              <w:ind w:firstLine="34"/>
              <w:jc w:val="center"/>
              <w:rPr>
                <w:sz w:val="24"/>
                <w:szCs w:val="24"/>
              </w:rPr>
            </w:pPr>
            <w:r w:rsidRPr="00792D0A">
              <w:rPr>
                <w:sz w:val="24"/>
                <w:szCs w:val="24"/>
              </w:rPr>
              <w:t>4</w:t>
            </w:r>
            <w:r w:rsidR="00523BAB" w:rsidRPr="00792D0A">
              <w:rPr>
                <w:sz w:val="24"/>
                <w:szCs w:val="24"/>
              </w:rPr>
              <w:t>0</w:t>
            </w:r>
          </w:p>
        </w:tc>
        <w:tc>
          <w:tcPr>
            <w:tcW w:w="527" w:type="pct"/>
            <w:shd w:val="clear" w:color="auto" w:fill="auto"/>
          </w:tcPr>
          <w:p w14:paraId="732A968F" w14:textId="4BF2B4BB" w:rsidR="003C3C18" w:rsidRPr="00792D0A" w:rsidRDefault="000024BF" w:rsidP="000024BF">
            <w:pPr>
              <w:tabs>
                <w:tab w:val="right" w:pos="851"/>
              </w:tabs>
              <w:ind w:firstLine="38"/>
              <w:jc w:val="center"/>
              <w:rPr>
                <w:sz w:val="24"/>
                <w:szCs w:val="24"/>
              </w:rPr>
            </w:pPr>
            <w:r w:rsidRPr="00792D0A">
              <w:rPr>
                <w:sz w:val="24"/>
                <w:szCs w:val="24"/>
              </w:rPr>
              <w:t>10</w:t>
            </w:r>
          </w:p>
        </w:tc>
        <w:tc>
          <w:tcPr>
            <w:tcW w:w="724" w:type="pct"/>
            <w:shd w:val="clear" w:color="auto" w:fill="auto"/>
          </w:tcPr>
          <w:p w14:paraId="43DED5E6" w14:textId="0922B696" w:rsidR="003C3C18" w:rsidRPr="00792D0A" w:rsidRDefault="00523BAB" w:rsidP="00523BAB">
            <w:pPr>
              <w:tabs>
                <w:tab w:val="right" w:pos="851"/>
              </w:tabs>
              <w:ind w:firstLine="32"/>
              <w:jc w:val="center"/>
              <w:rPr>
                <w:sz w:val="24"/>
                <w:szCs w:val="24"/>
              </w:rPr>
            </w:pPr>
            <w:r w:rsidRPr="00792D0A">
              <w:rPr>
                <w:sz w:val="24"/>
                <w:szCs w:val="24"/>
              </w:rPr>
              <w:t>30</w:t>
            </w:r>
          </w:p>
        </w:tc>
        <w:tc>
          <w:tcPr>
            <w:tcW w:w="526" w:type="pct"/>
            <w:shd w:val="clear" w:color="auto" w:fill="auto"/>
          </w:tcPr>
          <w:p w14:paraId="56C0AC66" w14:textId="43E4D62F" w:rsidR="003C3C18" w:rsidRPr="00792D0A" w:rsidRDefault="00523BAB" w:rsidP="00B658AC">
            <w:pPr>
              <w:tabs>
                <w:tab w:val="right" w:pos="851"/>
              </w:tabs>
              <w:jc w:val="center"/>
              <w:rPr>
                <w:sz w:val="24"/>
                <w:szCs w:val="24"/>
              </w:rPr>
            </w:pPr>
            <w:r w:rsidRPr="00792D0A">
              <w:rPr>
                <w:sz w:val="24"/>
                <w:szCs w:val="24"/>
              </w:rPr>
              <w:t>68</w:t>
            </w:r>
          </w:p>
        </w:tc>
        <w:tc>
          <w:tcPr>
            <w:tcW w:w="853" w:type="pct"/>
            <w:shd w:val="clear" w:color="auto" w:fill="auto"/>
          </w:tcPr>
          <w:p w14:paraId="4E8D0C75" w14:textId="77777777" w:rsidR="003C3C18" w:rsidRPr="00792D0A" w:rsidRDefault="003C3C18" w:rsidP="00523BAB">
            <w:pPr>
              <w:tabs>
                <w:tab w:val="right" w:pos="851"/>
              </w:tabs>
              <w:jc w:val="center"/>
              <w:rPr>
                <w:sz w:val="24"/>
                <w:szCs w:val="24"/>
              </w:rPr>
            </w:pPr>
            <w:r w:rsidRPr="00792D0A">
              <w:rPr>
                <w:sz w:val="24"/>
                <w:szCs w:val="24"/>
              </w:rPr>
              <w:t>Согласно учебному плану:</w:t>
            </w:r>
          </w:p>
          <w:p w14:paraId="38A2A8B6" w14:textId="486BBD0D" w:rsidR="00523BAB" w:rsidRPr="00792D0A" w:rsidRDefault="00523BAB" w:rsidP="00523BAB">
            <w:pPr>
              <w:tabs>
                <w:tab w:val="right" w:pos="851"/>
              </w:tabs>
              <w:jc w:val="center"/>
              <w:rPr>
                <w:sz w:val="24"/>
                <w:szCs w:val="24"/>
              </w:rPr>
            </w:pPr>
            <w:r w:rsidRPr="00792D0A">
              <w:rPr>
                <w:sz w:val="24"/>
                <w:szCs w:val="24"/>
              </w:rPr>
              <w:t>эссе</w:t>
            </w:r>
          </w:p>
        </w:tc>
      </w:tr>
      <w:tr w:rsidR="002C7474" w:rsidRPr="00792D0A" w14:paraId="150938F0" w14:textId="77777777" w:rsidTr="00B658AC">
        <w:tc>
          <w:tcPr>
            <w:tcW w:w="263" w:type="pct"/>
            <w:shd w:val="clear" w:color="auto" w:fill="auto"/>
          </w:tcPr>
          <w:p w14:paraId="50B58F5A" w14:textId="77777777" w:rsidR="003C3C18" w:rsidRPr="00792D0A" w:rsidRDefault="003C3C18" w:rsidP="00F95658">
            <w:pPr>
              <w:tabs>
                <w:tab w:val="right" w:pos="851"/>
              </w:tabs>
              <w:ind w:firstLine="709"/>
              <w:jc w:val="both"/>
              <w:rPr>
                <w:sz w:val="24"/>
                <w:szCs w:val="24"/>
              </w:rPr>
            </w:pPr>
          </w:p>
        </w:tc>
        <w:tc>
          <w:tcPr>
            <w:tcW w:w="1119" w:type="pct"/>
            <w:shd w:val="clear" w:color="auto" w:fill="auto"/>
          </w:tcPr>
          <w:p w14:paraId="604948A2" w14:textId="77777777" w:rsidR="003C3C18" w:rsidRPr="00792D0A" w:rsidRDefault="003C3C18" w:rsidP="00697B17">
            <w:pPr>
              <w:tabs>
                <w:tab w:val="right" w:pos="851"/>
              </w:tabs>
              <w:jc w:val="both"/>
              <w:rPr>
                <w:sz w:val="24"/>
                <w:szCs w:val="24"/>
              </w:rPr>
            </w:pPr>
            <w:r w:rsidRPr="00792D0A">
              <w:rPr>
                <w:sz w:val="24"/>
                <w:szCs w:val="24"/>
              </w:rPr>
              <w:t>Итого в %</w:t>
            </w:r>
          </w:p>
        </w:tc>
        <w:tc>
          <w:tcPr>
            <w:tcW w:w="461" w:type="pct"/>
            <w:shd w:val="clear" w:color="auto" w:fill="auto"/>
          </w:tcPr>
          <w:p w14:paraId="76745FFE" w14:textId="45942641" w:rsidR="003C3C18" w:rsidRPr="00792D0A" w:rsidRDefault="00523BAB" w:rsidP="000024BF">
            <w:pPr>
              <w:tabs>
                <w:tab w:val="right" w:pos="851"/>
              </w:tabs>
              <w:ind w:firstLine="57"/>
              <w:jc w:val="center"/>
              <w:rPr>
                <w:sz w:val="24"/>
                <w:szCs w:val="24"/>
              </w:rPr>
            </w:pPr>
            <w:r w:rsidRPr="00792D0A">
              <w:rPr>
                <w:sz w:val="24"/>
                <w:szCs w:val="24"/>
              </w:rPr>
              <w:t>100</w:t>
            </w:r>
          </w:p>
        </w:tc>
        <w:tc>
          <w:tcPr>
            <w:tcW w:w="527" w:type="pct"/>
            <w:shd w:val="clear" w:color="auto" w:fill="auto"/>
          </w:tcPr>
          <w:p w14:paraId="699377C0" w14:textId="1E6B7274" w:rsidR="003C3C18" w:rsidRPr="00792D0A" w:rsidRDefault="00F56CAB" w:rsidP="000024BF">
            <w:pPr>
              <w:tabs>
                <w:tab w:val="right" w:pos="851"/>
              </w:tabs>
              <w:ind w:firstLine="34"/>
              <w:jc w:val="center"/>
              <w:rPr>
                <w:sz w:val="24"/>
                <w:szCs w:val="24"/>
              </w:rPr>
            </w:pPr>
            <w:r w:rsidRPr="00792D0A">
              <w:rPr>
                <w:sz w:val="24"/>
                <w:szCs w:val="24"/>
              </w:rPr>
              <w:t>37</w:t>
            </w:r>
          </w:p>
        </w:tc>
        <w:tc>
          <w:tcPr>
            <w:tcW w:w="527" w:type="pct"/>
            <w:shd w:val="clear" w:color="auto" w:fill="auto"/>
          </w:tcPr>
          <w:p w14:paraId="5965F0EB" w14:textId="17D38743" w:rsidR="003C3C18" w:rsidRPr="00792D0A" w:rsidRDefault="00B658AC" w:rsidP="000024BF">
            <w:pPr>
              <w:tabs>
                <w:tab w:val="right" w:pos="851"/>
              </w:tabs>
              <w:ind w:firstLine="38"/>
              <w:jc w:val="center"/>
              <w:rPr>
                <w:sz w:val="24"/>
                <w:szCs w:val="24"/>
              </w:rPr>
            </w:pPr>
            <w:r>
              <w:rPr>
                <w:sz w:val="24"/>
                <w:szCs w:val="24"/>
              </w:rPr>
              <w:t>25</w:t>
            </w:r>
          </w:p>
        </w:tc>
        <w:tc>
          <w:tcPr>
            <w:tcW w:w="724" w:type="pct"/>
            <w:shd w:val="clear" w:color="auto" w:fill="auto"/>
          </w:tcPr>
          <w:p w14:paraId="36D83DFD" w14:textId="7B730701" w:rsidR="003C3C18" w:rsidRPr="00792D0A" w:rsidRDefault="00B658AC" w:rsidP="00523BAB">
            <w:pPr>
              <w:tabs>
                <w:tab w:val="right" w:pos="851"/>
              </w:tabs>
              <w:ind w:firstLine="32"/>
              <w:jc w:val="center"/>
              <w:rPr>
                <w:sz w:val="24"/>
                <w:szCs w:val="24"/>
              </w:rPr>
            </w:pPr>
            <w:r>
              <w:rPr>
                <w:sz w:val="24"/>
                <w:szCs w:val="24"/>
              </w:rPr>
              <w:t>75</w:t>
            </w:r>
          </w:p>
        </w:tc>
        <w:tc>
          <w:tcPr>
            <w:tcW w:w="526" w:type="pct"/>
            <w:shd w:val="clear" w:color="auto" w:fill="auto"/>
          </w:tcPr>
          <w:p w14:paraId="20CEEBDA" w14:textId="6D685E76" w:rsidR="003C3C18" w:rsidRPr="00792D0A" w:rsidRDefault="00ED0496" w:rsidP="00B658AC">
            <w:pPr>
              <w:tabs>
                <w:tab w:val="right" w:pos="851"/>
              </w:tabs>
              <w:jc w:val="center"/>
              <w:rPr>
                <w:sz w:val="24"/>
                <w:szCs w:val="24"/>
              </w:rPr>
            </w:pPr>
            <w:r w:rsidRPr="00792D0A">
              <w:rPr>
                <w:sz w:val="24"/>
                <w:szCs w:val="24"/>
              </w:rPr>
              <w:t>63</w:t>
            </w:r>
          </w:p>
        </w:tc>
        <w:tc>
          <w:tcPr>
            <w:tcW w:w="853" w:type="pct"/>
            <w:shd w:val="clear" w:color="auto" w:fill="auto"/>
          </w:tcPr>
          <w:p w14:paraId="3D3AD4F9" w14:textId="77777777" w:rsidR="003C3C18" w:rsidRPr="00792D0A" w:rsidRDefault="003C3C18" w:rsidP="00F95658">
            <w:pPr>
              <w:tabs>
                <w:tab w:val="right" w:pos="851"/>
              </w:tabs>
              <w:ind w:firstLine="709"/>
              <w:jc w:val="both"/>
              <w:rPr>
                <w:sz w:val="24"/>
                <w:szCs w:val="24"/>
              </w:rPr>
            </w:pPr>
          </w:p>
        </w:tc>
      </w:tr>
    </w:tbl>
    <w:p w14:paraId="5C943440" w14:textId="77777777" w:rsidR="00C2674D" w:rsidRDefault="00C2674D" w:rsidP="00C2674D">
      <w:pPr>
        <w:pStyle w:val="ab"/>
        <w:ind w:firstLine="709"/>
        <w:jc w:val="both"/>
        <w:rPr>
          <w:szCs w:val="28"/>
        </w:rPr>
      </w:pPr>
      <w:bookmarkStart w:id="12" w:name="_Toc150158536"/>
    </w:p>
    <w:p w14:paraId="3B2B2525" w14:textId="0974B018" w:rsidR="00724F1D" w:rsidRPr="00792D0A" w:rsidRDefault="00C52F7B" w:rsidP="00FD3F00">
      <w:pPr>
        <w:pStyle w:val="ab"/>
        <w:ind w:firstLine="709"/>
        <w:jc w:val="both"/>
        <w:outlineLvl w:val="1"/>
        <w:rPr>
          <w:szCs w:val="28"/>
        </w:rPr>
      </w:pPr>
      <w:r w:rsidRPr="00792D0A">
        <w:rPr>
          <w:szCs w:val="28"/>
        </w:rPr>
        <w:t>5.</w:t>
      </w:r>
      <w:r w:rsidR="00FB19BE" w:rsidRPr="00792D0A">
        <w:rPr>
          <w:szCs w:val="28"/>
        </w:rPr>
        <w:t>3</w:t>
      </w:r>
      <w:r w:rsidR="00024EEA" w:rsidRPr="00792D0A">
        <w:rPr>
          <w:szCs w:val="28"/>
        </w:rPr>
        <w:t xml:space="preserve">. Содержание </w:t>
      </w:r>
      <w:r w:rsidR="00C63B2E" w:rsidRPr="00792D0A">
        <w:rPr>
          <w:szCs w:val="28"/>
        </w:rPr>
        <w:t xml:space="preserve">семинаров, </w:t>
      </w:r>
      <w:r w:rsidRPr="00792D0A">
        <w:rPr>
          <w:szCs w:val="28"/>
        </w:rPr>
        <w:t xml:space="preserve">практических </w:t>
      </w:r>
      <w:r w:rsidR="00C63B2E" w:rsidRPr="00792D0A">
        <w:rPr>
          <w:szCs w:val="28"/>
        </w:rPr>
        <w:t>занятий</w:t>
      </w:r>
      <w:bookmarkEnd w:id="12"/>
      <w:r w:rsidRPr="00792D0A">
        <w:rPr>
          <w:szCs w:val="28"/>
        </w:rPr>
        <w:t xml:space="preserve"> </w:t>
      </w:r>
    </w:p>
    <w:p w14:paraId="41D4B52C" w14:textId="77777777" w:rsidR="00E74E0D" w:rsidRPr="00792D0A" w:rsidRDefault="00E74E0D" w:rsidP="00AA236F">
      <w:pPr>
        <w:rPr>
          <w:sz w:val="28"/>
          <w:szCs w:val="28"/>
        </w:rPr>
      </w:pPr>
    </w:p>
    <w:tbl>
      <w:tblPr>
        <w:tblStyle w:val="a8"/>
        <w:tblW w:w="0" w:type="auto"/>
        <w:tblInd w:w="-572" w:type="dxa"/>
        <w:tblLook w:val="04A0" w:firstRow="1" w:lastRow="0" w:firstColumn="1" w:lastColumn="0" w:noHBand="0" w:noVBand="1"/>
      </w:tblPr>
      <w:tblGrid>
        <w:gridCol w:w="2770"/>
        <w:gridCol w:w="6019"/>
        <w:gridCol w:w="1978"/>
      </w:tblGrid>
      <w:tr w:rsidR="002C7474" w:rsidRPr="00792D0A" w14:paraId="1A549349" w14:textId="77777777" w:rsidTr="00B658AC">
        <w:tc>
          <w:tcPr>
            <w:tcW w:w="2770" w:type="dxa"/>
          </w:tcPr>
          <w:p w14:paraId="70905926" w14:textId="77777777" w:rsidR="002A2809" w:rsidRPr="00792D0A" w:rsidRDefault="002A2809" w:rsidP="00AA236F">
            <w:pPr>
              <w:jc w:val="both"/>
              <w:rPr>
                <w:b/>
                <w:sz w:val="24"/>
                <w:szCs w:val="24"/>
              </w:rPr>
            </w:pPr>
            <w:r w:rsidRPr="00792D0A">
              <w:rPr>
                <w:b/>
                <w:sz w:val="24"/>
                <w:szCs w:val="24"/>
              </w:rPr>
              <w:t>Наименование тем</w:t>
            </w:r>
            <w:r w:rsidR="00596CE9" w:rsidRPr="00792D0A">
              <w:rPr>
                <w:b/>
                <w:sz w:val="24"/>
                <w:szCs w:val="24"/>
              </w:rPr>
              <w:t xml:space="preserve"> (разделов)</w:t>
            </w:r>
            <w:r w:rsidRPr="00792D0A">
              <w:rPr>
                <w:b/>
                <w:sz w:val="24"/>
                <w:szCs w:val="24"/>
              </w:rPr>
              <w:t xml:space="preserve"> дисциплины</w:t>
            </w:r>
          </w:p>
        </w:tc>
        <w:tc>
          <w:tcPr>
            <w:tcW w:w="6019" w:type="dxa"/>
          </w:tcPr>
          <w:p w14:paraId="0D243962" w14:textId="376B8FEB" w:rsidR="002A2809" w:rsidRPr="00792D0A" w:rsidRDefault="00D763C2" w:rsidP="00591A0E">
            <w:pPr>
              <w:jc w:val="both"/>
              <w:rPr>
                <w:b/>
                <w:sz w:val="24"/>
                <w:szCs w:val="24"/>
              </w:rPr>
            </w:pPr>
            <w:r w:rsidRPr="00792D0A">
              <w:rPr>
                <w:b/>
                <w:sz w:val="24"/>
                <w:szCs w:val="24"/>
              </w:rPr>
              <w:t>Перечень вопросов для обсуждения на семинар</w:t>
            </w:r>
            <w:r w:rsidR="004A750B" w:rsidRPr="00792D0A">
              <w:rPr>
                <w:b/>
                <w:sz w:val="24"/>
                <w:szCs w:val="24"/>
              </w:rPr>
              <w:t>ах</w:t>
            </w:r>
            <w:r w:rsidRPr="00792D0A">
              <w:rPr>
                <w:b/>
                <w:sz w:val="24"/>
                <w:szCs w:val="24"/>
              </w:rPr>
              <w:t>, практических занятиях,</w:t>
            </w:r>
            <w:r w:rsidR="002A2809" w:rsidRPr="00792D0A">
              <w:rPr>
                <w:b/>
                <w:sz w:val="24"/>
                <w:szCs w:val="24"/>
              </w:rPr>
              <w:t xml:space="preserve"> рекомендуемые источники из разделов 8,9 (указывается раздел и порядковый номер источника)</w:t>
            </w:r>
          </w:p>
        </w:tc>
        <w:tc>
          <w:tcPr>
            <w:tcW w:w="1978" w:type="dxa"/>
          </w:tcPr>
          <w:p w14:paraId="41BA1215" w14:textId="77777777" w:rsidR="002A2809" w:rsidRPr="00792D0A" w:rsidRDefault="002A2809" w:rsidP="00AA236F">
            <w:pPr>
              <w:jc w:val="both"/>
              <w:rPr>
                <w:b/>
                <w:sz w:val="24"/>
                <w:szCs w:val="24"/>
              </w:rPr>
            </w:pPr>
            <w:r w:rsidRPr="00792D0A">
              <w:rPr>
                <w:b/>
                <w:sz w:val="24"/>
                <w:szCs w:val="24"/>
              </w:rPr>
              <w:t>Формы проведения занятий</w:t>
            </w:r>
          </w:p>
        </w:tc>
      </w:tr>
      <w:tr w:rsidR="002C7474" w:rsidRPr="00792D0A" w14:paraId="31F60702" w14:textId="77777777" w:rsidTr="00B658AC">
        <w:tc>
          <w:tcPr>
            <w:tcW w:w="2770" w:type="dxa"/>
          </w:tcPr>
          <w:p w14:paraId="39A32153" w14:textId="0D89CA7D" w:rsidR="002A2809" w:rsidRPr="00792D0A" w:rsidRDefault="00917855" w:rsidP="00AA236F">
            <w:pPr>
              <w:rPr>
                <w:sz w:val="24"/>
                <w:szCs w:val="24"/>
              </w:rPr>
            </w:pPr>
            <w:r w:rsidRPr="00792D0A">
              <w:rPr>
                <w:sz w:val="24"/>
                <w:szCs w:val="24"/>
              </w:rPr>
              <w:t>Тема 1.</w:t>
            </w:r>
            <w:r w:rsidR="00787D69" w:rsidRPr="00792D0A">
              <w:t xml:space="preserve"> </w:t>
            </w:r>
            <w:r w:rsidR="00787D69" w:rsidRPr="00792D0A">
              <w:rPr>
                <w:sz w:val="24"/>
                <w:szCs w:val="24"/>
              </w:rPr>
              <w:t>Теоретические основы управления экосистемой умного города.</w:t>
            </w:r>
          </w:p>
        </w:tc>
        <w:tc>
          <w:tcPr>
            <w:tcW w:w="6019" w:type="dxa"/>
          </w:tcPr>
          <w:p w14:paraId="785E9D2B" w14:textId="5DC45A84" w:rsidR="00750D48" w:rsidRPr="00792D0A" w:rsidRDefault="00605F98" w:rsidP="00AA236F">
            <w:pPr>
              <w:rPr>
                <w:sz w:val="24"/>
                <w:szCs w:val="24"/>
              </w:rPr>
            </w:pPr>
            <w:r w:rsidRPr="00792D0A">
              <w:rPr>
                <w:sz w:val="24"/>
                <w:szCs w:val="24"/>
              </w:rPr>
              <w:t>1.</w:t>
            </w:r>
            <w:r w:rsidR="00363BF3" w:rsidRPr="00792D0A">
              <w:rPr>
                <w:sz w:val="24"/>
                <w:szCs w:val="24"/>
              </w:rPr>
              <w:t>Основные тренды развития современного городского хозяйства.</w:t>
            </w:r>
          </w:p>
          <w:p w14:paraId="4F52FE39" w14:textId="31B59246" w:rsidR="00363BF3" w:rsidRPr="00792D0A" w:rsidRDefault="00605F98" w:rsidP="00AA236F">
            <w:pPr>
              <w:rPr>
                <w:sz w:val="24"/>
                <w:szCs w:val="24"/>
              </w:rPr>
            </w:pPr>
            <w:r w:rsidRPr="00792D0A">
              <w:rPr>
                <w:sz w:val="24"/>
                <w:szCs w:val="24"/>
              </w:rPr>
              <w:t>2.</w:t>
            </w:r>
            <w:r w:rsidR="00363BF3" w:rsidRPr="00792D0A">
              <w:rPr>
                <w:sz w:val="24"/>
                <w:szCs w:val="24"/>
              </w:rPr>
              <w:t>Сущность, функции и структура понятия «экосистема».</w:t>
            </w:r>
            <w:r w:rsidRPr="00792D0A">
              <w:rPr>
                <w:sz w:val="24"/>
                <w:szCs w:val="24"/>
              </w:rPr>
              <w:t xml:space="preserve"> Основные научные школы.</w:t>
            </w:r>
          </w:p>
          <w:p w14:paraId="64FB0D75" w14:textId="14231ACF" w:rsidR="00605F98" w:rsidRPr="00792D0A" w:rsidRDefault="00605F98" w:rsidP="00AA236F">
            <w:pPr>
              <w:rPr>
                <w:sz w:val="24"/>
                <w:szCs w:val="24"/>
              </w:rPr>
            </w:pPr>
            <w:r w:rsidRPr="00792D0A">
              <w:rPr>
                <w:sz w:val="24"/>
                <w:szCs w:val="24"/>
              </w:rPr>
              <w:t>3. Типология методов анализа и оценки экосистем умных городов.</w:t>
            </w:r>
          </w:p>
          <w:p w14:paraId="4FFBC771" w14:textId="175C1D8C" w:rsidR="00750D48" w:rsidRPr="00792D0A" w:rsidRDefault="00605F98" w:rsidP="00AA236F">
            <w:pPr>
              <w:rPr>
                <w:sz w:val="24"/>
                <w:szCs w:val="24"/>
              </w:rPr>
            </w:pPr>
            <w:r w:rsidRPr="00792D0A">
              <w:rPr>
                <w:sz w:val="24"/>
                <w:szCs w:val="24"/>
              </w:rPr>
              <w:t>4.</w:t>
            </w:r>
            <w:r w:rsidR="00363BF3" w:rsidRPr="00792D0A">
              <w:rPr>
                <w:sz w:val="24"/>
                <w:szCs w:val="24"/>
              </w:rPr>
              <w:t xml:space="preserve">Экосистема умного города как результат совместной деятельности институтов власти, бизнеса и общества. </w:t>
            </w:r>
          </w:p>
          <w:p w14:paraId="74DF6DA4" w14:textId="6533D920" w:rsidR="00605F98" w:rsidRPr="00792D0A" w:rsidRDefault="00605F98" w:rsidP="00AA236F">
            <w:pPr>
              <w:rPr>
                <w:sz w:val="24"/>
                <w:szCs w:val="24"/>
              </w:rPr>
            </w:pPr>
            <w:r w:rsidRPr="00792D0A">
              <w:rPr>
                <w:sz w:val="24"/>
                <w:szCs w:val="24"/>
              </w:rPr>
              <w:t>5.</w:t>
            </w:r>
            <w:r w:rsidRPr="00792D0A">
              <w:t xml:space="preserve"> </w:t>
            </w:r>
            <w:r w:rsidRPr="00792D0A">
              <w:rPr>
                <w:sz w:val="24"/>
                <w:szCs w:val="24"/>
              </w:rPr>
              <w:t>Территориальный потенциал экосистемы умного города и его оценка.</w:t>
            </w:r>
          </w:p>
          <w:p w14:paraId="424243C5" w14:textId="39315913" w:rsidR="002A2809" w:rsidRPr="00792D0A" w:rsidRDefault="00750D48" w:rsidP="00AA236F">
            <w:pPr>
              <w:rPr>
                <w:sz w:val="24"/>
                <w:szCs w:val="24"/>
              </w:rPr>
            </w:pPr>
            <w:r w:rsidRPr="00792D0A">
              <w:rPr>
                <w:sz w:val="24"/>
                <w:szCs w:val="24"/>
              </w:rPr>
              <w:t>Источники: [8.1.</w:t>
            </w:r>
            <w:r w:rsidR="00C75BD3">
              <w:rPr>
                <w:sz w:val="24"/>
                <w:szCs w:val="24"/>
              </w:rPr>
              <w:t>-8.1.7;</w:t>
            </w:r>
            <w:r w:rsidRPr="00792D0A">
              <w:rPr>
                <w:sz w:val="24"/>
                <w:szCs w:val="24"/>
              </w:rPr>
              <w:t xml:space="preserve"> 8.2.</w:t>
            </w:r>
            <w:r w:rsidR="00C75BD3">
              <w:rPr>
                <w:sz w:val="24"/>
                <w:szCs w:val="24"/>
              </w:rPr>
              <w:t>1-8.2.</w:t>
            </w:r>
            <w:r w:rsidR="00E74E0D">
              <w:rPr>
                <w:sz w:val="24"/>
                <w:szCs w:val="24"/>
              </w:rPr>
              <w:t>2</w:t>
            </w:r>
            <w:r w:rsidR="00C75BD3">
              <w:rPr>
                <w:sz w:val="24"/>
                <w:szCs w:val="24"/>
              </w:rPr>
              <w:t>;</w:t>
            </w:r>
            <w:r w:rsidRPr="00792D0A">
              <w:rPr>
                <w:sz w:val="24"/>
                <w:szCs w:val="24"/>
              </w:rPr>
              <w:t xml:space="preserve"> 8.3.</w:t>
            </w:r>
            <w:r w:rsidR="00E74E0D">
              <w:rPr>
                <w:sz w:val="24"/>
                <w:szCs w:val="24"/>
              </w:rPr>
              <w:t>3</w:t>
            </w:r>
            <w:r w:rsidR="00C75BD3">
              <w:rPr>
                <w:sz w:val="24"/>
                <w:szCs w:val="24"/>
                <w:lang w:val="en-US"/>
              </w:rPr>
              <w:t>-</w:t>
            </w:r>
            <w:r w:rsidR="00C75BD3">
              <w:rPr>
                <w:sz w:val="24"/>
                <w:szCs w:val="24"/>
              </w:rPr>
              <w:t>8.3.</w:t>
            </w:r>
            <w:r w:rsidR="00E74E0D">
              <w:rPr>
                <w:sz w:val="24"/>
                <w:szCs w:val="24"/>
              </w:rPr>
              <w:t>6</w:t>
            </w:r>
            <w:r w:rsidR="00C75BD3">
              <w:rPr>
                <w:sz w:val="24"/>
                <w:szCs w:val="24"/>
              </w:rPr>
              <w:t>.</w:t>
            </w:r>
            <w:r w:rsidRPr="00792D0A">
              <w:rPr>
                <w:sz w:val="24"/>
                <w:szCs w:val="24"/>
              </w:rPr>
              <w:t xml:space="preserve"> Раздел 9</w:t>
            </w:r>
            <w:r w:rsidR="00C75BD3">
              <w:rPr>
                <w:sz w:val="24"/>
                <w:szCs w:val="24"/>
                <w:lang w:val="en-US"/>
              </w:rPr>
              <w:t>]</w:t>
            </w:r>
            <w:r w:rsidRPr="00792D0A">
              <w:rPr>
                <w:sz w:val="24"/>
                <w:szCs w:val="24"/>
              </w:rPr>
              <w:t>.</w:t>
            </w:r>
          </w:p>
        </w:tc>
        <w:tc>
          <w:tcPr>
            <w:tcW w:w="1978" w:type="dxa"/>
          </w:tcPr>
          <w:p w14:paraId="032EB583" w14:textId="0E2201EC" w:rsidR="002A2809" w:rsidRPr="00792D0A" w:rsidRDefault="00917855" w:rsidP="00AA236F">
            <w:pPr>
              <w:rPr>
                <w:sz w:val="24"/>
                <w:szCs w:val="24"/>
              </w:rPr>
            </w:pPr>
            <w:r w:rsidRPr="00792D0A">
              <w:rPr>
                <w:sz w:val="24"/>
                <w:szCs w:val="24"/>
              </w:rPr>
              <w:t>Опрос. Обсуждение вопросов по теме. Дискуссия. Решение практических и ситуационных задач</w:t>
            </w:r>
          </w:p>
        </w:tc>
      </w:tr>
      <w:tr w:rsidR="002C7474" w:rsidRPr="00792D0A" w14:paraId="725C57FA" w14:textId="77777777" w:rsidTr="00B658AC">
        <w:tc>
          <w:tcPr>
            <w:tcW w:w="2770" w:type="dxa"/>
          </w:tcPr>
          <w:p w14:paraId="585FC8E7" w14:textId="02DD37DC" w:rsidR="00917855" w:rsidRPr="00792D0A" w:rsidRDefault="00917855" w:rsidP="00AA236F">
            <w:pPr>
              <w:rPr>
                <w:sz w:val="24"/>
                <w:szCs w:val="24"/>
              </w:rPr>
            </w:pPr>
            <w:r w:rsidRPr="00792D0A">
              <w:rPr>
                <w:sz w:val="24"/>
                <w:szCs w:val="24"/>
              </w:rPr>
              <w:t>Тема 2.</w:t>
            </w:r>
            <w:r w:rsidR="0006787E" w:rsidRPr="00792D0A">
              <w:t xml:space="preserve"> </w:t>
            </w:r>
            <w:r w:rsidR="0006787E" w:rsidRPr="00792D0A">
              <w:rPr>
                <w:sz w:val="24"/>
                <w:szCs w:val="24"/>
              </w:rPr>
              <w:t>Экосистемный подход в управлении умным городом.</w:t>
            </w:r>
          </w:p>
        </w:tc>
        <w:tc>
          <w:tcPr>
            <w:tcW w:w="6019" w:type="dxa"/>
          </w:tcPr>
          <w:p w14:paraId="08029E14" w14:textId="77777777" w:rsidR="00605F98" w:rsidRPr="00792D0A" w:rsidRDefault="00605F98" w:rsidP="00AA236F">
            <w:pPr>
              <w:rPr>
                <w:sz w:val="24"/>
                <w:szCs w:val="24"/>
              </w:rPr>
            </w:pPr>
            <w:r w:rsidRPr="00792D0A">
              <w:rPr>
                <w:sz w:val="24"/>
                <w:szCs w:val="24"/>
              </w:rPr>
              <w:t xml:space="preserve">1. Характеристика современного умного города.  </w:t>
            </w:r>
          </w:p>
          <w:p w14:paraId="620E5BFD" w14:textId="4E3057D2" w:rsidR="00605F98" w:rsidRPr="00792D0A" w:rsidRDefault="00605F98" w:rsidP="00AA236F">
            <w:pPr>
              <w:rPr>
                <w:sz w:val="24"/>
                <w:szCs w:val="24"/>
              </w:rPr>
            </w:pPr>
            <w:r w:rsidRPr="00792D0A">
              <w:rPr>
                <w:sz w:val="24"/>
                <w:szCs w:val="24"/>
              </w:rPr>
              <w:t xml:space="preserve">2. Особенности использования экосистемного подхода применительно к управлению умным городом. </w:t>
            </w:r>
          </w:p>
          <w:p w14:paraId="149962BC" w14:textId="1C453EB0" w:rsidR="00750D48" w:rsidRPr="00792D0A" w:rsidRDefault="00605F98" w:rsidP="00AA236F">
            <w:pPr>
              <w:rPr>
                <w:sz w:val="24"/>
                <w:szCs w:val="24"/>
              </w:rPr>
            </w:pPr>
            <w:r w:rsidRPr="00792D0A">
              <w:rPr>
                <w:sz w:val="24"/>
                <w:szCs w:val="24"/>
              </w:rPr>
              <w:t>3.Экосистемный подход и цифровые технологии в управлении умным городом.</w:t>
            </w:r>
          </w:p>
          <w:p w14:paraId="592D1EB4" w14:textId="50029484" w:rsidR="00605F98" w:rsidRPr="00792D0A" w:rsidRDefault="00605F98" w:rsidP="00AA236F">
            <w:pPr>
              <w:rPr>
                <w:sz w:val="24"/>
                <w:szCs w:val="24"/>
              </w:rPr>
            </w:pPr>
            <w:r w:rsidRPr="00792D0A">
              <w:rPr>
                <w:sz w:val="24"/>
                <w:szCs w:val="24"/>
              </w:rPr>
              <w:t>4.</w:t>
            </w:r>
            <w:r w:rsidRPr="00792D0A">
              <w:t xml:space="preserve"> </w:t>
            </w:r>
            <w:r w:rsidRPr="00792D0A">
              <w:rPr>
                <w:sz w:val="24"/>
                <w:szCs w:val="24"/>
              </w:rPr>
              <w:t>Составные элементы территориальной экосистемы умного города.</w:t>
            </w:r>
          </w:p>
          <w:p w14:paraId="50339FF2" w14:textId="25075C16" w:rsidR="00605F98" w:rsidRPr="00792D0A" w:rsidRDefault="00605F98" w:rsidP="00AA236F">
            <w:pPr>
              <w:rPr>
                <w:sz w:val="24"/>
                <w:szCs w:val="24"/>
              </w:rPr>
            </w:pPr>
            <w:r w:rsidRPr="00792D0A">
              <w:rPr>
                <w:sz w:val="24"/>
                <w:szCs w:val="24"/>
              </w:rPr>
              <w:t>5.</w:t>
            </w:r>
            <w:r w:rsidRPr="00792D0A">
              <w:t xml:space="preserve"> </w:t>
            </w:r>
            <w:r w:rsidRPr="00792D0A">
              <w:rPr>
                <w:sz w:val="24"/>
                <w:szCs w:val="24"/>
              </w:rPr>
              <w:t>Умный город как единая цифровая экосистема городское управление, инфраструктура, безопасность, качество деловой среды.</w:t>
            </w:r>
          </w:p>
          <w:p w14:paraId="1197D619" w14:textId="184961F7" w:rsidR="00750D48" w:rsidRPr="00792D0A" w:rsidRDefault="00605F98" w:rsidP="00AA236F">
            <w:pPr>
              <w:rPr>
                <w:sz w:val="24"/>
                <w:szCs w:val="24"/>
              </w:rPr>
            </w:pPr>
            <w:r w:rsidRPr="00792D0A">
              <w:rPr>
                <w:sz w:val="24"/>
                <w:szCs w:val="24"/>
              </w:rPr>
              <w:t>6. Функции умного города как экосистемы.</w:t>
            </w:r>
          </w:p>
          <w:p w14:paraId="6DAB2AEB" w14:textId="42BE7C52" w:rsidR="00917855" w:rsidRPr="00792D0A" w:rsidRDefault="00E74E0D" w:rsidP="00AA236F">
            <w:pPr>
              <w:rPr>
                <w:sz w:val="24"/>
                <w:szCs w:val="24"/>
              </w:rPr>
            </w:pPr>
            <w:r w:rsidRPr="00792D0A">
              <w:rPr>
                <w:sz w:val="24"/>
                <w:szCs w:val="24"/>
              </w:rPr>
              <w:t>Источники: [8.1.</w:t>
            </w:r>
            <w:r>
              <w:rPr>
                <w:sz w:val="24"/>
                <w:szCs w:val="24"/>
              </w:rPr>
              <w:t>-8.1.7;</w:t>
            </w:r>
            <w:r w:rsidRPr="00792D0A">
              <w:rPr>
                <w:sz w:val="24"/>
                <w:szCs w:val="24"/>
              </w:rPr>
              <w:t xml:space="preserve"> 8.2.</w:t>
            </w:r>
            <w:r>
              <w:rPr>
                <w:sz w:val="24"/>
                <w:szCs w:val="24"/>
              </w:rPr>
              <w:t>1-8.2.2;</w:t>
            </w:r>
            <w:r w:rsidRPr="00792D0A">
              <w:rPr>
                <w:sz w:val="24"/>
                <w:szCs w:val="24"/>
              </w:rPr>
              <w:t xml:space="preserve"> 8.3.</w:t>
            </w:r>
            <w:r>
              <w:rPr>
                <w:sz w:val="24"/>
                <w:szCs w:val="24"/>
              </w:rPr>
              <w:t>3</w:t>
            </w:r>
            <w:r>
              <w:rPr>
                <w:sz w:val="24"/>
                <w:szCs w:val="24"/>
                <w:lang w:val="en-US"/>
              </w:rPr>
              <w:t>-</w:t>
            </w:r>
            <w:r>
              <w:rPr>
                <w:sz w:val="24"/>
                <w:szCs w:val="24"/>
              </w:rPr>
              <w:t>8.3.6.</w:t>
            </w:r>
            <w:r w:rsidRPr="00792D0A">
              <w:rPr>
                <w:sz w:val="24"/>
                <w:szCs w:val="24"/>
              </w:rPr>
              <w:t xml:space="preserve"> Раздел 9</w:t>
            </w:r>
            <w:r>
              <w:rPr>
                <w:sz w:val="24"/>
                <w:szCs w:val="24"/>
                <w:lang w:val="en-US"/>
              </w:rPr>
              <w:t>]</w:t>
            </w:r>
            <w:r w:rsidRPr="00792D0A">
              <w:rPr>
                <w:sz w:val="24"/>
                <w:szCs w:val="24"/>
              </w:rPr>
              <w:t>.</w:t>
            </w:r>
          </w:p>
        </w:tc>
        <w:tc>
          <w:tcPr>
            <w:tcW w:w="1978" w:type="dxa"/>
          </w:tcPr>
          <w:p w14:paraId="5A9A73E1" w14:textId="104842C4" w:rsidR="00917855" w:rsidRPr="00792D0A" w:rsidRDefault="00917855" w:rsidP="00AA236F">
            <w:pPr>
              <w:rPr>
                <w:sz w:val="24"/>
                <w:szCs w:val="24"/>
              </w:rPr>
            </w:pPr>
            <w:r w:rsidRPr="00792D0A">
              <w:rPr>
                <w:sz w:val="24"/>
                <w:szCs w:val="24"/>
              </w:rPr>
              <w:t>Опрос. Обсуждение вопросов по теме. Дискуссия. Решение практических и ситуационных задач</w:t>
            </w:r>
          </w:p>
        </w:tc>
      </w:tr>
      <w:tr w:rsidR="002C7474" w:rsidRPr="00792D0A" w14:paraId="71283BF9" w14:textId="77777777" w:rsidTr="00B658AC">
        <w:tc>
          <w:tcPr>
            <w:tcW w:w="2770" w:type="dxa"/>
          </w:tcPr>
          <w:p w14:paraId="0962445C" w14:textId="31A8E6C4" w:rsidR="00917855" w:rsidRPr="00792D0A" w:rsidRDefault="00917855" w:rsidP="00AA236F">
            <w:pPr>
              <w:rPr>
                <w:sz w:val="24"/>
                <w:szCs w:val="24"/>
              </w:rPr>
            </w:pPr>
            <w:r w:rsidRPr="00792D0A">
              <w:rPr>
                <w:sz w:val="24"/>
                <w:szCs w:val="24"/>
              </w:rPr>
              <w:t>Тема 3.</w:t>
            </w:r>
            <w:r w:rsidR="0006787E" w:rsidRPr="00792D0A">
              <w:t xml:space="preserve"> </w:t>
            </w:r>
            <w:r w:rsidR="0006787E" w:rsidRPr="00792D0A">
              <w:rPr>
                <w:sz w:val="24"/>
                <w:szCs w:val="24"/>
              </w:rPr>
              <w:t xml:space="preserve">Управление экосистемами умного города.    </w:t>
            </w:r>
          </w:p>
        </w:tc>
        <w:tc>
          <w:tcPr>
            <w:tcW w:w="6019" w:type="dxa"/>
          </w:tcPr>
          <w:p w14:paraId="356660C3" w14:textId="77777777" w:rsidR="00605F98" w:rsidRPr="00792D0A" w:rsidRDefault="00605F98" w:rsidP="00AA236F">
            <w:pPr>
              <w:rPr>
                <w:sz w:val="24"/>
                <w:szCs w:val="24"/>
              </w:rPr>
            </w:pPr>
            <w:r w:rsidRPr="00792D0A">
              <w:rPr>
                <w:sz w:val="24"/>
                <w:szCs w:val="24"/>
              </w:rPr>
              <w:t>1.</w:t>
            </w:r>
            <w:r w:rsidRPr="00792D0A">
              <w:t xml:space="preserve"> </w:t>
            </w:r>
            <w:r w:rsidRPr="00792D0A">
              <w:rPr>
                <w:sz w:val="24"/>
                <w:szCs w:val="24"/>
              </w:rPr>
              <w:t xml:space="preserve">Концепция и стратегия развития экосистемы умного города.  </w:t>
            </w:r>
          </w:p>
          <w:p w14:paraId="402183CD" w14:textId="48B09BF0" w:rsidR="00605F98" w:rsidRPr="00792D0A" w:rsidRDefault="00605F98" w:rsidP="00AA236F">
            <w:pPr>
              <w:rPr>
                <w:sz w:val="24"/>
                <w:szCs w:val="24"/>
              </w:rPr>
            </w:pPr>
            <w:r w:rsidRPr="00792D0A">
              <w:rPr>
                <w:sz w:val="24"/>
                <w:szCs w:val="24"/>
              </w:rPr>
              <w:t xml:space="preserve">2.Этапы и последовательность формирования инновационных экосистем умного города. </w:t>
            </w:r>
          </w:p>
          <w:p w14:paraId="619354A7" w14:textId="56302F78" w:rsidR="00750D48" w:rsidRPr="00792D0A" w:rsidRDefault="00605F98" w:rsidP="00AA236F">
            <w:pPr>
              <w:rPr>
                <w:sz w:val="24"/>
                <w:szCs w:val="24"/>
              </w:rPr>
            </w:pPr>
            <w:r w:rsidRPr="00792D0A">
              <w:rPr>
                <w:sz w:val="24"/>
                <w:szCs w:val="24"/>
              </w:rPr>
              <w:t xml:space="preserve">3.Формирование единой институциональной среды развития экосистемы города.  </w:t>
            </w:r>
          </w:p>
          <w:p w14:paraId="2515BDED" w14:textId="340F3758" w:rsidR="00750D48" w:rsidRPr="00792D0A" w:rsidRDefault="00605F98" w:rsidP="00AA236F">
            <w:pPr>
              <w:rPr>
                <w:sz w:val="24"/>
                <w:szCs w:val="24"/>
              </w:rPr>
            </w:pPr>
            <w:r w:rsidRPr="00792D0A">
              <w:rPr>
                <w:sz w:val="24"/>
                <w:szCs w:val="24"/>
              </w:rPr>
              <w:t>4. Регулятивные, поддерживающие и когнитивные экономические институты управления умными городами.</w:t>
            </w:r>
          </w:p>
          <w:p w14:paraId="7176998E" w14:textId="21183E21" w:rsidR="00605F98" w:rsidRPr="00792D0A" w:rsidRDefault="00605F98" w:rsidP="00AA236F">
            <w:pPr>
              <w:rPr>
                <w:sz w:val="24"/>
                <w:szCs w:val="24"/>
              </w:rPr>
            </w:pPr>
            <w:r w:rsidRPr="00792D0A">
              <w:rPr>
                <w:sz w:val="24"/>
                <w:szCs w:val="24"/>
              </w:rPr>
              <w:t>5.</w:t>
            </w:r>
            <w:r w:rsidRPr="00792D0A">
              <w:t xml:space="preserve"> </w:t>
            </w:r>
            <w:r w:rsidRPr="00792D0A">
              <w:rPr>
                <w:sz w:val="24"/>
                <w:szCs w:val="24"/>
              </w:rPr>
              <w:t>Ключевая роль субъектов государственного сектора в создании основ и развитию экосистем умных территорий.</w:t>
            </w:r>
          </w:p>
          <w:p w14:paraId="37DC0BF7" w14:textId="4FE35E25" w:rsidR="00605F98" w:rsidRPr="00792D0A" w:rsidRDefault="00605F98" w:rsidP="00AA236F">
            <w:pPr>
              <w:rPr>
                <w:sz w:val="24"/>
                <w:szCs w:val="24"/>
              </w:rPr>
            </w:pPr>
            <w:r w:rsidRPr="00792D0A">
              <w:rPr>
                <w:sz w:val="24"/>
                <w:szCs w:val="24"/>
              </w:rPr>
              <w:t>6.</w:t>
            </w:r>
            <w:r w:rsidRPr="00792D0A">
              <w:t xml:space="preserve"> </w:t>
            </w:r>
            <w:r w:rsidRPr="00792D0A">
              <w:rPr>
                <w:sz w:val="24"/>
                <w:szCs w:val="24"/>
              </w:rPr>
              <w:t xml:space="preserve">Создание и развитие институтов мотивации бизнеса и населения для участия в цифровизации городской </w:t>
            </w:r>
            <w:r w:rsidRPr="00792D0A">
              <w:rPr>
                <w:sz w:val="24"/>
                <w:szCs w:val="24"/>
              </w:rPr>
              <w:lastRenderedPageBreak/>
              <w:t>среды.</w:t>
            </w:r>
          </w:p>
          <w:p w14:paraId="19E52F2D" w14:textId="4084DB32" w:rsidR="00917855" w:rsidRPr="00792D0A" w:rsidRDefault="00E74E0D" w:rsidP="00AA236F">
            <w:pPr>
              <w:rPr>
                <w:sz w:val="24"/>
                <w:szCs w:val="24"/>
              </w:rPr>
            </w:pPr>
            <w:r w:rsidRPr="00792D0A">
              <w:rPr>
                <w:sz w:val="24"/>
                <w:szCs w:val="24"/>
              </w:rPr>
              <w:t>Источники: [8.1.</w:t>
            </w:r>
            <w:r>
              <w:rPr>
                <w:sz w:val="24"/>
                <w:szCs w:val="24"/>
              </w:rPr>
              <w:t>-8.1.7;</w:t>
            </w:r>
            <w:r w:rsidRPr="00792D0A">
              <w:rPr>
                <w:sz w:val="24"/>
                <w:szCs w:val="24"/>
              </w:rPr>
              <w:t xml:space="preserve"> 8.2.</w:t>
            </w:r>
            <w:r>
              <w:rPr>
                <w:sz w:val="24"/>
                <w:szCs w:val="24"/>
              </w:rPr>
              <w:t>1-8.2.2;</w:t>
            </w:r>
            <w:r w:rsidRPr="00792D0A">
              <w:rPr>
                <w:sz w:val="24"/>
                <w:szCs w:val="24"/>
              </w:rPr>
              <w:t xml:space="preserve"> 8.3.</w:t>
            </w:r>
            <w:r>
              <w:rPr>
                <w:sz w:val="24"/>
                <w:szCs w:val="24"/>
              </w:rPr>
              <w:t>3</w:t>
            </w:r>
            <w:r>
              <w:rPr>
                <w:sz w:val="24"/>
                <w:szCs w:val="24"/>
                <w:lang w:val="en-US"/>
              </w:rPr>
              <w:t>-</w:t>
            </w:r>
            <w:r>
              <w:rPr>
                <w:sz w:val="24"/>
                <w:szCs w:val="24"/>
              </w:rPr>
              <w:t>8.3.6.</w:t>
            </w:r>
            <w:r w:rsidRPr="00792D0A">
              <w:rPr>
                <w:sz w:val="24"/>
                <w:szCs w:val="24"/>
              </w:rPr>
              <w:t xml:space="preserve"> Раздел 9</w:t>
            </w:r>
            <w:r>
              <w:rPr>
                <w:sz w:val="24"/>
                <w:szCs w:val="24"/>
                <w:lang w:val="en-US"/>
              </w:rPr>
              <w:t>]</w:t>
            </w:r>
            <w:r w:rsidRPr="00792D0A">
              <w:rPr>
                <w:sz w:val="24"/>
                <w:szCs w:val="24"/>
              </w:rPr>
              <w:t>.</w:t>
            </w:r>
          </w:p>
        </w:tc>
        <w:tc>
          <w:tcPr>
            <w:tcW w:w="1978" w:type="dxa"/>
          </w:tcPr>
          <w:p w14:paraId="084F9C34" w14:textId="6F6344C2" w:rsidR="00917855" w:rsidRPr="00792D0A" w:rsidRDefault="00917855" w:rsidP="00AA236F">
            <w:pPr>
              <w:rPr>
                <w:sz w:val="24"/>
                <w:szCs w:val="24"/>
              </w:rPr>
            </w:pPr>
            <w:r w:rsidRPr="00792D0A">
              <w:rPr>
                <w:sz w:val="24"/>
                <w:szCs w:val="24"/>
              </w:rPr>
              <w:lastRenderedPageBreak/>
              <w:t>Опрос. Обсуждение вопросов по теме. Дискуссия. Решение практических и ситуационных задач</w:t>
            </w:r>
          </w:p>
        </w:tc>
      </w:tr>
      <w:tr w:rsidR="002C7474" w:rsidRPr="00792D0A" w14:paraId="328C8542" w14:textId="77777777" w:rsidTr="00B658AC">
        <w:tc>
          <w:tcPr>
            <w:tcW w:w="2770" w:type="dxa"/>
          </w:tcPr>
          <w:p w14:paraId="79D6D50B" w14:textId="52D73418" w:rsidR="00917855" w:rsidRPr="00792D0A" w:rsidRDefault="00917855" w:rsidP="00AA236F">
            <w:pPr>
              <w:rPr>
                <w:sz w:val="24"/>
                <w:szCs w:val="24"/>
              </w:rPr>
            </w:pPr>
            <w:r w:rsidRPr="00792D0A">
              <w:rPr>
                <w:sz w:val="24"/>
                <w:szCs w:val="24"/>
              </w:rPr>
              <w:t>Тема 4.</w:t>
            </w:r>
            <w:r w:rsidR="0006787E" w:rsidRPr="00792D0A">
              <w:t xml:space="preserve"> </w:t>
            </w:r>
            <w:r w:rsidR="0006787E" w:rsidRPr="00792D0A">
              <w:rPr>
                <w:sz w:val="24"/>
                <w:szCs w:val="24"/>
              </w:rPr>
              <w:t>Результативность и эффективность функционирования экосистем умных городов.</w:t>
            </w:r>
          </w:p>
        </w:tc>
        <w:tc>
          <w:tcPr>
            <w:tcW w:w="6019" w:type="dxa"/>
          </w:tcPr>
          <w:p w14:paraId="0E581A58" w14:textId="2924637F" w:rsidR="00750D48" w:rsidRPr="00792D0A" w:rsidRDefault="00B733FB" w:rsidP="00AA236F">
            <w:pPr>
              <w:rPr>
                <w:sz w:val="24"/>
                <w:szCs w:val="24"/>
              </w:rPr>
            </w:pPr>
            <w:r w:rsidRPr="00792D0A">
              <w:rPr>
                <w:sz w:val="24"/>
                <w:szCs w:val="24"/>
              </w:rPr>
              <w:t>1.</w:t>
            </w:r>
            <w:r w:rsidR="00072C3B" w:rsidRPr="00792D0A">
              <w:rPr>
                <w:sz w:val="24"/>
                <w:szCs w:val="24"/>
              </w:rPr>
              <w:t>Количественные показатели и индикаторы измерения и оценки экосистем умных городов.</w:t>
            </w:r>
          </w:p>
          <w:p w14:paraId="0102D7AA" w14:textId="3734F33F" w:rsidR="00750D48" w:rsidRPr="00792D0A" w:rsidRDefault="00B733FB" w:rsidP="00AA236F">
            <w:pPr>
              <w:rPr>
                <w:sz w:val="24"/>
                <w:szCs w:val="24"/>
              </w:rPr>
            </w:pPr>
            <w:r w:rsidRPr="00792D0A">
              <w:rPr>
                <w:sz w:val="24"/>
                <w:szCs w:val="24"/>
              </w:rPr>
              <w:t>2.</w:t>
            </w:r>
            <w:r w:rsidR="00072C3B" w:rsidRPr="00792D0A">
              <w:rPr>
                <w:sz w:val="24"/>
                <w:szCs w:val="24"/>
              </w:rPr>
              <w:t>Качественные показатели развития экосистем умных городов.</w:t>
            </w:r>
          </w:p>
          <w:p w14:paraId="7194C094" w14:textId="65E2AF65" w:rsidR="00750D48" w:rsidRPr="00792D0A" w:rsidRDefault="00B733FB" w:rsidP="00AA236F">
            <w:pPr>
              <w:rPr>
                <w:sz w:val="24"/>
                <w:szCs w:val="24"/>
              </w:rPr>
            </w:pPr>
            <w:r w:rsidRPr="00792D0A">
              <w:rPr>
                <w:sz w:val="24"/>
                <w:szCs w:val="24"/>
              </w:rPr>
              <w:t>3.</w:t>
            </w:r>
            <w:r w:rsidR="00EF1DA3" w:rsidRPr="00792D0A">
              <w:rPr>
                <w:sz w:val="24"/>
                <w:szCs w:val="24"/>
              </w:rPr>
              <w:t>Методические подходы к оценке индекса цифровизации (IQ) российских городов</w:t>
            </w:r>
            <w:r w:rsidRPr="00792D0A">
              <w:rPr>
                <w:sz w:val="24"/>
                <w:szCs w:val="24"/>
              </w:rPr>
              <w:t>, утвержденные Минстрой России</w:t>
            </w:r>
            <w:r w:rsidR="00EF1DA3" w:rsidRPr="00792D0A">
              <w:rPr>
                <w:sz w:val="24"/>
                <w:szCs w:val="24"/>
              </w:rPr>
              <w:t>.</w:t>
            </w:r>
          </w:p>
          <w:p w14:paraId="502BDCCD" w14:textId="7B1DD74A" w:rsidR="00EF1DA3" w:rsidRPr="00792D0A" w:rsidRDefault="00B733FB" w:rsidP="00AA236F">
            <w:pPr>
              <w:rPr>
                <w:sz w:val="24"/>
                <w:szCs w:val="24"/>
              </w:rPr>
            </w:pPr>
            <w:r w:rsidRPr="00792D0A">
              <w:rPr>
                <w:sz w:val="24"/>
                <w:szCs w:val="24"/>
              </w:rPr>
              <w:t>4.</w:t>
            </w:r>
            <w:r w:rsidR="00EF1DA3" w:rsidRPr="00792D0A">
              <w:rPr>
                <w:sz w:val="24"/>
                <w:szCs w:val="24"/>
              </w:rPr>
              <w:t>Система городских пространств, состав критериев и показателей оценки цифровизации российских городов.</w:t>
            </w:r>
          </w:p>
          <w:p w14:paraId="3DF37B15" w14:textId="5E2E5E2B" w:rsidR="00B733FB" w:rsidRPr="00792D0A" w:rsidRDefault="00B733FB" w:rsidP="00AA236F">
            <w:pPr>
              <w:rPr>
                <w:sz w:val="24"/>
                <w:szCs w:val="24"/>
              </w:rPr>
            </w:pPr>
            <w:r w:rsidRPr="00792D0A">
              <w:rPr>
                <w:sz w:val="24"/>
                <w:szCs w:val="24"/>
              </w:rPr>
              <w:t>5. Ретроспективный анализ динамики индекса цифровизации (IQ) российских городов.</w:t>
            </w:r>
          </w:p>
          <w:p w14:paraId="7F247B7F" w14:textId="2651BABC" w:rsidR="00B733FB" w:rsidRPr="00792D0A" w:rsidRDefault="00B733FB" w:rsidP="00AA236F">
            <w:pPr>
              <w:rPr>
                <w:sz w:val="24"/>
                <w:szCs w:val="24"/>
              </w:rPr>
            </w:pPr>
            <w:r w:rsidRPr="00792D0A">
              <w:rPr>
                <w:sz w:val="24"/>
                <w:szCs w:val="24"/>
              </w:rPr>
              <w:t>6.Риски и ограничения в управлении формированием экосистемы умного города, в т.ч. в условиях санкционных ограничений.</w:t>
            </w:r>
          </w:p>
          <w:p w14:paraId="41B8083F" w14:textId="171E89EB" w:rsidR="00917855" w:rsidRPr="00792D0A" w:rsidRDefault="00E74E0D" w:rsidP="00AA236F">
            <w:pPr>
              <w:rPr>
                <w:sz w:val="24"/>
                <w:szCs w:val="24"/>
              </w:rPr>
            </w:pPr>
            <w:r w:rsidRPr="00792D0A">
              <w:rPr>
                <w:sz w:val="24"/>
                <w:szCs w:val="24"/>
              </w:rPr>
              <w:t>Источники: [8.1.</w:t>
            </w:r>
            <w:r>
              <w:rPr>
                <w:sz w:val="24"/>
                <w:szCs w:val="24"/>
              </w:rPr>
              <w:t>-8.1.7;</w:t>
            </w:r>
            <w:r w:rsidRPr="00792D0A">
              <w:rPr>
                <w:sz w:val="24"/>
                <w:szCs w:val="24"/>
              </w:rPr>
              <w:t xml:space="preserve"> 8.2.</w:t>
            </w:r>
            <w:r>
              <w:rPr>
                <w:sz w:val="24"/>
                <w:szCs w:val="24"/>
              </w:rPr>
              <w:t>1-8.2.2;</w:t>
            </w:r>
            <w:r w:rsidRPr="00792D0A">
              <w:rPr>
                <w:sz w:val="24"/>
                <w:szCs w:val="24"/>
              </w:rPr>
              <w:t xml:space="preserve"> 8.3.</w:t>
            </w:r>
            <w:r>
              <w:rPr>
                <w:sz w:val="24"/>
                <w:szCs w:val="24"/>
              </w:rPr>
              <w:t>3</w:t>
            </w:r>
            <w:r>
              <w:rPr>
                <w:sz w:val="24"/>
                <w:szCs w:val="24"/>
                <w:lang w:val="en-US"/>
              </w:rPr>
              <w:t>-</w:t>
            </w:r>
            <w:r>
              <w:rPr>
                <w:sz w:val="24"/>
                <w:szCs w:val="24"/>
              </w:rPr>
              <w:t>8.3.6.</w:t>
            </w:r>
            <w:r w:rsidRPr="00792D0A">
              <w:rPr>
                <w:sz w:val="24"/>
                <w:szCs w:val="24"/>
              </w:rPr>
              <w:t xml:space="preserve"> Раздел 9</w:t>
            </w:r>
            <w:r>
              <w:rPr>
                <w:sz w:val="24"/>
                <w:szCs w:val="24"/>
                <w:lang w:val="en-US"/>
              </w:rPr>
              <w:t>]</w:t>
            </w:r>
            <w:r w:rsidRPr="00792D0A">
              <w:rPr>
                <w:sz w:val="24"/>
                <w:szCs w:val="24"/>
              </w:rPr>
              <w:t>.</w:t>
            </w:r>
          </w:p>
        </w:tc>
        <w:tc>
          <w:tcPr>
            <w:tcW w:w="1978" w:type="dxa"/>
          </w:tcPr>
          <w:p w14:paraId="4C213F77" w14:textId="333310C0" w:rsidR="00917855" w:rsidRPr="00792D0A" w:rsidRDefault="00917855" w:rsidP="00AA236F">
            <w:pPr>
              <w:rPr>
                <w:sz w:val="24"/>
                <w:szCs w:val="24"/>
              </w:rPr>
            </w:pPr>
            <w:r w:rsidRPr="00792D0A">
              <w:rPr>
                <w:sz w:val="24"/>
                <w:szCs w:val="24"/>
              </w:rPr>
              <w:t>Опрос. Обсуждение вопросов по теме. Дискуссия. Решение практических и ситуационных задач</w:t>
            </w:r>
          </w:p>
        </w:tc>
      </w:tr>
      <w:tr w:rsidR="00917855" w:rsidRPr="00792D0A" w14:paraId="2B5F9C3D" w14:textId="77777777" w:rsidTr="00B658AC">
        <w:tc>
          <w:tcPr>
            <w:tcW w:w="2770" w:type="dxa"/>
          </w:tcPr>
          <w:p w14:paraId="01ACF160" w14:textId="28972DBB" w:rsidR="00917855" w:rsidRPr="00792D0A" w:rsidRDefault="00917855" w:rsidP="00AA236F">
            <w:pPr>
              <w:rPr>
                <w:sz w:val="24"/>
                <w:szCs w:val="24"/>
              </w:rPr>
            </w:pPr>
            <w:r w:rsidRPr="00792D0A">
              <w:rPr>
                <w:sz w:val="24"/>
                <w:szCs w:val="24"/>
              </w:rPr>
              <w:t>Тема 5.</w:t>
            </w:r>
            <w:r w:rsidR="0006787E" w:rsidRPr="00792D0A">
              <w:t xml:space="preserve"> </w:t>
            </w:r>
            <w:r w:rsidR="0006787E" w:rsidRPr="00792D0A">
              <w:rPr>
                <w:sz w:val="24"/>
                <w:szCs w:val="24"/>
              </w:rPr>
              <w:t>Отечественный и зарубежный опыт управления экосистемой умного города.</w:t>
            </w:r>
          </w:p>
        </w:tc>
        <w:tc>
          <w:tcPr>
            <w:tcW w:w="6019" w:type="dxa"/>
          </w:tcPr>
          <w:p w14:paraId="15625F18" w14:textId="510E506A" w:rsidR="00750D48" w:rsidRPr="00792D0A" w:rsidRDefault="009F4C3C" w:rsidP="00AA236F">
            <w:pPr>
              <w:rPr>
                <w:sz w:val="24"/>
                <w:szCs w:val="24"/>
              </w:rPr>
            </w:pPr>
            <w:r w:rsidRPr="00792D0A">
              <w:rPr>
                <w:sz w:val="24"/>
                <w:szCs w:val="24"/>
              </w:rPr>
              <w:t xml:space="preserve">1. Лучшие отечественные практики управления формированием и развития экосистем умных городов </w:t>
            </w:r>
          </w:p>
          <w:p w14:paraId="763069CF" w14:textId="6CF1A923" w:rsidR="009F4C3C" w:rsidRPr="00792D0A" w:rsidRDefault="009F4C3C" w:rsidP="00AA236F">
            <w:pPr>
              <w:rPr>
                <w:sz w:val="24"/>
                <w:szCs w:val="24"/>
              </w:rPr>
            </w:pPr>
            <w:r w:rsidRPr="00792D0A">
              <w:rPr>
                <w:sz w:val="24"/>
                <w:szCs w:val="24"/>
              </w:rPr>
              <w:t>2. Лучшие зарубежные практики управления развитием экосистем умных городов для обеспечения их устойчивого развития.</w:t>
            </w:r>
            <w:r w:rsidR="006A6C9B" w:rsidRPr="00792D0A">
              <w:t xml:space="preserve"> </w:t>
            </w:r>
            <w:r w:rsidR="006A6C9B" w:rsidRPr="00792D0A">
              <w:rPr>
                <w:sz w:val="24"/>
                <w:szCs w:val="24"/>
              </w:rPr>
              <w:t>Лондон, города КНР, Сингапур, города Японии.</w:t>
            </w:r>
          </w:p>
          <w:p w14:paraId="3F7EA9CA" w14:textId="771738A1" w:rsidR="009F4C3C" w:rsidRPr="00792D0A" w:rsidRDefault="009F4C3C" w:rsidP="00AA236F">
            <w:pPr>
              <w:rPr>
                <w:sz w:val="24"/>
                <w:szCs w:val="24"/>
              </w:rPr>
            </w:pPr>
            <w:r w:rsidRPr="00792D0A">
              <w:rPr>
                <w:sz w:val="24"/>
                <w:szCs w:val="24"/>
              </w:rPr>
              <w:t>3. Экосистемы в сфере «умного» бизнеса: Сбербанк, Тиньков, Яндекс, МТС и др.</w:t>
            </w:r>
          </w:p>
          <w:p w14:paraId="2FE9AEB2" w14:textId="016832A1" w:rsidR="009F4C3C" w:rsidRPr="00792D0A" w:rsidRDefault="009F4C3C" w:rsidP="00AA236F">
            <w:pPr>
              <w:rPr>
                <w:sz w:val="24"/>
                <w:szCs w:val="24"/>
              </w:rPr>
            </w:pPr>
            <w:r w:rsidRPr="00792D0A">
              <w:rPr>
                <w:sz w:val="24"/>
                <w:szCs w:val="24"/>
              </w:rPr>
              <w:t>4. Возможности адаптация зарубежных практик развития экосистем умных городов к российским условиям с учетом санкционного режима.</w:t>
            </w:r>
          </w:p>
          <w:p w14:paraId="62B49689" w14:textId="049D64E9" w:rsidR="00917855" w:rsidRPr="00792D0A" w:rsidRDefault="00E74E0D" w:rsidP="009F4C3C">
            <w:pPr>
              <w:rPr>
                <w:sz w:val="24"/>
                <w:szCs w:val="24"/>
              </w:rPr>
            </w:pPr>
            <w:r w:rsidRPr="00792D0A">
              <w:rPr>
                <w:sz w:val="24"/>
                <w:szCs w:val="24"/>
              </w:rPr>
              <w:t>Источники: [8.1.</w:t>
            </w:r>
            <w:r>
              <w:rPr>
                <w:sz w:val="24"/>
                <w:szCs w:val="24"/>
              </w:rPr>
              <w:t>-8.1.7;</w:t>
            </w:r>
            <w:r w:rsidRPr="00792D0A">
              <w:rPr>
                <w:sz w:val="24"/>
                <w:szCs w:val="24"/>
              </w:rPr>
              <w:t xml:space="preserve"> 8.2.</w:t>
            </w:r>
            <w:r>
              <w:rPr>
                <w:sz w:val="24"/>
                <w:szCs w:val="24"/>
              </w:rPr>
              <w:t>1-8.2.2;</w:t>
            </w:r>
            <w:r w:rsidRPr="00792D0A">
              <w:rPr>
                <w:sz w:val="24"/>
                <w:szCs w:val="24"/>
              </w:rPr>
              <w:t xml:space="preserve"> 8.3.</w:t>
            </w:r>
            <w:r>
              <w:rPr>
                <w:sz w:val="24"/>
                <w:szCs w:val="24"/>
              </w:rPr>
              <w:t>3</w:t>
            </w:r>
            <w:r>
              <w:rPr>
                <w:sz w:val="24"/>
                <w:szCs w:val="24"/>
                <w:lang w:val="en-US"/>
              </w:rPr>
              <w:t>-</w:t>
            </w:r>
            <w:r>
              <w:rPr>
                <w:sz w:val="24"/>
                <w:szCs w:val="24"/>
              </w:rPr>
              <w:t>8.3.6.</w:t>
            </w:r>
            <w:r w:rsidRPr="00792D0A">
              <w:rPr>
                <w:sz w:val="24"/>
                <w:szCs w:val="24"/>
              </w:rPr>
              <w:t xml:space="preserve"> Раздел 9</w:t>
            </w:r>
            <w:r>
              <w:rPr>
                <w:sz w:val="24"/>
                <w:szCs w:val="24"/>
                <w:lang w:val="en-US"/>
              </w:rPr>
              <w:t>]</w:t>
            </w:r>
            <w:r w:rsidRPr="00792D0A">
              <w:rPr>
                <w:sz w:val="24"/>
                <w:szCs w:val="24"/>
              </w:rPr>
              <w:t>.</w:t>
            </w:r>
          </w:p>
        </w:tc>
        <w:tc>
          <w:tcPr>
            <w:tcW w:w="1978" w:type="dxa"/>
          </w:tcPr>
          <w:p w14:paraId="44FFFB7C" w14:textId="151FE380" w:rsidR="00917855" w:rsidRPr="00792D0A" w:rsidRDefault="00917855" w:rsidP="00AA236F">
            <w:pPr>
              <w:rPr>
                <w:sz w:val="24"/>
                <w:szCs w:val="24"/>
              </w:rPr>
            </w:pPr>
            <w:r w:rsidRPr="00792D0A">
              <w:rPr>
                <w:sz w:val="24"/>
                <w:szCs w:val="24"/>
              </w:rPr>
              <w:t>Опрос. Обсуждение вопросов по теме. Дискуссия. Решение практических и ситуационных задач</w:t>
            </w:r>
          </w:p>
        </w:tc>
      </w:tr>
    </w:tbl>
    <w:p w14:paraId="467795D8" w14:textId="77777777" w:rsidR="002A2809" w:rsidRPr="00792D0A" w:rsidRDefault="002A2809" w:rsidP="00F95658">
      <w:pPr>
        <w:keepNext/>
        <w:ind w:firstLine="709"/>
        <w:jc w:val="both"/>
        <w:rPr>
          <w:sz w:val="28"/>
          <w:szCs w:val="28"/>
        </w:rPr>
      </w:pPr>
    </w:p>
    <w:p w14:paraId="74BC6033" w14:textId="77777777" w:rsidR="00C52F7B" w:rsidRPr="00792D0A" w:rsidRDefault="00C52F7B" w:rsidP="00FD3F00">
      <w:pPr>
        <w:pStyle w:val="1"/>
        <w:spacing w:before="0"/>
        <w:ind w:firstLine="709"/>
        <w:jc w:val="both"/>
        <w:rPr>
          <w:rFonts w:ascii="Times New Roman" w:hAnsi="Times New Roman" w:cs="Times New Roman"/>
          <w:b/>
          <w:bCs/>
          <w:color w:val="auto"/>
          <w:sz w:val="28"/>
          <w:szCs w:val="28"/>
        </w:rPr>
      </w:pPr>
      <w:bookmarkStart w:id="13" w:name="_Toc150158537"/>
      <w:r w:rsidRPr="00792D0A">
        <w:rPr>
          <w:rFonts w:ascii="Times New Roman" w:hAnsi="Times New Roman" w:cs="Times New Roman"/>
          <w:b/>
          <w:bCs/>
          <w:color w:val="auto"/>
          <w:sz w:val="28"/>
          <w:szCs w:val="28"/>
        </w:rPr>
        <w:t xml:space="preserve">6. </w:t>
      </w:r>
      <w:r w:rsidR="00E00BE6" w:rsidRPr="00792D0A">
        <w:rPr>
          <w:rFonts w:ascii="Times New Roman" w:hAnsi="Times New Roman" w:cs="Times New Roman"/>
          <w:b/>
          <w:bCs/>
          <w:color w:val="auto"/>
          <w:sz w:val="28"/>
          <w:szCs w:val="28"/>
        </w:rPr>
        <w:t>Перечень у</w:t>
      </w:r>
      <w:r w:rsidRPr="00792D0A">
        <w:rPr>
          <w:rFonts w:ascii="Times New Roman" w:hAnsi="Times New Roman" w:cs="Times New Roman"/>
          <w:b/>
          <w:bCs/>
          <w:color w:val="auto"/>
          <w:sz w:val="28"/>
          <w:szCs w:val="28"/>
        </w:rPr>
        <w:t>чебно-методическо</w:t>
      </w:r>
      <w:r w:rsidR="00E00BE6" w:rsidRPr="00792D0A">
        <w:rPr>
          <w:rFonts w:ascii="Times New Roman" w:hAnsi="Times New Roman" w:cs="Times New Roman"/>
          <w:b/>
          <w:bCs/>
          <w:color w:val="auto"/>
          <w:sz w:val="28"/>
          <w:szCs w:val="28"/>
        </w:rPr>
        <w:t>го</w:t>
      </w:r>
      <w:r w:rsidRPr="00792D0A">
        <w:rPr>
          <w:rFonts w:ascii="Times New Roman" w:hAnsi="Times New Roman" w:cs="Times New Roman"/>
          <w:b/>
          <w:bCs/>
          <w:color w:val="auto"/>
          <w:sz w:val="28"/>
          <w:szCs w:val="28"/>
        </w:rPr>
        <w:t xml:space="preserve"> обеспечени</w:t>
      </w:r>
      <w:r w:rsidR="00E00BE6" w:rsidRPr="00792D0A">
        <w:rPr>
          <w:rFonts w:ascii="Times New Roman" w:hAnsi="Times New Roman" w:cs="Times New Roman"/>
          <w:b/>
          <w:bCs/>
          <w:color w:val="auto"/>
          <w:sz w:val="28"/>
          <w:szCs w:val="28"/>
        </w:rPr>
        <w:t>я</w:t>
      </w:r>
      <w:r w:rsidRPr="00792D0A">
        <w:rPr>
          <w:rFonts w:ascii="Times New Roman" w:hAnsi="Times New Roman" w:cs="Times New Roman"/>
          <w:b/>
          <w:bCs/>
          <w:color w:val="auto"/>
          <w:sz w:val="28"/>
          <w:szCs w:val="28"/>
        </w:rPr>
        <w:t xml:space="preserve"> </w:t>
      </w:r>
      <w:r w:rsidR="00606047" w:rsidRPr="00792D0A">
        <w:rPr>
          <w:rFonts w:ascii="Times New Roman" w:hAnsi="Times New Roman" w:cs="Times New Roman"/>
          <w:b/>
          <w:bCs/>
          <w:color w:val="auto"/>
          <w:sz w:val="28"/>
          <w:szCs w:val="28"/>
        </w:rPr>
        <w:t xml:space="preserve">для </w:t>
      </w:r>
      <w:r w:rsidRPr="00792D0A">
        <w:rPr>
          <w:rFonts w:ascii="Times New Roman" w:hAnsi="Times New Roman" w:cs="Times New Roman"/>
          <w:b/>
          <w:bCs/>
          <w:color w:val="auto"/>
          <w:sz w:val="28"/>
          <w:szCs w:val="28"/>
        </w:rPr>
        <w:t xml:space="preserve">самостоятельной работы обучающихся по </w:t>
      </w:r>
      <w:r w:rsidR="00606047" w:rsidRPr="00792D0A">
        <w:rPr>
          <w:rFonts w:ascii="Times New Roman" w:hAnsi="Times New Roman" w:cs="Times New Roman"/>
          <w:b/>
          <w:bCs/>
          <w:color w:val="auto"/>
          <w:sz w:val="28"/>
          <w:szCs w:val="28"/>
        </w:rPr>
        <w:t>дисциплине</w:t>
      </w:r>
      <w:bookmarkEnd w:id="13"/>
    </w:p>
    <w:p w14:paraId="79C37178" w14:textId="77777777" w:rsidR="008E5DB9" w:rsidRPr="00792D0A" w:rsidRDefault="008E5DB9" w:rsidP="00FD3F00">
      <w:pPr>
        <w:pStyle w:val="2"/>
        <w:ind w:firstLine="709"/>
        <w:jc w:val="both"/>
        <w:rPr>
          <w:rFonts w:ascii="Times New Roman" w:hAnsi="Times New Roman" w:cs="Times New Roman"/>
          <w:b/>
          <w:color w:val="auto"/>
          <w:sz w:val="28"/>
          <w:szCs w:val="28"/>
        </w:rPr>
      </w:pPr>
      <w:bookmarkStart w:id="14" w:name="_Toc150158538"/>
      <w:r w:rsidRPr="00792D0A">
        <w:rPr>
          <w:rFonts w:ascii="Times New Roman" w:hAnsi="Times New Roman" w:cs="Times New Roman"/>
          <w:b/>
          <w:color w:val="auto"/>
          <w:sz w:val="28"/>
          <w:szCs w:val="28"/>
        </w:rPr>
        <w:t xml:space="preserve">6.1. </w:t>
      </w:r>
      <w:r w:rsidR="00F36684" w:rsidRPr="00792D0A">
        <w:rPr>
          <w:rFonts w:ascii="Times New Roman" w:hAnsi="Times New Roman" w:cs="Times New Roman"/>
          <w:b/>
          <w:color w:val="auto"/>
          <w:sz w:val="28"/>
          <w:szCs w:val="28"/>
        </w:rPr>
        <w:t>Перечень вопросов, отводим</w:t>
      </w:r>
      <w:r w:rsidR="00024EEA" w:rsidRPr="00792D0A">
        <w:rPr>
          <w:rFonts w:ascii="Times New Roman" w:hAnsi="Times New Roman" w:cs="Times New Roman"/>
          <w:b/>
          <w:color w:val="auto"/>
          <w:sz w:val="28"/>
          <w:szCs w:val="28"/>
        </w:rPr>
        <w:t xml:space="preserve">ых на самостоятельное освоение </w:t>
      </w:r>
      <w:r w:rsidR="00F36684" w:rsidRPr="00792D0A">
        <w:rPr>
          <w:rFonts w:ascii="Times New Roman" w:hAnsi="Times New Roman" w:cs="Times New Roman"/>
          <w:b/>
          <w:color w:val="auto"/>
          <w:sz w:val="28"/>
          <w:szCs w:val="28"/>
        </w:rPr>
        <w:t>дисциплины, ф</w:t>
      </w:r>
      <w:r w:rsidRPr="00792D0A">
        <w:rPr>
          <w:rFonts w:ascii="Times New Roman" w:hAnsi="Times New Roman" w:cs="Times New Roman"/>
          <w:b/>
          <w:color w:val="auto"/>
          <w:sz w:val="28"/>
          <w:szCs w:val="28"/>
        </w:rPr>
        <w:t>ормы внеаудиторной самостоятельной работы</w:t>
      </w:r>
      <w:bookmarkEnd w:id="14"/>
    </w:p>
    <w:p w14:paraId="2DC51ACC" w14:textId="2534E250" w:rsidR="00411845" w:rsidRPr="00792D0A" w:rsidRDefault="00411845" w:rsidP="008E7135">
      <w:pPr>
        <w:ind w:firstLine="709"/>
        <w:jc w:val="right"/>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2"/>
        <w:gridCol w:w="4359"/>
        <w:gridCol w:w="3254"/>
      </w:tblGrid>
      <w:tr w:rsidR="002C7474" w:rsidRPr="00792D0A" w14:paraId="6142EFB9" w14:textId="77777777" w:rsidTr="00591A0E">
        <w:tc>
          <w:tcPr>
            <w:tcW w:w="1266" w:type="pct"/>
            <w:shd w:val="clear" w:color="auto" w:fill="auto"/>
          </w:tcPr>
          <w:p w14:paraId="7DA1BCD4" w14:textId="77777777" w:rsidR="007E3FEC" w:rsidRPr="00792D0A" w:rsidRDefault="007E3FEC" w:rsidP="00AA236F">
            <w:pPr>
              <w:jc w:val="both"/>
              <w:rPr>
                <w:sz w:val="24"/>
                <w:szCs w:val="24"/>
              </w:rPr>
            </w:pPr>
            <w:r w:rsidRPr="00792D0A">
              <w:rPr>
                <w:b/>
                <w:sz w:val="24"/>
                <w:szCs w:val="24"/>
              </w:rPr>
              <w:t xml:space="preserve">Наименование </w:t>
            </w:r>
            <w:r w:rsidR="00596CE9" w:rsidRPr="00792D0A">
              <w:rPr>
                <w:b/>
                <w:sz w:val="24"/>
                <w:szCs w:val="24"/>
              </w:rPr>
              <w:t>тем (</w:t>
            </w:r>
            <w:r w:rsidRPr="00792D0A">
              <w:rPr>
                <w:b/>
                <w:sz w:val="24"/>
                <w:szCs w:val="24"/>
              </w:rPr>
              <w:t>разделов</w:t>
            </w:r>
            <w:r w:rsidR="00596CE9" w:rsidRPr="00792D0A">
              <w:rPr>
                <w:b/>
                <w:sz w:val="24"/>
                <w:szCs w:val="24"/>
              </w:rPr>
              <w:t>)</w:t>
            </w:r>
            <w:r w:rsidRPr="00792D0A">
              <w:rPr>
                <w:b/>
                <w:sz w:val="24"/>
                <w:szCs w:val="24"/>
              </w:rPr>
              <w:t xml:space="preserve"> дисциплин</w:t>
            </w:r>
            <w:r w:rsidR="00596CE9" w:rsidRPr="00792D0A">
              <w:rPr>
                <w:b/>
                <w:sz w:val="24"/>
                <w:szCs w:val="24"/>
              </w:rPr>
              <w:t>ы</w:t>
            </w:r>
          </w:p>
        </w:tc>
        <w:tc>
          <w:tcPr>
            <w:tcW w:w="2138" w:type="pct"/>
            <w:shd w:val="clear" w:color="auto" w:fill="auto"/>
          </w:tcPr>
          <w:p w14:paraId="40D5FE1D" w14:textId="77777777" w:rsidR="007E3FEC" w:rsidRPr="00792D0A" w:rsidRDefault="00596CE9" w:rsidP="00AA236F">
            <w:pPr>
              <w:jc w:val="both"/>
              <w:rPr>
                <w:b/>
                <w:sz w:val="24"/>
                <w:szCs w:val="24"/>
              </w:rPr>
            </w:pPr>
            <w:r w:rsidRPr="00792D0A">
              <w:rPr>
                <w:b/>
                <w:sz w:val="24"/>
                <w:szCs w:val="24"/>
              </w:rPr>
              <w:t>Перечень вопросов</w:t>
            </w:r>
            <w:r w:rsidR="007E3FEC" w:rsidRPr="00792D0A">
              <w:rPr>
                <w:b/>
                <w:sz w:val="24"/>
                <w:szCs w:val="24"/>
              </w:rPr>
              <w:t>, отводимых на самостоятельное освоение</w:t>
            </w:r>
          </w:p>
        </w:tc>
        <w:tc>
          <w:tcPr>
            <w:tcW w:w="1596" w:type="pct"/>
          </w:tcPr>
          <w:p w14:paraId="6C8263FE" w14:textId="77777777" w:rsidR="007E3FEC" w:rsidRPr="00792D0A" w:rsidRDefault="007E3FEC" w:rsidP="00AA236F">
            <w:pPr>
              <w:jc w:val="both"/>
              <w:rPr>
                <w:b/>
                <w:sz w:val="24"/>
                <w:szCs w:val="24"/>
              </w:rPr>
            </w:pPr>
            <w:r w:rsidRPr="00792D0A">
              <w:rPr>
                <w:b/>
                <w:sz w:val="24"/>
                <w:szCs w:val="24"/>
              </w:rPr>
              <w:t>Формы внеаудиторной самостоятельной работы</w:t>
            </w:r>
          </w:p>
        </w:tc>
      </w:tr>
      <w:tr w:rsidR="002C7474" w:rsidRPr="00792D0A" w14:paraId="6DBD6FBB" w14:textId="77777777" w:rsidTr="00591A0E">
        <w:tc>
          <w:tcPr>
            <w:tcW w:w="1266" w:type="pct"/>
            <w:shd w:val="clear" w:color="auto" w:fill="auto"/>
          </w:tcPr>
          <w:p w14:paraId="5FF36E23" w14:textId="00E6CD70" w:rsidR="007E3FEC" w:rsidRPr="00792D0A" w:rsidRDefault="00654EDF" w:rsidP="00AA236F">
            <w:pPr>
              <w:rPr>
                <w:sz w:val="24"/>
                <w:szCs w:val="24"/>
              </w:rPr>
            </w:pPr>
            <w:r w:rsidRPr="00792D0A">
              <w:rPr>
                <w:sz w:val="24"/>
                <w:szCs w:val="24"/>
              </w:rPr>
              <w:t xml:space="preserve">Тема </w:t>
            </w:r>
            <w:r w:rsidR="007E3FEC" w:rsidRPr="00792D0A">
              <w:rPr>
                <w:sz w:val="24"/>
                <w:szCs w:val="24"/>
              </w:rPr>
              <w:t>1.</w:t>
            </w:r>
            <w:r w:rsidR="00787D69" w:rsidRPr="00792D0A">
              <w:t xml:space="preserve"> </w:t>
            </w:r>
            <w:r w:rsidR="00787D69" w:rsidRPr="00792D0A">
              <w:rPr>
                <w:sz w:val="24"/>
                <w:szCs w:val="24"/>
              </w:rPr>
              <w:t>Теоретические основы управления экосистемой умного города.</w:t>
            </w:r>
          </w:p>
        </w:tc>
        <w:tc>
          <w:tcPr>
            <w:tcW w:w="2138" w:type="pct"/>
            <w:shd w:val="clear" w:color="auto" w:fill="auto"/>
          </w:tcPr>
          <w:p w14:paraId="302EFA5C" w14:textId="29F9BD71" w:rsidR="007E3FEC" w:rsidRPr="00792D0A" w:rsidRDefault="00363BF3" w:rsidP="00AA236F">
            <w:pPr>
              <w:rPr>
                <w:bCs/>
                <w:sz w:val="24"/>
                <w:szCs w:val="24"/>
              </w:rPr>
            </w:pPr>
            <w:r w:rsidRPr="00792D0A">
              <w:rPr>
                <w:bCs/>
                <w:sz w:val="24"/>
                <w:szCs w:val="24"/>
              </w:rPr>
              <w:t>1.Понятие экосистемы в биологии и экономике.</w:t>
            </w:r>
          </w:p>
          <w:p w14:paraId="4E92DDF0" w14:textId="77777777" w:rsidR="00363BF3" w:rsidRPr="00792D0A" w:rsidRDefault="00363BF3" w:rsidP="00AA236F">
            <w:pPr>
              <w:rPr>
                <w:bCs/>
                <w:sz w:val="24"/>
                <w:szCs w:val="24"/>
              </w:rPr>
            </w:pPr>
            <w:r w:rsidRPr="00792D0A">
              <w:rPr>
                <w:bCs/>
                <w:sz w:val="24"/>
                <w:szCs w:val="24"/>
              </w:rPr>
              <w:t>2.Составные части устойчивого развития города: экономический рост, рациональное природопользование, социальная интеграция.</w:t>
            </w:r>
          </w:p>
          <w:p w14:paraId="7EE9BAD7" w14:textId="77777777" w:rsidR="00363BF3" w:rsidRPr="00792D0A" w:rsidRDefault="00363BF3" w:rsidP="00AA236F">
            <w:pPr>
              <w:rPr>
                <w:bCs/>
                <w:sz w:val="24"/>
                <w:szCs w:val="24"/>
              </w:rPr>
            </w:pPr>
            <w:r w:rsidRPr="00792D0A">
              <w:rPr>
                <w:bCs/>
                <w:sz w:val="24"/>
                <w:szCs w:val="24"/>
              </w:rPr>
              <w:t>3.</w:t>
            </w:r>
            <w:r w:rsidR="00605F98" w:rsidRPr="00792D0A">
              <w:rPr>
                <w:bCs/>
                <w:sz w:val="24"/>
                <w:szCs w:val="24"/>
              </w:rPr>
              <w:t xml:space="preserve"> Внутренние и внешние факторы формирования экосистемы умного города.</w:t>
            </w:r>
          </w:p>
          <w:p w14:paraId="18D51E11" w14:textId="5AA2E005" w:rsidR="00605F98" w:rsidRPr="00792D0A" w:rsidRDefault="00605F98" w:rsidP="00AA236F">
            <w:pPr>
              <w:rPr>
                <w:bCs/>
                <w:sz w:val="24"/>
                <w:szCs w:val="24"/>
              </w:rPr>
            </w:pPr>
            <w:r w:rsidRPr="00792D0A">
              <w:rPr>
                <w:bCs/>
                <w:sz w:val="24"/>
                <w:szCs w:val="24"/>
              </w:rPr>
              <w:t>4.</w:t>
            </w:r>
            <w:r w:rsidRPr="00792D0A">
              <w:t xml:space="preserve"> В</w:t>
            </w:r>
            <w:r w:rsidRPr="00792D0A">
              <w:rPr>
                <w:bCs/>
                <w:sz w:val="24"/>
                <w:szCs w:val="24"/>
              </w:rPr>
              <w:t>лияние четвертой промышленной революции (Индустрия 4.0) на развитие экосистем умных городов.</w:t>
            </w:r>
          </w:p>
        </w:tc>
        <w:tc>
          <w:tcPr>
            <w:tcW w:w="1596" w:type="pct"/>
          </w:tcPr>
          <w:p w14:paraId="42EF347D" w14:textId="2A9834CF" w:rsidR="007E3FEC" w:rsidRPr="00792D0A" w:rsidRDefault="00F7250A" w:rsidP="00AA236F">
            <w:pPr>
              <w:rPr>
                <w:bCs/>
                <w:sz w:val="24"/>
                <w:szCs w:val="24"/>
              </w:rPr>
            </w:pPr>
            <w:r w:rsidRPr="00792D0A">
              <w:rPr>
                <w:bCs/>
                <w:sz w:val="24"/>
                <w:szCs w:val="24"/>
              </w:rPr>
              <w:t xml:space="preserve">Работа с учебной и </w:t>
            </w:r>
            <w:r w:rsidR="0084624E" w:rsidRPr="00792D0A">
              <w:rPr>
                <w:bCs/>
                <w:sz w:val="24"/>
                <w:szCs w:val="24"/>
              </w:rPr>
              <w:t xml:space="preserve">нормативно-правовой, </w:t>
            </w:r>
            <w:r w:rsidRPr="00792D0A">
              <w:rPr>
                <w:bCs/>
                <w:sz w:val="24"/>
                <w:szCs w:val="24"/>
              </w:rPr>
              <w:t xml:space="preserve">справочной литературой, периодическими изданиями и Интернет-ресурсами. Подготовка к дискуссии на семинарских занятиях. </w:t>
            </w:r>
          </w:p>
        </w:tc>
      </w:tr>
      <w:tr w:rsidR="002C7474" w:rsidRPr="00792D0A" w14:paraId="60489DF9" w14:textId="77777777" w:rsidTr="00591A0E">
        <w:tc>
          <w:tcPr>
            <w:tcW w:w="1266" w:type="pct"/>
            <w:shd w:val="clear" w:color="auto" w:fill="auto"/>
          </w:tcPr>
          <w:p w14:paraId="17744E59" w14:textId="46BED1DE" w:rsidR="007E3FEC" w:rsidRPr="00792D0A" w:rsidRDefault="00654EDF" w:rsidP="00AA236F">
            <w:pPr>
              <w:rPr>
                <w:sz w:val="24"/>
                <w:szCs w:val="24"/>
              </w:rPr>
            </w:pPr>
            <w:r w:rsidRPr="00792D0A">
              <w:rPr>
                <w:sz w:val="24"/>
                <w:szCs w:val="24"/>
              </w:rPr>
              <w:t>Тема 2.</w:t>
            </w:r>
            <w:r w:rsidR="0006787E" w:rsidRPr="00792D0A">
              <w:t xml:space="preserve"> </w:t>
            </w:r>
            <w:r w:rsidR="0006787E" w:rsidRPr="00792D0A">
              <w:rPr>
                <w:sz w:val="24"/>
                <w:szCs w:val="24"/>
              </w:rPr>
              <w:t xml:space="preserve">Экосистемный </w:t>
            </w:r>
            <w:r w:rsidR="0006787E" w:rsidRPr="00792D0A">
              <w:rPr>
                <w:sz w:val="24"/>
                <w:szCs w:val="24"/>
              </w:rPr>
              <w:lastRenderedPageBreak/>
              <w:t>подход в управлении умным городом.</w:t>
            </w:r>
          </w:p>
        </w:tc>
        <w:tc>
          <w:tcPr>
            <w:tcW w:w="2138" w:type="pct"/>
            <w:shd w:val="clear" w:color="auto" w:fill="auto"/>
          </w:tcPr>
          <w:p w14:paraId="7BE33E37" w14:textId="60AA6BF4" w:rsidR="00605F98" w:rsidRPr="00792D0A" w:rsidRDefault="00605F98" w:rsidP="00AA236F">
            <w:pPr>
              <w:rPr>
                <w:bCs/>
                <w:sz w:val="24"/>
                <w:szCs w:val="24"/>
              </w:rPr>
            </w:pPr>
            <w:r w:rsidRPr="00792D0A">
              <w:rPr>
                <w:bCs/>
                <w:sz w:val="24"/>
                <w:szCs w:val="24"/>
              </w:rPr>
              <w:lastRenderedPageBreak/>
              <w:t xml:space="preserve">1. Опыт формирования инновационных </w:t>
            </w:r>
            <w:r w:rsidRPr="00792D0A">
              <w:rPr>
                <w:bCs/>
                <w:sz w:val="24"/>
                <w:szCs w:val="24"/>
              </w:rPr>
              <w:lastRenderedPageBreak/>
              <w:t>экосистем российских городов.</w:t>
            </w:r>
          </w:p>
          <w:p w14:paraId="5F988E77" w14:textId="6BBFCBCE" w:rsidR="00605F98" w:rsidRPr="00792D0A" w:rsidRDefault="00605F98" w:rsidP="00AA236F">
            <w:pPr>
              <w:rPr>
                <w:bCs/>
                <w:sz w:val="24"/>
                <w:szCs w:val="24"/>
              </w:rPr>
            </w:pPr>
            <w:r w:rsidRPr="00792D0A">
              <w:rPr>
                <w:bCs/>
                <w:sz w:val="24"/>
                <w:szCs w:val="24"/>
              </w:rPr>
              <w:t>2. Проблемы развития экосистем умного города: структурная неоднородность, слабая связанность модулей экосистемы,</w:t>
            </w:r>
          </w:p>
          <w:p w14:paraId="63EE7815" w14:textId="537B3FB1" w:rsidR="00605F98" w:rsidRPr="00792D0A" w:rsidRDefault="00605F98" w:rsidP="00AA236F">
            <w:pPr>
              <w:rPr>
                <w:bCs/>
                <w:sz w:val="24"/>
                <w:szCs w:val="24"/>
              </w:rPr>
            </w:pPr>
            <w:r w:rsidRPr="00792D0A">
              <w:rPr>
                <w:bCs/>
                <w:sz w:val="24"/>
                <w:szCs w:val="24"/>
              </w:rPr>
              <w:t xml:space="preserve">3.  Цифровизация муниципалитетов малых и средних городов. </w:t>
            </w:r>
          </w:p>
        </w:tc>
        <w:tc>
          <w:tcPr>
            <w:tcW w:w="1596" w:type="pct"/>
          </w:tcPr>
          <w:p w14:paraId="4E81AFF8" w14:textId="5C377E29" w:rsidR="007E3FEC" w:rsidRPr="00792D0A" w:rsidRDefault="00F7250A" w:rsidP="00AA236F">
            <w:pPr>
              <w:rPr>
                <w:bCs/>
                <w:sz w:val="24"/>
                <w:szCs w:val="24"/>
              </w:rPr>
            </w:pPr>
            <w:r w:rsidRPr="00792D0A">
              <w:rPr>
                <w:bCs/>
                <w:sz w:val="24"/>
                <w:szCs w:val="24"/>
              </w:rPr>
              <w:lastRenderedPageBreak/>
              <w:t>Работа с учебной</w:t>
            </w:r>
            <w:r w:rsidR="0084624E" w:rsidRPr="00792D0A">
              <w:rPr>
                <w:bCs/>
                <w:sz w:val="24"/>
                <w:szCs w:val="24"/>
              </w:rPr>
              <w:t xml:space="preserve">, </w:t>
            </w:r>
            <w:r w:rsidR="0084624E" w:rsidRPr="00792D0A">
              <w:rPr>
                <w:bCs/>
                <w:sz w:val="24"/>
                <w:szCs w:val="24"/>
              </w:rPr>
              <w:lastRenderedPageBreak/>
              <w:t xml:space="preserve">нормативно-правовой, </w:t>
            </w:r>
            <w:r w:rsidRPr="00792D0A">
              <w:rPr>
                <w:bCs/>
                <w:sz w:val="24"/>
                <w:szCs w:val="24"/>
              </w:rPr>
              <w:t>и справочной литературой, периодическими изданиями и Интернет-ресурсами. Подготовка к дискуссии на семинарских занятиях. Сбор и анализ материалов для подготовки эссе.</w:t>
            </w:r>
          </w:p>
        </w:tc>
      </w:tr>
      <w:tr w:rsidR="002C7474" w:rsidRPr="00792D0A" w14:paraId="023106AE" w14:textId="77777777" w:rsidTr="00591A0E">
        <w:tc>
          <w:tcPr>
            <w:tcW w:w="1266" w:type="pct"/>
            <w:shd w:val="clear" w:color="auto" w:fill="auto"/>
          </w:tcPr>
          <w:p w14:paraId="166E5BBE" w14:textId="5115D9AB" w:rsidR="00654EDF" w:rsidRPr="00792D0A" w:rsidRDefault="00654EDF" w:rsidP="00AA236F">
            <w:pPr>
              <w:rPr>
                <w:sz w:val="24"/>
                <w:szCs w:val="24"/>
              </w:rPr>
            </w:pPr>
            <w:r w:rsidRPr="00792D0A">
              <w:rPr>
                <w:sz w:val="24"/>
                <w:szCs w:val="24"/>
              </w:rPr>
              <w:lastRenderedPageBreak/>
              <w:t>Тема 3.</w:t>
            </w:r>
            <w:r w:rsidR="0006787E" w:rsidRPr="00792D0A">
              <w:t xml:space="preserve"> </w:t>
            </w:r>
            <w:r w:rsidR="0006787E" w:rsidRPr="00792D0A">
              <w:rPr>
                <w:sz w:val="24"/>
                <w:szCs w:val="24"/>
              </w:rPr>
              <w:t xml:space="preserve">Управление экосистемами умного города.    </w:t>
            </w:r>
          </w:p>
        </w:tc>
        <w:tc>
          <w:tcPr>
            <w:tcW w:w="2138" w:type="pct"/>
            <w:shd w:val="clear" w:color="auto" w:fill="auto"/>
          </w:tcPr>
          <w:p w14:paraId="7FDAF4F3" w14:textId="77777777" w:rsidR="00654EDF" w:rsidRPr="00792D0A" w:rsidRDefault="00605F98" w:rsidP="00AA236F">
            <w:pPr>
              <w:rPr>
                <w:bCs/>
                <w:sz w:val="24"/>
                <w:szCs w:val="24"/>
              </w:rPr>
            </w:pPr>
            <w:r w:rsidRPr="00792D0A">
              <w:rPr>
                <w:bCs/>
                <w:sz w:val="24"/>
                <w:szCs w:val="24"/>
              </w:rPr>
              <w:t>1. Стратегии применения больших данных (Big   Data) в умных городах.</w:t>
            </w:r>
          </w:p>
          <w:p w14:paraId="0824777B" w14:textId="77777777" w:rsidR="00605F98" w:rsidRPr="00792D0A" w:rsidRDefault="00605F98" w:rsidP="00AA236F">
            <w:pPr>
              <w:rPr>
                <w:bCs/>
                <w:sz w:val="24"/>
                <w:szCs w:val="24"/>
              </w:rPr>
            </w:pPr>
            <w:r w:rsidRPr="00792D0A">
              <w:rPr>
                <w:bCs/>
                <w:sz w:val="24"/>
                <w:szCs w:val="24"/>
              </w:rPr>
              <w:t>2.</w:t>
            </w:r>
            <w:r w:rsidRPr="00792D0A">
              <w:t xml:space="preserve"> </w:t>
            </w:r>
            <w:r w:rsidRPr="00792D0A">
              <w:rPr>
                <w:bCs/>
                <w:sz w:val="24"/>
                <w:szCs w:val="24"/>
              </w:rPr>
              <w:t>Институты планирования, организации, мотивации, контроля процессов цифровизации городской среды.</w:t>
            </w:r>
          </w:p>
          <w:p w14:paraId="23758001" w14:textId="77777777" w:rsidR="00605F98" w:rsidRPr="00792D0A" w:rsidRDefault="00605F98" w:rsidP="00AA236F">
            <w:pPr>
              <w:rPr>
                <w:bCs/>
                <w:sz w:val="24"/>
                <w:szCs w:val="24"/>
              </w:rPr>
            </w:pPr>
            <w:r w:rsidRPr="00792D0A">
              <w:rPr>
                <w:bCs/>
                <w:sz w:val="24"/>
                <w:szCs w:val="24"/>
              </w:rPr>
              <w:t>3.</w:t>
            </w:r>
            <w:r w:rsidRPr="00792D0A">
              <w:t xml:space="preserve"> </w:t>
            </w:r>
            <w:r w:rsidRPr="00792D0A">
              <w:rPr>
                <w:bCs/>
                <w:sz w:val="24"/>
                <w:szCs w:val="24"/>
              </w:rPr>
              <w:t>Комплексное развитие городов на основе построения экосистем.</w:t>
            </w:r>
          </w:p>
          <w:p w14:paraId="0B2A1C00" w14:textId="0A78D0BF" w:rsidR="00A53776" w:rsidRPr="00792D0A" w:rsidRDefault="00A53776" w:rsidP="00A53776">
            <w:pPr>
              <w:rPr>
                <w:bCs/>
                <w:sz w:val="24"/>
                <w:szCs w:val="24"/>
              </w:rPr>
            </w:pPr>
            <w:r w:rsidRPr="00792D0A">
              <w:rPr>
                <w:bCs/>
                <w:sz w:val="24"/>
                <w:szCs w:val="24"/>
              </w:rPr>
              <w:t xml:space="preserve">4. Формы и инструменты мотивации </w:t>
            </w:r>
          </w:p>
          <w:p w14:paraId="0C859337" w14:textId="611CE15B" w:rsidR="00A53776" w:rsidRPr="00792D0A" w:rsidRDefault="00A53776" w:rsidP="00A53776">
            <w:pPr>
              <w:rPr>
                <w:bCs/>
                <w:sz w:val="24"/>
                <w:szCs w:val="24"/>
              </w:rPr>
            </w:pPr>
            <w:r w:rsidRPr="00792D0A">
              <w:rPr>
                <w:bCs/>
                <w:sz w:val="24"/>
                <w:szCs w:val="24"/>
              </w:rPr>
              <w:t>населения и других заинтересованных сторон в участии в процессах цифровизации городской среды.</w:t>
            </w:r>
          </w:p>
          <w:p w14:paraId="22C24385" w14:textId="3AF4BFB1" w:rsidR="00605F98" w:rsidRPr="00792D0A" w:rsidRDefault="00A53776" w:rsidP="00AA236F">
            <w:pPr>
              <w:rPr>
                <w:bCs/>
                <w:sz w:val="24"/>
                <w:szCs w:val="24"/>
              </w:rPr>
            </w:pPr>
            <w:r w:rsidRPr="00792D0A">
              <w:rPr>
                <w:bCs/>
                <w:sz w:val="24"/>
                <w:szCs w:val="24"/>
              </w:rPr>
              <w:t>5</w:t>
            </w:r>
            <w:r w:rsidR="00605F98" w:rsidRPr="00792D0A">
              <w:rPr>
                <w:bCs/>
                <w:sz w:val="24"/>
                <w:szCs w:val="24"/>
              </w:rPr>
              <w:t>.</w:t>
            </w:r>
            <w:r w:rsidR="00605F98" w:rsidRPr="00792D0A">
              <w:t xml:space="preserve"> </w:t>
            </w:r>
            <w:r w:rsidR="00613CE8" w:rsidRPr="00792D0A">
              <w:t>С</w:t>
            </w:r>
            <w:r w:rsidR="00605F98" w:rsidRPr="00792D0A">
              <w:rPr>
                <w:bCs/>
                <w:sz w:val="24"/>
                <w:szCs w:val="24"/>
              </w:rPr>
              <w:t>пециализированны</w:t>
            </w:r>
            <w:r w:rsidR="00613CE8" w:rsidRPr="00792D0A">
              <w:rPr>
                <w:bCs/>
                <w:sz w:val="24"/>
                <w:szCs w:val="24"/>
              </w:rPr>
              <w:t>е</w:t>
            </w:r>
            <w:r w:rsidR="00605F98" w:rsidRPr="00792D0A">
              <w:rPr>
                <w:bCs/>
                <w:sz w:val="24"/>
                <w:szCs w:val="24"/>
              </w:rPr>
              <w:t xml:space="preserve"> </w:t>
            </w:r>
            <w:r w:rsidR="00B733FB" w:rsidRPr="00792D0A">
              <w:rPr>
                <w:bCs/>
                <w:sz w:val="24"/>
                <w:szCs w:val="24"/>
              </w:rPr>
              <w:t>конкурсы на разработку</w:t>
            </w:r>
            <w:r w:rsidR="00605F98" w:rsidRPr="00792D0A">
              <w:rPr>
                <w:bCs/>
                <w:sz w:val="24"/>
                <w:szCs w:val="24"/>
              </w:rPr>
              <w:t xml:space="preserve"> проектов «умного города», поддержка проектов на грантовой основе.</w:t>
            </w:r>
          </w:p>
        </w:tc>
        <w:tc>
          <w:tcPr>
            <w:tcW w:w="1596" w:type="pct"/>
          </w:tcPr>
          <w:p w14:paraId="11A50156" w14:textId="12E450D6" w:rsidR="00654EDF" w:rsidRPr="00792D0A" w:rsidRDefault="00F7250A" w:rsidP="00AA236F">
            <w:pPr>
              <w:rPr>
                <w:bCs/>
                <w:sz w:val="24"/>
                <w:szCs w:val="24"/>
              </w:rPr>
            </w:pPr>
            <w:r w:rsidRPr="00792D0A">
              <w:rPr>
                <w:bCs/>
                <w:sz w:val="24"/>
                <w:szCs w:val="24"/>
              </w:rPr>
              <w:t>Работа с учебной</w:t>
            </w:r>
            <w:r w:rsidR="00810548" w:rsidRPr="00792D0A">
              <w:rPr>
                <w:bCs/>
                <w:sz w:val="24"/>
                <w:szCs w:val="24"/>
              </w:rPr>
              <w:t xml:space="preserve">, нормативно-правовой, </w:t>
            </w:r>
            <w:r w:rsidRPr="00792D0A">
              <w:rPr>
                <w:bCs/>
                <w:sz w:val="24"/>
                <w:szCs w:val="24"/>
              </w:rPr>
              <w:t>и справочной литературой, периодическими изданиями и Интернет-ресурсами. Подготовка к дискуссии на семинарских занятиях. Сбор и анализ материалов для подготовки эссе.</w:t>
            </w:r>
          </w:p>
        </w:tc>
      </w:tr>
      <w:tr w:rsidR="002C7474" w:rsidRPr="00792D0A" w14:paraId="188A1F55" w14:textId="77777777" w:rsidTr="00591A0E">
        <w:tc>
          <w:tcPr>
            <w:tcW w:w="1266" w:type="pct"/>
            <w:shd w:val="clear" w:color="auto" w:fill="auto"/>
          </w:tcPr>
          <w:p w14:paraId="3FC1A092" w14:textId="5AA1C858" w:rsidR="00654EDF" w:rsidRPr="00792D0A" w:rsidRDefault="00654EDF" w:rsidP="00AA236F">
            <w:pPr>
              <w:rPr>
                <w:sz w:val="24"/>
                <w:szCs w:val="24"/>
              </w:rPr>
            </w:pPr>
            <w:r w:rsidRPr="00792D0A">
              <w:rPr>
                <w:sz w:val="24"/>
                <w:szCs w:val="24"/>
              </w:rPr>
              <w:t>Тема 4.</w:t>
            </w:r>
            <w:r w:rsidR="0006787E" w:rsidRPr="00792D0A">
              <w:t xml:space="preserve"> </w:t>
            </w:r>
            <w:r w:rsidR="0006787E" w:rsidRPr="00792D0A">
              <w:rPr>
                <w:sz w:val="24"/>
                <w:szCs w:val="24"/>
              </w:rPr>
              <w:t>Результативность и эффективность функционирования экосистем умных городов.</w:t>
            </w:r>
          </w:p>
        </w:tc>
        <w:tc>
          <w:tcPr>
            <w:tcW w:w="2138" w:type="pct"/>
            <w:shd w:val="clear" w:color="auto" w:fill="auto"/>
          </w:tcPr>
          <w:p w14:paraId="05565A3B" w14:textId="3AB0FB7F" w:rsidR="00654EDF" w:rsidRPr="00792D0A" w:rsidRDefault="00EF1DA3" w:rsidP="00AA236F">
            <w:pPr>
              <w:rPr>
                <w:bCs/>
                <w:sz w:val="24"/>
                <w:szCs w:val="24"/>
              </w:rPr>
            </w:pPr>
            <w:r w:rsidRPr="00792D0A">
              <w:rPr>
                <w:bCs/>
                <w:sz w:val="24"/>
                <w:szCs w:val="24"/>
              </w:rPr>
              <w:t>1.</w:t>
            </w:r>
            <w:r w:rsidR="00B733FB" w:rsidRPr="00792D0A">
              <w:rPr>
                <w:bCs/>
                <w:sz w:val="24"/>
                <w:szCs w:val="24"/>
              </w:rPr>
              <w:t xml:space="preserve"> Сравнительный а</w:t>
            </w:r>
            <w:r w:rsidRPr="00792D0A">
              <w:rPr>
                <w:bCs/>
                <w:sz w:val="24"/>
                <w:szCs w:val="24"/>
              </w:rPr>
              <w:t>нализ показателей рейтинга российских городов по индексу цифровизации городского хозяйства</w:t>
            </w:r>
            <w:r w:rsidR="00B733FB" w:rsidRPr="00792D0A">
              <w:rPr>
                <w:bCs/>
                <w:sz w:val="24"/>
                <w:szCs w:val="24"/>
              </w:rPr>
              <w:t xml:space="preserve"> в разрезе федеральных округов</w:t>
            </w:r>
            <w:r w:rsidRPr="00792D0A">
              <w:rPr>
                <w:bCs/>
                <w:sz w:val="24"/>
                <w:szCs w:val="24"/>
              </w:rPr>
              <w:t>.</w:t>
            </w:r>
          </w:p>
          <w:p w14:paraId="03C05401" w14:textId="58520DC0" w:rsidR="00EF1DA3" w:rsidRPr="00792D0A" w:rsidRDefault="00B733FB" w:rsidP="00AA236F">
            <w:pPr>
              <w:rPr>
                <w:bCs/>
                <w:sz w:val="24"/>
                <w:szCs w:val="24"/>
              </w:rPr>
            </w:pPr>
            <w:r w:rsidRPr="00792D0A">
              <w:rPr>
                <w:bCs/>
                <w:sz w:val="24"/>
                <w:szCs w:val="24"/>
              </w:rPr>
              <w:t>2</w:t>
            </w:r>
            <w:r w:rsidR="00EF1DA3" w:rsidRPr="00792D0A">
              <w:rPr>
                <w:bCs/>
                <w:sz w:val="24"/>
                <w:szCs w:val="24"/>
              </w:rPr>
              <w:t xml:space="preserve">. </w:t>
            </w:r>
            <w:r w:rsidRPr="00792D0A">
              <w:rPr>
                <w:bCs/>
                <w:sz w:val="24"/>
                <w:szCs w:val="24"/>
              </w:rPr>
              <w:t xml:space="preserve">Сравнительная оценка показателей </w:t>
            </w:r>
            <w:r w:rsidRPr="00792D0A">
              <w:rPr>
                <w:bCs/>
                <w:sz w:val="24"/>
                <w:szCs w:val="24"/>
                <w:lang w:val="en-US"/>
              </w:rPr>
              <w:t>IQ</w:t>
            </w:r>
            <w:r w:rsidRPr="00792D0A">
              <w:rPr>
                <w:bCs/>
                <w:sz w:val="24"/>
                <w:szCs w:val="24"/>
              </w:rPr>
              <w:t xml:space="preserve"> российских городов в зависимости от численности населения города.</w:t>
            </w:r>
          </w:p>
          <w:p w14:paraId="675DDB15" w14:textId="0CE07590" w:rsidR="00B733FB" w:rsidRPr="00792D0A" w:rsidRDefault="00B733FB" w:rsidP="00AA236F">
            <w:pPr>
              <w:rPr>
                <w:bCs/>
                <w:sz w:val="24"/>
                <w:szCs w:val="24"/>
              </w:rPr>
            </w:pPr>
            <w:r w:rsidRPr="00792D0A">
              <w:rPr>
                <w:bCs/>
                <w:sz w:val="24"/>
                <w:szCs w:val="24"/>
              </w:rPr>
              <w:t>3. Оценка результативности развития цифровой экосистемы российских городов в сфере ЖКХ.</w:t>
            </w:r>
          </w:p>
          <w:p w14:paraId="0239D21E" w14:textId="28B25AC1" w:rsidR="00B733FB" w:rsidRPr="00792D0A" w:rsidRDefault="00B733FB" w:rsidP="00B733FB">
            <w:pPr>
              <w:rPr>
                <w:bCs/>
                <w:sz w:val="24"/>
                <w:szCs w:val="24"/>
              </w:rPr>
            </w:pPr>
            <w:r w:rsidRPr="00792D0A">
              <w:rPr>
                <w:bCs/>
                <w:sz w:val="24"/>
                <w:szCs w:val="24"/>
              </w:rPr>
              <w:t>4. Оценка результативности развития цифровой экосистемы российских городов на в области развития умного транспорта.</w:t>
            </w:r>
          </w:p>
        </w:tc>
        <w:tc>
          <w:tcPr>
            <w:tcW w:w="1596" w:type="pct"/>
          </w:tcPr>
          <w:p w14:paraId="7F3E6A8A" w14:textId="4AC21675" w:rsidR="00654EDF" w:rsidRPr="00792D0A" w:rsidRDefault="00F7250A" w:rsidP="00AA236F">
            <w:pPr>
              <w:rPr>
                <w:bCs/>
                <w:sz w:val="24"/>
                <w:szCs w:val="24"/>
              </w:rPr>
            </w:pPr>
            <w:r w:rsidRPr="00792D0A">
              <w:rPr>
                <w:bCs/>
                <w:sz w:val="24"/>
                <w:szCs w:val="24"/>
              </w:rPr>
              <w:t>Работа с учебной</w:t>
            </w:r>
            <w:r w:rsidR="00810548" w:rsidRPr="00792D0A">
              <w:rPr>
                <w:bCs/>
                <w:sz w:val="24"/>
                <w:szCs w:val="24"/>
              </w:rPr>
              <w:t xml:space="preserve">, нормативно-правовой </w:t>
            </w:r>
            <w:r w:rsidRPr="00792D0A">
              <w:rPr>
                <w:bCs/>
                <w:sz w:val="24"/>
                <w:szCs w:val="24"/>
              </w:rPr>
              <w:t>и справочной литературой, периодическими изданиями и Интернет-ресурсами. Подготовка к дискуссии на семинарских занятиях. Сбор и анализ материалов для подготовки эссе.</w:t>
            </w:r>
          </w:p>
        </w:tc>
      </w:tr>
      <w:tr w:rsidR="00654EDF" w:rsidRPr="00792D0A" w14:paraId="7941887C" w14:textId="77777777" w:rsidTr="00591A0E">
        <w:tc>
          <w:tcPr>
            <w:tcW w:w="1266" w:type="pct"/>
            <w:shd w:val="clear" w:color="auto" w:fill="auto"/>
          </w:tcPr>
          <w:p w14:paraId="1F89E49A" w14:textId="6B217283" w:rsidR="00654EDF" w:rsidRPr="00792D0A" w:rsidRDefault="00654EDF" w:rsidP="00AA236F">
            <w:pPr>
              <w:rPr>
                <w:sz w:val="24"/>
                <w:szCs w:val="24"/>
              </w:rPr>
            </w:pPr>
            <w:r w:rsidRPr="00792D0A">
              <w:rPr>
                <w:sz w:val="24"/>
                <w:szCs w:val="24"/>
              </w:rPr>
              <w:t>Тема 5.</w:t>
            </w:r>
            <w:r w:rsidR="00B658AC">
              <w:rPr>
                <w:sz w:val="24"/>
                <w:szCs w:val="24"/>
              </w:rPr>
              <w:t xml:space="preserve"> </w:t>
            </w:r>
            <w:r w:rsidR="00B658AC" w:rsidRPr="00792D0A">
              <w:rPr>
                <w:sz w:val="24"/>
                <w:szCs w:val="24"/>
              </w:rPr>
              <w:t>Отечественный и зарубежный опыт управления экосистемой умного города.</w:t>
            </w:r>
          </w:p>
        </w:tc>
        <w:tc>
          <w:tcPr>
            <w:tcW w:w="2138" w:type="pct"/>
            <w:shd w:val="clear" w:color="auto" w:fill="auto"/>
          </w:tcPr>
          <w:p w14:paraId="73DC8723" w14:textId="2274477B" w:rsidR="009F4C3C" w:rsidRPr="00792D0A" w:rsidRDefault="009F4C3C" w:rsidP="00AA236F">
            <w:pPr>
              <w:rPr>
                <w:bCs/>
                <w:sz w:val="24"/>
                <w:szCs w:val="24"/>
              </w:rPr>
            </w:pPr>
            <w:r w:rsidRPr="00792D0A">
              <w:rPr>
                <w:bCs/>
                <w:sz w:val="24"/>
                <w:szCs w:val="24"/>
              </w:rPr>
              <w:t>1. Опыт российских городов в развитии экосистем умного города в рамках стратегического управления.</w:t>
            </w:r>
          </w:p>
          <w:p w14:paraId="3A8767E8" w14:textId="019E0D8E" w:rsidR="00E07B08" w:rsidRPr="00792D0A" w:rsidRDefault="009F4C3C" w:rsidP="00AA236F">
            <w:pPr>
              <w:rPr>
                <w:bCs/>
                <w:sz w:val="24"/>
                <w:szCs w:val="24"/>
              </w:rPr>
            </w:pPr>
            <w:r w:rsidRPr="00792D0A">
              <w:rPr>
                <w:bCs/>
                <w:sz w:val="24"/>
                <w:szCs w:val="24"/>
              </w:rPr>
              <w:t xml:space="preserve">2. </w:t>
            </w:r>
            <w:r w:rsidR="00E07B08" w:rsidRPr="00792D0A">
              <w:rPr>
                <w:bCs/>
                <w:sz w:val="24"/>
                <w:szCs w:val="24"/>
              </w:rPr>
              <w:t>Кейсы умных городов Росатома по комплексному внедрению цифровых технологий «Умного города».</w:t>
            </w:r>
          </w:p>
          <w:p w14:paraId="2A0FB357" w14:textId="7F775D7B" w:rsidR="00E07B08" w:rsidRPr="00792D0A" w:rsidRDefault="00E07B08" w:rsidP="00AA236F">
            <w:pPr>
              <w:rPr>
                <w:bCs/>
                <w:sz w:val="24"/>
                <w:szCs w:val="24"/>
              </w:rPr>
            </w:pPr>
            <w:r w:rsidRPr="00792D0A">
              <w:rPr>
                <w:bCs/>
                <w:sz w:val="24"/>
                <w:szCs w:val="24"/>
              </w:rPr>
              <w:t>3.</w:t>
            </w:r>
            <w:r w:rsidR="00591A0E">
              <w:t xml:space="preserve"> </w:t>
            </w:r>
            <w:r w:rsidR="00591A0E" w:rsidRPr="00591A0E">
              <w:rPr>
                <w:bCs/>
                <w:sz w:val="24"/>
                <w:szCs w:val="24"/>
              </w:rPr>
              <w:t>Экосистемы в сфере «умного» бизнеса: Сбербанк,</w:t>
            </w:r>
            <w:r w:rsidR="00591A0E">
              <w:rPr>
                <w:bCs/>
                <w:sz w:val="24"/>
                <w:szCs w:val="24"/>
              </w:rPr>
              <w:t xml:space="preserve"> МТС, Яндекс</w:t>
            </w:r>
          </w:p>
          <w:p w14:paraId="0813A684" w14:textId="214A38A3" w:rsidR="00591A0E" w:rsidRPr="00792D0A" w:rsidRDefault="00E07B08" w:rsidP="00591A0E">
            <w:pPr>
              <w:rPr>
                <w:bCs/>
                <w:sz w:val="24"/>
                <w:szCs w:val="24"/>
              </w:rPr>
            </w:pPr>
            <w:r w:rsidRPr="00792D0A">
              <w:rPr>
                <w:bCs/>
                <w:sz w:val="24"/>
                <w:szCs w:val="24"/>
              </w:rPr>
              <w:t>4.</w:t>
            </w:r>
            <w:r w:rsidR="00591A0E">
              <w:rPr>
                <w:bCs/>
                <w:sz w:val="24"/>
                <w:szCs w:val="24"/>
              </w:rPr>
              <w:t xml:space="preserve"> </w:t>
            </w:r>
            <w:r w:rsidR="009F4C3C" w:rsidRPr="00792D0A">
              <w:rPr>
                <w:bCs/>
                <w:sz w:val="24"/>
                <w:szCs w:val="24"/>
              </w:rPr>
              <w:t>Развитие сотрудничества в области развития цифровых экосистем умных городов в рамках ШОС, БРИКС, ЕАЭС, Союзного государства РФ и РБ.</w:t>
            </w:r>
          </w:p>
        </w:tc>
        <w:tc>
          <w:tcPr>
            <w:tcW w:w="1596" w:type="pct"/>
          </w:tcPr>
          <w:p w14:paraId="74E7BCC3" w14:textId="3FAB74BE" w:rsidR="00654EDF" w:rsidRPr="00792D0A" w:rsidRDefault="00F7250A" w:rsidP="00AA236F">
            <w:pPr>
              <w:rPr>
                <w:bCs/>
                <w:sz w:val="24"/>
                <w:szCs w:val="24"/>
              </w:rPr>
            </w:pPr>
            <w:r w:rsidRPr="00792D0A">
              <w:rPr>
                <w:bCs/>
                <w:sz w:val="24"/>
                <w:szCs w:val="24"/>
              </w:rPr>
              <w:t>Работа с учебной</w:t>
            </w:r>
            <w:r w:rsidR="00810548" w:rsidRPr="00792D0A">
              <w:rPr>
                <w:bCs/>
                <w:sz w:val="24"/>
                <w:szCs w:val="24"/>
              </w:rPr>
              <w:t xml:space="preserve">, нормативно-правовой </w:t>
            </w:r>
            <w:r w:rsidRPr="00792D0A">
              <w:rPr>
                <w:bCs/>
                <w:sz w:val="24"/>
                <w:szCs w:val="24"/>
              </w:rPr>
              <w:t>и справочной литературой, периодическими изданиями и Интернет-ресурсами. Подготовка к дискуссии на семинарских занятиях. Сбор и анализ материалов для подготовки эссе.</w:t>
            </w:r>
          </w:p>
        </w:tc>
      </w:tr>
    </w:tbl>
    <w:p w14:paraId="4B6D6340" w14:textId="77777777" w:rsidR="006E12A8" w:rsidRPr="00792D0A" w:rsidRDefault="006E12A8" w:rsidP="00AA236F">
      <w:pPr>
        <w:ind w:firstLine="709"/>
        <w:jc w:val="both"/>
        <w:rPr>
          <w:b/>
          <w:sz w:val="28"/>
          <w:szCs w:val="28"/>
        </w:rPr>
      </w:pPr>
    </w:p>
    <w:p w14:paraId="3E855954" w14:textId="77777777" w:rsidR="008E5DB9" w:rsidRPr="00792D0A" w:rsidRDefault="008E5DB9" w:rsidP="00FD3F00">
      <w:pPr>
        <w:pStyle w:val="2"/>
        <w:ind w:firstLine="709"/>
        <w:jc w:val="both"/>
        <w:rPr>
          <w:rFonts w:ascii="Times New Roman" w:hAnsi="Times New Roman" w:cs="Times New Roman"/>
          <w:b/>
          <w:color w:val="auto"/>
          <w:sz w:val="28"/>
          <w:szCs w:val="28"/>
        </w:rPr>
      </w:pPr>
      <w:bookmarkStart w:id="15" w:name="_Toc150158539"/>
      <w:r w:rsidRPr="00792D0A">
        <w:rPr>
          <w:rFonts w:ascii="Times New Roman" w:hAnsi="Times New Roman" w:cs="Times New Roman"/>
          <w:b/>
          <w:color w:val="auto"/>
          <w:sz w:val="28"/>
          <w:szCs w:val="28"/>
        </w:rPr>
        <w:lastRenderedPageBreak/>
        <w:t xml:space="preserve">6.2. </w:t>
      </w:r>
      <w:r w:rsidR="00F36684" w:rsidRPr="00792D0A">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792D0A">
        <w:rPr>
          <w:rFonts w:ascii="Times New Roman" w:hAnsi="Times New Roman" w:cs="Times New Roman"/>
          <w:b/>
          <w:color w:val="auto"/>
          <w:sz w:val="28"/>
          <w:szCs w:val="28"/>
        </w:rPr>
        <w:t>(согласно таблице 2)</w:t>
      </w:r>
      <w:bookmarkEnd w:id="15"/>
    </w:p>
    <w:p w14:paraId="1E1521C5" w14:textId="77777777" w:rsidR="00125235" w:rsidRPr="00792D0A" w:rsidRDefault="00125235" w:rsidP="00F95658">
      <w:pPr>
        <w:pStyle w:val="ab"/>
        <w:ind w:firstLine="709"/>
        <w:jc w:val="both"/>
        <w:rPr>
          <w:b w:val="0"/>
          <w:szCs w:val="28"/>
        </w:rPr>
      </w:pPr>
    </w:p>
    <w:p w14:paraId="190DB32C" w14:textId="1457D79E" w:rsidR="00125235" w:rsidRPr="00792D0A" w:rsidRDefault="00125235" w:rsidP="00125235">
      <w:pPr>
        <w:pStyle w:val="ab"/>
        <w:ind w:firstLine="709"/>
        <w:rPr>
          <w:b w:val="0"/>
          <w:szCs w:val="28"/>
        </w:rPr>
      </w:pPr>
      <w:r w:rsidRPr="00792D0A">
        <w:rPr>
          <w:b w:val="0"/>
          <w:szCs w:val="28"/>
        </w:rPr>
        <w:t>Примерные темы эссе</w:t>
      </w:r>
    </w:p>
    <w:p w14:paraId="01944B52" w14:textId="7BF02B71" w:rsidR="0043787C" w:rsidRPr="00792D0A" w:rsidRDefault="0043787C" w:rsidP="0043787C">
      <w:pPr>
        <w:pStyle w:val="ab"/>
        <w:ind w:firstLine="709"/>
        <w:jc w:val="both"/>
        <w:rPr>
          <w:b w:val="0"/>
          <w:szCs w:val="28"/>
        </w:rPr>
      </w:pPr>
      <w:r w:rsidRPr="00792D0A">
        <w:rPr>
          <w:b w:val="0"/>
          <w:szCs w:val="28"/>
        </w:rPr>
        <w:t>1.</w:t>
      </w:r>
      <w:r w:rsidRPr="00792D0A">
        <w:rPr>
          <w:b w:val="0"/>
          <w:szCs w:val="28"/>
        </w:rPr>
        <w:tab/>
        <w:t>Экосистема как объект изучения в различных отраслях знания</w:t>
      </w:r>
      <w:r w:rsidR="00591A0E">
        <w:rPr>
          <w:b w:val="0"/>
          <w:szCs w:val="28"/>
        </w:rPr>
        <w:t>.</w:t>
      </w:r>
    </w:p>
    <w:p w14:paraId="311A3B11" w14:textId="77777777" w:rsidR="0043787C" w:rsidRPr="00792D0A" w:rsidRDefault="0043787C" w:rsidP="0043787C">
      <w:pPr>
        <w:pStyle w:val="ab"/>
        <w:ind w:firstLine="709"/>
        <w:jc w:val="both"/>
        <w:rPr>
          <w:b w:val="0"/>
          <w:szCs w:val="28"/>
        </w:rPr>
      </w:pPr>
      <w:r w:rsidRPr="00792D0A">
        <w:rPr>
          <w:b w:val="0"/>
          <w:szCs w:val="28"/>
        </w:rPr>
        <w:t>2.</w:t>
      </w:r>
      <w:r w:rsidRPr="00792D0A">
        <w:rPr>
          <w:b w:val="0"/>
          <w:szCs w:val="28"/>
        </w:rPr>
        <w:tab/>
        <w:t>Городские экосистемы в науке и практике.</w:t>
      </w:r>
    </w:p>
    <w:p w14:paraId="5658D072" w14:textId="47BF8BC8" w:rsidR="0043787C" w:rsidRPr="00792D0A" w:rsidRDefault="0043787C" w:rsidP="0043787C">
      <w:pPr>
        <w:pStyle w:val="ab"/>
        <w:ind w:firstLine="709"/>
        <w:jc w:val="both"/>
        <w:rPr>
          <w:b w:val="0"/>
          <w:szCs w:val="28"/>
        </w:rPr>
      </w:pPr>
      <w:r w:rsidRPr="00792D0A">
        <w:rPr>
          <w:b w:val="0"/>
          <w:szCs w:val="28"/>
        </w:rPr>
        <w:t>3.</w:t>
      </w:r>
      <w:r w:rsidRPr="00792D0A">
        <w:rPr>
          <w:b w:val="0"/>
          <w:szCs w:val="28"/>
        </w:rPr>
        <w:tab/>
        <w:t>Устойчивое развитие как процесс развития города: основные трактовки и характеристики</w:t>
      </w:r>
      <w:r w:rsidR="00591A0E">
        <w:rPr>
          <w:b w:val="0"/>
          <w:szCs w:val="28"/>
        </w:rPr>
        <w:t>.</w:t>
      </w:r>
    </w:p>
    <w:p w14:paraId="28417F84" w14:textId="1A6249B5" w:rsidR="0043787C" w:rsidRPr="00792D0A" w:rsidRDefault="0043787C" w:rsidP="0043787C">
      <w:pPr>
        <w:pStyle w:val="ab"/>
        <w:ind w:firstLine="709"/>
        <w:jc w:val="both"/>
        <w:rPr>
          <w:b w:val="0"/>
          <w:szCs w:val="28"/>
        </w:rPr>
      </w:pPr>
      <w:r w:rsidRPr="00792D0A">
        <w:rPr>
          <w:b w:val="0"/>
          <w:szCs w:val="28"/>
        </w:rPr>
        <w:t>4.</w:t>
      </w:r>
      <w:r w:rsidRPr="00792D0A">
        <w:rPr>
          <w:b w:val="0"/>
          <w:szCs w:val="28"/>
        </w:rPr>
        <w:tab/>
        <w:t>Развитие технологий городского хозяйства: от механики и аналога к цифре</w:t>
      </w:r>
      <w:r w:rsidR="00591A0E">
        <w:rPr>
          <w:b w:val="0"/>
          <w:szCs w:val="28"/>
        </w:rPr>
        <w:t>.</w:t>
      </w:r>
    </w:p>
    <w:p w14:paraId="73C5C1DE" w14:textId="47B25442" w:rsidR="0043787C" w:rsidRPr="00792D0A" w:rsidRDefault="0043787C" w:rsidP="0043787C">
      <w:pPr>
        <w:pStyle w:val="ab"/>
        <w:ind w:firstLine="709"/>
        <w:jc w:val="both"/>
        <w:rPr>
          <w:b w:val="0"/>
          <w:szCs w:val="28"/>
        </w:rPr>
      </w:pPr>
      <w:r w:rsidRPr="00792D0A">
        <w:rPr>
          <w:b w:val="0"/>
          <w:szCs w:val="28"/>
        </w:rPr>
        <w:t>5.</w:t>
      </w:r>
      <w:r w:rsidRPr="00792D0A">
        <w:rPr>
          <w:b w:val="0"/>
          <w:szCs w:val="28"/>
        </w:rPr>
        <w:tab/>
        <w:t>Умный город: целостная система или составная часть городского хозяйства</w:t>
      </w:r>
      <w:r w:rsidR="00591A0E">
        <w:rPr>
          <w:b w:val="0"/>
          <w:szCs w:val="28"/>
        </w:rPr>
        <w:t>.</w:t>
      </w:r>
    </w:p>
    <w:p w14:paraId="04AB5677" w14:textId="1F5747F6" w:rsidR="0043787C" w:rsidRPr="00792D0A" w:rsidRDefault="0043787C" w:rsidP="0043787C">
      <w:pPr>
        <w:pStyle w:val="ab"/>
        <w:ind w:firstLine="709"/>
        <w:jc w:val="both"/>
        <w:rPr>
          <w:b w:val="0"/>
          <w:szCs w:val="28"/>
        </w:rPr>
      </w:pPr>
      <w:r w:rsidRPr="00792D0A">
        <w:rPr>
          <w:b w:val="0"/>
          <w:szCs w:val="28"/>
        </w:rPr>
        <w:t>6.</w:t>
      </w:r>
      <w:r w:rsidRPr="00792D0A">
        <w:rPr>
          <w:b w:val="0"/>
          <w:szCs w:val="28"/>
        </w:rPr>
        <w:tab/>
        <w:t>Место власти, деловых кругов и общества в экосистеме умного города</w:t>
      </w:r>
      <w:r w:rsidR="00591A0E">
        <w:rPr>
          <w:b w:val="0"/>
          <w:szCs w:val="28"/>
        </w:rPr>
        <w:t>.</w:t>
      </w:r>
    </w:p>
    <w:p w14:paraId="3C20CD9A" w14:textId="727075FD" w:rsidR="0043787C" w:rsidRPr="00792D0A" w:rsidRDefault="0043787C" w:rsidP="0043787C">
      <w:pPr>
        <w:pStyle w:val="ab"/>
        <w:ind w:firstLine="709"/>
        <w:jc w:val="both"/>
        <w:rPr>
          <w:b w:val="0"/>
          <w:szCs w:val="28"/>
        </w:rPr>
      </w:pPr>
      <w:r w:rsidRPr="00792D0A">
        <w:rPr>
          <w:b w:val="0"/>
          <w:szCs w:val="28"/>
        </w:rPr>
        <w:t>7.</w:t>
      </w:r>
      <w:r w:rsidRPr="00792D0A">
        <w:rPr>
          <w:b w:val="0"/>
          <w:szCs w:val="28"/>
        </w:rPr>
        <w:tab/>
        <w:t>Экосистема умного города как объект управления</w:t>
      </w:r>
      <w:r w:rsidR="00591A0E">
        <w:rPr>
          <w:b w:val="0"/>
          <w:szCs w:val="28"/>
        </w:rPr>
        <w:t>.</w:t>
      </w:r>
    </w:p>
    <w:p w14:paraId="517C5387" w14:textId="5F6B7201" w:rsidR="0043787C" w:rsidRPr="00792D0A" w:rsidRDefault="0043787C" w:rsidP="0043787C">
      <w:pPr>
        <w:pStyle w:val="ab"/>
        <w:ind w:firstLine="709"/>
        <w:jc w:val="both"/>
        <w:rPr>
          <w:b w:val="0"/>
          <w:szCs w:val="28"/>
        </w:rPr>
      </w:pPr>
      <w:r w:rsidRPr="00792D0A">
        <w:rPr>
          <w:b w:val="0"/>
          <w:szCs w:val="28"/>
        </w:rPr>
        <w:t>8.</w:t>
      </w:r>
      <w:r w:rsidRPr="00792D0A">
        <w:rPr>
          <w:b w:val="0"/>
          <w:szCs w:val="28"/>
        </w:rPr>
        <w:tab/>
        <w:t>Соответствие характеристик экосистем умного города различным этапам промышленной революции</w:t>
      </w:r>
      <w:r w:rsidR="00591A0E">
        <w:rPr>
          <w:b w:val="0"/>
          <w:szCs w:val="28"/>
        </w:rPr>
        <w:t>.</w:t>
      </w:r>
    </w:p>
    <w:p w14:paraId="299D3FEE" w14:textId="38017D62" w:rsidR="0043787C" w:rsidRPr="00792D0A" w:rsidRDefault="0043787C" w:rsidP="0043787C">
      <w:pPr>
        <w:pStyle w:val="ab"/>
        <w:ind w:firstLine="709"/>
        <w:jc w:val="both"/>
        <w:rPr>
          <w:b w:val="0"/>
          <w:szCs w:val="28"/>
        </w:rPr>
      </w:pPr>
      <w:r w:rsidRPr="00792D0A">
        <w:rPr>
          <w:b w:val="0"/>
          <w:szCs w:val="28"/>
        </w:rPr>
        <w:t>9.</w:t>
      </w:r>
      <w:r w:rsidRPr="00792D0A">
        <w:rPr>
          <w:b w:val="0"/>
          <w:szCs w:val="28"/>
        </w:rPr>
        <w:tab/>
        <w:t>Мобильность в экосистеме умного города</w:t>
      </w:r>
      <w:r w:rsidR="00591A0E">
        <w:rPr>
          <w:b w:val="0"/>
          <w:szCs w:val="28"/>
        </w:rPr>
        <w:t>.</w:t>
      </w:r>
    </w:p>
    <w:p w14:paraId="10AA57CB" w14:textId="2C33FD75" w:rsidR="0043787C" w:rsidRPr="00792D0A" w:rsidRDefault="0043787C" w:rsidP="0043787C">
      <w:pPr>
        <w:pStyle w:val="ab"/>
        <w:ind w:firstLine="709"/>
        <w:jc w:val="both"/>
        <w:rPr>
          <w:b w:val="0"/>
          <w:szCs w:val="28"/>
        </w:rPr>
      </w:pPr>
      <w:r w:rsidRPr="00792D0A">
        <w:rPr>
          <w:b w:val="0"/>
          <w:szCs w:val="28"/>
        </w:rPr>
        <w:t>10.</w:t>
      </w:r>
      <w:r w:rsidRPr="00792D0A">
        <w:rPr>
          <w:b w:val="0"/>
          <w:szCs w:val="28"/>
        </w:rPr>
        <w:tab/>
        <w:t>Интернет вещей в экосистеме умного города: возможности и угрозы</w:t>
      </w:r>
      <w:r w:rsidR="00591A0E">
        <w:rPr>
          <w:b w:val="0"/>
          <w:szCs w:val="28"/>
        </w:rPr>
        <w:t>.</w:t>
      </w:r>
    </w:p>
    <w:p w14:paraId="71F6C16A" w14:textId="618F37B6" w:rsidR="0043787C" w:rsidRPr="00792D0A" w:rsidRDefault="0043787C" w:rsidP="0043787C">
      <w:pPr>
        <w:pStyle w:val="ab"/>
        <w:ind w:firstLine="709"/>
        <w:jc w:val="both"/>
        <w:rPr>
          <w:b w:val="0"/>
          <w:szCs w:val="28"/>
        </w:rPr>
      </w:pPr>
      <w:r w:rsidRPr="00792D0A">
        <w:rPr>
          <w:b w:val="0"/>
          <w:szCs w:val="28"/>
        </w:rPr>
        <w:t>11.</w:t>
      </w:r>
      <w:r w:rsidRPr="00792D0A">
        <w:rPr>
          <w:b w:val="0"/>
          <w:szCs w:val="28"/>
        </w:rPr>
        <w:tab/>
        <w:t>Перспективы и ограничения искусственного интеллекта в управлении экосистемами городов</w:t>
      </w:r>
      <w:r w:rsidR="00591A0E">
        <w:rPr>
          <w:b w:val="0"/>
          <w:szCs w:val="28"/>
        </w:rPr>
        <w:t>.</w:t>
      </w:r>
    </w:p>
    <w:p w14:paraId="2266E1F7" w14:textId="4E592286" w:rsidR="0043787C" w:rsidRPr="00792D0A" w:rsidRDefault="0043787C" w:rsidP="0043787C">
      <w:pPr>
        <w:pStyle w:val="ab"/>
        <w:ind w:firstLine="709"/>
        <w:jc w:val="both"/>
        <w:rPr>
          <w:b w:val="0"/>
          <w:szCs w:val="28"/>
        </w:rPr>
      </w:pPr>
      <w:r w:rsidRPr="00792D0A">
        <w:rPr>
          <w:b w:val="0"/>
          <w:szCs w:val="28"/>
        </w:rPr>
        <w:t>12.</w:t>
      </w:r>
      <w:r w:rsidRPr="00792D0A">
        <w:rPr>
          <w:b w:val="0"/>
          <w:szCs w:val="28"/>
        </w:rPr>
        <w:tab/>
        <w:t>Развитие экосистем умных городов и его влияние на систему местного самоуправления</w:t>
      </w:r>
      <w:r w:rsidR="00591A0E">
        <w:rPr>
          <w:b w:val="0"/>
          <w:szCs w:val="28"/>
        </w:rPr>
        <w:t>.</w:t>
      </w:r>
    </w:p>
    <w:p w14:paraId="5FF78E48" w14:textId="4C8E4D9D" w:rsidR="0043787C" w:rsidRPr="00792D0A" w:rsidRDefault="0043787C" w:rsidP="0043787C">
      <w:pPr>
        <w:pStyle w:val="ab"/>
        <w:ind w:firstLine="709"/>
        <w:jc w:val="both"/>
        <w:rPr>
          <w:b w:val="0"/>
          <w:szCs w:val="28"/>
        </w:rPr>
      </w:pPr>
      <w:r w:rsidRPr="00792D0A">
        <w:rPr>
          <w:b w:val="0"/>
          <w:szCs w:val="28"/>
        </w:rPr>
        <w:t>13.</w:t>
      </w:r>
      <w:r w:rsidRPr="00792D0A">
        <w:rPr>
          <w:b w:val="0"/>
          <w:szCs w:val="28"/>
        </w:rPr>
        <w:tab/>
        <w:t>Роль стратегического планирования в развитии экосистем умных городов</w:t>
      </w:r>
      <w:r w:rsidR="00591A0E">
        <w:rPr>
          <w:b w:val="0"/>
          <w:szCs w:val="28"/>
        </w:rPr>
        <w:t>.</w:t>
      </w:r>
    </w:p>
    <w:p w14:paraId="371A39EC" w14:textId="472D761A" w:rsidR="0043787C" w:rsidRPr="00792D0A" w:rsidRDefault="0043787C" w:rsidP="0043787C">
      <w:pPr>
        <w:pStyle w:val="ab"/>
        <w:ind w:firstLine="709"/>
        <w:jc w:val="both"/>
        <w:rPr>
          <w:b w:val="0"/>
          <w:szCs w:val="28"/>
        </w:rPr>
      </w:pPr>
      <w:r w:rsidRPr="00792D0A">
        <w:rPr>
          <w:b w:val="0"/>
          <w:szCs w:val="28"/>
        </w:rPr>
        <w:t>14.</w:t>
      </w:r>
      <w:r w:rsidRPr="00792D0A">
        <w:rPr>
          <w:b w:val="0"/>
          <w:szCs w:val="28"/>
        </w:rPr>
        <w:tab/>
        <w:t>Влияние размера городских поселений на характеристики соответствующих умных городов</w:t>
      </w:r>
      <w:r w:rsidR="00591A0E">
        <w:rPr>
          <w:b w:val="0"/>
          <w:szCs w:val="28"/>
        </w:rPr>
        <w:t>.</w:t>
      </w:r>
    </w:p>
    <w:p w14:paraId="042CDD71" w14:textId="7C04CEDD" w:rsidR="0043787C" w:rsidRPr="00792D0A" w:rsidRDefault="0043787C" w:rsidP="0043787C">
      <w:pPr>
        <w:pStyle w:val="ab"/>
        <w:ind w:firstLine="709"/>
        <w:jc w:val="both"/>
        <w:rPr>
          <w:b w:val="0"/>
          <w:szCs w:val="28"/>
        </w:rPr>
      </w:pPr>
      <w:r w:rsidRPr="00792D0A">
        <w:rPr>
          <w:b w:val="0"/>
          <w:szCs w:val="28"/>
        </w:rPr>
        <w:t>15.</w:t>
      </w:r>
      <w:r w:rsidRPr="00792D0A">
        <w:rPr>
          <w:b w:val="0"/>
          <w:szCs w:val="28"/>
        </w:rPr>
        <w:tab/>
        <w:t>Территориальное планирование и его влияние на процесс формирования городских цифровых экосистем</w:t>
      </w:r>
      <w:r w:rsidR="00591A0E">
        <w:rPr>
          <w:b w:val="0"/>
          <w:szCs w:val="28"/>
        </w:rPr>
        <w:t>.</w:t>
      </w:r>
    </w:p>
    <w:p w14:paraId="4837EF33" w14:textId="5F80DBFC" w:rsidR="0043787C" w:rsidRPr="00792D0A" w:rsidRDefault="0043787C" w:rsidP="0043787C">
      <w:pPr>
        <w:pStyle w:val="ab"/>
        <w:ind w:firstLine="709"/>
        <w:jc w:val="both"/>
        <w:rPr>
          <w:b w:val="0"/>
          <w:szCs w:val="28"/>
        </w:rPr>
      </w:pPr>
      <w:r w:rsidRPr="00792D0A">
        <w:rPr>
          <w:b w:val="0"/>
          <w:szCs w:val="28"/>
        </w:rPr>
        <w:t>16.</w:t>
      </w:r>
      <w:r w:rsidRPr="00792D0A">
        <w:rPr>
          <w:b w:val="0"/>
          <w:szCs w:val="28"/>
        </w:rPr>
        <w:tab/>
        <w:t>Методы оценки процесса формирования экосистем умных городов</w:t>
      </w:r>
      <w:r w:rsidR="00591A0E">
        <w:rPr>
          <w:b w:val="0"/>
          <w:szCs w:val="28"/>
        </w:rPr>
        <w:t>.</w:t>
      </w:r>
    </w:p>
    <w:p w14:paraId="24E04561" w14:textId="6D843B5E" w:rsidR="0043787C" w:rsidRPr="00792D0A" w:rsidRDefault="0043787C" w:rsidP="0043787C">
      <w:pPr>
        <w:pStyle w:val="ab"/>
        <w:ind w:firstLine="709"/>
        <w:jc w:val="both"/>
        <w:rPr>
          <w:b w:val="0"/>
          <w:szCs w:val="28"/>
        </w:rPr>
      </w:pPr>
      <w:r w:rsidRPr="00792D0A">
        <w:rPr>
          <w:b w:val="0"/>
          <w:szCs w:val="28"/>
        </w:rPr>
        <w:t>17.</w:t>
      </w:r>
      <w:r w:rsidRPr="00792D0A">
        <w:rPr>
          <w:b w:val="0"/>
          <w:szCs w:val="28"/>
        </w:rPr>
        <w:tab/>
        <w:t>Интеграция систем управления и баз данных в процессе формирования умного города</w:t>
      </w:r>
      <w:r w:rsidR="00591A0E">
        <w:rPr>
          <w:b w:val="0"/>
          <w:szCs w:val="28"/>
        </w:rPr>
        <w:t>.</w:t>
      </w:r>
    </w:p>
    <w:p w14:paraId="4AD26983" w14:textId="04E689C7" w:rsidR="0043787C" w:rsidRPr="00792D0A" w:rsidRDefault="0043787C" w:rsidP="0043787C">
      <w:pPr>
        <w:pStyle w:val="ab"/>
        <w:ind w:firstLine="709"/>
        <w:jc w:val="both"/>
        <w:rPr>
          <w:b w:val="0"/>
          <w:szCs w:val="28"/>
        </w:rPr>
      </w:pPr>
      <w:r w:rsidRPr="00792D0A">
        <w:rPr>
          <w:b w:val="0"/>
          <w:szCs w:val="28"/>
        </w:rPr>
        <w:t>18.</w:t>
      </w:r>
      <w:r w:rsidRPr="00792D0A">
        <w:rPr>
          <w:b w:val="0"/>
          <w:szCs w:val="28"/>
        </w:rPr>
        <w:tab/>
        <w:t>Зарубежный опыт развития экосистем умных городов</w:t>
      </w:r>
      <w:r w:rsidR="00591A0E">
        <w:rPr>
          <w:b w:val="0"/>
          <w:szCs w:val="28"/>
        </w:rPr>
        <w:t>.</w:t>
      </w:r>
    </w:p>
    <w:p w14:paraId="0526A72D" w14:textId="1B4037E4" w:rsidR="0043787C" w:rsidRPr="00792D0A" w:rsidRDefault="0043787C" w:rsidP="0043787C">
      <w:pPr>
        <w:pStyle w:val="ab"/>
        <w:ind w:firstLine="709"/>
        <w:jc w:val="both"/>
        <w:rPr>
          <w:b w:val="0"/>
          <w:szCs w:val="28"/>
        </w:rPr>
      </w:pPr>
      <w:r w:rsidRPr="00792D0A">
        <w:rPr>
          <w:b w:val="0"/>
          <w:szCs w:val="28"/>
        </w:rPr>
        <w:t>19.</w:t>
      </w:r>
      <w:r w:rsidRPr="00792D0A">
        <w:rPr>
          <w:b w:val="0"/>
          <w:szCs w:val="28"/>
        </w:rPr>
        <w:tab/>
        <w:t>Российский опыт развития экосистем умных городов</w:t>
      </w:r>
      <w:r w:rsidR="00591A0E">
        <w:rPr>
          <w:b w:val="0"/>
          <w:szCs w:val="28"/>
        </w:rPr>
        <w:t>.</w:t>
      </w:r>
    </w:p>
    <w:p w14:paraId="36E821FF" w14:textId="3618A65A" w:rsidR="0043787C" w:rsidRPr="00792D0A" w:rsidRDefault="0043787C" w:rsidP="0043787C">
      <w:pPr>
        <w:pStyle w:val="ab"/>
        <w:ind w:firstLine="709"/>
        <w:jc w:val="both"/>
        <w:rPr>
          <w:b w:val="0"/>
          <w:szCs w:val="28"/>
        </w:rPr>
      </w:pPr>
      <w:r w:rsidRPr="00792D0A">
        <w:rPr>
          <w:b w:val="0"/>
          <w:szCs w:val="28"/>
        </w:rPr>
        <w:t>20.</w:t>
      </w:r>
      <w:r w:rsidRPr="00792D0A">
        <w:rPr>
          <w:b w:val="0"/>
          <w:szCs w:val="28"/>
        </w:rPr>
        <w:tab/>
        <w:t>Умные экосистемы бизнес-структур и перспективы их интеграции в городское хозяйство</w:t>
      </w:r>
      <w:r w:rsidR="00591A0E">
        <w:rPr>
          <w:b w:val="0"/>
          <w:szCs w:val="28"/>
        </w:rPr>
        <w:t>.</w:t>
      </w:r>
    </w:p>
    <w:p w14:paraId="026CF368" w14:textId="6AB29B8A" w:rsidR="0043787C" w:rsidRPr="00792D0A" w:rsidRDefault="0043787C" w:rsidP="0043787C">
      <w:pPr>
        <w:pStyle w:val="ab"/>
        <w:ind w:firstLine="709"/>
        <w:jc w:val="both"/>
        <w:rPr>
          <w:b w:val="0"/>
          <w:szCs w:val="28"/>
        </w:rPr>
      </w:pPr>
      <w:r w:rsidRPr="00792D0A">
        <w:rPr>
          <w:b w:val="0"/>
          <w:szCs w:val="28"/>
        </w:rPr>
        <w:t>21.</w:t>
      </w:r>
      <w:r w:rsidRPr="00792D0A">
        <w:rPr>
          <w:b w:val="0"/>
          <w:szCs w:val="28"/>
        </w:rPr>
        <w:tab/>
        <w:t>Влияние глобальных политических и социально-экономических процессов на формирование экосистем умных городов</w:t>
      </w:r>
      <w:r w:rsidR="00591A0E">
        <w:rPr>
          <w:b w:val="0"/>
          <w:szCs w:val="28"/>
        </w:rPr>
        <w:t>.</w:t>
      </w:r>
    </w:p>
    <w:p w14:paraId="28C28000" w14:textId="6105FCF5" w:rsidR="0043787C" w:rsidRPr="00792D0A" w:rsidRDefault="0043787C" w:rsidP="0043787C">
      <w:pPr>
        <w:pStyle w:val="ab"/>
        <w:ind w:firstLine="709"/>
        <w:jc w:val="both"/>
        <w:rPr>
          <w:b w:val="0"/>
          <w:szCs w:val="28"/>
        </w:rPr>
      </w:pPr>
      <w:r w:rsidRPr="00792D0A">
        <w:rPr>
          <w:b w:val="0"/>
          <w:szCs w:val="28"/>
        </w:rPr>
        <w:t>22.</w:t>
      </w:r>
      <w:r w:rsidRPr="00792D0A">
        <w:rPr>
          <w:b w:val="0"/>
          <w:szCs w:val="28"/>
        </w:rPr>
        <w:tab/>
        <w:t>Импортозамещение как фактор развития экосистем умных городов в России</w:t>
      </w:r>
      <w:r w:rsidR="00591A0E">
        <w:rPr>
          <w:b w:val="0"/>
          <w:szCs w:val="28"/>
        </w:rPr>
        <w:t>.</w:t>
      </w:r>
    </w:p>
    <w:p w14:paraId="48B541B7" w14:textId="3DC63E90" w:rsidR="0043787C" w:rsidRPr="00792D0A" w:rsidRDefault="0043787C" w:rsidP="0043787C">
      <w:pPr>
        <w:pStyle w:val="ab"/>
        <w:ind w:firstLine="709"/>
        <w:jc w:val="both"/>
        <w:rPr>
          <w:b w:val="0"/>
          <w:szCs w:val="28"/>
        </w:rPr>
      </w:pPr>
      <w:r w:rsidRPr="00792D0A">
        <w:rPr>
          <w:b w:val="0"/>
          <w:szCs w:val="28"/>
        </w:rPr>
        <w:t>23.</w:t>
      </w:r>
      <w:r w:rsidRPr="00792D0A">
        <w:rPr>
          <w:b w:val="0"/>
          <w:szCs w:val="28"/>
        </w:rPr>
        <w:tab/>
        <w:t>Перспективы формирования глобальных наднациональных экосистем и роль городов в этом процессе</w:t>
      </w:r>
      <w:r w:rsidR="00591A0E">
        <w:rPr>
          <w:b w:val="0"/>
          <w:szCs w:val="28"/>
        </w:rPr>
        <w:t>.</w:t>
      </w:r>
    </w:p>
    <w:p w14:paraId="6CA6DF6C" w14:textId="795AE1F1" w:rsidR="0043787C" w:rsidRPr="00792D0A" w:rsidRDefault="0043787C" w:rsidP="0043787C">
      <w:pPr>
        <w:pStyle w:val="ab"/>
        <w:ind w:firstLine="709"/>
        <w:jc w:val="both"/>
        <w:rPr>
          <w:b w:val="0"/>
          <w:szCs w:val="28"/>
        </w:rPr>
      </w:pPr>
      <w:r w:rsidRPr="00792D0A">
        <w:rPr>
          <w:b w:val="0"/>
          <w:szCs w:val="28"/>
        </w:rPr>
        <w:t>24.</w:t>
      </w:r>
      <w:r w:rsidRPr="00792D0A">
        <w:rPr>
          <w:b w:val="0"/>
          <w:szCs w:val="28"/>
        </w:rPr>
        <w:tab/>
        <w:t>Влияние географических и демографических характеристик территорий на процесс формирования экосистем умных городов</w:t>
      </w:r>
      <w:r w:rsidR="00591A0E">
        <w:rPr>
          <w:b w:val="0"/>
          <w:szCs w:val="28"/>
        </w:rPr>
        <w:t>.</w:t>
      </w:r>
    </w:p>
    <w:p w14:paraId="11B7E21E" w14:textId="58D6192F" w:rsidR="0043787C" w:rsidRPr="00792D0A" w:rsidRDefault="0043787C" w:rsidP="0043787C">
      <w:pPr>
        <w:pStyle w:val="ab"/>
        <w:ind w:firstLine="709"/>
        <w:jc w:val="both"/>
        <w:rPr>
          <w:b w:val="0"/>
          <w:szCs w:val="28"/>
        </w:rPr>
      </w:pPr>
      <w:r w:rsidRPr="00792D0A">
        <w:rPr>
          <w:b w:val="0"/>
          <w:szCs w:val="28"/>
        </w:rPr>
        <w:t>25.</w:t>
      </w:r>
      <w:r w:rsidRPr="00792D0A">
        <w:rPr>
          <w:b w:val="0"/>
          <w:szCs w:val="28"/>
        </w:rPr>
        <w:tab/>
        <w:t>Уязвимости сложных экосистем умных городов: демпфирование рисков.</w:t>
      </w:r>
    </w:p>
    <w:p w14:paraId="03C18725" w14:textId="77777777" w:rsidR="00591A0E" w:rsidRDefault="00591A0E" w:rsidP="00F95658">
      <w:pPr>
        <w:pStyle w:val="ab"/>
        <w:ind w:firstLine="709"/>
        <w:jc w:val="both"/>
        <w:rPr>
          <w:b w:val="0"/>
          <w:szCs w:val="28"/>
        </w:rPr>
      </w:pPr>
    </w:p>
    <w:p w14:paraId="1D739E50" w14:textId="2E9ACD44" w:rsidR="008E5DB9" w:rsidRDefault="00E00BE6" w:rsidP="00F95658">
      <w:pPr>
        <w:pStyle w:val="ab"/>
        <w:ind w:firstLine="709"/>
        <w:jc w:val="both"/>
        <w:rPr>
          <w:b w:val="0"/>
          <w:szCs w:val="28"/>
        </w:rPr>
      </w:pPr>
      <w:r w:rsidRPr="00792D0A">
        <w:rPr>
          <w:b w:val="0"/>
          <w:szCs w:val="28"/>
        </w:rPr>
        <w:lastRenderedPageBreak/>
        <w:t>Критерии балльной оценки различных форм текущего контроля успеваемости содержатся в соответствующих методических рекомендациях кафедры</w:t>
      </w:r>
      <w:r w:rsidR="00D4396A" w:rsidRPr="00792D0A">
        <w:rPr>
          <w:b w:val="0"/>
          <w:szCs w:val="28"/>
        </w:rPr>
        <w:t>.</w:t>
      </w:r>
    </w:p>
    <w:p w14:paraId="2FCB4EC4" w14:textId="77777777" w:rsidR="00591A0E" w:rsidRPr="00792D0A" w:rsidRDefault="00591A0E" w:rsidP="00F95658">
      <w:pPr>
        <w:pStyle w:val="ab"/>
        <w:ind w:firstLine="709"/>
        <w:jc w:val="both"/>
        <w:rPr>
          <w:b w:val="0"/>
          <w:szCs w:val="28"/>
        </w:rPr>
      </w:pPr>
    </w:p>
    <w:p w14:paraId="7F74C673" w14:textId="77777777" w:rsidR="00145199" w:rsidRPr="00792D0A" w:rsidRDefault="00145199" w:rsidP="00FD3F00">
      <w:pPr>
        <w:pStyle w:val="1"/>
        <w:spacing w:before="0"/>
        <w:ind w:firstLine="709"/>
        <w:jc w:val="both"/>
        <w:rPr>
          <w:rFonts w:ascii="Times New Roman" w:hAnsi="Times New Roman" w:cs="Times New Roman"/>
          <w:b/>
          <w:color w:val="auto"/>
          <w:sz w:val="28"/>
          <w:szCs w:val="28"/>
        </w:rPr>
      </w:pPr>
      <w:bookmarkStart w:id="16" w:name="_Toc150158540"/>
      <w:r w:rsidRPr="00792D0A">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6"/>
    </w:p>
    <w:p w14:paraId="5784D2F8" w14:textId="77777777" w:rsidR="00E74E0D" w:rsidRDefault="00E74E0D" w:rsidP="00E74E0D">
      <w:pPr>
        <w:tabs>
          <w:tab w:val="left" w:pos="540"/>
        </w:tabs>
        <w:ind w:firstLine="709"/>
        <w:contextualSpacing/>
        <w:jc w:val="both"/>
        <w:rPr>
          <w:sz w:val="28"/>
          <w:szCs w:val="28"/>
        </w:rPr>
      </w:pP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Pr>
          <w:b/>
          <w:sz w:val="28"/>
          <w:szCs w:val="28"/>
        </w:rPr>
        <w:t xml:space="preserve"> </w:t>
      </w: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21BA998C" w14:textId="77777777" w:rsidR="00E74E0D" w:rsidRDefault="00E74E0D" w:rsidP="00E74E0D">
      <w:pPr>
        <w:tabs>
          <w:tab w:val="left" w:pos="540"/>
        </w:tabs>
        <w:ind w:firstLine="709"/>
        <w:contextualSpacing/>
        <w:jc w:val="both"/>
        <w:rPr>
          <w:sz w:val="28"/>
          <w:szCs w:val="28"/>
        </w:rPr>
      </w:pPr>
    </w:p>
    <w:p w14:paraId="5BFFE7A5" w14:textId="77777777" w:rsidR="00E74E0D" w:rsidRDefault="00E74E0D" w:rsidP="00E74E0D">
      <w:pPr>
        <w:tabs>
          <w:tab w:val="left" w:pos="540"/>
        </w:tabs>
        <w:ind w:firstLine="709"/>
        <w:contextualSpacing/>
        <w:jc w:val="both"/>
        <w:rPr>
          <w:sz w:val="28"/>
          <w:szCs w:val="28"/>
        </w:rPr>
      </w:pPr>
    </w:p>
    <w:p w14:paraId="10A712F9" w14:textId="77777777" w:rsidR="00E74E0D" w:rsidRDefault="00E74E0D" w:rsidP="00E74E0D">
      <w:pPr>
        <w:tabs>
          <w:tab w:val="left" w:pos="540"/>
        </w:tabs>
        <w:ind w:firstLine="709"/>
        <w:contextualSpacing/>
        <w:jc w:val="both"/>
        <w:rPr>
          <w:sz w:val="28"/>
          <w:szCs w:val="28"/>
        </w:rPr>
      </w:pPr>
    </w:p>
    <w:tbl>
      <w:tblPr>
        <w:tblStyle w:val="a8"/>
        <w:tblW w:w="0" w:type="auto"/>
        <w:tblInd w:w="-431" w:type="dxa"/>
        <w:tblLook w:val="04A0" w:firstRow="1" w:lastRow="0" w:firstColumn="1" w:lastColumn="0" w:noHBand="0" w:noVBand="1"/>
      </w:tblPr>
      <w:tblGrid>
        <w:gridCol w:w="2272"/>
        <w:gridCol w:w="2272"/>
        <w:gridCol w:w="3112"/>
        <w:gridCol w:w="2970"/>
      </w:tblGrid>
      <w:tr w:rsidR="002C7474" w:rsidRPr="00B658AC" w14:paraId="6EFA6780" w14:textId="77777777" w:rsidTr="00B658AC">
        <w:tc>
          <w:tcPr>
            <w:tcW w:w="2272" w:type="dxa"/>
          </w:tcPr>
          <w:p w14:paraId="03A9C8A8" w14:textId="77777777" w:rsidR="00F0132A" w:rsidRPr="00B658AC" w:rsidRDefault="00F0132A" w:rsidP="008974EF">
            <w:pPr>
              <w:jc w:val="both"/>
              <w:rPr>
                <w:sz w:val="22"/>
                <w:szCs w:val="22"/>
              </w:rPr>
            </w:pPr>
            <w:r w:rsidRPr="00B658AC">
              <w:rPr>
                <w:sz w:val="22"/>
                <w:szCs w:val="22"/>
              </w:rPr>
              <w:t xml:space="preserve">Наименование компетенции </w:t>
            </w:r>
          </w:p>
        </w:tc>
        <w:tc>
          <w:tcPr>
            <w:tcW w:w="2272" w:type="dxa"/>
          </w:tcPr>
          <w:p w14:paraId="23837747" w14:textId="77777777" w:rsidR="00F0132A" w:rsidRPr="00B658AC" w:rsidRDefault="00F0132A" w:rsidP="008974EF">
            <w:pPr>
              <w:jc w:val="both"/>
              <w:rPr>
                <w:sz w:val="22"/>
                <w:szCs w:val="22"/>
              </w:rPr>
            </w:pPr>
            <w:r w:rsidRPr="00B658AC">
              <w:rPr>
                <w:sz w:val="22"/>
                <w:szCs w:val="22"/>
              </w:rPr>
              <w:t xml:space="preserve">Наименование  индикаторов достижения компетенции </w:t>
            </w:r>
          </w:p>
        </w:tc>
        <w:tc>
          <w:tcPr>
            <w:tcW w:w="3112" w:type="dxa"/>
          </w:tcPr>
          <w:p w14:paraId="058392A6" w14:textId="5871F5EF" w:rsidR="00F0132A" w:rsidRPr="00B658AC" w:rsidRDefault="00B658AC" w:rsidP="00F95658">
            <w:pPr>
              <w:jc w:val="both"/>
              <w:rPr>
                <w:sz w:val="22"/>
                <w:szCs w:val="22"/>
              </w:rPr>
            </w:pPr>
            <w:r>
              <w:rPr>
                <w:sz w:val="22"/>
                <w:szCs w:val="22"/>
              </w:rPr>
              <w:t>Результаты обучения (</w:t>
            </w:r>
            <w:r w:rsidR="00F0132A" w:rsidRPr="00B658AC">
              <w:rPr>
                <w:sz w:val="22"/>
                <w:szCs w:val="22"/>
              </w:rPr>
              <w:t>умения и знания), соотнесенные с индикаторами достижения компетенции</w:t>
            </w:r>
          </w:p>
        </w:tc>
        <w:tc>
          <w:tcPr>
            <w:tcW w:w="2970" w:type="dxa"/>
          </w:tcPr>
          <w:p w14:paraId="239D9218" w14:textId="77777777" w:rsidR="00F0132A" w:rsidRPr="00B658AC" w:rsidRDefault="00F0132A" w:rsidP="00F95658">
            <w:pPr>
              <w:jc w:val="both"/>
              <w:rPr>
                <w:sz w:val="22"/>
                <w:szCs w:val="22"/>
              </w:rPr>
            </w:pPr>
            <w:r w:rsidRPr="00B658AC">
              <w:rPr>
                <w:sz w:val="22"/>
                <w:szCs w:val="22"/>
              </w:rPr>
              <w:t>Типовые контрольные задания</w:t>
            </w:r>
          </w:p>
        </w:tc>
      </w:tr>
      <w:tr w:rsidR="002C7474" w:rsidRPr="00792D0A" w14:paraId="11F928F6" w14:textId="77777777" w:rsidTr="00B658AC">
        <w:tc>
          <w:tcPr>
            <w:tcW w:w="2272" w:type="dxa"/>
            <w:vMerge w:val="restart"/>
          </w:tcPr>
          <w:p w14:paraId="17618FF7" w14:textId="704C6E42" w:rsidR="001D7B51" w:rsidRPr="00792D0A" w:rsidRDefault="001D7B51" w:rsidP="00F95658">
            <w:pPr>
              <w:jc w:val="both"/>
              <w:rPr>
                <w:sz w:val="28"/>
                <w:szCs w:val="28"/>
              </w:rPr>
            </w:pPr>
            <w:r w:rsidRPr="00792D0A">
              <w:rPr>
                <w:sz w:val="24"/>
                <w:szCs w:val="24"/>
              </w:rPr>
              <w:t>Способность анализировать управленческие процессы для их трансформации в цифровой формат в процессе формирования системы поддержки принятия решений в сфере развития городов (ПК-4)</w:t>
            </w:r>
          </w:p>
        </w:tc>
        <w:tc>
          <w:tcPr>
            <w:tcW w:w="2272" w:type="dxa"/>
          </w:tcPr>
          <w:p w14:paraId="67B92ACC" w14:textId="0BD3A53C" w:rsidR="001D7B51" w:rsidRPr="00792D0A" w:rsidRDefault="001D7B51" w:rsidP="00426B8B">
            <w:pPr>
              <w:rPr>
                <w:sz w:val="24"/>
                <w:szCs w:val="24"/>
              </w:rPr>
            </w:pPr>
            <w:r w:rsidRPr="00792D0A">
              <w:rPr>
                <w:sz w:val="24"/>
                <w:szCs w:val="24"/>
              </w:rPr>
              <w:t>1. Владеет навыками трансформации управленческих процессов в цифровой формат</w:t>
            </w:r>
            <w:r w:rsidR="00196BCA" w:rsidRPr="00792D0A">
              <w:rPr>
                <w:sz w:val="24"/>
                <w:szCs w:val="24"/>
              </w:rPr>
              <w:t>.</w:t>
            </w:r>
          </w:p>
          <w:p w14:paraId="45ABD36A" w14:textId="77777777" w:rsidR="001D7B51" w:rsidRPr="00792D0A" w:rsidRDefault="001D7B51" w:rsidP="00426B8B">
            <w:pPr>
              <w:jc w:val="both"/>
              <w:rPr>
                <w:sz w:val="24"/>
                <w:szCs w:val="24"/>
              </w:rPr>
            </w:pPr>
          </w:p>
          <w:p w14:paraId="6BDA5449" w14:textId="77777777" w:rsidR="001D7B51" w:rsidRPr="00792D0A" w:rsidRDefault="001D7B51" w:rsidP="00426B8B">
            <w:pPr>
              <w:jc w:val="both"/>
              <w:rPr>
                <w:sz w:val="24"/>
                <w:szCs w:val="24"/>
              </w:rPr>
            </w:pPr>
          </w:p>
          <w:p w14:paraId="31E05900" w14:textId="77777777" w:rsidR="001D7B51" w:rsidRPr="00792D0A" w:rsidRDefault="001D7B51" w:rsidP="00426B8B">
            <w:pPr>
              <w:jc w:val="both"/>
              <w:rPr>
                <w:sz w:val="24"/>
                <w:szCs w:val="24"/>
              </w:rPr>
            </w:pPr>
          </w:p>
          <w:p w14:paraId="06C31ECF" w14:textId="77777777" w:rsidR="001D7B51" w:rsidRPr="00792D0A" w:rsidRDefault="001D7B51" w:rsidP="00426B8B">
            <w:pPr>
              <w:jc w:val="both"/>
              <w:rPr>
                <w:sz w:val="24"/>
                <w:szCs w:val="24"/>
              </w:rPr>
            </w:pPr>
          </w:p>
          <w:p w14:paraId="06819B75" w14:textId="77777777" w:rsidR="001D7B51" w:rsidRPr="00792D0A" w:rsidRDefault="001D7B51" w:rsidP="00426B8B">
            <w:pPr>
              <w:jc w:val="both"/>
              <w:rPr>
                <w:sz w:val="24"/>
                <w:szCs w:val="24"/>
              </w:rPr>
            </w:pPr>
          </w:p>
          <w:p w14:paraId="35358A15" w14:textId="77777777" w:rsidR="001D7B51" w:rsidRPr="00792D0A" w:rsidRDefault="001D7B51" w:rsidP="00426B8B">
            <w:pPr>
              <w:jc w:val="both"/>
              <w:rPr>
                <w:sz w:val="24"/>
                <w:szCs w:val="24"/>
              </w:rPr>
            </w:pPr>
          </w:p>
          <w:p w14:paraId="61FF1268" w14:textId="77777777" w:rsidR="001D7B51" w:rsidRPr="00792D0A" w:rsidRDefault="001D7B51" w:rsidP="00426B8B">
            <w:pPr>
              <w:jc w:val="both"/>
              <w:rPr>
                <w:sz w:val="24"/>
                <w:szCs w:val="24"/>
              </w:rPr>
            </w:pPr>
          </w:p>
          <w:p w14:paraId="11720443" w14:textId="77777777" w:rsidR="001D7B51" w:rsidRPr="00792D0A" w:rsidRDefault="001D7B51" w:rsidP="00426B8B">
            <w:pPr>
              <w:jc w:val="both"/>
              <w:rPr>
                <w:sz w:val="24"/>
                <w:szCs w:val="24"/>
              </w:rPr>
            </w:pPr>
          </w:p>
          <w:p w14:paraId="5E1A4811" w14:textId="77777777" w:rsidR="001D7B51" w:rsidRPr="00792D0A" w:rsidRDefault="001D7B51" w:rsidP="00426B8B">
            <w:pPr>
              <w:jc w:val="both"/>
              <w:rPr>
                <w:sz w:val="24"/>
                <w:szCs w:val="24"/>
              </w:rPr>
            </w:pPr>
          </w:p>
          <w:p w14:paraId="14DCB0F4" w14:textId="4DADA39C" w:rsidR="001D7B51" w:rsidRPr="00792D0A" w:rsidRDefault="001D7B51" w:rsidP="00426B8B">
            <w:pPr>
              <w:jc w:val="both"/>
              <w:rPr>
                <w:sz w:val="24"/>
                <w:szCs w:val="24"/>
              </w:rPr>
            </w:pPr>
          </w:p>
        </w:tc>
        <w:tc>
          <w:tcPr>
            <w:tcW w:w="3112" w:type="dxa"/>
          </w:tcPr>
          <w:p w14:paraId="79F05A4D" w14:textId="0C4345A6" w:rsidR="001D7B51" w:rsidRPr="00792D0A" w:rsidRDefault="001D7B51" w:rsidP="001D7B51">
            <w:pPr>
              <w:jc w:val="both"/>
              <w:rPr>
                <w:sz w:val="24"/>
                <w:szCs w:val="24"/>
              </w:rPr>
            </w:pPr>
            <w:r w:rsidRPr="00792D0A">
              <w:rPr>
                <w:sz w:val="24"/>
                <w:szCs w:val="24"/>
              </w:rPr>
              <w:t>Знать: нормативные и методические основы трансформации управленческих процессов в цифровой формат, в частности в области управления развитием экосистем умных городов</w:t>
            </w:r>
            <w:r w:rsidR="00196BCA" w:rsidRPr="00792D0A">
              <w:rPr>
                <w:sz w:val="24"/>
                <w:szCs w:val="24"/>
              </w:rPr>
              <w:t>.</w:t>
            </w:r>
          </w:p>
          <w:p w14:paraId="717D3949" w14:textId="2A0B3D81" w:rsidR="001D7B51" w:rsidRPr="00792D0A" w:rsidRDefault="001D7B51" w:rsidP="001D7B51">
            <w:pPr>
              <w:jc w:val="both"/>
              <w:rPr>
                <w:sz w:val="24"/>
                <w:szCs w:val="24"/>
              </w:rPr>
            </w:pPr>
            <w:r w:rsidRPr="00792D0A">
              <w:rPr>
                <w:sz w:val="24"/>
                <w:szCs w:val="24"/>
              </w:rPr>
              <w:t>Уметь: обеспечивать в рамках профессиональных полномочий трансформацию в цифровой формат управленческих процессов в области формирования экосистемы умного города</w:t>
            </w:r>
            <w:r w:rsidR="00196BCA" w:rsidRPr="00792D0A">
              <w:rPr>
                <w:sz w:val="24"/>
                <w:szCs w:val="24"/>
              </w:rPr>
              <w:t>.</w:t>
            </w:r>
          </w:p>
        </w:tc>
        <w:tc>
          <w:tcPr>
            <w:tcW w:w="2970" w:type="dxa"/>
          </w:tcPr>
          <w:p w14:paraId="48DD178A" w14:textId="77777777" w:rsidR="001D7B51" w:rsidRPr="00792D0A" w:rsidRDefault="001D7B51" w:rsidP="00F95658">
            <w:pPr>
              <w:jc w:val="both"/>
              <w:rPr>
                <w:sz w:val="24"/>
                <w:szCs w:val="24"/>
              </w:rPr>
            </w:pPr>
            <w:r w:rsidRPr="00792D0A">
              <w:rPr>
                <w:sz w:val="24"/>
                <w:szCs w:val="24"/>
              </w:rPr>
              <w:t>Задание.</w:t>
            </w:r>
            <w:r w:rsidR="00FC0653" w:rsidRPr="00792D0A">
              <w:rPr>
                <w:sz w:val="24"/>
                <w:szCs w:val="24"/>
              </w:rPr>
              <w:t xml:space="preserve"> В России в рамках нацпроект</w:t>
            </w:r>
            <w:r w:rsidR="002B6580" w:rsidRPr="00792D0A">
              <w:rPr>
                <w:sz w:val="24"/>
                <w:szCs w:val="24"/>
              </w:rPr>
              <w:t xml:space="preserve">а «Жилье и городская среда» и нацпрограммы «Цифровая </w:t>
            </w:r>
            <w:proofErr w:type="gramStart"/>
            <w:r w:rsidR="002B6580" w:rsidRPr="00792D0A">
              <w:rPr>
                <w:sz w:val="24"/>
                <w:szCs w:val="24"/>
              </w:rPr>
              <w:t xml:space="preserve">экономика» </w:t>
            </w:r>
            <w:r w:rsidR="00FC0653" w:rsidRPr="00792D0A">
              <w:rPr>
                <w:sz w:val="24"/>
                <w:szCs w:val="24"/>
              </w:rPr>
              <w:t xml:space="preserve"> реализуется</w:t>
            </w:r>
            <w:proofErr w:type="gramEnd"/>
            <w:r w:rsidR="00FC0653" w:rsidRPr="00792D0A">
              <w:rPr>
                <w:sz w:val="24"/>
                <w:szCs w:val="24"/>
              </w:rPr>
              <w:t xml:space="preserve"> </w:t>
            </w:r>
            <w:r w:rsidR="002B6580" w:rsidRPr="00792D0A">
              <w:rPr>
                <w:sz w:val="24"/>
                <w:szCs w:val="24"/>
              </w:rPr>
              <w:t xml:space="preserve">под эгидой Минстроя России </w:t>
            </w:r>
            <w:r w:rsidR="00FC0653" w:rsidRPr="00792D0A">
              <w:rPr>
                <w:sz w:val="24"/>
                <w:szCs w:val="24"/>
              </w:rPr>
              <w:t>ведомственный проект цифровизации городского хозяйства</w:t>
            </w:r>
            <w:r w:rsidR="002B6580" w:rsidRPr="00792D0A">
              <w:rPr>
                <w:sz w:val="24"/>
                <w:szCs w:val="24"/>
              </w:rPr>
              <w:t xml:space="preserve"> «Умный город».</w:t>
            </w:r>
          </w:p>
          <w:p w14:paraId="6C0B8BA5" w14:textId="086CD857" w:rsidR="002B6580" w:rsidRPr="00792D0A" w:rsidRDefault="002B6580" w:rsidP="00F95658">
            <w:pPr>
              <w:jc w:val="both"/>
              <w:rPr>
                <w:sz w:val="24"/>
                <w:szCs w:val="24"/>
              </w:rPr>
            </w:pPr>
            <w:r w:rsidRPr="00792D0A">
              <w:rPr>
                <w:sz w:val="24"/>
                <w:szCs w:val="24"/>
              </w:rPr>
              <w:t xml:space="preserve">Вопросы. 1. Какие базовые принципы утверждены в проекте «Умный город»? 2. Какие направления включает Стандарт «Умного города», утвержденный </w:t>
            </w:r>
            <w:r w:rsidR="00BC4A05" w:rsidRPr="00792D0A">
              <w:rPr>
                <w:sz w:val="24"/>
                <w:szCs w:val="24"/>
              </w:rPr>
              <w:t xml:space="preserve">в 2022 г. </w:t>
            </w:r>
            <w:r w:rsidRPr="00792D0A">
              <w:rPr>
                <w:sz w:val="24"/>
                <w:szCs w:val="24"/>
              </w:rPr>
              <w:t>Минстроем России?</w:t>
            </w:r>
          </w:p>
        </w:tc>
      </w:tr>
      <w:tr w:rsidR="002C7474" w:rsidRPr="00792D0A" w14:paraId="338B6BD6" w14:textId="77777777" w:rsidTr="00B658AC">
        <w:tc>
          <w:tcPr>
            <w:tcW w:w="2272" w:type="dxa"/>
            <w:vMerge/>
          </w:tcPr>
          <w:p w14:paraId="1EA52E20" w14:textId="77777777" w:rsidR="001D7B51" w:rsidRPr="00792D0A" w:rsidRDefault="001D7B51" w:rsidP="00F95658">
            <w:pPr>
              <w:jc w:val="both"/>
              <w:rPr>
                <w:sz w:val="28"/>
                <w:szCs w:val="28"/>
              </w:rPr>
            </w:pPr>
          </w:p>
        </w:tc>
        <w:tc>
          <w:tcPr>
            <w:tcW w:w="2272" w:type="dxa"/>
          </w:tcPr>
          <w:p w14:paraId="41E7436A" w14:textId="0A48E87A" w:rsidR="001D7B51" w:rsidRPr="00792D0A" w:rsidRDefault="001D7B51" w:rsidP="00F95658">
            <w:pPr>
              <w:jc w:val="both"/>
              <w:rPr>
                <w:sz w:val="28"/>
                <w:szCs w:val="28"/>
              </w:rPr>
            </w:pPr>
            <w:r w:rsidRPr="00792D0A">
              <w:rPr>
                <w:sz w:val="24"/>
                <w:szCs w:val="24"/>
              </w:rPr>
              <w:t>2.Формирует систему поддержки принятия решений в сфере развития городов на основе цифровых управленческих процессов</w:t>
            </w:r>
            <w:r w:rsidR="00196BCA" w:rsidRPr="00792D0A">
              <w:rPr>
                <w:sz w:val="24"/>
                <w:szCs w:val="24"/>
              </w:rPr>
              <w:t>.</w:t>
            </w:r>
          </w:p>
        </w:tc>
        <w:tc>
          <w:tcPr>
            <w:tcW w:w="3112" w:type="dxa"/>
          </w:tcPr>
          <w:p w14:paraId="6A75C5B9" w14:textId="7B6C7171" w:rsidR="001D7B51" w:rsidRPr="00792D0A" w:rsidRDefault="001D7B51" w:rsidP="001D7B51">
            <w:pPr>
              <w:jc w:val="both"/>
              <w:rPr>
                <w:sz w:val="24"/>
                <w:szCs w:val="24"/>
              </w:rPr>
            </w:pPr>
            <w:r w:rsidRPr="00792D0A">
              <w:rPr>
                <w:sz w:val="24"/>
                <w:szCs w:val="24"/>
              </w:rPr>
              <w:t>Знать: основные методы обоснования и механизмы поддержки управленческих решений по цифровой трансформации процесса развития экосистемы умного города</w:t>
            </w:r>
            <w:r w:rsidR="00196BCA" w:rsidRPr="00792D0A">
              <w:rPr>
                <w:sz w:val="24"/>
                <w:szCs w:val="24"/>
              </w:rPr>
              <w:t>.</w:t>
            </w:r>
          </w:p>
          <w:p w14:paraId="6011FF6A" w14:textId="773305A5" w:rsidR="001D7B51" w:rsidRPr="00792D0A" w:rsidRDefault="001D7B51" w:rsidP="001D7B51">
            <w:pPr>
              <w:jc w:val="both"/>
              <w:rPr>
                <w:sz w:val="24"/>
                <w:szCs w:val="24"/>
              </w:rPr>
            </w:pPr>
            <w:r w:rsidRPr="00792D0A">
              <w:rPr>
                <w:sz w:val="24"/>
                <w:szCs w:val="24"/>
              </w:rPr>
              <w:t>Уметь: разрабатывать систему мер по поддержке перевода в цифровой формат управленческих решений по развитию экосистемы умного города</w:t>
            </w:r>
            <w:r w:rsidR="00196BCA" w:rsidRPr="00792D0A">
              <w:rPr>
                <w:sz w:val="24"/>
                <w:szCs w:val="24"/>
              </w:rPr>
              <w:t>.</w:t>
            </w:r>
          </w:p>
        </w:tc>
        <w:tc>
          <w:tcPr>
            <w:tcW w:w="2970" w:type="dxa"/>
          </w:tcPr>
          <w:p w14:paraId="5A26CE3F" w14:textId="77777777" w:rsidR="001D7B51" w:rsidRPr="00792D0A" w:rsidRDefault="001D7B51" w:rsidP="00C01207">
            <w:pPr>
              <w:rPr>
                <w:sz w:val="24"/>
                <w:szCs w:val="24"/>
              </w:rPr>
            </w:pPr>
            <w:r w:rsidRPr="00792D0A">
              <w:rPr>
                <w:sz w:val="24"/>
                <w:szCs w:val="24"/>
              </w:rPr>
              <w:t>Задание.</w:t>
            </w:r>
          </w:p>
          <w:p w14:paraId="54F9CC8E" w14:textId="77777777" w:rsidR="00C01207" w:rsidRPr="00792D0A" w:rsidRDefault="00C01207" w:rsidP="00C01207">
            <w:pPr>
              <w:rPr>
                <w:sz w:val="24"/>
                <w:szCs w:val="24"/>
              </w:rPr>
            </w:pPr>
            <w:r w:rsidRPr="00792D0A">
              <w:rPr>
                <w:sz w:val="24"/>
                <w:szCs w:val="24"/>
              </w:rPr>
              <w:t xml:space="preserve">В городе разрабатывается проект по использованию систем видеонаблюдения для повышения безопасности городского пространства. </w:t>
            </w:r>
          </w:p>
          <w:p w14:paraId="19765E4F" w14:textId="77777777" w:rsidR="00B658AC" w:rsidRDefault="00C01207" w:rsidP="00C01207">
            <w:pPr>
              <w:rPr>
                <w:sz w:val="24"/>
                <w:szCs w:val="24"/>
              </w:rPr>
            </w:pPr>
            <w:r w:rsidRPr="00792D0A">
              <w:rPr>
                <w:sz w:val="24"/>
                <w:szCs w:val="24"/>
              </w:rPr>
              <w:t>Вопрос.</w:t>
            </w:r>
          </w:p>
          <w:p w14:paraId="7B688770" w14:textId="1CA7263D" w:rsidR="00C01207" w:rsidRPr="00792D0A" w:rsidRDefault="00C01207" w:rsidP="00C01207">
            <w:pPr>
              <w:rPr>
                <w:sz w:val="24"/>
                <w:szCs w:val="24"/>
              </w:rPr>
            </w:pPr>
            <w:r w:rsidRPr="00792D0A">
              <w:rPr>
                <w:sz w:val="24"/>
                <w:szCs w:val="24"/>
              </w:rPr>
              <w:t xml:space="preserve">1.Какие заинтересованные стороны должны быть привлечены городскими властями к разработке данного проекта для обеспечения </w:t>
            </w:r>
            <w:r w:rsidRPr="00792D0A">
              <w:rPr>
                <w:sz w:val="24"/>
                <w:szCs w:val="24"/>
              </w:rPr>
              <w:lastRenderedPageBreak/>
              <w:t xml:space="preserve">эффективности его реализации? </w:t>
            </w:r>
          </w:p>
          <w:p w14:paraId="2D807168" w14:textId="242664B4" w:rsidR="00C01207" w:rsidRPr="00792D0A" w:rsidRDefault="00C01207" w:rsidP="00C01207">
            <w:pPr>
              <w:rPr>
                <w:sz w:val="24"/>
                <w:szCs w:val="24"/>
              </w:rPr>
            </w:pPr>
            <w:r w:rsidRPr="00792D0A">
              <w:rPr>
                <w:sz w:val="24"/>
                <w:szCs w:val="24"/>
              </w:rPr>
              <w:t>2. Проведите 5-6 целевых показателей реализации проекта, дайте их обоснование.</w:t>
            </w:r>
          </w:p>
        </w:tc>
      </w:tr>
      <w:tr w:rsidR="002C7474" w:rsidRPr="00792D0A" w14:paraId="3E9A8D29" w14:textId="77777777" w:rsidTr="00B658AC">
        <w:tc>
          <w:tcPr>
            <w:tcW w:w="2272" w:type="dxa"/>
            <w:vMerge w:val="restart"/>
          </w:tcPr>
          <w:p w14:paraId="06B4CE68" w14:textId="7BF470F6" w:rsidR="001D7B51" w:rsidRPr="00792D0A" w:rsidRDefault="001D7B51" w:rsidP="00F95658">
            <w:pPr>
              <w:jc w:val="both"/>
              <w:rPr>
                <w:sz w:val="24"/>
                <w:szCs w:val="24"/>
              </w:rPr>
            </w:pPr>
            <w:r w:rsidRPr="00792D0A">
              <w:rPr>
                <w:sz w:val="24"/>
                <w:szCs w:val="24"/>
              </w:rPr>
              <w:lastRenderedPageBreak/>
              <w:t>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 (ПКН-2)</w:t>
            </w:r>
          </w:p>
        </w:tc>
        <w:tc>
          <w:tcPr>
            <w:tcW w:w="2272" w:type="dxa"/>
          </w:tcPr>
          <w:p w14:paraId="3E429A66" w14:textId="77777777" w:rsidR="001D7B51" w:rsidRPr="00792D0A" w:rsidRDefault="001D7B51" w:rsidP="001D7B51">
            <w:pPr>
              <w:rPr>
                <w:sz w:val="24"/>
                <w:szCs w:val="24"/>
              </w:rPr>
            </w:pPr>
            <w:r w:rsidRPr="00792D0A">
              <w:rPr>
                <w:sz w:val="24"/>
                <w:szCs w:val="24"/>
              </w:rPr>
              <w:t>1. 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p>
          <w:p w14:paraId="1C2A101A" w14:textId="77777777" w:rsidR="001D7B51" w:rsidRPr="00792D0A" w:rsidRDefault="001D7B51" w:rsidP="001D7B51">
            <w:pPr>
              <w:jc w:val="both"/>
              <w:rPr>
                <w:sz w:val="24"/>
                <w:szCs w:val="24"/>
              </w:rPr>
            </w:pPr>
          </w:p>
          <w:p w14:paraId="14B86F25" w14:textId="77777777" w:rsidR="001D7B51" w:rsidRPr="00792D0A" w:rsidRDefault="001D7B51" w:rsidP="001D7B51">
            <w:pPr>
              <w:jc w:val="both"/>
              <w:rPr>
                <w:sz w:val="24"/>
                <w:szCs w:val="24"/>
              </w:rPr>
            </w:pPr>
          </w:p>
          <w:p w14:paraId="028C8CAD" w14:textId="77777777" w:rsidR="001D7B51" w:rsidRPr="00792D0A" w:rsidRDefault="001D7B51" w:rsidP="001D7B51">
            <w:pPr>
              <w:jc w:val="both"/>
              <w:rPr>
                <w:sz w:val="24"/>
                <w:szCs w:val="24"/>
              </w:rPr>
            </w:pPr>
          </w:p>
          <w:p w14:paraId="64FD7F18" w14:textId="77777777" w:rsidR="001D7B51" w:rsidRPr="00792D0A" w:rsidRDefault="001D7B51" w:rsidP="001D7B51">
            <w:pPr>
              <w:jc w:val="both"/>
              <w:rPr>
                <w:sz w:val="24"/>
                <w:szCs w:val="24"/>
              </w:rPr>
            </w:pPr>
          </w:p>
          <w:p w14:paraId="6C01A90A" w14:textId="77777777" w:rsidR="001D7B51" w:rsidRPr="00792D0A" w:rsidRDefault="001D7B51" w:rsidP="001D7B51">
            <w:pPr>
              <w:jc w:val="both"/>
              <w:rPr>
                <w:sz w:val="24"/>
                <w:szCs w:val="24"/>
              </w:rPr>
            </w:pPr>
          </w:p>
          <w:p w14:paraId="16BED601" w14:textId="77777777" w:rsidR="001D7B51" w:rsidRPr="00792D0A" w:rsidRDefault="001D7B51" w:rsidP="001D7B51">
            <w:pPr>
              <w:jc w:val="both"/>
              <w:rPr>
                <w:sz w:val="24"/>
                <w:szCs w:val="24"/>
              </w:rPr>
            </w:pPr>
          </w:p>
          <w:p w14:paraId="32249119" w14:textId="77777777" w:rsidR="001D7B51" w:rsidRPr="00792D0A" w:rsidRDefault="001D7B51" w:rsidP="001D7B51">
            <w:pPr>
              <w:jc w:val="both"/>
              <w:rPr>
                <w:sz w:val="24"/>
                <w:szCs w:val="24"/>
              </w:rPr>
            </w:pPr>
          </w:p>
          <w:p w14:paraId="3FDF306B" w14:textId="77777777" w:rsidR="001D7B51" w:rsidRPr="00792D0A" w:rsidRDefault="001D7B51" w:rsidP="001D7B51">
            <w:pPr>
              <w:jc w:val="both"/>
              <w:rPr>
                <w:sz w:val="24"/>
                <w:szCs w:val="24"/>
              </w:rPr>
            </w:pPr>
          </w:p>
          <w:p w14:paraId="70514585" w14:textId="77777777" w:rsidR="001D7B51" w:rsidRPr="00792D0A" w:rsidRDefault="001D7B51" w:rsidP="001D7B51">
            <w:pPr>
              <w:jc w:val="both"/>
              <w:rPr>
                <w:sz w:val="24"/>
                <w:szCs w:val="24"/>
              </w:rPr>
            </w:pPr>
          </w:p>
          <w:p w14:paraId="615F2134" w14:textId="42F37AC3" w:rsidR="001D7B51" w:rsidRPr="00792D0A" w:rsidRDefault="001D7B51" w:rsidP="001D7B51">
            <w:pPr>
              <w:jc w:val="both"/>
              <w:rPr>
                <w:sz w:val="24"/>
                <w:szCs w:val="24"/>
              </w:rPr>
            </w:pPr>
          </w:p>
        </w:tc>
        <w:tc>
          <w:tcPr>
            <w:tcW w:w="3112" w:type="dxa"/>
          </w:tcPr>
          <w:p w14:paraId="3A64AD59" w14:textId="77777777" w:rsidR="00196BCA" w:rsidRPr="00792D0A" w:rsidRDefault="00196BCA" w:rsidP="00196BCA">
            <w:pPr>
              <w:jc w:val="both"/>
              <w:rPr>
                <w:sz w:val="24"/>
                <w:szCs w:val="24"/>
              </w:rPr>
            </w:pPr>
            <w:r w:rsidRPr="00792D0A">
              <w:rPr>
                <w:sz w:val="24"/>
                <w:szCs w:val="24"/>
              </w:rPr>
              <w:t>Знать: основы современных информационно-коммуникационных технологии, информационно – справочной работы и обеспечение связи в сфере профессиональной деятельности в целях развития экосистемы умного города.</w:t>
            </w:r>
          </w:p>
          <w:p w14:paraId="1989B54A" w14:textId="1DF265AB" w:rsidR="001D7B51" w:rsidRPr="00792D0A" w:rsidRDefault="00196BCA" w:rsidP="00196BCA">
            <w:pPr>
              <w:jc w:val="both"/>
              <w:rPr>
                <w:sz w:val="24"/>
                <w:szCs w:val="24"/>
              </w:rPr>
            </w:pPr>
            <w:r w:rsidRPr="00792D0A">
              <w:rPr>
                <w:sz w:val="24"/>
                <w:szCs w:val="24"/>
              </w:rPr>
              <w:t>Уметь: использовать современные информационно-коммуникационные технологии, проводить информационно – справочной работы и обеспечивать связи в целях развития экосистемы умного города.</w:t>
            </w:r>
          </w:p>
        </w:tc>
        <w:tc>
          <w:tcPr>
            <w:tcW w:w="2970" w:type="dxa"/>
          </w:tcPr>
          <w:p w14:paraId="5F397D1C" w14:textId="77777777" w:rsidR="001D7B51" w:rsidRPr="00792D0A" w:rsidRDefault="00196BCA" w:rsidP="00F95658">
            <w:pPr>
              <w:jc w:val="both"/>
              <w:rPr>
                <w:sz w:val="24"/>
                <w:szCs w:val="24"/>
              </w:rPr>
            </w:pPr>
            <w:r w:rsidRPr="00792D0A">
              <w:rPr>
                <w:sz w:val="24"/>
                <w:szCs w:val="24"/>
              </w:rPr>
              <w:t>Задание.</w:t>
            </w:r>
          </w:p>
          <w:p w14:paraId="200032A4" w14:textId="7D9D5747" w:rsidR="00B94E5F" w:rsidRPr="00792D0A" w:rsidRDefault="00B94E5F" w:rsidP="00B94E5F">
            <w:pPr>
              <w:jc w:val="both"/>
              <w:rPr>
                <w:sz w:val="24"/>
                <w:szCs w:val="24"/>
              </w:rPr>
            </w:pPr>
            <w:r w:rsidRPr="00792D0A">
              <w:rPr>
                <w:sz w:val="24"/>
                <w:szCs w:val="24"/>
              </w:rPr>
              <w:t xml:space="preserve">В настоящее </w:t>
            </w:r>
          </w:p>
          <w:p w14:paraId="42A392FF" w14:textId="77777777" w:rsidR="00B94E5F" w:rsidRPr="00792D0A" w:rsidRDefault="00B94E5F" w:rsidP="00B94E5F">
            <w:pPr>
              <w:jc w:val="both"/>
              <w:rPr>
                <w:sz w:val="24"/>
                <w:szCs w:val="24"/>
              </w:rPr>
            </w:pPr>
            <w:r w:rsidRPr="00792D0A">
              <w:rPr>
                <w:sz w:val="24"/>
                <w:szCs w:val="24"/>
              </w:rPr>
              <w:t xml:space="preserve">время проблемным местом реализации </w:t>
            </w:r>
          </w:p>
          <w:p w14:paraId="184B1D2D" w14:textId="4288E20F" w:rsidR="00B94E5F" w:rsidRPr="00792D0A" w:rsidRDefault="00B94E5F" w:rsidP="00B94E5F">
            <w:pPr>
              <w:jc w:val="both"/>
              <w:rPr>
                <w:sz w:val="24"/>
                <w:szCs w:val="24"/>
              </w:rPr>
            </w:pPr>
            <w:r w:rsidRPr="00792D0A">
              <w:rPr>
                <w:sz w:val="24"/>
                <w:szCs w:val="24"/>
              </w:rPr>
              <w:t xml:space="preserve">инициатив «умного города», развития его экосистемы является </w:t>
            </w:r>
          </w:p>
          <w:p w14:paraId="73F7927F" w14:textId="77777777" w:rsidR="00B94E5F" w:rsidRPr="00792D0A" w:rsidRDefault="00B94E5F" w:rsidP="00B94E5F">
            <w:pPr>
              <w:jc w:val="both"/>
              <w:rPr>
                <w:sz w:val="24"/>
                <w:szCs w:val="24"/>
              </w:rPr>
            </w:pPr>
            <w:r w:rsidRPr="00792D0A">
              <w:rPr>
                <w:sz w:val="24"/>
                <w:szCs w:val="24"/>
              </w:rPr>
              <w:t>отсутствие адекватной системы мотивации его участников, в частности, бизнеса.</w:t>
            </w:r>
          </w:p>
          <w:p w14:paraId="5A9AAA7E" w14:textId="77777777" w:rsidR="00B658AC" w:rsidRDefault="00B94E5F" w:rsidP="009D669F">
            <w:pPr>
              <w:jc w:val="both"/>
              <w:rPr>
                <w:sz w:val="24"/>
                <w:szCs w:val="24"/>
              </w:rPr>
            </w:pPr>
            <w:r w:rsidRPr="00792D0A">
              <w:rPr>
                <w:sz w:val="24"/>
                <w:szCs w:val="24"/>
              </w:rPr>
              <w:t xml:space="preserve">Вопрос. </w:t>
            </w:r>
          </w:p>
          <w:p w14:paraId="67B7FC63" w14:textId="2BB8D5FB" w:rsidR="00B658AC" w:rsidRDefault="00B658AC" w:rsidP="009D669F">
            <w:pPr>
              <w:jc w:val="both"/>
              <w:rPr>
                <w:sz w:val="24"/>
                <w:szCs w:val="24"/>
              </w:rPr>
            </w:pPr>
            <w:r>
              <w:rPr>
                <w:sz w:val="24"/>
                <w:szCs w:val="24"/>
              </w:rPr>
              <w:t xml:space="preserve">1. </w:t>
            </w:r>
            <w:r w:rsidR="00B94E5F" w:rsidRPr="00792D0A">
              <w:rPr>
                <w:sz w:val="24"/>
                <w:szCs w:val="24"/>
              </w:rPr>
              <w:t xml:space="preserve">Какие </w:t>
            </w:r>
            <w:r w:rsidR="009D669F" w:rsidRPr="00792D0A">
              <w:rPr>
                <w:sz w:val="24"/>
                <w:szCs w:val="24"/>
              </w:rPr>
              <w:t xml:space="preserve">меры целесообразно принять городским властям для стимулирования бизнеса к участию в проектах цифровой трансформации города? </w:t>
            </w:r>
          </w:p>
          <w:p w14:paraId="52FC92DA" w14:textId="0E8D8F1D" w:rsidR="009D669F" w:rsidRPr="00792D0A" w:rsidRDefault="009D669F" w:rsidP="009D669F">
            <w:pPr>
              <w:jc w:val="both"/>
              <w:rPr>
                <w:sz w:val="24"/>
                <w:szCs w:val="24"/>
              </w:rPr>
            </w:pPr>
            <w:r w:rsidRPr="00792D0A">
              <w:rPr>
                <w:sz w:val="24"/>
                <w:szCs w:val="24"/>
              </w:rPr>
              <w:t>2. Какие ИКТ-технологии и информационные каналы необходимо задействовать для  привлечения бизнеса к участию в развитию экосистемы умного города?</w:t>
            </w:r>
          </w:p>
        </w:tc>
      </w:tr>
      <w:tr w:rsidR="002C7474" w:rsidRPr="00792D0A" w14:paraId="41C6004F" w14:textId="77777777" w:rsidTr="00B658AC">
        <w:tc>
          <w:tcPr>
            <w:tcW w:w="2272" w:type="dxa"/>
            <w:vMerge/>
          </w:tcPr>
          <w:p w14:paraId="6791EBA7" w14:textId="77777777" w:rsidR="001D7B51" w:rsidRPr="00792D0A" w:rsidRDefault="001D7B51" w:rsidP="00F95658">
            <w:pPr>
              <w:jc w:val="both"/>
              <w:rPr>
                <w:sz w:val="24"/>
                <w:szCs w:val="24"/>
              </w:rPr>
            </w:pPr>
          </w:p>
        </w:tc>
        <w:tc>
          <w:tcPr>
            <w:tcW w:w="2272" w:type="dxa"/>
          </w:tcPr>
          <w:p w14:paraId="640A59CE" w14:textId="666D79FE" w:rsidR="001D7B51" w:rsidRPr="00792D0A" w:rsidRDefault="001D7B51" w:rsidP="001D7B51">
            <w:pPr>
              <w:rPr>
                <w:sz w:val="24"/>
                <w:szCs w:val="24"/>
              </w:rPr>
            </w:pPr>
            <w:r w:rsidRPr="00792D0A">
              <w:rPr>
                <w:sz w:val="24"/>
                <w:szCs w:val="24"/>
              </w:rPr>
              <w:t>2. Организует внедрение и использование современных информационно-коммуникационных технологий, ведение баз данных, информационно – справочной работы, обеспечение связи в деятельности органов власти.</w:t>
            </w:r>
          </w:p>
        </w:tc>
        <w:tc>
          <w:tcPr>
            <w:tcW w:w="3112" w:type="dxa"/>
          </w:tcPr>
          <w:p w14:paraId="390CE175" w14:textId="21FDBAC2" w:rsidR="00196BCA" w:rsidRPr="00792D0A" w:rsidRDefault="00196BCA" w:rsidP="00196BCA">
            <w:pPr>
              <w:jc w:val="both"/>
              <w:rPr>
                <w:sz w:val="24"/>
                <w:szCs w:val="24"/>
              </w:rPr>
            </w:pPr>
            <w:r w:rsidRPr="00792D0A">
              <w:rPr>
                <w:sz w:val="24"/>
                <w:szCs w:val="24"/>
              </w:rPr>
              <w:t>Знать: организационные подходы и механизмы внедрения, использования в практической работе информационно-коммуникационных технологи, ведения баз данных и обеспечения эффективного взаимодействия органов управления в целях развития экосистемы умного города.</w:t>
            </w:r>
          </w:p>
          <w:p w14:paraId="7C242280" w14:textId="3E321288" w:rsidR="001D7B51" w:rsidRPr="00792D0A" w:rsidRDefault="00196BCA" w:rsidP="00196BCA">
            <w:pPr>
              <w:jc w:val="both"/>
              <w:rPr>
                <w:sz w:val="24"/>
                <w:szCs w:val="24"/>
              </w:rPr>
            </w:pPr>
            <w:r w:rsidRPr="00792D0A">
              <w:rPr>
                <w:sz w:val="24"/>
                <w:szCs w:val="24"/>
              </w:rPr>
              <w:t xml:space="preserve">Уметь: организовать процесс внедрения цифровых технологий, ведения баз данных, информационно-справочной работы и связи </w:t>
            </w:r>
            <w:r w:rsidRPr="00792D0A">
              <w:rPr>
                <w:sz w:val="24"/>
                <w:szCs w:val="24"/>
              </w:rPr>
              <w:lastRenderedPageBreak/>
              <w:t>в деятельности органов власти в рамках профессиональных полномочий в целях развития экосистемы умного города.</w:t>
            </w:r>
          </w:p>
        </w:tc>
        <w:tc>
          <w:tcPr>
            <w:tcW w:w="2970" w:type="dxa"/>
          </w:tcPr>
          <w:p w14:paraId="62153CDF" w14:textId="77777777" w:rsidR="001D7B51" w:rsidRPr="00792D0A" w:rsidRDefault="00196BCA" w:rsidP="00F95658">
            <w:pPr>
              <w:jc w:val="both"/>
              <w:rPr>
                <w:sz w:val="24"/>
                <w:szCs w:val="24"/>
              </w:rPr>
            </w:pPr>
            <w:r w:rsidRPr="00792D0A">
              <w:rPr>
                <w:sz w:val="24"/>
                <w:szCs w:val="24"/>
              </w:rPr>
              <w:lastRenderedPageBreak/>
              <w:t>Задание.</w:t>
            </w:r>
          </w:p>
          <w:p w14:paraId="67A8F830" w14:textId="664EC311" w:rsidR="00153276" w:rsidRPr="00792D0A" w:rsidRDefault="00153276" w:rsidP="00153276">
            <w:pPr>
              <w:jc w:val="both"/>
              <w:rPr>
                <w:sz w:val="24"/>
                <w:szCs w:val="24"/>
              </w:rPr>
            </w:pPr>
            <w:r w:rsidRPr="00792D0A">
              <w:rPr>
                <w:sz w:val="24"/>
                <w:szCs w:val="24"/>
              </w:rPr>
              <w:t xml:space="preserve">В рамках </w:t>
            </w:r>
            <w:proofErr w:type="gramStart"/>
            <w:r w:rsidRPr="00792D0A">
              <w:rPr>
                <w:sz w:val="24"/>
                <w:szCs w:val="24"/>
              </w:rPr>
              <w:t>реализации  проекта</w:t>
            </w:r>
            <w:proofErr w:type="gramEnd"/>
            <w:r w:rsidRPr="00792D0A">
              <w:rPr>
                <w:sz w:val="24"/>
                <w:szCs w:val="24"/>
              </w:rPr>
              <w:t xml:space="preserve"> цифровизации городской среды в Челябинске </w:t>
            </w:r>
          </w:p>
          <w:p w14:paraId="584648BD" w14:textId="77777777" w:rsidR="00153276" w:rsidRPr="00792D0A" w:rsidRDefault="00153276" w:rsidP="00153276">
            <w:pPr>
              <w:jc w:val="both"/>
              <w:rPr>
                <w:sz w:val="24"/>
                <w:szCs w:val="24"/>
              </w:rPr>
            </w:pPr>
            <w:r w:rsidRPr="00792D0A">
              <w:rPr>
                <w:sz w:val="24"/>
                <w:szCs w:val="24"/>
              </w:rPr>
              <w:t xml:space="preserve">разработана дорожная карта, в которой </w:t>
            </w:r>
          </w:p>
          <w:p w14:paraId="104D512A" w14:textId="337400A7" w:rsidR="00153276" w:rsidRPr="00792D0A" w:rsidRDefault="00153276" w:rsidP="00153276">
            <w:pPr>
              <w:jc w:val="both"/>
              <w:rPr>
                <w:sz w:val="24"/>
                <w:szCs w:val="24"/>
              </w:rPr>
            </w:pPr>
            <w:r w:rsidRPr="00792D0A">
              <w:rPr>
                <w:sz w:val="24"/>
                <w:szCs w:val="24"/>
              </w:rPr>
              <w:t>представлены конкретные меры по внедрению принципов</w:t>
            </w:r>
            <w:proofErr w:type="gramStart"/>
            <w:r w:rsidRPr="00792D0A">
              <w:rPr>
                <w:sz w:val="24"/>
                <w:szCs w:val="24"/>
              </w:rPr>
              <w:t xml:space="preserve">   «</w:t>
            </w:r>
            <w:proofErr w:type="gramEnd"/>
            <w:r w:rsidRPr="00792D0A">
              <w:rPr>
                <w:sz w:val="24"/>
                <w:szCs w:val="24"/>
              </w:rPr>
              <w:t xml:space="preserve">умного города», определены ответственные стороны, </w:t>
            </w:r>
            <w:r w:rsidR="00713B33" w:rsidRPr="00792D0A">
              <w:rPr>
                <w:sz w:val="24"/>
                <w:szCs w:val="24"/>
              </w:rPr>
              <w:t>ресурсы, сроки</w:t>
            </w:r>
            <w:r w:rsidRPr="00792D0A">
              <w:rPr>
                <w:sz w:val="24"/>
                <w:szCs w:val="24"/>
              </w:rPr>
              <w:t xml:space="preserve"> реализации </w:t>
            </w:r>
          </w:p>
          <w:p w14:paraId="788DC8B3" w14:textId="77777777" w:rsidR="00D4396A" w:rsidRPr="00792D0A" w:rsidRDefault="00153276" w:rsidP="00153276">
            <w:pPr>
              <w:jc w:val="both"/>
              <w:rPr>
                <w:sz w:val="24"/>
                <w:szCs w:val="24"/>
              </w:rPr>
            </w:pPr>
            <w:r w:rsidRPr="00792D0A">
              <w:rPr>
                <w:sz w:val="24"/>
                <w:szCs w:val="24"/>
              </w:rPr>
              <w:t>инициатив по цифровизации городской среды.</w:t>
            </w:r>
          </w:p>
          <w:p w14:paraId="7D8C6FD1" w14:textId="77777777" w:rsidR="00B658AC" w:rsidRDefault="00153276" w:rsidP="00153276">
            <w:pPr>
              <w:jc w:val="both"/>
              <w:rPr>
                <w:sz w:val="24"/>
                <w:szCs w:val="24"/>
              </w:rPr>
            </w:pPr>
            <w:r w:rsidRPr="00792D0A">
              <w:rPr>
                <w:sz w:val="24"/>
                <w:szCs w:val="24"/>
              </w:rPr>
              <w:t xml:space="preserve">Вопросы. </w:t>
            </w:r>
          </w:p>
          <w:p w14:paraId="0F681F65" w14:textId="77777777" w:rsidR="00B658AC" w:rsidRDefault="00713B33" w:rsidP="00153276">
            <w:pPr>
              <w:jc w:val="both"/>
              <w:rPr>
                <w:sz w:val="24"/>
                <w:szCs w:val="24"/>
              </w:rPr>
            </w:pPr>
            <w:r w:rsidRPr="00792D0A">
              <w:rPr>
                <w:sz w:val="24"/>
                <w:szCs w:val="24"/>
              </w:rPr>
              <w:t xml:space="preserve">1. Какие </w:t>
            </w:r>
            <w:proofErr w:type="gramStart"/>
            <w:r w:rsidRPr="00792D0A">
              <w:rPr>
                <w:sz w:val="24"/>
                <w:szCs w:val="24"/>
              </w:rPr>
              <w:t xml:space="preserve">департаменты,  </w:t>
            </w:r>
            <w:r w:rsidR="00EA225A" w:rsidRPr="00792D0A">
              <w:rPr>
                <w:sz w:val="24"/>
                <w:szCs w:val="24"/>
              </w:rPr>
              <w:t>структуры</w:t>
            </w:r>
            <w:proofErr w:type="gramEnd"/>
            <w:r w:rsidR="00EA225A" w:rsidRPr="00792D0A">
              <w:rPr>
                <w:sz w:val="24"/>
                <w:szCs w:val="24"/>
              </w:rPr>
              <w:t xml:space="preserve"> </w:t>
            </w:r>
            <w:r w:rsidRPr="00792D0A">
              <w:rPr>
                <w:sz w:val="24"/>
                <w:szCs w:val="24"/>
              </w:rPr>
              <w:t xml:space="preserve">необходимо </w:t>
            </w:r>
            <w:r w:rsidRPr="00792D0A">
              <w:rPr>
                <w:sz w:val="24"/>
                <w:szCs w:val="24"/>
              </w:rPr>
              <w:lastRenderedPageBreak/>
              <w:t xml:space="preserve">привлечь в рамках </w:t>
            </w:r>
            <w:r w:rsidR="00EA225A" w:rsidRPr="00792D0A">
              <w:rPr>
                <w:sz w:val="24"/>
                <w:szCs w:val="24"/>
              </w:rPr>
              <w:t xml:space="preserve">обеспечения </w:t>
            </w:r>
            <w:r w:rsidRPr="00792D0A">
              <w:rPr>
                <w:sz w:val="24"/>
                <w:szCs w:val="24"/>
              </w:rPr>
              <w:t xml:space="preserve">межведомственного взаимодействия </w:t>
            </w:r>
            <w:r w:rsidR="00EA225A" w:rsidRPr="00792D0A">
              <w:rPr>
                <w:sz w:val="24"/>
                <w:szCs w:val="24"/>
              </w:rPr>
              <w:t xml:space="preserve">для формирования единой экосистемы умного города? </w:t>
            </w:r>
          </w:p>
          <w:p w14:paraId="114C9392" w14:textId="4E222812" w:rsidR="00153276" w:rsidRPr="00792D0A" w:rsidRDefault="00EA225A" w:rsidP="00153276">
            <w:pPr>
              <w:jc w:val="both"/>
              <w:rPr>
                <w:sz w:val="24"/>
                <w:szCs w:val="24"/>
              </w:rPr>
            </w:pPr>
            <w:r w:rsidRPr="00792D0A">
              <w:rPr>
                <w:sz w:val="24"/>
                <w:szCs w:val="24"/>
              </w:rPr>
              <w:t>2. Как организационно можно обеспечить эффективную координацию деятельности по развитию цифровой экосистемы города? Приведите варианты.</w:t>
            </w:r>
          </w:p>
        </w:tc>
      </w:tr>
    </w:tbl>
    <w:p w14:paraId="3397E518" w14:textId="77777777" w:rsidR="002C7474" w:rsidRPr="00792D0A" w:rsidRDefault="002C7474" w:rsidP="008E7135">
      <w:pPr>
        <w:spacing w:before="40" w:after="40"/>
        <w:ind w:firstLine="709"/>
        <w:jc w:val="center"/>
        <w:rPr>
          <w:sz w:val="28"/>
          <w:szCs w:val="28"/>
        </w:rPr>
      </w:pPr>
    </w:p>
    <w:p w14:paraId="49F26008" w14:textId="5B672B06" w:rsidR="00A1197E" w:rsidRPr="00D3721A" w:rsidRDefault="00C206B6" w:rsidP="008E7135">
      <w:pPr>
        <w:spacing w:before="40" w:after="40"/>
        <w:ind w:firstLine="709"/>
        <w:jc w:val="center"/>
        <w:rPr>
          <w:b/>
          <w:sz w:val="28"/>
          <w:szCs w:val="28"/>
        </w:rPr>
      </w:pPr>
      <w:r w:rsidRPr="00D3721A">
        <w:rPr>
          <w:b/>
          <w:sz w:val="28"/>
          <w:szCs w:val="28"/>
        </w:rPr>
        <w:t xml:space="preserve">Примерные вопросы </w:t>
      </w:r>
      <w:r w:rsidR="00A1197E" w:rsidRPr="00D3721A">
        <w:rPr>
          <w:b/>
          <w:sz w:val="28"/>
          <w:szCs w:val="28"/>
        </w:rPr>
        <w:t>для экзамена</w:t>
      </w:r>
    </w:p>
    <w:p w14:paraId="2652E063" w14:textId="69845F1E" w:rsidR="00A1197E" w:rsidRPr="00792D0A" w:rsidRDefault="00A53776" w:rsidP="00E74E0D">
      <w:pPr>
        <w:ind w:firstLine="709"/>
        <w:jc w:val="both"/>
        <w:rPr>
          <w:sz w:val="28"/>
          <w:szCs w:val="28"/>
        </w:rPr>
      </w:pPr>
      <w:r w:rsidRPr="00792D0A">
        <w:rPr>
          <w:sz w:val="28"/>
          <w:szCs w:val="28"/>
        </w:rPr>
        <w:t>1.</w:t>
      </w:r>
      <w:r w:rsidR="00D237B4" w:rsidRPr="00792D0A">
        <w:t xml:space="preserve"> </w:t>
      </w:r>
      <w:r w:rsidR="00D237B4" w:rsidRPr="00792D0A">
        <w:rPr>
          <w:sz w:val="28"/>
          <w:szCs w:val="28"/>
        </w:rPr>
        <w:t>Экосистемный подход и особенности его использования применительно к управлению умным городом.</w:t>
      </w:r>
    </w:p>
    <w:p w14:paraId="4FA145B7" w14:textId="72935BEC" w:rsidR="00A53776" w:rsidRPr="00792D0A" w:rsidRDefault="00A53776" w:rsidP="00E74E0D">
      <w:pPr>
        <w:ind w:firstLine="709"/>
        <w:jc w:val="both"/>
        <w:rPr>
          <w:sz w:val="28"/>
          <w:szCs w:val="28"/>
        </w:rPr>
      </w:pPr>
      <w:r w:rsidRPr="00792D0A">
        <w:rPr>
          <w:sz w:val="28"/>
          <w:szCs w:val="28"/>
        </w:rPr>
        <w:t>2.</w:t>
      </w:r>
      <w:r w:rsidR="00D237B4" w:rsidRPr="00792D0A">
        <w:rPr>
          <w:sz w:val="28"/>
          <w:szCs w:val="28"/>
        </w:rPr>
        <w:t xml:space="preserve"> Сущность, функции и структура понятия «экосистема».</w:t>
      </w:r>
    </w:p>
    <w:p w14:paraId="7495652D" w14:textId="5918B9EF" w:rsidR="00A53776" w:rsidRPr="00792D0A" w:rsidRDefault="00A53776" w:rsidP="00E74E0D">
      <w:pPr>
        <w:ind w:firstLine="709"/>
        <w:jc w:val="both"/>
        <w:rPr>
          <w:sz w:val="28"/>
          <w:szCs w:val="28"/>
        </w:rPr>
      </w:pPr>
      <w:r w:rsidRPr="00792D0A">
        <w:rPr>
          <w:sz w:val="28"/>
          <w:szCs w:val="28"/>
        </w:rPr>
        <w:t>3.</w:t>
      </w:r>
      <w:r w:rsidR="00D237B4" w:rsidRPr="00792D0A">
        <w:t xml:space="preserve"> </w:t>
      </w:r>
      <w:r w:rsidR="00D237B4" w:rsidRPr="00792D0A">
        <w:rPr>
          <w:sz w:val="28"/>
          <w:szCs w:val="28"/>
        </w:rPr>
        <w:t>Экосистема умного города как результат совместной деятельности институтов власти, бизнеса и общества.</w:t>
      </w:r>
    </w:p>
    <w:p w14:paraId="249A1165" w14:textId="12C58FAB" w:rsidR="00A53776" w:rsidRPr="00792D0A" w:rsidRDefault="00A53776" w:rsidP="00E74E0D">
      <w:pPr>
        <w:ind w:firstLine="709"/>
        <w:jc w:val="both"/>
        <w:rPr>
          <w:sz w:val="28"/>
          <w:szCs w:val="28"/>
        </w:rPr>
      </w:pPr>
      <w:r w:rsidRPr="00792D0A">
        <w:rPr>
          <w:sz w:val="28"/>
          <w:szCs w:val="28"/>
        </w:rPr>
        <w:t>4.</w:t>
      </w:r>
      <w:r w:rsidR="00D237B4" w:rsidRPr="00792D0A">
        <w:rPr>
          <w:sz w:val="28"/>
          <w:szCs w:val="28"/>
        </w:rPr>
        <w:t xml:space="preserve"> Типология методов анализа и оценки экосистем умных городов.</w:t>
      </w:r>
    </w:p>
    <w:p w14:paraId="00B1A050" w14:textId="6551113A" w:rsidR="00A53776" w:rsidRPr="00792D0A" w:rsidRDefault="00A53776" w:rsidP="00E74E0D">
      <w:pPr>
        <w:ind w:firstLine="709"/>
        <w:jc w:val="both"/>
        <w:rPr>
          <w:sz w:val="28"/>
          <w:szCs w:val="28"/>
        </w:rPr>
      </w:pPr>
      <w:r w:rsidRPr="00792D0A">
        <w:rPr>
          <w:sz w:val="28"/>
          <w:szCs w:val="28"/>
        </w:rPr>
        <w:t>5.</w:t>
      </w:r>
      <w:r w:rsidR="00D237B4" w:rsidRPr="00792D0A">
        <w:rPr>
          <w:sz w:val="28"/>
          <w:szCs w:val="28"/>
        </w:rPr>
        <w:t xml:space="preserve"> Условия и предпосылки устойчивого функционирования экосистем умного города. </w:t>
      </w:r>
    </w:p>
    <w:p w14:paraId="7E6C4E34" w14:textId="2A8D793E" w:rsidR="00D237B4" w:rsidRPr="00792D0A" w:rsidRDefault="00A53776" w:rsidP="00E74E0D">
      <w:pPr>
        <w:ind w:firstLine="709"/>
        <w:jc w:val="both"/>
        <w:rPr>
          <w:sz w:val="28"/>
          <w:szCs w:val="28"/>
        </w:rPr>
      </w:pPr>
      <w:r w:rsidRPr="00792D0A">
        <w:rPr>
          <w:sz w:val="28"/>
          <w:szCs w:val="28"/>
        </w:rPr>
        <w:t>6.</w:t>
      </w:r>
      <w:r w:rsidR="00D237B4" w:rsidRPr="00792D0A">
        <w:t xml:space="preserve"> </w:t>
      </w:r>
      <w:r w:rsidR="00D237B4" w:rsidRPr="00792D0A">
        <w:rPr>
          <w:sz w:val="28"/>
          <w:szCs w:val="28"/>
        </w:rPr>
        <w:t xml:space="preserve">Характеристика сети участников экосистемы как фактор эффективности функционирования экосистемы умного города. </w:t>
      </w:r>
    </w:p>
    <w:p w14:paraId="242FDF49" w14:textId="2259FDF0" w:rsidR="00CA1115" w:rsidRPr="00792D0A" w:rsidRDefault="00CA1115" w:rsidP="00E74E0D">
      <w:pPr>
        <w:ind w:firstLine="709"/>
        <w:jc w:val="both"/>
        <w:rPr>
          <w:sz w:val="28"/>
          <w:szCs w:val="28"/>
        </w:rPr>
      </w:pPr>
      <w:r w:rsidRPr="00792D0A">
        <w:rPr>
          <w:sz w:val="28"/>
          <w:szCs w:val="28"/>
        </w:rPr>
        <w:t>7.</w:t>
      </w:r>
      <w:r w:rsidR="00D237B4" w:rsidRPr="00792D0A">
        <w:rPr>
          <w:sz w:val="28"/>
          <w:szCs w:val="28"/>
        </w:rPr>
        <w:t xml:space="preserve">  Внутренние и внешние факторы развития экосистемы умных городов.</w:t>
      </w:r>
    </w:p>
    <w:p w14:paraId="738CC733" w14:textId="231394B4" w:rsidR="00A1197E" w:rsidRPr="00792D0A" w:rsidRDefault="00CA1115" w:rsidP="00E74E0D">
      <w:pPr>
        <w:ind w:firstLine="709"/>
        <w:jc w:val="both"/>
        <w:rPr>
          <w:sz w:val="28"/>
          <w:szCs w:val="28"/>
        </w:rPr>
      </w:pPr>
      <w:r w:rsidRPr="00792D0A">
        <w:rPr>
          <w:sz w:val="28"/>
          <w:szCs w:val="28"/>
        </w:rPr>
        <w:t>8.</w:t>
      </w:r>
      <w:r w:rsidR="00D237B4" w:rsidRPr="00792D0A">
        <w:rPr>
          <w:sz w:val="28"/>
          <w:szCs w:val="28"/>
        </w:rPr>
        <w:t xml:space="preserve"> Составные элементы и особенности экосистем умных городов.</w:t>
      </w:r>
    </w:p>
    <w:p w14:paraId="1A35BCC4" w14:textId="40763893" w:rsidR="00D237B4" w:rsidRPr="00792D0A" w:rsidRDefault="00CA1115" w:rsidP="00E74E0D">
      <w:pPr>
        <w:ind w:firstLine="709"/>
        <w:jc w:val="both"/>
        <w:rPr>
          <w:sz w:val="28"/>
          <w:szCs w:val="28"/>
        </w:rPr>
      </w:pPr>
      <w:r w:rsidRPr="00792D0A">
        <w:rPr>
          <w:sz w:val="28"/>
          <w:szCs w:val="28"/>
        </w:rPr>
        <w:t>9.</w:t>
      </w:r>
      <w:r w:rsidR="00D237B4" w:rsidRPr="00792D0A">
        <w:rPr>
          <w:sz w:val="28"/>
          <w:szCs w:val="28"/>
        </w:rPr>
        <w:t xml:space="preserve"> Территориальный потенциал экосистемы умного города и его оценка.</w:t>
      </w:r>
    </w:p>
    <w:p w14:paraId="76116CE8" w14:textId="74342554" w:rsidR="00CA1115" w:rsidRPr="00792D0A" w:rsidRDefault="00CA1115" w:rsidP="00E74E0D">
      <w:pPr>
        <w:ind w:firstLine="709"/>
        <w:jc w:val="both"/>
        <w:rPr>
          <w:sz w:val="28"/>
          <w:szCs w:val="28"/>
        </w:rPr>
      </w:pPr>
      <w:r w:rsidRPr="00792D0A">
        <w:rPr>
          <w:sz w:val="28"/>
          <w:szCs w:val="28"/>
        </w:rPr>
        <w:t>10.</w:t>
      </w:r>
      <w:r w:rsidR="00D237B4" w:rsidRPr="00792D0A">
        <w:rPr>
          <w:sz w:val="28"/>
          <w:szCs w:val="28"/>
        </w:rPr>
        <w:t xml:space="preserve"> Экосистемный подход и цифровые технологии в управлении умным городом</w:t>
      </w:r>
    </w:p>
    <w:p w14:paraId="3ED13BE9" w14:textId="57125FBB" w:rsidR="00CA1115" w:rsidRPr="00792D0A" w:rsidRDefault="00CA1115" w:rsidP="00E74E0D">
      <w:pPr>
        <w:ind w:firstLine="709"/>
        <w:jc w:val="both"/>
        <w:rPr>
          <w:sz w:val="28"/>
          <w:szCs w:val="28"/>
        </w:rPr>
      </w:pPr>
      <w:r w:rsidRPr="00792D0A">
        <w:rPr>
          <w:sz w:val="28"/>
          <w:szCs w:val="28"/>
        </w:rPr>
        <w:t>11.</w:t>
      </w:r>
      <w:r w:rsidR="00D237B4" w:rsidRPr="00792D0A">
        <w:rPr>
          <w:sz w:val="28"/>
          <w:szCs w:val="28"/>
        </w:rPr>
        <w:t xml:space="preserve"> Субъекты (корпоративные и некорпоративные) и стейкхолдеры экосистемы умного города.  </w:t>
      </w:r>
    </w:p>
    <w:p w14:paraId="215D02BD" w14:textId="543E7BB8" w:rsidR="00A1197E" w:rsidRPr="00792D0A" w:rsidRDefault="00CA1115" w:rsidP="00E74E0D">
      <w:pPr>
        <w:ind w:firstLine="709"/>
        <w:jc w:val="both"/>
        <w:rPr>
          <w:sz w:val="28"/>
          <w:szCs w:val="28"/>
        </w:rPr>
      </w:pPr>
      <w:r w:rsidRPr="00792D0A">
        <w:rPr>
          <w:sz w:val="28"/>
          <w:szCs w:val="28"/>
        </w:rPr>
        <w:t xml:space="preserve">12. </w:t>
      </w:r>
      <w:r w:rsidR="00A53776" w:rsidRPr="00792D0A">
        <w:rPr>
          <w:sz w:val="28"/>
          <w:szCs w:val="28"/>
        </w:rPr>
        <w:t>Формы и инструменты мотивации населения и других заинтересованных сторон в участии в процессах цифровизации городской среды.</w:t>
      </w:r>
    </w:p>
    <w:p w14:paraId="0D2316C4" w14:textId="413C79DC" w:rsidR="00D237B4" w:rsidRPr="00792D0A" w:rsidRDefault="00D237B4" w:rsidP="00E74E0D">
      <w:pPr>
        <w:ind w:firstLine="709"/>
        <w:jc w:val="both"/>
        <w:rPr>
          <w:sz w:val="28"/>
          <w:szCs w:val="28"/>
        </w:rPr>
      </w:pPr>
      <w:r w:rsidRPr="00792D0A">
        <w:rPr>
          <w:sz w:val="28"/>
          <w:szCs w:val="28"/>
        </w:rPr>
        <w:t>13. Умный город как единая цифровая экосистема.</w:t>
      </w:r>
    </w:p>
    <w:p w14:paraId="6BF9F02B" w14:textId="2E3F948A" w:rsidR="00D237B4" w:rsidRPr="00792D0A" w:rsidRDefault="00D237B4" w:rsidP="00E74E0D">
      <w:pPr>
        <w:ind w:firstLine="709"/>
        <w:jc w:val="both"/>
        <w:rPr>
          <w:sz w:val="28"/>
          <w:szCs w:val="28"/>
        </w:rPr>
      </w:pPr>
      <w:r w:rsidRPr="00792D0A">
        <w:rPr>
          <w:sz w:val="28"/>
          <w:szCs w:val="28"/>
        </w:rPr>
        <w:t>14. Функции умного города как экосистемы.</w:t>
      </w:r>
    </w:p>
    <w:p w14:paraId="1AF1BB68" w14:textId="791A2EB9" w:rsidR="0070406A" w:rsidRPr="00792D0A" w:rsidRDefault="0070406A" w:rsidP="00E74E0D">
      <w:pPr>
        <w:ind w:firstLine="709"/>
        <w:jc w:val="both"/>
        <w:rPr>
          <w:sz w:val="28"/>
          <w:szCs w:val="28"/>
        </w:rPr>
      </w:pPr>
      <w:r w:rsidRPr="00792D0A">
        <w:rPr>
          <w:sz w:val="28"/>
          <w:szCs w:val="28"/>
        </w:rPr>
        <w:t>15.</w:t>
      </w:r>
      <w:r w:rsidR="00A03D1E" w:rsidRPr="00792D0A">
        <w:rPr>
          <w:sz w:val="28"/>
          <w:szCs w:val="28"/>
        </w:rPr>
        <w:t xml:space="preserve"> Стратегия развития экосистемы умного города</w:t>
      </w:r>
    </w:p>
    <w:p w14:paraId="57CC048D" w14:textId="3662C1A9" w:rsidR="0070406A" w:rsidRPr="00792D0A" w:rsidRDefault="0070406A" w:rsidP="00E74E0D">
      <w:pPr>
        <w:ind w:firstLine="709"/>
        <w:jc w:val="both"/>
        <w:rPr>
          <w:sz w:val="28"/>
          <w:szCs w:val="28"/>
        </w:rPr>
      </w:pPr>
      <w:r w:rsidRPr="00792D0A">
        <w:rPr>
          <w:sz w:val="28"/>
          <w:szCs w:val="28"/>
        </w:rPr>
        <w:t>16.</w:t>
      </w:r>
      <w:r w:rsidR="00A03D1E" w:rsidRPr="00792D0A">
        <w:t xml:space="preserve"> </w:t>
      </w:r>
      <w:r w:rsidR="00A03D1E" w:rsidRPr="00792D0A">
        <w:rPr>
          <w:sz w:val="28"/>
          <w:szCs w:val="28"/>
        </w:rPr>
        <w:t>Влияние реализации ведомственного проекта цифровизации городского хозяйства Минстроя России на развитие цифровой экосистемы города.</w:t>
      </w:r>
    </w:p>
    <w:p w14:paraId="708E9BDC" w14:textId="3073DE54" w:rsidR="0070406A" w:rsidRPr="00792D0A" w:rsidRDefault="0070406A" w:rsidP="00E74E0D">
      <w:pPr>
        <w:ind w:firstLine="709"/>
        <w:jc w:val="both"/>
        <w:rPr>
          <w:sz w:val="28"/>
          <w:szCs w:val="28"/>
        </w:rPr>
      </w:pPr>
      <w:r w:rsidRPr="00792D0A">
        <w:rPr>
          <w:sz w:val="28"/>
          <w:szCs w:val="28"/>
        </w:rPr>
        <w:t>17.</w:t>
      </w:r>
      <w:r w:rsidR="00A03D1E" w:rsidRPr="00792D0A">
        <w:rPr>
          <w:sz w:val="28"/>
          <w:szCs w:val="28"/>
        </w:rPr>
        <w:t xml:space="preserve"> Этапы и последовательность формирования инновационных экосистем умного города. </w:t>
      </w:r>
    </w:p>
    <w:p w14:paraId="0B318BCB" w14:textId="2E4E2ABB" w:rsidR="0070406A" w:rsidRPr="00792D0A" w:rsidRDefault="0070406A" w:rsidP="00E74E0D">
      <w:pPr>
        <w:ind w:firstLine="709"/>
        <w:jc w:val="both"/>
        <w:rPr>
          <w:sz w:val="28"/>
          <w:szCs w:val="28"/>
        </w:rPr>
      </w:pPr>
      <w:r w:rsidRPr="00792D0A">
        <w:rPr>
          <w:sz w:val="28"/>
          <w:szCs w:val="28"/>
        </w:rPr>
        <w:t>18.</w:t>
      </w:r>
      <w:r w:rsidR="00A03D1E" w:rsidRPr="00792D0A">
        <w:t xml:space="preserve"> </w:t>
      </w:r>
      <w:r w:rsidR="00A03D1E" w:rsidRPr="00792D0A">
        <w:rPr>
          <w:sz w:val="28"/>
          <w:szCs w:val="28"/>
        </w:rPr>
        <w:t>Количественные и качественные показатели, индикаторы измерения и оценки экосистем умных городов.</w:t>
      </w:r>
    </w:p>
    <w:p w14:paraId="1E7AB00E" w14:textId="3B478321" w:rsidR="0070406A" w:rsidRPr="00792D0A" w:rsidRDefault="0070406A" w:rsidP="00E74E0D">
      <w:pPr>
        <w:ind w:firstLine="709"/>
        <w:jc w:val="both"/>
        <w:rPr>
          <w:sz w:val="28"/>
          <w:szCs w:val="28"/>
        </w:rPr>
      </w:pPr>
      <w:r w:rsidRPr="00792D0A">
        <w:rPr>
          <w:sz w:val="28"/>
          <w:szCs w:val="28"/>
        </w:rPr>
        <w:t>19.</w:t>
      </w:r>
      <w:r w:rsidR="00A03D1E" w:rsidRPr="00792D0A">
        <w:rPr>
          <w:sz w:val="28"/>
          <w:szCs w:val="28"/>
        </w:rPr>
        <w:t xml:space="preserve"> Взаимодействие органов государственного и местного управления, </w:t>
      </w:r>
      <w:r w:rsidR="00A03D1E" w:rsidRPr="00792D0A">
        <w:rPr>
          <w:sz w:val="28"/>
          <w:szCs w:val="28"/>
        </w:rPr>
        <w:lastRenderedPageBreak/>
        <w:t>государственных корпораций и предпринимателей в построении экосистем умных городов.</w:t>
      </w:r>
    </w:p>
    <w:p w14:paraId="04418A46" w14:textId="71E01257" w:rsidR="0070406A" w:rsidRPr="00792D0A" w:rsidRDefault="0070406A" w:rsidP="00E74E0D">
      <w:pPr>
        <w:ind w:firstLine="709"/>
        <w:jc w:val="both"/>
        <w:rPr>
          <w:sz w:val="28"/>
          <w:szCs w:val="28"/>
        </w:rPr>
      </w:pPr>
      <w:r w:rsidRPr="00792D0A">
        <w:rPr>
          <w:sz w:val="28"/>
          <w:szCs w:val="28"/>
        </w:rPr>
        <w:t>20.</w:t>
      </w:r>
      <w:r w:rsidR="00A03D1E" w:rsidRPr="00792D0A">
        <w:rPr>
          <w:sz w:val="28"/>
          <w:szCs w:val="28"/>
        </w:rPr>
        <w:t xml:space="preserve"> Формирование единой институциональной среды развития экосистемы города.  </w:t>
      </w:r>
    </w:p>
    <w:p w14:paraId="4BF893AB" w14:textId="5981C37E" w:rsidR="0070406A" w:rsidRPr="00792D0A" w:rsidRDefault="0070406A" w:rsidP="00E74E0D">
      <w:pPr>
        <w:ind w:firstLine="709"/>
        <w:jc w:val="both"/>
        <w:rPr>
          <w:sz w:val="28"/>
          <w:szCs w:val="28"/>
        </w:rPr>
      </w:pPr>
      <w:r w:rsidRPr="00792D0A">
        <w:rPr>
          <w:sz w:val="28"/>
          <w:szCs w:val="28"/>
        </w:rPr>
        <w:t>21.</w:t>
      </w:r>
      <w:r w:rsidRPr="00792D0A">
        <w:t xml:space="preserve"> </w:t>
      </w:r>
      <w:r w:rsidRPr="00792D0A">
        <w:rPr>
          <w:sz w:val="28"/>
          <w:szCs w:val="28"/>
        </w:rPr>
        <w:t>Особенности опыта формирования инновационных экосистем российских городов.</w:t>
      </w:r>
    </w:p>
    <w:p w14:paraId="3B382EDD" w14:textId="02575A76" w:rsidR="0070406A" w:rsidRPr="00792D0A" w:rsidRDefault="0070406A" w:rsidP="00E74E0D">
      <w:pPr>
        <w:ind w:firstLine="709"/>
        <w:jc w:val="both"/>
        <w:rPr>
          <w:sz w:val="28"/>
          <w:szCs w:val="28"/>
        </w:rPr>
      </w:pPr>
      <w:r w:rsidRPr="00792D0A">
        <w:rPr>
          <w:sz w:val="28"/>
          <w:szCs w:val="28"/>
        </w:rPr>
        <w:t>22.</w:t>
      </w:r>
      <w:r w:rsidR="00A03D1E" w:rsidRPr="00792D0A">
        <w:t xml:space="preserve"> </w:t>
      </w:r>
      <w:r w:rsidR="00A03D1E" w:rsidRPr="00792D0A">
        <w:rPr>
          <w:sz w:val="28"/>
          <w:szCs w:val="28"/>
        </w:rPr>
        <w:t xml:space="preserve">Взаимодействие органов государственного и местного управления, населения, научного сообщества и образовательных организаций в развитии экосистемы города.  </w:t>
      </w:r>
    </w:p>
    <w:p w14:paraId="3CAD2ED7" w14:textId="478559D5" w:rsidR="0070406A" w:rsidRPr="00792D0A" w:rsidRDefault="0070406A" w:rsidP="00E74E0D">
      <w:pPr>
        <w:ind w:firstLine="709"/>
        <w:jc w:val="both"/>
        <w:rPr>
          <w:sz w:val="28"/>
          <w:szCs w:val="28"/>
        </w:rPr>
      </w:pPr>
      <w:r w:rsidRPr="00792D0A">
        <w:rPr>
          <w:sz w:val="28"/>
          <w:szCs w:val="28"/>
        </w:rPr>
        <w:t>23.</w:t>
      </w:r>
      <w:r w:rsidR="00A03D1E" w:rsidRPr="00792D0A">
        <w:rPr>
          <w:sz w:val="28"/>
          <w:szCs w:val="28"/>
        </w:rPr>
        <w:t xml:space="preserve"> Место и роль субъектов государственного сектора в создании основ и развитии экосистем умных территорий. </w:t>
      </w:r>
    </w:p>
    <w:p w14:paraId="4DE498CE" w14:textId="069E4F5D" w:rsidR="0070406A" w:rsidRPr="00792D0A" w:rsidRDefault="0070406A" w:rsidP="00E74E0D">
      <w:pPr>
        <w:ind w:firstLine="709"/>
        <w:jc w:val="both"/>
        <w:rPr>
          <w:sz w:val="28"/>
          <w:szCs w:val="28"/>
        </w:rPr>
      </w:pPr>
      <w:r w:rsidRPr="00792D0A">
        <w:rPr>
          <w:sz w:val="28"/>
          <w:szCs w:val="28"/>
        </w:rPr>
        <w:t>24.</w:t>
      </w:r>
      <w:r w:rsidR="00A03D1E" w:rsidRPr="00792D0A">
        <w:rPr>
          <w:sz w:val="28"/>
          <w:szCs w:val="28"/>
        </w:rPr>
        <w:t xml:space="preserve"> Институты планирования, организации, и контроля процессов цифровизации городской среды.</w:t>
      </w:r>
    </w:p>
    <w:p w14:paraId="30B28855" w14:textId="0ED7B065" w:rsidR="0070406A" w:rsidRPr="00792D0A" w:rsidRDefault="0070406A" w:rsidP="00E74E0D">
      <w:pPr>
        <w:ind w:firstLine="709"/>
        <w:jc w:val="both"/>
        <w:rPr>
          <w:sz w:val="28"/>
          <w:szCs w:val="28"/>
        </w:rPr>
      </w:pPr>
      <w:r w:rsidRPr="00792D0A">
        <w:rPr>
          <w:sz w:val="28"/>
          <w:szCs w:val="28"/>
        </w:rPr>
        <w:t>25.</w:t>
      </w:r>
      <w:r w:rsidR="00A03D1E" w:rsidRPr="00792D0A">
        <w:t xml:space="preserve"> </w:t>
      </w:r>
      <w:r w:rsidR="00A03D1E" w:rsidRPr="00792D0A">
        <w:rPr>
          <w:sz w:val="28"/>
          <w:szCs w:val="28"/>
        </w:rPr>
        <w:t>Институтов мотивации бизнеса и населения для участия в цифровизации городской среды.</w:t>
      </w:r>
    </w:p>
    <w:p w14:paraId="619067CD" w14:textId="6EEDFA93" w:rsidR="007C7217" w:rsidRPr="00792D0A" w:rsidRDefault="007C7217" w:rsidP="00E74E0D">
      <w:pPr>
        <w:ind w:firstLine="709"/>
        <w:jc w:val="both"/>
        <w:rPr>
          <w:sz w:val="28"/>
          <w:szCs w:val="28"/>
        </w:rPr>
      </w:pPr>
      <w:r w:rsidRPr="00792D0A">
        <w:rPr>
          <w:sz w:val="28"/>
          <w:szCs w:val="28"/>
        </w:rPr>
        <w:t>26. Роль госкорпораций в формировании и развитии экосистем умного города. Опыт Росатома.</w:t>
      </w:r>
    </w:p>
    <w:p w14:paraId="08B1CDBF" w14:textId="5B9D01B1" w:rsidR="007C7217" w:rsidRPr="00792D0A" w:rsidRDefault="007C7217" w:rsidP="00E74E0D">
      <w:pPr>
        <w:ind w:firstLine="709"/>
        <w:jc w:val="both"/>
        <w:rPr>
          <w:sz w:val="28"/>
          <w:szCs w:val="28"/>
        </w:rPr>
      </w:pPr>
      <w:r w:rsidRPr="00792D0A">
        <w:rPr>
          <w:sz w:val="28"/>
          <w:szCs w:val="28"/>
        </w:rPr>
        <w:t>27.</w:t>
      </w:r>
      <w:r w:rsidR="0075694C" w:rsidRPr="00792D0A">
        <w:rPr>
          <w:sz w:val="28"/>
          <w:szCs w:val="28"/>
        </w:rPr>
        <w:t xml:space="preserve">Проблематика экосистем </w:t>
      </w:r>
      <w:r w:rsidR="00AB0373" w:rsidRPr="00792D0A">
        <w:rPr>
          <w:sz w:val="28"/>
          <w:szCs w:val="28"/>
        </w:rPr>
        <w:t xml:space="preserve">городов </w:t>
      </w:r>
      <w:r w:rsidR="0075694C" w:rsidRPr="00792D0A">
        <w:rPr>
          <w:sz w:val="28"/>
          <w:szCs w:val="28"/>
        </w:rPr>
        <w:t xml:space="preserve">в отечественной и зарубежной </w:t>
      </w:r>
      <w:r w:rsidR="00AB0373" w:rsidRPr="00792D0A">
        <w:rPr>
          <w:sz w:val="28"/>
          <w:szCs w:val="28"/>
        </w:rPr>
        <w:t xml:space="preserve">управленческой </w:t>
      </w:r>
      <w:r w:rsidR="0075694C" w:rsidRPr="00792D0A">
        <w:rPr>
          <w:sz w:val="28"/>
          <w:szCs w:val="28"/>
        </w:rPr>
        <w:t>науке</w:t>
      </w:r>
      <w:r w:rsidR="00AB0373" w:rsidRPr="00792D0A">
        <w:rPr>
          <w:sz w:val="28"/>
          <w:szCs w:val="28"/>
        </w:rPr>
        <w:t>.</w:t>
      </w:r>
    </w:p>
    <w:p w14:paraId="09292ACC" w14:textId="36266002" w:rsidR="007C7217" w:rsidRPr="00792D0A" w:rsidRDefault="007C7217" w:rsidP="00E74E0D">
      <w:pPr>
        <w:ind w:firstLine="709"/>
        <w:jc w:val="both"/>
        <w:rPr>
          <w:sz w:val="28"/>
          <w:szCs w:val="28"/>
        </w:rPr>
      </w:pPr>
      <w:r w:rsidRPr="00792D0A">
        <w:rPr>
          <w:sz w:val="28"/>
          <w:szCs w:val="28"/>
        </w:rPr>
        <w:t>28.</w:t>
      </w:r>
      <w:r w:rsidR="00D30A24" w:rsidRPr="00792D0A">
        <w:rPr>
          <w:sz w:val="28"/>
          <w:szCs w:val="28"/>
        </w:rPr>
        <w:t xml:space="preserve">Экосистема умного города как </w:t>
      </w:r>
      <w:r w:rsidR="00364032" w:rsidRPr="00792D0A">
        <w:rPr>
          <w:sz w:val="28"/>
          <w:szCs w:val="28"/>
        </w:rPr>
        <w:t>инструмент взаимодействия отраслей городского хозяйства.</w:t>
      </w:r>
    </w:p>
    <w:p w14:paraId="53FFB08B" w14:textId="283BE7C7" w:rsidR="007C7217" w:rsidRPr="00792D0A" w:rsidRDefault="007C7217" w:rsidP="00E74E0D">
      <w:pPr>
        <w:ind w:firstLine="709"/>
        <w:jc w:val="both"/>
        <w:rPr>
          <w:sz w:val="28"/>
          <w:szCs w:val="28"/>
        </w:rPr>
      </w:pPr>
      <w:r w:rsidRPr="00792D0A">
        <w:rPr>
          <w:sz w:val="28"/>
          <w:szCs w:val="28"/>
        </w:rPr>
        <w:t>29.</w:t>
      </w:r>
      <w:r w:rsidR="004A1D97" w:rsidRPr="00792D0A">
        <w:rPr>
          <w:sz w:val="28"/>
          <w:szCs w:val="28"/>
        </w:rPr>
        <w:t>Вопросы</w:t>
      </w:r>
      <w:r w:rsidR="00006CFF" w:rsidRPr="00792D0A">
        <w:rPr>
          <w:sz w:val="28"/>
          <w:szCs w:val="28"/>
        </w:rPr>
        <w:t xml:space="preserve"> сохранения личного пространства в экосистеме умного города</w:t>
      </w:r>
      <w:r w:rsidR="00AB0373" w:rsidRPr="00792D0A">
        <w:rPr>
          <w:sz w:val="28"/>
          <w:szCs w:val="28"/>
        </w:rPr>
        <w:t>.</w:t>
      </w:r>
    </w:p>
    <w:p w14:paraId="08C478C4" w14:textId="64C97134" w:rsidR="007C7217" w:rsidRPr="00792D0A" w:rsidRDefault="007C7217" w:rsidP="00E74E0D">
      <w:pPr>
        <w:ind w:firstLine="709"/>
        <w:jc w:val="both"/>
        <w:rPr>
          <w:sz w:val="28"/>
          <w:szCs w:val="28"/>
        </w:rPr>
      </w:pPr>
      <w:r w:rsidRPr="00792D0A">
        <w:rPr>
          <w:sz w:val="28"/>
          <w:szCs w:val="28"/>
        </w:rPr>
        <w:t>30.</w:t>
      </w:r>
      <w:r w:rsidR="00292482" w:rsidRPr="00792D0A">
        <w:rPr>
          <w:sz w:val="28"/>
          <w:szCs w:val="28"/>
        </w:rPr>
        <w:t>Современный этап формирования экосистем умных городов в России и за рубежом.</w:t>
      </w:r>
    </w:p>
    <w:p w14:paraId="64DDB37E" w14:textId="77777777" w:rsidR="00AB0373" w:rsidRPr="00792D0A" w:rsidRDefault="00AB0373" w:rsidP="008E7135">
      <w:pPr>
        <w:spacing w:after="120"/>
        <w:ind w:firstLine="709"/>
        <w:jc w:val="center"/>
        <w:rPr>
          <w:sz w:val="28"/>
          <w:szCs w:val="28"/>
        </w:rPr>
      </w:pPr>
    </w:p>
    <w:p w14:paraId="0CC65601" w14:textId="7E2176F6" w:rsidR="00A1197E" w:rsidRPr="00792D0A" w:rsidRDefault="00A1197E" w:rsidP="008E7135">
      <w:pPr>
        <w:spacing w:after="120"/>
        <w:ind w:firstLine="709"/>
        <w:jc w:val="center"/>
        <w:rPr>
          <w:sz w:val="28"/>
          <w:szCs w:val="28"/>
        </w:rPr>
      </w:pPr>
      <w:r w:rsidRPr="00792D0A">
        <w:rPr>
          <w:sz w:val="28"/>
          <w:szCs w:val="28"/>
        </w:rPr>
        <w:t>Пример экзаменационного билета</w:t>
      </w:r>
    </w:p>
    <w:tbl>
      <w:tblPr>
        <w:tblStyle w:val="a8"/>
        <w:tblW w:w="0" w:type="auto"/>
        <w:tblLook w:val="04A0" w:firstRow="1" w:lastRow="0" w:firstColumn="1" w:lastColumn="0" w:noHBand="0" w:noVBand="1"/>
      </w:tblPr>
      <w:tblGrid>
        <w:gridCol w:w="426"/>
        <w:gridCol w:w="8216"/>
        <w:gridCol w:w="1553"/>
      </w:tblGrid>
      <w:tr w:rsidR="002C7474" w:rsidRPr="00792D0A" w14:paraId="671BFDE9" w14:textId="77777777" w:rsidTr="00B658AC">
        <w:tc>
          <w:tcPr>
            <w:tcW w:w="426" w:type="dxa"/>
          </w:tcPr>
          <w:p w14:paraId="14ED7773" w14:textId="77777777" w:rsidR="00470545" w:rsidRPr="00792D0A" w:rsidRDefault="00470545" w:rsidP="00591A0E">
            <w:pPr>
              <w:spacing w:before="120" w:line="216" w:lineRule="auto"/>
              <w:jc w:val="both"/>
              <w:rPr>
                <w:sz w:val="28"/>
                <w:szCs w:val="28"/>
              </w:rPr>
            </w:pPr>
            <w:r w:rsidRPr="00792D0A">
              <w:rPr>
                <w:sz w:val="28"/>
                <w:szCs w:val="28"/>
              </w:rPr>
              <w:t>1.</w:t>
            </w:r>
          </w:p>
        </w:tc>
        <w:tc>
          <w:tcPr>
            <w:tcW w:w="8216" w:type="dxa"/>
          </w:tcPr>
          <w:p w14:paraId="750C3A0F" w14:textId="63FB2574" w:rsidR="00470545" w:rsidRPr="00792D0A" w:rsidRDefault="00470545" w:rsidP="00591A0E">
            <w:pPr>
              <w:spacing w:before="120" w:line="216" w:lineRule="auto"/>
              <w:jc w:val="both"/>
              <w:rPr>
                <w:sz w:val="28"/>
                <w:szCs w:val="28"/>
              </w:rPr>
            </w:pPr>
            <w:r w:rsidRPr="00792D0A">
              <w:rPr>
                <w:sz w:val="28"/>
                <w:szCs w:val="28"/>
              </w:rPr>
              <w:t>Теоретический вопрос. Основные принципы и предпосылки формирования цифровой экосистемы «умного города».</w:t>
            </w:r>
          </w:p>
        </w:tc>
        <w:tc>
          <w:tcPr>
            <w:tcW w:w="1553" w:type="dxa"/>
          </w:tcPr>
          <w:p w14:paraId="711C55FF" w14:textId="77777777" w:rsidR="00470545" w:rsidRPr="00792D0A" w:rsidRDefault="00470545" w:rsidP="00591A0E">
            <w:pPr>
              <w:spacing w:before="120" w:line="216" w:lineRule="auto"/>
              <w:jc w:val="both"/>
              <w:rPr>
                <w:sz w:val="28"/>
                <w:szCs w:val="28"/>
              </w:rPr>
            </w:pPr>
            <w:r w:rsidRPr="00792D0A">
              <w:rPr>
                <w:sz w:val="28"/>
                <w:szCs w:val="28"/>
              </w:rPr>
              <w:t>20 баллов</w:t>
            </w:r>
          </w:p>
        </w:tc>
      </w:tr>
      <w:tr w:rsidR="002C7474" w:rsidRPr="00792D0A" w14:paraId="382480D5" w14:textId="77777777" w:rsidTr="00B658AC">
        <w:tc>
          <w:tcPr>
            <w:tcW w:w="426" w:type="dxa"/>
          </w:tcPr>
          <w:p w14:paraId="37E8D19A" w14:textId="77777777" w:rsidR="00470545" w:rsidRPr="00792D0A" w:rsidRDefault="00470545" w:rsidP="00591A0E">
            <w:pPr>
              <w:spacing w:before="120" w:line="216" w:lineRule="auto"/>
              <w:jc w:val="both"/>
              <w:rPr>
                <w:sz w:val="28"/>
                <w:szCs w:val="28"/>
              </w:rPr>
            </w:pPr>
            <w:r w:rsidRPr="00792D0A">
              <w:rPr>
                <w:sz w:val="28"/>
                <w:szCs w:val="28"/>
              </w:rPr>
              <w:t>2.</w:t>
            </w:r>
          </w:p>
        </w:tc>
        <w:tc>
          <w:tcPr>
            <w:tcW w:w="8216" w:type="dxa"/>
          </w:tcPr>
          <w:p w14:paraId="79BDC161" w14:textId="45882850" w:rsidR="00470545" w:rsidRPr="00792D0A" w:rsidRDefault="00470545" w:rsidP="00591A0E">
            <w:pPr>
              <w:spacing w:before="120" w:line="216" w:lineRule="auto"/>
              <w:jc w:val="both"/>
              <w:rPr>
                <w:sz w:val="28"/>
                <w:szCs w:val="28"/>
              </w:rPr>
            </w:pPr>
            <w:r w:rsidRPr="00792D0A">
              <w:rPr>
                <w:sz w:val="28"/>
                <w:szCs w:val="28"/>
              </w:rPr>
              <w:t>Теоретический вопрос. Взаимодействие органов государственного и местного управления, государственных корпораций и предпринимателей в построении экосистем умных городов.</w:t>
            </w:r>
          </w:p>
        </w:tc>
        <w:tc>
          <w:tcPr>
            <w:tcW w:w="1553" w:type="dxa"/>
          </w:tcPr>
          <w:p w14:paraId="7FB0AE87" w14:textId="77777777" w:rsidR="00470545" w:rsidRPr="00792D0A" w:rsidRDefault="00470545" w:rsidP="00591A0E">
            <w:pPr>
              <w:spacing w:before="120" w:line="216" w:lineRule="auto"/>
              <w:jc w:val="both"/>
              <w:rPr>
                <w:sz w:val="28"/>
                <w:szCs w:val="28"/>
              </w:rPr>
            </w:pPr>
            <w:r w:rsidRPr="00792D0A">
              <w:rPr>
                <w:sz w:val="28"/>
                <w:szCs w:val="28"/>
              </w:rPr>
              <w:t>20 баллов</w:t>
            </w:r>
          </w:p>
        </w:tc>
      </w:tr>
      <w:tr w:rsidR="002C7474" w:rsidRPr="00792D0A" w14:paraId="48591805" w14:textId="77777777" w:rsidTr="00B658AC">
        <w:tc>
          <w:tcPr>
            <w:tcW w:w="426" w:type="dxa"/>
          </w:tcPr>
          <w:p w14:paraId="6B6F34BB" w14:textId="77777777" w:rsidR="00470545" w:rsidRPr="00792D0A" w:rsidRDefault="00470545" w:rsidP="00591A0E">
            <w:pPr>
              <w:spacing w:before="120" w:line="216" w:lineRule="auto"/>
              <w:jc w:val="both"/>
              <w:rPr>
                <w:sz w:val="28"/>
                <w:szCs w:val="28"/>
              </w:rPr>
            </w:pPr>
            <w:r w:rsidRPr="00792D0A">
              <w:rPr>
                <w:sz w:val="28"/>
                <w:szCs w:val="28"/>
              </w:rPr>
              <w:t>3.</w:t>
            </w:r>
          </w:p>
        </w:tc>
        <w:tc>
          <w:tcPr>
            <w:tcW w:w="8216" w:type="dxa"/>
          </w:tcPr>
          <w:p w14:paraId="688A1311" w14:textId="77777777" w:rsidR="00591A0E" w:rsidRDefault="00470545" w:rsidP="00591A0E">
            <w:pPr>
              <w:spacing w:before="120" w:line="216" w:lineRule="auto"/>
              <w:jc w:val="both"/>
              <w:rPr>
                <w:sz w:val="28"/>
                <w:szCs w:val="28"/>
              </w:rPr>
            </w:pPr>
            <w:r w:rsidRPr="00792D0A">
              <w:rPr>
                <w:sz w:val="28"/>
                <w:szCs w:val="28"/>
              </w:rPr>
              <w:t xml:space="preserve">Ситуационная задача. </w:t>
            </w:r>
            <w:r w:rsidR="005A4899" w:rsidRPr="00792D0A">
              <w:rPr>
                <w:sz w:val="28"/>
                <w:szCs w:val="28"/>
              </w:rPr>
              <w:t xml:space="preserve">Развитие институциональной </w:t>
            </w:r>
            <w:proofErr w:type="gramStart"/>
            <w:r w:rsidR="005A4899" w:rsidRPr="00792D0A">
              <w:rPr>
                <w:sz w:val="28"/>
                <w:szCs w:val="28"/>
              </w:rPr>
              <w:t>базы  экосистем</w:t>
            </w:r>
            <w:proofErr w:type="gramEnd"/>
            <w:r w:rsidR="005A4899" w:rsidRPr="00792D0A">
              <w:rPr>
                <w:sz w:val="28"/>
                <w:szCs w:val="28"/>
              </w:rPr>
              <w:t xml:space="preserve"> «умного города» в контексте институтов управления позволяет сделать вывод о высокой заинтересованности крупных российских городов в их успешной цифровой трансформации.</w:t>
            </w:r>
          </w:p>
          <w:p w14:paraId="4E913E0C" w14:textId="1A812C38" w:rsidR="00470545" w:rsidRPr="00792D0A" w:rsidRDefault="005A4899" w:rsidP="00591A0E">
            <w:pPr>
              <w:spacing w:line="216" w:lineRule="auto"/>
              <w:jc w:val="both"/>
              <w:rPr>
                <w:sz w:val="28"/>
                <w:szCs w:val="28"/>
              </w:rPr>
            </w:pPr>
            <w:r w:rsidRPr="00792D0A">
              <w:rPr>
                <w:sz w:val="28"/>
                <w:szCs w:val="28"/>
              </w:rPr>
              <w:t>Вопрос</w:t>
            </w:r>
            <w:r w:rsidR="00C01207" w:rsidRPr="00792D0A">
              <w:rPr>
                <w:sz w:val="28"/>
                <w:szCs w:val="28"/>
              </w:rPr>
              <w:t>ы</w:t>
            </w:r>
            <w:r w:rsidRPr="00792D0A">
              <w:rPr>
                <w:sz w:val="28"/>
                <w:szCs w:val="28"/>
              </w:rPr>
              <w:t xml:space="preserve">: </w:t>
            </w:r>
            <w:r w:rsidR="00C01207" w:rsidRPr="00792D0A">
              <w:rPr>
                <w:sz w:val="28"/>
                <w:szCs w:val="28"/>
              </w:rPr>
              <w:t xml:space="preserve">1. </w:t>
            </w:r>
            <w:r w:rsidRPr="00792D0A">
              <w:rPr>
                <w:sz w:val="28"/>
                <w:szCs w:val="28"/>
              </w:rPr>
              <w:t>Какие институты планирования умных городов развиваются в настоящее время?</w:t>
            </w:r>
            <w:r w:rsidR="00C01207" w:rsidRPr="00792D0A">
              <w:rPr>
                <w:sz w:val="28"/>
                <w:szCs w:val="28"/>
              </w:rPr>
              <w:t xml:space="preserve"> 2. Какие заинтересованные группы могут составить ядро инновационной экосистемы умного города и почему?</w:t>
            </w:r>
          </w:p>
        </w:tc>
        <w:tc>
          <w:tcPr>
            <w:tcW w:w="1553" w:type="dxa"/>
          </w:tcPr>
          <w:p w14:paraId="350628D4" w14:textId="77777777" w:rsidR="00470545" w:rsidRPr="00792D0A" w:rsidRDefault="00470545" w:rsidP="00591A0E">
            <w:pPr>
              <w:spacing w:before="120" w:line="216" w:lineRule="auto"/>
              <w:jc w:val="both"/>
              <w:rPr>
                <w:sz w:val="28"/>
                <w:szCs w:val="28"/>
              </w:rPr>
            </w:pPr>
            <w:r w:rsidRPr="00792D0A">
              <w:rPr>
                <w:sz w:val="28"/>
                <w:szCs w:val="28"/>
              </w:rPr>
              <w:t>20 баллов</w:t>
            </w:r>
          </w:p>
        </w:tc>
      </w:tr>
    </w:tbl>
    <w:p w14:paraId="011C8BA0" w14:textId="77777777" w:rsidR="00C75BD3" w:rsidRDefault="00C75BD3" w:rsidP="00E74E0D">
      <w:pPr>
        <w:rPr>
          <w:b/>
          <w:sz w:val="28"/>
          <w:szCs w:val="28"/>
        </w:rPr>
      </w:pPr>
      <w:bookmarkStart w:id="17" w:name="_Toc150158541"/>
    </w:p>
    <w:p w14:paraId="2CEC1F19" w14:textId="4176AECB" w:rsidR="0043787C" w:rsidRPr="00792D0A" w:rsidRDefault="0043787C" w:rsidP="0043787C">
      <w:pPr>
        <w:pStyle w:val="1"/>
        <w:spacing w:before="0"/>
        <w:ind w:firstLine="709"/>
        <w:jc w:val="both"/>
        <w:rPr>
          <w:rFonts w:ascii="Times New Roman" w:hAnsi="Times New Roman" w:cs="Times New Roman"/>
          <w:b/>
          <w:color w:val="auto"/>
          <w:sz w:val="28"/>
          <w:szCs w:val="28"/>
        </w:rPr>
      </w:pPr>
      <w:r w:rsidRPr="00792D0A">
        <w:rPr>
          <w:rFonts w:ascii="Times New Roman" w:hAnsi="Times New Roman" w:cs="Times New Roman"/>
          <w:b/>
          <w:color w:val="auto"/>
          <w:sz w:val="28"/>
          <w:szCs w:val="28"/>
        </w:rPr>
        <w:t>8. Перечень основной и дополнительной учебной литературы, необходимой для освоения дисциплины</w:t>
      </w:r>
      <w:bookmarkEnd w:id="17"/>
    </w:p>
    <w:p w14:paraId="7971D194" w14:textId="77777777" w:rsidR="0043787C" w:rsidRPr="00D3721A" w:rsidRDefault="0043787C" w:rsidP="0043787C">
      <w:pPr>
        <w:ind w:firstLine="709"/>
        <w:jc w:val="both"/>
        <w:rPr>
          <w:b/>
          <w:sz w:val="28"/>
          <w:szCs w:val="28"/>
        </w:rPr>
      </w:pPr>
      <w:r w:rsidRPr="00D3721A">
        <w:rPr>
          <w:b/>
          <w:sz w:val="28"/>
          <w:szCs w:val="28"/>
        </w:rPr>
        <w:t>8.1. Нормативные акты</w:t>
      </w:r>
    </w:p>
    <w:p w14:paraId="1E821041" w14:textId="77777777" w:rsidR="0043787C" w:rsidRPr="00792D0A" w:rsidRDefault="0043787C" w:rsidP="0043787C">
      <w:pPr>
        <w:pStyle w:val="a6"/>
        <w:numPr>
          <w:ilvl w:val="0"/>
          <w:numId w:val="8"/>
        </w:numPr>
        <w:ind w:left="0" w:firstLine="709"/>
        <w:jc w:val="both"/>
        <w:rPr>
          <w:sz w:val="28"/>
          <w:szCs w:val="28"/>
        </w:rPr>
      </w:pPr>
      <w:r w:rsidRPr="00792D0A">
        <w:rPr>
          <w:sz w:val="28"/>
          <w:szCs w:val="28"/>
        </w:rPr>
        <w:t xml:space="preserve">Федеральный закон от 27.07.2006 N 149-ФЗ (ред. от 31.07.2023) "Об </w:t>
      </w:r>
      <w:r w:rsidRPr="00792D0A">
        <w:rPr>
          <w:sz w:val="28"/>
          <w:szCs w:val="28"/>
        </w:rPr>
        <w:lastRenderedPageBreak/>
        <w:t>информации, информационных технологиях и о защите информации" // Консультант Плюс</w:t>
      </w:r>
    </w:p>
    <w:p w14:paraId="7EB66041" w14:textId="77777777" w:rsidR="0043787C" w:rsidRPr="00792D0A" w:rsidRDefault="0043787C" w:rsidP="0043787C">
      <w:pPr>
        <w:pStyle w:val="a6"/>
        <w:numPr>
          <w:ilvl w:val="0"/>
          <w:numId w:val="8"/>
        </w:numPr>
        <w:ind w:left="0" w:firstLine="709"/>
        <w:jc w:val="both"/>
        <w:rPr>
          <w:sz w:val="28"/>
          <w:szCs w:val="28"/>
        </w:rPr>
      </w:pPr>
      <w:r w:rsidRPr="00792D0A">
        <w:rPr>
          <w:sz w:val="28"/>
          <w:szCs w:val="28"/>
        </w:rPr>
        <w:t>Федеральный закон от 26.07.2017 N 187-ФЗ (ред. от 10.07.2023) "О безопасности критической информационной инфраструктуры Российской Федерации" // Консультант Плюс</w:t>
      </w:r>
    </w:p>
    <w:p w14:paraId="3597AB3B" w14:textId="77777777" w:rsidR="0043787C" w:rsidRPr="00792D0A" w:rsidRDefault="0043787C" w:rsidP="0043787C">
      <w:pPr>
        <w:pStyle w:val="a6"/>
        <w:numPr>
          <w:ilvl w:val="0"/>
          <w:numId w:val="8"/>
        </w:numPr>
        <w:ind w:left="0" w:firstLine="709"/>
        <w:jc w:val="both"/>
        <w:rPr>
          <w:sz w:val="28"/>
          <w:szCs w:val="28"/>
        </w:rPr>
      </w:pPr>
      <w:r w:rsidRPr="00792D0A">
        <w:rPr>
          <w:sz w:val="28"/>
          <w:szCs w:val="28"/>
        </w:rPr>
        <w:t>Распоряжение Правительства РФ от 20.09.2021 N 2613-р &lt;Об утверждении Концепции развития творческих (креативных) индустрий и механизмов осуществления их государственной поддержки в крупных и крупнейших городских агломерациях до 2030 года&gt;// Консультант Плюс</w:t>
      </w:r>
    </w:p>
    <w:p w14:paraId="1690B59A" w14:textId="77777777" w:rsidR="0043787C" w:rsidRPr="00792D0A" w:rsidRDefault="0043787C" w:rsidP="0043787C">
      <w:pPr>
        <w:pStyle w:val="a6"/>
        <w:numPr>
          <w:ilvl w:val="0"/>
          <w:numId w:val="8"/>
        </w:numPr>
        <w:ind w:left="0" w:firstLine="709"/>
        <w:jc w:val="both"/>
        <w:rPr>
          <w:sz w:val="28"/>
          <w:szCs w:val="28"/>
        </w:rPr>
      </w:pPr>
      <w:r w:rsidRPr="00792D0A">
        <w:rPr>
          <w:sz w:val="28"/>
          <w:szCs w:val="28"/>
        </w:rPr>
        <w:t>Распоряжение Правительства РФ от 27.12.2021 N 3883-р (ред. от 13.10.2022) &lt;Об утверждении стратегического направления в области цифровой трансформации строительной отрасли, городского и жилищно-коммунального хозяйства Российской Федерации до 2030 года&gt;// Консультант Плюс</w:t>
      </w:r>
    </w:p>
    <w:p w14:paraId="48938D24" w14:textId="77777777" w:rsidR="0043787C" w:rsidRPr="00792D0A" w:rsidRDefault="0043787C" w:rsidP="0043787C">
      <w:pPr>
        <w:pStyle w:val="a6"/>
        <w:numPr>
          <w:ilvl w:val="0"/>
          <w:numId w:val="8"/>
        </w:numPr>
        <w:ind w:left="0" w:firstLine="709"/>
        <w:jc w:val="both"/>
        <w:rPr>
          <w:sz w:val="28"/>
          <w:szCs w:val="28"/>
        </w:rPr>
      </w:pPr>
      <w:r w:rsidRPr="00792D0A">
        <w:rPr>
          <w:sz w:val="28"/>
          <w:szCs w:val="28"/>
        </w:rPr>
        <w:t>Распоряжение Правительства РФ от 19.08.2020 N 2129-р &lt;Об утверждении Концепции развития регулирования отношений в сфере технологий искусственного интеллекта и робототехники до 2024 года&gt; // Консультант Плюс</w:t>
      </w:r>
    </w:p>
    <w:p w14:paraId="5F9A80C2" w14:textId="77777777" w:rsidR="0043787C" w:rsidRPr="00792D0A" w:rsidRDefault="0043787C" w:rsidP="0043787C">
      <w:pPr>
        <w:pStyle w:val="a6"/>
        <w:numPr>
          <w:ilvl w:val="0"/>
          <w:numId w:val="8"/>
        </w:numPr>
        <w:ind w:left="0" w:firstLine="709"/>
        <w:jc w:val="both"/>
        <w:rPr>
          <w:sz w:val="28"/>
          <w:szCs w:val="28"/>
        </w:rPr>
      </w:pPr>
      <w:r w:rsidRPr="00792D0A">
        <w:rPr>
          <w:sz w:val="28"/>
          <w:szCs w:val="28"/>
        </w:rPr>
        <w:t>Приказ Минстроя России от 25.12.2020 N 866/пр "Об утверждении Концепции проекта цифровизации городского хозяйства "Умный город"// Консультант Плюс</w:t>
      </w:r>
    </w:p>
    <w:p w14:paraId="454A74C8" w14:textId="77777777" w:rsidR="0043787C" w:rsidRPr="00792D0A" w:rsidRDefault="0043787C" w:rsidP="0043787C">
      <w:pPr>
        <w:pStyle w:val="a6"/>
        <w:numPr>
          <w:ilvl w:val="0"/>
          <w:numId w:val="8"/>
        </w:numPr>
        <w:ind w:left="0" w:firstLine="709"/>
        <w:jc w:val="both"/>
        <w:rPr>
          <w:sz w:val="28"/>
          <w:szCs w:val="28"/>
        </w:rPr>
      </w:pPr>
      <w:r w:rsidRPr="00792D0A">
        <w:rPr>
          <w:sz w:val="28"/>
          <w:szCs w:val="28"/>
        </w:rPr>
        <w:t>Постановление Правительства Москвы от 22.02.2012 N 64-ПП (ред. от 04.06.2019) "О внесении изменений в государственные программы города Москвы и об утверждении Государственной программы города Москвы "Открытое Правительство"// Консультант Плюс</w:t>
      </w:r>
    </w:p>
    <w:p w14:paraId="546F027C" w14:textId="77777777" w:rsidR="0043787C" w:rsidRPr="00D3721A" w:rsidRDefault="0043787C" w:rsidP="0043787C">
      <w:pPr>
        <w:ind w:firstLine="709"/>
        <w:jc w:val="both"/>
        <w:rPr>
          <w:b/>
          <w:sz w:val="28"/>
          <w:szCs w:val="28"/>
        </w:rPr>
      </w:pPr>
      <w:r w:rsidRPr="00D3721A">
        <w:rPr>
          <w:b/>
          <w:sz w:val="28"/>
          <w:szCs w:val="28"/>
        </w:rPr>
        <w:t>8.2. Основная литература</w:t>
      </w:r>
    </w:p>
    <w:p w14:paraId="41BF231E" w14:textId="77777777" w:rsidR="0043787C" w:rsidRPr="00792D0A" w:rsidRDefault="0043787C" w:rsidP="0043787C">
      <w:pPr>
        <w:pStyle w:val="a6"/>
        <w:numPr>
          <w:ilvl w:val="0"/>
          <w:numId w:val="9"/>
        </w:numPr>
        <w:ind w:left="0" w:firstLine="709"/>
        <w:jc w:val="both"/>
        <w:rPr>
          <w:sz w:val="28"/>
          <w:szCs w:val="28"/>
        </w:rPr>
      </w:pPr>
      <w:r w:rsidRPr="00792D0A">
        <w:rPr>
          <w:sz w:val="28"/>
          <w:szCs w:val="28"/>
        </w:rPr>
        <w:t xml:space="preserve">Цифровое государство и </w:t>
      </w:r>
      <w:proofErr w:type="gramStart"/>
      <w:r w:rsidRPr="00792D0A">
        <w:rPr>
          <w:sz w:val="28"/>
          <w:szCs w:val="28"/>
        </w:rPr>
        <w:t>экономика :</w:t>
      </w:r>
      <w:proofErr w:type="gramEnd"/>
      <w:r w:rsidRPr="00792D0A">
        <w:rPr>
          <w:sz w:val="28"/>
          <w:szCs w:val="28"/>
        </w:rPr>
        <w:t xml:space="preserve"> учебник / С. Е. Прокофьев, О. В. Панина, Н. Л. Красюкова [и др.] ; под общ. ред. С. Е. Прокофьева, О. В. Паниной, К. В. Харченко. — </w:t>
      </w:r>
      <w:proofErr w:type="gramStart"/>
      <w:r w:rsidRPr="00792D0A">
        <w:rPr>
          <w:sz w:val="28"/>
          <w:szCs w:val="28"/>
        </w:rPr>
        <w:t>Москва :</w:t>
      </w:r>
      <w:proofErr w:type="gramEnd"/>
      <w:r w:rsidRPr="00792D0A">
        <w:rPr>
          <w:sz w:val="28"/>
          <w:szCs w:val="28"/>
        </w:rPr>
        <w:t xml:space="preserve"> КноРус, 2024. — 345 с. — (Бакалавриат и магистратура). - ЭБС BOOK.ru. — URL: https://book.ru/book/951781 (дата обращения: 19.10.2023). — </w:t>
      </w:r>
      <w:proofErr w:type="gramStart"/>
      <w:r w:rsidRPr="00792D0A">
        <w:rPr>
          <w:sz w:val="28"/>
          <w:szCs w:val="28"/>
        </w:rPr>
        <w:t>Текст :</w:t>
      </w:r>
      <w:proofErr w:type="gramEnd"/>
      <w:r w:rsidRPr="00792D0A">
        <w:rPr>
          <w:sz w:val="28"/>
          <w:szCs w:val="28"/>
        </w:rPr>
        <w:t xml:space="preserve"> электронный.</w:t>
      </w:r>
    </w:p>
    <w:p w14:paraId="5CB30818" w14:textId="77777777" w:rsidR="0043787C" w:rsidRPr="00792D0A" w:rsidRDefault="0043787C" w:rsidP="0043787C">
      <w:pPr>
        <w:pStyle w:val="a6"/>
        <w:numPr>
          <w:ilvl w:val="0"/>
          <w:numId w:val="9"/>
        </w:numPr>
        <w:ind w:left="0" w:firstLine="709"/>
        <w:jc w:val="both"/>
        <w:rPr>
          <w:sz w:val="28"/>
          <w:szCs w:val="28"/>
        </w:rPr>
      </w:pPr>
      <w:r w:rsidRPr="00792D0A">
        <w:rPr>
          <w:sz w:val="28"/>
          <w:szCs w:val="28"/>
        </w:rPr>
        <w:t xml:space="preserve">Информационные технологии в государственном и муниципальном управлении: учебник для подготовки студентов, обучающихся по </w:t>
      </w:r>
      <w:proofErr w:type="gramStart"/>
      <w:r w:rsidRPr="00792D0A">
        <w:rPr>
          <w:sz w:val="28"/>
          <w:szCs w:val="28"/>
        </w:rPr>
        <w:t>направлению  бакалавриата</w:t>
      </w:r>
      <w:proofErr w:type="gramEnd"/>
      <w:r w:rsidRPr="00792D0A">
        <w:rPr>
          <w:sz w:val="28"/>
          <w:szCs w:val="28"/>
        </w:rPr>
        <w:t xml:space="preserve"> и магистратуры "Государственное и муниципальное управление" / С.Е. Прокофьев, С.Г. Камолов, О.С. Волгин [и др.]; под ред. С.Е. Прокофьева и С.Г. Камолова; Финуниверситет, МГИМО (Ун-т) МИД РФ. — 2-е изд., перераб. — Москва: Кнорус, 2022. — 288 с. — (Бакалавриат и магистратура). — Текст: непосредственный. - То же. - 2024. - ЭБС BOOK.ru. - URL:https://book.ru/book/950546 (дата обращения: 31.10.2023). — </w:t>
      </w:r>
      <w:proofErr w:type="gramStart"/>
      <w:r w:rsidRPr="00792D0A">
        <w:rPr>
          <w:sz w:val="28"/>
          <w:szCs w:val="28"/>
        </w:rPr>
        <w:t>Текст :</w:t>
      </w:r>
      <w:proofErr w:type="gramEnd"/>
      <w:r w:rsidRPr="00792D0A">
        <w:rPr>
          <w:sz w:val="28"/>
          <w:szCs w:val="28"/>
        </w:rPr>
        <w:t xml:space="preserve"> электронный.</w:t>
      </w:r>
    </w:p>
    <w:p w14:paraId="5B4A6486" w14:textId="77777777" w:rsidR="0043787C" w:rsidRPr="00D3721A" w:rsidRDefault="0043787C" w:rsidP="0043787C">
      <w:pPr>
        <w:ind w:firstLine="709"/>
        <w:jc w:val="both"/>
        <w:rPr>
          <w:b/>
          <w:sz w:val="28"/>
          <w:szCs w:val="28"/>
        </w:rPr>
      </w:pPr>
      <w:r w:rsidRPr="00D3721A">
        <w:rPr>
          <w:b/>
          <w:sz w:val="28"/>
          <w:szCs w:val="28"/>
        </w:rPr>
        <w:t>8.3. Дополнительная литература</w:t>
      </w:r>
    </w:p>
    <w:p w14:paraId="4FFF406C" w14:textId="77777777" w:rsidR="0043787C" w:rsidRPr="00792D0A" w:rsidRDefault="0043787C" w:rsidP="0043787C">
      <w:pPr>
        <w:pStyle w:val="a6"/>
        <w:numPr>
          <w:ilvl w:val="0"/>
          <w:numId w:val="9"/>
        </w:numPr>
        <w:ind w:left="0" w:firstLine="709"/>
        <w:jc w:val="both"/>
        <w:rPr>
          <w:sz w:val="28"/>
          <w:szCs w:val="28"/>
        </w:rPr>
      </w:pPr>
      <w:r w:rsidRPr="00792D0A">
        <w:rPr>
          <w:sz w:val="28"/>
          <w:szCs w:val="28"/>
        </w:rPr>
        <w:t xml:space="preserve">Цифровая экономика: актуальные направления правового </w:t>
      </w:r>
      <w:proofErr w:type="gramStart"/>
      <w:r w:rsidRPr="00792D0A">
        <w:rPr>
          <w:sz w:val="28"/>
          <w:szCs w:val="28"/>
        </w:rPr>
        <w:t>регулирования :</w:t>
      </w:r>
      <w:proofErr w:type="gramEnd"/>
      <w:r w:rsidRPr="00792D0A">
        <w:rPr>
          <w:sz w:val="28"/>
          <w:szCs w:val="28"/>
        </w:rPr>
        <w:t xml:space="preserve"> научно-практическое пособие / под ред. И.И. Кучерова, С.А. Синицына. — </w:t>
      </w:r>
      <w:proofErr w:type="gramStart"/>
      <w:r w:rsidRPr="00792D0A">
        <w:rPr>
          <w:sz w:val="28"/>
          <w:szCs w:val="28"/>
        </w:rPr>
        <w:t>Москва :</w:t>
      </w:r>
      <w:proofErr w:type="gramEnd"/>
      <w:r w:rsidRPr="00792D0A">
        <w:rPr>
          <w:sz w:val="28"/>
          <w:szCs w:val="28"/>
        </w:rPr>
        <w:t xml:space="preserve"> Норма : </w:t>
      </w:r>
      <w:proofErr w:type="spellStart"/>
      <w:r w:rsidRPr="00792D0A">
        <w:rPr>
          <w:sz w:val="28"/>
          <w:szCs w:val="28"/>
        </w:rPr>
        <w:t>ИЗиСП</w:t>
      </w:r>
      <w:proofErr w:type="spellEnd"/>
      <w:r w:rsidRPr="00792D0A">
        <w:rPr>
          <w:sz w:val="28"/>
          <w:szCs w:val="28"/>
        </w:rPr>
        <w:t xml:space="preserve">, 2023. — 376 с. — DOI 10.12737/1839690. - ЭБС ZNANIUM.com. - URL: https://znanium.com/catalog/product/2046015 (дата обращения: 03.11.2023). – </w:t>
      </w:r>
      <w:proofErr w:type="gramStart"/>
      <w:r w:rsidRPr="00792D0A">
        <w:rPr>
          <w:sz w:val="28"/>
          <w:szCs w:val="28"/>
        </w:rPr>
        <w:t>Текст :</w:t>
      </w:r>
      <w:proofErr w:type="gramEnd"/>
      <w:r w:rsidRPr="00792D0A">
        <w:rPr>
          <w:sz w:val="28"/>
          <w:szCs w:val="28"/>
        </w:rPr>
        <w:t xml:space="preserve"> электронный.</w:t>
      </w:r>
    </w:p>
    <w:p w14:paraId="0E573D9D" w14:textId="77777777" w:rsidR="0043787C" w:rsidRPr="00792D0A" w:rsidRDefault="0043787C" w:rsidP="0043787C">
      <w:pPr>
        <w:pStyle w:val="a6"/>
        <w:numPr>
          <w:ilvl w:val="0"/>
          <w:numId w:val="9"/>
        </w:numPr>
        <w:ind w:left="0" w:firstLine="709"/>
        <w:jc w:val="both"/>
        <w:rPr>
          <w:sz w:val="28"/>
          <w:szCs w:val="28"/>
        </w:rPr>
      </w:pPr>
      <w:r w:rsidRPr="00792D0A">
        <w:rPr>
          <w:sz w:val="28"/>
          <w:szCs w:val="28"/>
        </w:rPr>
        <w:t xml:space="preserve">Аналитика устойчивого </w:t>
      </w:r>
      <w:proofErr w:type="gramStart"/>
      <w:r w:rsidRPr="00792D0A">
        <w:rPr>
          <w:sz w:val="28"/>
          <w:szCs w:val="28"/>
        </w:rPr>
        <w:t>развития :</w:t>
      </w:r>
      <w:proofErr w:type="gramEnd"/>
      <w:r w:rsidRPr="00792D0A">
        <w:rPr>
          <w:sz w:val="28"/>
          <w:szCs w:val="28"/>
        </w:rPr>
        <w:t xml:space="preserve"> монография / М. Н. Толмачев, О. В. Ефимова, Д. А. Ендовицкий [и др.] ; под общ. ред. О. В. Ефимовой, М. Н. Толмачева. </w:t>
      </w:r>
      <w:r w:rsidRPr="00792D0A">
        <w:rPr>
          <w:sz w:val="28"/>
          <w:szCs w:val="28"/>
        </w:rPr>
        <w:lastRenderedPageBreak/>
        <w:t xml:space="preserve">— </w:t>
      </w:r>
      <w:proofErr w:type="gramStart"/>
      <w:r w:rsidRPr="00792D0A">
        <w:rPr>
          <w:sz w:val="28"/>
          <w:szCs w:val="28"/>
        </w:rPr>
        <w:t>Москва :</w:t>
      </w:r>
      <w:proofErr w:type="gramEnd"/>
      <w:r w:rsidRPr="00792D0A">
        <w:rPr>
          <w:sz w:val="28"/>
          <w:szCs w:val="28"/>
        </w:rPr>
        <w:t xml:space="preserve"> КноРус, 2024. — 270 с. — ЭБС BOOK.ru. — URL: https://book.ru/book/950598 (дата обращения: 30.10.2023). — </w:t>
      </w:r>
      <w:proofErr w:type="gramStart"/>
      <w:r w:rsidRPr="00792D0A">
        <w:rPr>
          <w:sz w:val="28"/>
          <w:szCs w:val="28"/>
        </w:rPr>
        <w:t>Текст :</w:t>
      </w:r>
      <w:proofErr w:type="gramEnd"/>
      <w:r w:rsidRPr="00792D0A">
        <w:rPr>
          <w:sz w:val="28"/>
          <w:szCs w:val="28"/>
        </w:rPr>
        <w:t xml:space="preserve"> электронный.</w:t>
      </w:r>
    </w:p>
    <w:p w14:paraId="43E3635C" w14:textId="77777777" w:rsidR="0043787C" w:rsidRPr="00792D0A" w:rsidRDefault="0043787C" w:rsidP="0043787C">
      <w:pPr>
        <w:pStyle w:val="a6"/>
        <w:numPr>
          <w:ilvl w:val="0"/>
          <w:numId w:val="9"/>
        </w:numPr>
        <w:ind w:left="0" w:firstLine="709"/>
        <w:jc w:val="both"/>
        <w:rPr>
          <w:sz w:val="28"/>
          <w:szCs w:val="28"/>
        </w:rPr>
      </w:pPr>
      <w:r w:rsidRPr="00792D0A">
        <w:rPr>
          <w:sz w:val="28"/>
          <w:szCs w:val="28"/>
        </w:rPr>
        <w:t xml:space="preserve">Попов, Е. В.  Умные </w:t>
      </w:r>
      <w:proofErr w:type="gramStart"/>
      <w:r w:rsidRPr="00792D0A">
        <w:rPr>
          <w:sz w:val="28"/>
          <w:szCs w:val="28"/>
        </w:rPr>
        <w:t>города :</w:t>
      </w:r>
      <w:proofErr w:type="gramEnd"/>
      <w:r w:rsidRPr="00792D0A">
        <w:rPr>
          <w:sz w:val="28"/>
          <w:szCs w:val="28"/>
        </w:rPr>
        <w:t xml:space="preserve"> монография / Е. В. Попов, К. А. Семячков. — </w:t>
      </w:r>
      <w:proofErr w:type="gramStart"/>
      <w:r w:rsidRPr="00792D0A">
        <w:rPr>
          <w:sz w:val="28"/>
          <w:szCs w:val="28"/>
        </w:rPr>
        <w:t>Москва :</w:t>
      </w:r>
      <w:proofErr w:type="gramEnd"/>
      <w:r w:rsidRPr="00792D0A">
        <w:rPr>
          <w:sz w:val="28"/>
          <w:szCs w:val="28"/>
        </w:rPr>
        <w:t xml:space="preserve"> Издательство Юрайт, 2023. — 346 с. — (Актуальные монографии). —  Образовательная платформа Юрайт [сайт]. — URL: https://urait.ru/bcode/519740 (дата </w:t>
      </w:r>
      <w:proofErr w:type="gramStart"/>
      <w:r w:rsidRPr="00792D0A">
        <w:rPr>
          <w:sz w:val="28"/>
          <w:szCs w:val="28"/>
        </w:rPr>
        <w:t>обращения:  17.10.2023</w:t>
      </w:r>
      <w:proofErr w:type="gramEnd"/>
      <w:r w:rsidRPr="00792D0A">
        <w:rPr>
          <w:sz w:val="28"/>
          <w:szCs w:val="28"/>
        </w:rPr>
        <w:t xml:space="preserve">). — </w:t>
      </w:r>
      <w:proofErr w:type="gramStart"/>
      <w:r w:rsidRPr="00792D0A">
        <w:rPr>
          <w:sz w:val="28"/>
          <w:szCs w:val="28"/>
        </w:rPr>
        <w:t>Текст :</w:t>
      </w:r>
      <w:proofErr w:type="gramEnd"/>
      <w:r w:rsidRPr="00792D0A">
        <w:rPr>
          <w:sz w:val="28"/>
          <w:szCs w:val="28"/>
        </w:rPr>
        <w:t xml:space="preserve"> электронный.</w:t>
      </w:r>
    </w:p>
    <w:p w14:paraId="0567AA86" w14:textId="77777777" w:rsidR="0043787C" w:rsidRPr="00792D0A" w:rsidRDefault="0043787C" w:rsidP="0043787C">
      <w:pPr>
        <w:pStyle w:val="a6"/>
        <w:numPr>
          <w:ilvl w:val="0"/>
          <w:numId w:val="9"/>
        </w:numPr>
        <w:ind w:left="0" w:firstLine="709"/>
        <w:jc w:val="both"/>
        <w:rPr>
          <w:sz w:val="28"/>
          <w:szCs w:val="28"/>
        </w:rPr>
      </w:pPr>
      <w:r w:rsidRPr="00792D0A">
        <w:rPr>
          <w:sz w:val="28"/>
          <w:szCs w:val="28"/>
        </w:rPr>
        <w:t xml:space="preserve">Ильина, И. Н. Трансформация подходов к развитию «умного города»: монография / И. Н. Ильина, М. Коно. — Москва: Издательский дом Высшей школы экономики, 2023 — 272 с.: ил., табл. — ЭБС «Университетская библиотека ONLINE». — URL: https://biblioclub.ru/index.php?page=book&amp;id=699532 (дата обращения: 03.11.2023). – </w:t>
      </w:r>
      <w:proofErr w:type="gramStart"/>
      <w:r w:rsidRPr="00792D0A">
        <w:rPr>
          <w:sz w:val="28"/>
          <w:szCs w:val="28"/>
        </w:rPr>
        <w:t>Текст :</w:t>
      </w:r>
      <w:proofErr w:type="gramEnd"/>
      <w:r w:rsidRPr="00792D0A">
        <w:rPr>
          <w:sz w:val="28"/>
          <w:szCs w:val="28"/>
        </w:rPr>
        <w:t xml:space="preserve"> электронный.</w:t>
      </w:r>
    </w:p>
    <w:p w14:paraId="750591F2" w14:textId="77777777" w:rsidR="0043787C" w:rsidRPr="00792D0A" w:rsidRDefault="0043787C" w:rsidP="0043787C">
      <w:pPr>
        <w:pStyle w:val="1"/>
        <w:spacing w:before="0"/>
        <w:ind w:firstLine="709"/>
        <w:jc w:val="both"/>
        <w:rPr>
          <w:rFonts w:ascii="Times New Roman" w:hAnsi="Times New Roman" w:cs="Times New Roman"/>
          <w:b/>
          <w:bCs/>
          <w:color w:val="auto"/>
          <w:sz w:val="28"/>
          <w:szCs w:val="28"/>
        </w:rPr>
      </w:pPr>
      <w:bookmarkStart w:id="18" w:name="_Toc150158542"/>
      <w:r w:rsidRPr="00792D0A">
        <w:rPr>
          <w:rFonts w:ascii="Times New Roman" w:hAnsi="Times New Roman" w:cs="Times New Roman"/>
          <w:b/>
          <w:color w:val="auto"/>
          <w:sz w:val="28"/>
          <w:szCs w:val="28"/>
        </w:rPr>
        <w:t>9. П</w:t>
      </w:r>
      <w:r w:rsidRPr="00792D0A">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8"/>
    </w:p>
    <w:p w14:paraId="71BCE4C0" w14:textId="77777777" w:rsidR="0043787C" w:rsidRPr="00792D0A" w:rsidRDefault="0043787C" w:rsidP="0043787C">
      <w:pPr>
        <w:pStyle w:val="a6"/>
        <w:numPr>
          <w:ilvl w:val="0"/>
          <w:numId w:val="7"/>
        </w:numPr>
        <w:ind w:left="0" w:firstLine="709"/>
        <w:jc w:val="both"/>
        <w:rPr>
          <w:rStyle w:val="af5"/>
          <w:color w:val="auto"/>
          <w:sz w:val="28"/>
          <w:szCs w:val="28"/>
        </w:rPr>
      </w:pPr>
      <w:r w:rsidRPr="00792D0A">
        <w:rPr>
          <w:sz w:val="28"/>
          <w:szCs w:val="28"/>
        </w:rPr>
        <w:t xml:space="preserve">Министерство цифрового развития, связи и массовых коммуникаций Российской Федерации </w:t>
      </w:r>
      <w:hyperlink r:id="rId8" w:history="1">
        <w:r w:rsidRPr="00792D0A">
          <w:rPr>
            <w:rStyle w:val="af5"/>
            <w:color w:val="auto"/>
            <w:sz w:val="28"/>
            <w:szCs w:val="28"/>
          </w:rPr>
          <w:t>https://digital.gov.ru/ru/</w:t>
        </w:r>
      </w:hyperlink>
    </w:p>
    <w:p w14:paraId="76A0930E" w14:textId="77777777" w:rsidR="0043787C" w:rsidRPr="00792D0A" w:rsidRDefault="0043787C" w:rsidP="0043787C">
      <w:pPr>
        <w:pStyle w:val="a6"/>
        <w:numPr>
          <w:ilvl w:val="0"/>
          <w:numId w:val="7"/>
        </w:numPr>
        <w:ind w:left="0" w:firstLine="709"/>
        <w:jc w:val="both"/>
        <w:rPr>
          <w:sz w:val="28"/>
          <w:szCs w:val="28"/>
        </w:rPr>
      </w:pPr>
      <w:r w:rsidRPr="00792D0A">
        <w:rPr>
          <w:sz w:val="28"/>
          <w:szCs w:val="28"/>
        </w:rPr>
        <w:t xml:space="preserve">Официальный сайт Ведомственного проекта Минстроя России «Умный город» - </w:t>
      </w:r>
      <w:hyperlink r:id="rId9" w:history="1">
        <w:r w:rsidRPr="00792D0A">
          <w:rPr>
            <w:rStyle w:val="af5"/>
            <w:color w:val="auto"/>
            <w:sz w:val="28"/>
            <w:szCs w:val="28"/>
          </w:rPr>
          <w:t>https://russiasmartcity.ru/</w:t>
        </w:r>
      </w:hyperlink>
    </w:p>
    <w:p w14:paraId="0936834A" w14:textId="77777777" w:rsidR="0043787C" w:rsidRPr="00792D0A" w:rsidRDefault="0043787C" w:rsidP="0043787C">
      <w:pPr>
        <w:pStyle w:val="a6"/>
        <w:numPr>
          <w:ilvl w:val="0"/>
          <w:numId w:val="7"/>
        </w:numPr>
        <w:ind w:left="0" w:firstLine="851"/>
        <w:jc w:val="both"/>
        <w:rPr>
          <w:sz w:val="28"/>
          <w:szCs w:val="28"/>
        </w:rPr>
      </w:pPr>
      <w:r w:rsidRPr="00792D0A">
        <w:rPr>
          <w:sz w:val="28"/>
          <w:szCs w:val="28"/>
        </w:rPr>
        <w:t xml:space="preserve">Федеральный проект «формирование комфортной городской среды» </w:t>
      </w:r>
      <w:hyperlink r:id="rId10" w:history="1">
        <w:r w:rsidRPr="00792D0A">
          <w:rPr>
            <w:rStyle w:val="af5"/>
            <w:color w:val="auto"/>
            <w:sz w:val="28"/>
            <w:szCs w:val="28"/>
          </w:rPr>
          <w:t>https://sreda.dom.gosuslugi.ru/</w:t>
        </w:r>
      </w:hyperlink>
    </w:p>
    <w:p w14:paraId="0B576376" w14:textId="77777777" w:rsidR="0043787C" w:rsidRPr="00792D0A" w:rsidRDefault="0043787C" w:rsidP="0043787C">
      <w:pPr>
        <w:pStyle w:val="a6"/>
        <w:numPr>
          <w:ilvl w:val="0"/>
          <w:numId w:val="7"/>
        </w:numPr>
        <w:ind w:left="0" w:firstLine="709"/>
        <w:jc w:val="both"/>
        <w:rPr>
          <w:sz w:val="28"/>
          <w:szCs w:val="28"/>
        </w:rPr>
      </w:pPr>
      <w:r w:rsidRPr="00792D0A">
        <w:rPr>
          <w:sz w:val="28"/>
          <w:szCs w:val="28"/>
        </w:rPr>
        <w:t xml:space="preserve">Международная Ассамблея столиц и крупных городов (МАГ) </w:t>
      </w:r>
      <w:hyperlink r:id="rId11" w:history="1">
        <w:r w:rsidRPr="00792D0A">
          <w:rPr>
            <w:rStyle w:val="af5"/>
            <w:color w:val="auto"/>
            <w:sz w:val="28"/>
            <w:szCs w:val="28"/>
          </w:rPr>
          <w:t>https://e-gorod.ru/</w:t>
        </w:r>
      </w:hyperlink>
    </w:p>
    <w:p w14:paraId="328F5479" w14:textId="77777777" w:rsidR="0043787C" w:rsidRPr="00792D0A" w:rsidRDefault="0043787C" w:rsidP="0043787C">
      <w:pPr>
        <w:pStyle w:val="a6"/>
        <w:numPr>
          <w:ilvl w:val="0"/>
          <w:numId w:val="7"/>
        </w:numPr>
        <w:ind w:left="0" w:firstLine="709"/>
        <w:jc w:val="both"/>
        <w:rPr>
          <w:sz w:val="28"/>
          <w:szCs w:val="28"/>
        </w:rPr>
      </w:pPr>
      <w:r w:rsidRPr="00792D0A">
        <w:rPr>
          <w:sz w:val="28"/>
          <w:szCs w:val="28"/>
        </w:rPr>
        <w:t>Электронные ресурсы БИК</w:t>
      </w:r>
      <w:r w:rsidRPr="00792D0A">
        <w:rPr>
          <w:sz w:val="28"/>
          <w:szCs w:val="28"/>
          <w:lang w:val="en-US"/>
        </w:rPr>
        <w:t xml:space="preserve">: </w:t>
      </w:r>
    </w:p>
    <w:p w14:paraId="3FA87F0C" w14:textId="77777777" w:rsidR="0043787C" w:rsidRPr="00792D0A" w:rsidRDefault="0043787C" w:rsidP="0043787C">
      <w:pPr>
        <w:pStyle w:val="a6"/>
        <w:ind w:left="0" w:firstLine="709"/>
        <w:jc w:val="both"/>
        <w:rPr>
          <w:sz w:val="28"/>
          <w:szCs w:val="28"/>
        </w:rPr>
      </w:pPr>
      <w:r w:rsidRPr="00792D0A">
        <w:rPr>
          <w:sz w:val="28"/>
          <w:szCs w:val="28"/>
        </w:rPr>
        <w:t>- Электронная библиотека Финансового университета (ЭБ) http://elib.fa.ru/</w:t>
      </w:r>
    </w:p>
    <w:p w14:paraId="3E1EC813" w14:textId="77777777" w:rsidR="0043787C" w:rsidRPr="00792D0A" w:rsidRDefault="0043787C" w:rsidP="0043787C">
      <w:pPr>
        <w:pStyle w:val="a6"/>
        <w:ind w:left="0" w:firstLine="709"/>
        <w:jc w:val="both"/>
        <w:rPr>
          <w:sz w:val="28"/>
          <w:szCs w:val="28"/>
        </w:rPr>
      </w:pPr>
      <w:r w:rsidRPr="00792D0A">
        <w:rPr>
          <w:sz w:val="28"/>
          <w:szCs w:val="28"/>
        </w:rPr>
        <w:t>- Электронно-библиотечная система BOOK.RU http://www.book.ru</w:t>
      </w:r>
    </w:p>
    <w:p w14:paraId="3DEE5D24" w14:textId="77777777" w:rsidR="0043787C" w:rsidRPr="00792D0A" w:rsidRDefault="0043787C" w:rsidP="0043787C">
      <w:pPr>
        <w:pStyle w:val="a6"/>
        <w:ind w:left="0" w:firstLine="709"/>
        <w:jc w:val="both"/>
        <w:rPr>
          <w:sz w:val="28"/>
          <w:szCs w:val="28"/>
        </w:rPr>
      </w:pPr>
      <w:r w:rsidRPr="00792D0A">
        <w:rPr>
          <w:sz w:val="28"/>
          <w:szCs w:val="28"/>
        </w:rPr>
        <w:t>- Электронно-библиотечная система «Университетская библиотека ОНЛАЙН» http://biblioclub.ru/</w:t>
      </w:r>
    </w:p>
    <w:p w14:paraId="7C77F88E" w14:textId="77777777" w:rsidR="0043787C" w:rsidRPr="00792D0A" w:rsidRDefault="0043787C" w:rsidP="0043787C">
      <w:pPr>
        <w:pStyle w:val="a6"/>
        <w:ind w:left="0" w:firstLine="709"/>
        <w:jc w:val="both"/>
        <w:rPr>
          <w:sz w:val="28"/>
          <w:szCs w:val="28"/>
        </w:rPr>
      </w:pPr>
      <w:r w:rsidRPr="00792D0A">
        <w:rPr>
          <w:sz w:val="28"/>
          <w:szCs w:val="28"/>
        </w:rPr>
        <w:t>- Электронно-библиотечная система Znanium http://www.znanium.com</w:t>
      </w:r>
    </w:p>
    <w:p w14:paraId="21874E8F" w14:textId="77777777" w:rsidR="0043787C" w:rsidRPr="00792D0A" w:rsidRDefault="0043787C" w:rsidP="0043787C">
      <w:pPr>
        <w:pStyle w:val="a6"/>
        <w:ind w:left="0" w:firstLine="709"/>
        <w:jc w:val="both"/>
        <w:rPr>
          <w:sz w:val="28"/>
          <w:szCs w:val="28"/>
        </w:rPr>
      </w:pPr>
      <w:r w:rsidRPr="00792D0A">
        <w:rPr>
          <w:sz w:val="28"/>
          <w:szCs w:val="28"/>
        </w:rPr>
        <w:t>- Образовательная платформа Юрайт https://urait.ru/</w:t>
      </w:r>
    </w:p>
    <w:p w14:paraId="5EDD77DF" w14:textId="77777777" w:rsidR="0043787C" w:rsidRPr="00792D0A" w:rsidRDefault="0043787C" w:rsidP="0043787C">
      <w:pPr>
        <w:pStyle w:val="a6"/>
        <w:ind w:left="0" w:firstLine="709"/>
        <w:jc w:val="both"/>
        <w:rPr>
          <w:sz w:val="28"/>
          <w:szCs w:val="28"/>
        </w:rPr>
      </w:pPr>
      <w:r w:rsidRPr="00792D0A">
        <w:rPr>
          <w:sz w:val="28"/>
          <w:szCs w:val="28"/>
        </w:rPr>
        <w:t>- Электронно-библиотечная система издательства Проспект http://ebs.prospekt.org/books</w:t>
      </w:r>
    </w:p>
    <w:p w14:paraId="714CA17E" w14:textId="77777777" w:rsidR="0043787C" w:rsidRPr="00792D0A" w:rsidRDefault="0043787C" w:rsidP="0043787C">
      <w:pPr>
        <w:pStyle w:val="a6"/>
        <w:ind w:left="0" w:firstLine="709"/>
        <w:jc w:val="both"/>
        <w:rPr>
          <w:sz w:val="28"/>
          <w:szCs w:val="28"/>
        </w:rPr>
      </w:pPr>
      <w:r w:rsidRPr="00792D0A">
        <w:rPr>
          <w:sz w:val="28"/>
          <w:szCs w:val="28"/>
        </w:rPr>
        <w:t>- Электронно-библиотечная система издательства Лань https://e.lanbook.com/</w:t>
      </w:r>
    </w:p>
    <w:p w14:paraId="23DC45CD" w14:textId="77777777" w:rsidR="0043787C" w:rsidRPr="00792D0A" w:rsidRDefault="0043787C" w:rsidP="0043787C">
      <w:pPr>
        <w:pStyle w:val="a6"/>
        <w:ind w:left="0" w:firstLine="709"/>
        <w:jc w:val="both"/>
        <w:rPr>
          <w:sz w:val="28"/>
          <w:szCs w:val="28"/>
        </w:rPr>
      </w:pPr>
      <w:r w:rsidRPr="00792D0A">
        <w:rPr>
          <w:sz w:val="28"/>
          <w:szCs w:val="28"/>
        </w:rPr>
        <w:t>- Деловая онлайн-библиотека Alpina Digital http://lib.alpinadigital.ru/</w:t>
      </w:r>
    </w:p>
    <w:p w14:paraId="546E9A05" w14:textId="77777777" w:rsidR="0043787C" w:rsidRPr="00792D0A" w:rsidRDefault="0043787C" w:rsidP="0043787C">
      <w:pPr>
        <w:pStyle w:val="a6"/>
        <w:ind w:left="0" w:firstLine="709"/>
        <w:jc w:val="both"/>
        <w:rPr>
          <w:sz w:val="28"/>
          <w:szCs w:val="28"/>
        </w:rPr>
      </w:pPr>
      <w:r w:rsidRPr="00792D0A">
        <w:rPr>
          <w:sz w:val="28"/>
          <w:szCs w:val="28"/>
        </w:rPr>
        <w:t>- Электронная библиотека Издательского дома «Гребенников» https://grebennikon.ru/</w:t>
      </w:r>
    </w:p>
    <w:p w14:paraId="321795C6" w14:textId="77777777" w:rsidR="0043787C" w:rsidRPr="00792D0A" w:rsidRDefault="0043787C" w:rsidP="0043787C">
      <w:pPr>
        <w:pStyle w:val="a6"/>
        <w:ind w:left="0" w:firstLine="709"/>
        <w:jc w:val="both"/>
        <w:rPr>
          <w:sz w:val="28"/>
          <w:szCs w:val="28"/>
        </w:rPr>
      </w:pPr>
      <w:r w:rsidRPr="00792D0A">
        <w:rPr>
          <w:sz w:val="28"/>
          <w:szCs w:val="28"/>
        </w:rPr>
        <w:t xml:space="preserve">- Научная электронная библиотека eLibrary.ru http://elibrary.ru  </w:t>
      </w:r>
    </w:p>
    <w:p w14:paraId="4DD98C3E" w14:textId="77777777" w:rsidR="0043787C" w:rsidRPr="00792D0A" w:rsidRDefault="0043787C" w:rsidP="0043787C">
      <w:pPr>
        <w:pStyle w:val="a6"/>
        <w:ind w:left="0" w:firstLine="709"/>
        <w:jc w:val="both"/>
      </w:pPr>
      <w:r w:rsidRPr="00792D0A">
        <w:rPr>
          <w:sz w:val="28"/>
          <w:szCs w:val="28"/>
        </w:rPr>
        <w:t>- Национальная электронная библиотека http://нэб.рф/</w:t>
      </w:r>
    </w:p>
    <w:p w14:paraId="47E3B755" w14:textId="77777777" w:rsidR="007730D6" w:rsidRPr="00792D0A" w:rsidRDefault="007730D6" w:rsidP="00AA236F">
      <w:pPr>
        <w:ind w:firstLine="709"/>
        <w:jc w:val="both"/>
        <w:rPr>
          <w:sz w:val="28"/>
          <w:szCs w:val="28"/>
        </w:rPr>
      </w:pPr>
    </w:p>
    <w:p w14:paraId="712F8C2F" w14:textId="77777777" w:rsidR="00145199" w:rsidRPr="00792D0A" w:rsidRDefault="00145199" w:rsidP="00FD3F00">
      <w:pPr>
        <w:pStyle w:val="1"/>
        <w:spacing w:before="0"/>
        <w:ind w:firstLine="709"/>
        <w:rPr>
          <w:rFonts w:ascii="Times New Roman" w:hAnsi="Times New Roman" w:cs="Times New Roman"/>
          <w:b/>
          <w:color w:val="auto"/>
          <w:sz w:val="28"/>
          <w:szCs w:val="28"/>
        </w:rPr>
      </w:pPr>
      <w:bookmarkStart w:id="19" w:name="_Toc150158543"/>
      <w:r w:rsidRPr="00792D0A">
        <w:rPr>
          <w:rFonts w:ascii="Times New Roman" w:hAnsi="Times New Roman" w:cs="Times New Roman"/>
          <w:b/>
          <w:color w:val="auto"/>
          <w:sz w:val="28"/>
          <w:szCs w:val="28"/>
        </w:rPr>
        <w:t>10. Методические указания для обучающихся по освоению дисци</w:t>
      </w:r>
      <w:r w:rsidR="004B4BFE" w:rsidRPr="00792D0A">
        <w:rPr>
          <w:rFonts w:ascii="Times New Roman" w:hAnsi="Times New Roman" w:cs="Times New Roman"/>
          <w:b/>
          <w:color w:val="auto"/>
          <w:sz w:val="28"/>
          <w:szCs w:val="28"/>
        </w:rPr>
        <w:t>плины</w:t>
      </w:r>
      <w:bookmarkEnd w:id="19"/>
    </w:p>
    <w:p w14:paraId="6200DA48" w14:textId="77777777" w:rsidR="004F5231" w:rsidRPr="00792D0A" w:rsidRDefault="004F5231" w:rsidP="004F5231">
      <w:pPr>
        <w:ind w:firstLine="709"/>
        <w:jc w:val="center"/>
        <w:rPr>
          <w:sz w:val="28"/>
          <w:szCs w:val="28"/>
        </w:rPr>
      </w:pPr>
      <w:r w:rsidRPr="00792D0A">
        <w:rPr>
          <w:sz w:val="28"/>
          <w:szCs w:val="28"/>
        </w:rPr>
        <w:t>Методические рекомендации по подготовке эссе</w:t>
      </w:r>
    </w:p>
    <w:p w14:paraId="31BA653A" w14:textId="71C3D885" w:rsidR="004F5231" w:rsidRPr="00792D0A" w:rsidRDefault="004F5231" w:rsidP="004F5231">
      <w:pPr>
        <w:ind w:firstLine="709"/>
        <w:jc w:val="both"/>
        <w:rPr>
          <w:sz w:val="28"/>
          <w:szCs w:val="28"/>
        </w:rPr>
      </w:pPr>
      <w:r w:rsidRPr="00792D0A">
        <w:rPr>
          <w:sz w:val="28"/>
          <w:szCs w:val="28"/>
        </w:rPr>
        <w:t>Эссе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r w:rsidR="00FF1B7A">
        <w:rPr>
          <w:sz w:val="28"/>
          <w:szCs w:val="28"/>
        </w:rPr>
        <w:t xml:space="preserve"> </w:t>
      </w:r>
      <w:r w:rsidRPr="00792D0A">
        <w:rPr>
          <w:sz w:val="28"/>
          <w:szCs w:val="28"/>
        </w:rPr>
        <w:t>Эссе отражает степень освоения студентами учебного материала конкретных тем дисциплины в форме развернутых ответов по вопросам раскрытия понятий, решения ситуационных, практических задач и др.</w:t>
      </w:r>
    </w:p>
    <w:p w14:paraId="56CA3C95" w14:textId="77777777" w:rsidR="004F5231" w:rsidRPr="00792D0A" w:rsidRDefault="004F5231" w:rsidP="004F5231">
      <w:pPr>
        <w:ind w:firstLine="709"/>
        <w:jc w:val="both"/>
        <w:rPr>
          <w:sz w:val="28"/>
          <w:szCs w:val="28"/>
        </w:rPr>
      </w:pPr>
      <w:r w:rsidRPr="00792D0A">
        <w:rPr>
          <w:sz w:val="28"/>
          <w:szCs w:val="28"/>
        </w:rPr>
        <w:t xml:space="preserve">Цель выполнения эссе, содержащей комплект заданий - овладение студентами </w:t>
      </w:r>
      <w:r w:rsidRPr="00792D0A">
        <w:rPr>
          <w:sz w:val="28"/>
          <w:szCs w:val="28"/>
        </w:rPr>
        <w:lastRenderedPageBreak/>
        <w:t>навыками решения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692954D4" w14:textId="0AC2C5C4" w:rsidR="004F5231" w:rsidRPr="00792D0A" w:rsidRDefault="004F5231" w:rsidP="004F5231">
      <w:pPr>
        <w:ind w:firstLine="709"/>
        <w:jc w:val="both"/>
        <w:rPr>
          <w:sz w:val="28"/>
          <w:szCs w:val="28"/>
        </w:rPr>
      </w:pPr>
      <w:r w:rsidRPr="00792D0A">
        <w:rPr>
          <w:sz w:val="28"/>
          <w:szCs w:val="28"/>
        </w:rPr>
        <w:t>Содержание заданий эссе должно охватывать основной материал соответствующих тем дисциплины. Эссе разрабатываются по многовариантной системе. Варианты эссе должны быть равноценны по объему и сложности.</w:t>
      </w:r>
      <w:r w:rsidR="00FF1B7A">
        <w:rPr>
          <w:sz w:val="28"/>
          <w:szCs w:val="28"/>
        </w:rPr>
        <w:t xml:space="preserve"> </w:t>
      </w:r>
      <w:r w:rsidRPr="00792D0A">
        <w:rPr>
          <w:sz w:val="28"/>
          <w:szCs w:val="28"/>
        </w:rPr>
        <w:t xml:space="preserve">Подготовка эссе осуществляется под методическим руководством преподавателя, ведущего семинарские занятия по соответствующему модулю. </w:t>
      </w:r>
    </w:p>
    <w:p w14:paraId="71A840F9" w14:textId="77777777" w:rsidR="004F5231" w:rsidRPr="00792D0A" w:rsidRDefault="004F5231" w:rsidP="004F5231">
      <w:pPr>
        <w:ind w:firstLine="709"/>
        <w:jc w:val="both"/>
        <w:rPr>
          <w:sz w:val="28"/>
          <w:szCs w:val="28"/>
        </w:rPr>
      </w:pPr>
      <w:r w:rsidRPr="00792D0A">
        <w:rPr>
          <w:sz w:val="28"/>
          <w:szCs w:val="28"/>
        </w:rPr>
        <w:t>Требования к выполнению эссе:</w:t>
      </w:r>
    </w:p>
    <w:p w14:paraId="5ED1893D" w14:textId="77777777" w:rsidR="004F5231" w:rsidRPr="00792D0A" w:rsidRDefault="004F5231" w:rsidP="00FF1B7A">
      <w:pPr>
        <w:jc w:val="both"/>
        <w:rPr>
          <w:sz w:val="28"/>
          <w:szCs w:val="28"/>
        </w:rPr>
      </w:pPr>
      <w:r w:rsidRPr="00792D0A">
        <w:rPr>
          <w:sz w:val="28"/>
          <w:szCs w:val="28"/>
        </w:rPr>
        <w:t>- четкость и последовательность изложения материала;</w:t>
      </w:r>
    </w:p>
    <w:p w14:paraId="278AE1DF" w14:textId="77777777" w:rsidR="004F5231" w:rsidRPr="00792D0A" w:rsidRDefault="004F5231" w:rsidP="00FF1B7A">
      <w:pPr>
        <w:jc w:val="both"/>
        <w:rPr>
          <w:sz w:val="28"/>
          <w:szCs w:val="28"/>
        </w:rPr>
      </w:pPr>
      <w:r w:rsidRPr="00792D0A">
        <w:rPr>
          <w:sz w:val="28"/>
          <w:szCs w:val="28"/>
        </w:rPr>
        <w:t>- наличие обобщений и выводов, сделанных на основе изучения информационных источников по данной теме (в случае необходимости);</w:t>
      </w:r>
    </w:p>
    <w:p w14:paraId="1607F364" w14:textId="77777777" w:rsidR="004F5231" w:rsidRPr="00792D0A" w:rsidRDefault="004F5231" w:rsidP="00FF1B7A">
      <w:pPr>
        <w:jc w:val="both"/>
        <w:rPr>
          <w:sz w:val="28"/>
          <w:szCs w:val="28"/>
        </w:rPr>
      </w:pPr>
      <w:r w:rsidRPr="00792D0A">
        <w:rPr>
          <w:sz w:val="28"/>
          <w:szCs w:val="28"/>
        </w:rPr>
        <w:t>- наличие авторской позиции в оценке исследуемой проблематике и обосновании практических подходов к решению выявленных проблем;</w:t>
      </w:r>
    </w:p>
    <w:p w14:paraId="4A1112D4" w14:textId="77777777" w:rsidR="004F5231" w:rsidRPr="00792D0A" w:rsidRDefault="004F5231" w:rsidP="00FF1B7A">
      <w:pPr>
        <w:jc w:val="both"/>
        <w:rPr>
          <w:sz w:val="28"/>
          <w:szCs w:val="28"/>
        </w:rPr>
      </w:pPr>
      <w:r w:rsidRPr="00792D0A">
        <w:rPr>
          <w:sz w:val="28"/>
          <w:szCs w:val="28"/>
        </w:rPr>
        <w:t>- использование современных способов поиска, обработки и анализа информации;</w:t>
      </w:r>
    </w:p>
    <w:p w14:paraId="0C0C1E25" w14:textId="77777777" w:rsidR="004F5231" w:rsidRPr="00792D0A" w:rsidRDefault="004F5231" w:rsidP="00FF1B7A">
      <w:pPr>
        <w:jc w:val="both"/>
        <w:rPr>
          <w:sz w:val="28"/>
          <w:szCs w:val="28"/>
        </w:rPr>
      </w:pPr>
      <w:r w:rsidRPr="00792D0A">
        <w:rPr>
          <w:sz w:val="28"/>
          <w:szCs w:val="28"/>
        </w:rPr>
        <w:t>- самостоятельность выполнения.</w:t>
      </w:r>
    </w:p>
    <w:p w14:paraId="2B3552E2" w14:textId="77777777" w:rsidR="004F5231" w:rsidRPr="00792D0A" w:rsidRDefault="004F5231" w:rsidP="004F5231">
      <w:pPr>
        <w:ind w:firstLine="709"/>
        <w:jc w:val="both"/>
        <w:rPr>
          <w:sz w:val="28"/>
          <w:szCs w:val="28"/>
        </w:rPr>
      </w:pPr>
      <w:r w:rsidRPr="00792D0A">
        <w:rPr>
          <w:sz w:val="28"/>
          <w:szCs w:val="28"/>
        </w:rPr>
        <w:t>Объем эссе - 4-5 страниц, кроме выполнения заданий по формам установленного кафедрами образца (таблицы, графики и т.д.) при необходимости.</w:t>
      </w:r>
    </w:p>
    <w:p w14:paraId="0DF65CCC" w14:textId="77777777" w:rsidR="00AB6399" w:rsidRDefault="00AB6399" w:rsidP="00FD3F00">
      <w:pPr>
        <w:pStyle w:val="1"/>
        <w:spacing w:before="0"/>
        <w:ind w:firstLine="709"/>
        <w:jc w:val="both"/>
        <w:rPr>
          <w:rFonts w:ascii="Times New Roman" w:hAnsi="Times New Roman" w:cs="Times New Roman"/>
          <w:b/>
          <w:bCs/>
          <w:color w:val="auto"/>
          <w:sz w:val="28"/>
          <w:szCs w:val="28"/>
        </w:rPr>
      </w:pPr>
      <w:bookmarkStart w:id="20" w:name="_Toc150158544"/>
    </w:p>
    <w:p w14:paraId="541D69B8" w14:textId="3FA3E78A" w:rsidR="00C52F7B" w:rsidRPr="00792D0A" w:rsidRDefault="00145199" w:rsidP="00FD3F00">
      <w:pPr>
        <w:pStyle w:val="1"/>
        <w:spacing w:before="0"/>
        <w:ind w:firstLine="709"/>
        <w:jc w:val="both"/>
        <w:rPr>
          <w:rFonts w:ascii="Times New Roman" w:hAnsi="Times New Roman" w:cs="Times New Roman"/>
          <w:b/>
          <w:bCs/>
          <w:color w:val="auto"/>
          <w:sz w:val="28"/>
          <w:szCs w:val="28"/>
        </w:rPr>
      </w:pPr>
      <w:r w:rsidRPr="00792D0A">
        <w:rPr>
          <w:rFonts w:ascii="Times New Roman" w:hAnsi="Times New Roman" w:cs="Times New Roman"/>
          <w:b/>
          <w:bCs/>
          <w:color w:val="auto"/>
          <w:sz w:val="28"/>
          <w:szCs w:val="28"/>
        </w:rPr>
        <w:t>1</w:t>
      </w:r>
      <w:r w:rsidR="004B4BFE" w:rsidRPr="00792D0A">
        <w:rPr>
          <w:rFonts w:ascii="Times New Roman" w:hAnsi="Times New Roman" w:cs="Times New Roman"/>
          <w:b/>
          <w:bCs/>
          <w:color w:val="auto"/>
          <w:sz w:val="28"/>
          <w:szCs w:val="28"/>
        </w:rPr>
        <w:t>1</w:t>
      </w:r>
      <w:r w:rsidR="00C52F7B" w:rsidRPr="00792D0A">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792D0A">
        <w:rPr>
          <w:rFonts w:ascii="Times New Roman" w:hAnsi="Times New Roman" w:cs="Times New Roman"/>
          <w:b/>
          <w:bCs/>
          <w:color w:val="auto"/>
          <w:sz w:val="28"/>
          <w:szCs w:val="28"/>
        </w:rPr>
        <w:t>дисциплине</w:t>
      </w:r>
      <w:r w:rsidR="00C52F7B" w:rsidRPr="00792D0A">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792D0A">
        <w:rPr>
          <w:rFonts w:ascii="Times New Roman" w:hAnsi="Times New Roman" w:cs="Times New Roman"/>
          <w:b/>
          <w:bCs/>
          <w:color w:val="auto"/>
          <w:sz w:val="28"/>
          <w:szCs w:val="28"/>
        </w:rPr>
        <w:t xml:space="preserve"> (при необходимости)</w:t>
      </w:r>
      <w:r w:rsidR="001074EA" w:rsidRPr="00792D0A">
        <w:rPr>
          <w:rFonts w:ascii="Times New Roman" w:hAnsi="Times New Roman" w:cs="Times New Roman"/>
          <w:b/>
          <w:bCs/>
          <w:color w:val="auto"/>
          <w:sz w:val="28"/>
          <w:szCs w:val="28"/>
        </w:rPr>
        <w:t>.</w:t>
      </w:r>
      <w:bookmarkEnd w:id="20"/>
    </w:p>
    <w:p w14:paraId="076D9B81" w14:textId="77777777" w:rsidR="00E76E1B" w:rsidRPr="00792D0A" w:rsidRDefault="00E76E1B" w:rsidP="00FD3F00">
      <w:pPr>
        <w:ind w:firstLine="709"/>
        <w:rPr>
          <w:rFonts w:eastAsia="Calibri"/>
          <w:b/>
          <w:bCs/>
          <w:kern w:val="32"/>
          <w:sz w:val="28"/>
          <w:szCs w:val="28"/>
        </w:rPr>
      </w:pPr>
      <w:bookmarkStart w:id="21" w:name="_Toc531614950"/>
      <w:bookmarkStart w:id="22" w:name="_Toc531686467"/>
      <w:r w:rsidRPr="00792D0A">
        <w:rPr>
          <w:rFonts w:eastAsia="Calibri"/>
          <w:b/>
          <w:bCs/>
          <w:kern w:val="32"/>
          <w:sz w:val="28"/>
          <w:szCs w:val="28"/>
        </w:rPr>
        <w:t>11. 1. Комплект лицензионного программного обеспечения:</w:t>
      </w:r>
      <w:bookmarkEnd w:id="21"/>
      <w:bookmarkEnd w:id="22"/>
    </w:p>
    <w:p w14:paraId="12F3474F" w14:textId="77777777" w:rsidR="00E76E1B" w:rsidRPr="00B658AC" w:rsidRDefault="00E76E1B" w:rsidP="00FD3F00">
      <w:pPr>
        <w:ind w:firstLine="709"/>
        <w:rPr>
          <w:rFonts w:eastAsia="Calibri"/>
          <w:bCs/>
          <w:kern w:val="32"/>
          <w:sz w:val="28"/>
          <w:szCs w:val="28"/>
        </w:rPr>
      </w:pPr>
      <w:bookmarkStart w:id="23" w:name="_Toc531614951"/>
      <w:bookmarkStart w:id="24" w:name="_Toc531686468"/>
      <w:r w:rsidRPr="00B658AC">
        <w:rPr>
          <w:rFonts w:eastAsia="Calibri"/>
          <w:bCs/>
          <w:kern w:val="32"/>
          <w:sz w:val="28"/>
          <w:szCs w:val="28"/>
        </w:rPr>
        <w:t xml:space="preserve">1. </w:t>
      </w:r>
      <w:r w:rsidRPr="00792D0A">
        <w:rPr>
          <w:rFonts w:eastAsia="Calibri"/>
          <w:bCs/>
          <w:kern w:val="32"/>
          <w:sz w:val="28"/>
          <w:szCs w:val="28"/>
          <w:lang w:val="en-US"/>
        </w:rPr>
        <w:t>Windows</w:t>
      </w:r>
      <w:r w:rsidRPr="00B658AC">
        <w:rPr>
          <w:rFonts w:eastAsia="Calibri"/>
          <w:bCs/>
          <w:kern w:val="32"/>
          <w:sz w:val="28"/>
          <w:szCs w:val="28"/>
        </w:rPr>
        <w:t xml:space="preserve">, </w:t>
      </w:r>
      <w:r w:rsidRPr="00792D0A">
        <w:rPr>
          <w:rFonts w:eastAsia="Calibri"/>
          <w:bCs/>
          <w:kern w:val="32"/>
          <w:sz w:val="28"/>
          <w:szCs w:val="28"/>
          <w:lang w:val="en-US"/>
        </w:rPr>
        <w:t>Microsoft</w:t>
      </w:r>
      <w:r w:rsidRPr="00B658AC">
        <w:rPr>
          <w:rFonts w:eastAsia="Calibri"/>
          <w:bCs/>
          <w:kern w:val="32"/>
          <w:sz w:val="28"/>
          <w:szCs w:val="28"/>
        </w:rPr>
        <w:t xml:space="preserve"> </w:t>
      </w:r>
      <w:r w:rsidRPr="00792D0A">
        <w:rPr>
          <w:rFonts w:eastAsia="Calibri"/>
          <w:bCs/>
          <w:kern w:val="32"/>
          <w:sz w:val="28"/>
          <w:szCs w:val="28"/>
          <w:lang w:val="en-US"/>
        </w:rPr>
        <w:t>Office</w:t>
      </w:r>
      <w:r w:rsidRPr="00B658AC">
        <w:rPr>
          <w:rFonts w:eastAsia="Calibri"/>
          <w:bCs/>
          <w:kern w:val="32"/>
          <w:sz w:val="28"/>
          <w:szCs w:val="28"/>
        </w:rPr>
        <w:t>.</w:t>
      </w:r>
      <w:bookmarkEnd w:id="23"/>
      <w:bookmarkEnd w:id="24"/>
    </w:p>
    <w:p w14:paraId="0595EFB5" w14:textId="77777777" w:rsidR="00E74E0D" w:rsidRPr="00B658AC" w:rsidRDefault="00E74E0D" w:rsidP="00E74E0D">
      <w:pPr>
        <w:ind w:firstLine="709"/>
        <w:rPr>
          <w:rFonts w:eastAsia="Calibri"/>
          <w:bCs/>
          <w:sz w:val="28"/>
          <w:szCs w:val="28"/>
        </w:rPr>
      </w:pPr>
      <w:bookmarkStart w:id="25" w:name="_Toc531614952"/>
      <w:bookmarkStart w:id="26" w:name="_Toc531686469"/>
      <w:bookmarkStart w:id="27" w:name="_Toc531614953"/>
      <w:bookmarkStart w:id="28" w:name="_Toc531686470"/>
      <w:r w:rsidRPr="00B658AC">
        <w:rPr>
          <w:rFonts w:eastAsia="Calibri"/>
          <w:bCs/>
          <w:sz w:val="28"/>
          <w:szCs w:val="28"/>
        </w:rPr>
        <w:t xml:space="preserve">2. </w:t>
      </w:r>
      <w:bookmarkEnd w:id="25"/>
      <w:bookmarkEnd w:id="26"/>
      <w:r w:rsidRPr="00EA7127">
        <w:rPr>
          <w:rFonts w:eastAsia="Calibri"/>
          <w:bCs/>
          <w:sz w:val="28"/>
          <w:szCs w:val="28"/>
        </w:rPr>
        <w:t>Антивирус</w:t>
      </w:r>
      <w:r w:rsidRPr="00B658AC">
        <w:rPr>
          <w:rFonts w:eastAsia="Calibri"/>
          <w:bCs/>
          <w:sz w:val="28"/>
          <w:szCs w:val="28"/>
        </w:rPr>
        <w:t xml:space="preserve"> </w:t>
      </w:r>
      <w:r w:rsidRPr="00EA7127">
        <w:rPr>
          <w:rFonts w:eastAsia="Calibri"/>
          <w:bCs/>
          <w:sz w:val="28"/>
          <w:szCs w:val="28"/>
          <w:lang w:val="en-US"/>
        </w:rPr>
        <w:t>Kaspersky</w:t>
      </w:r>
    </w:p>
    <w:p w14:paraId="2013DCE9" w14:textId="77777777" w:rsidR="00E76E1B" w:rsidRPr="00792D0A" w:rsidRDefault="00E76E1B" w:rsidP="00FD3F00">
      <w:pPr>
        <w:ind w:firstLine="709"/>
        <w:jc w:val="both"/>
        <w:rPr>
          <w:rFonts w:eastAsia="Calibri"/>
          <w:bCs/>
          <w:kern w:val="32"/>
          <w:sz w:val="28"/>
          <w:szCs w:val="28"/>
        </w:rPr>
      </w:pPr>
      <w:r w:rsidRPr="00792D0A">
        <w:rPr>
          <w:rFonts w:eastAsia="Calibri"/>
          <w:b/>
          <w:bCs/>
          <w:kern w:val="32"/>
          <w:sz w:val="28"/>
          <w:szCs w:val="28"/>
        </w:rPr>
        <w:t>11.2. Современные профессиональные базы данных и информационные справочные системы</w:t>
      </w:r>
      <w:bookmarkEnd w:id="27"/>
      <w:bookmarkEnd w:id="28"/>
    </w:p>
    <w:p w14:paraId="0B6DC693" w14:textId="77777777" w:rsidR="00E76E1B" w:rsidRPr="00792D0A" w:rsidRDefault="00E76E1B" w:rsidP="00F95658">
      <w:pPr>
        <w:shd w:val="clear" w:color="auto" w:fill="FFFFFF"/>
        <w:tabs>
          <w:tab w:val="left" w:pos="442"/>
        </w:tabs>
        <w:ind w:firstLine="709"/>
        <w:jc w:val="both"/>
        <w:rPr>
          <w:rFonts w:eastAsia="Calibri"/>
          <w:bCs/>
          <w:sz w:val="28"/>
          <w:szCs w:val="28"/>
        </w:rPr>
      </w:pPr>
      <w:r w:rsidRPr="00792D0A">
        <w:rPr>
          <w:rFonts w:eastAsia="Calibri"/>
          <w:bCs/>
          <w:sz w:val="28"/>
          <w:szCs w:val="28"/>
        </w:rPr>
        <w:t>1. Информационно-правовая система «Гарант»</w:t>
      </w:r>
    </w:p>
    <w:p w14:paraId="120BB46C" w14:textId="380A95C2" w:rsidR="00DB4F7F" w:rsidRPr="00792D0A" w:rsidRDefault="00E76E1B" w:rsidP="00FF1B7A">
      <w:pPr>
        <w:shd w:val="clear" w:color="auto" w:fill="FFFFFF"/>
        <w:tabs>
          <w:tab w:val="left" w:pos="442"/>
        </w:tabs>
        <w:ind w:firstLine="709"/>
        <w:jc w:val="both"/>
        <w:rPr>
          <w:bCs/>
          <w:sz w:val="28"/>
          <w:szCs w:val="28"/>
        </w:rPr>
      </w:pPr>
      <w:r w:rsidRPr="00792D0A">
        <w:rPr>
          <w:rFonts w:eastAsia="Calibri"/>
          <w:bCs/>
          <w:sz w:val="28"/>
          <w:szCs w:val="28"/>
        </w:rPr>
        <w:t>2. Информационно-правовая система «Консультант Плюс»</w:t>
      </w:r>
      <w:r w:rsidR="00FF1B7A">
        <w:rPr>
          <w:rFonts w:eastAsia="Calibri"/>
          <w:bCs/>
          <w:sz w:val="28"/>
          <w:szCs w:val="28"/>
        </w:rPr>
        <w:t xml:space="preserve"> </w:t>
      </w:r>
      <w:r w:rsidR="00BD3969" w:rsidRPr="00792D0A">
        <w:rPr>
          <w:bCs/>
          <w:sz w:val="28"/>
          <w:szCs w:val="28"/>
        </w:rPr>
        <w:t>и др.</w:t>
      </w:r>
    </w:p>
    <w:p w14:paraId="66154B34" w14:textId="77777777" w:rsidR="0015428F" w:rsidRPr="00792D0A" w:rsidRDefault="0015428F" w:rsidP="00F95658">
      <w:pPr>
        <w:shd w:val="clear" w:color="auto" w:fill="FFFFFF"/>
        <w:tabs>
          <w:tab w:val="left" w:pos="442"/>
        </w:tabs>
        <w:ind w:firstLine="709"/>
        <w:jc w:val="both"/>
        <w:rPr>
          <w:rFonts w:eastAsia="Calibri"/>
          <w:b/>
          <w:bCs/>
          <w:sz w:val="28"/>
          <w:szCs w:val="28"/>
        </w:rPr>
      </w:pPr>
      <w:r w:rsidRPr="00792D0A">
        <w:rPr>
          <w:rFonts w:eastAsia="Calibri"/>
          <w:b/>
          <w:bCs/>
          <w:sz w:val="28"/>
          <w:szCs w:val="28"/>
        </w:rPr>
        <w:t>11.3. Сертифицированные программные и аппаратные средства защиты информации</w:t>
      </w:r>
    </w:p>
    <w:p w14:paraId="1D01F3D5" w14:textId="77777777" w:rsidR="00E74E0D" w:rsidRDefault="00E74E0D" w:rsidP="00E74E0D">
      <w:pPr>
        <w:ind w:firstLine="709"/>
        <w:jc w:val="both"/>
        <w:rPr>
          <w:bCs/>
          <w:sz w:val="28"/>
          <w:szCs w:val="28"/>
        </w:rPr>
      </w:pPr>
      <w:bookmarkStart w:id="29" w:name="_Toc150158545"/>
      <w:r w:rsidRPr="00E348CE">
        <w:rPr>
          <w:bCs/>
          <w:sz w:val="28"/>
          <w:szCs w:val="28"/>
        </w:rPr>
        <w:t>не используются</w:t>
      </w:r>
    </w:p>
    <w:p w14:paraId="73203F3E" w14:textId="77777777" w:rsidR="00AB6399" w:rsidRDefault="00AB6399" w:rsidP="00FD3F00">
      <w:pPr>
        <w:pStyle w:val="1"/>
        <w:spacing w:before="0"/>
        <w:ind w:firstLine="709"/>
        <w:jc w:val="both"/>
        <w:rPr>
          <w:rFonts w:ascii="Times New Roman" w:hAnsi="Times New Roman" w:cs="Times New Roman"/>
          <w:b/>
          <w:bCs/>
          <w:color w:val="auto"/>
          <w:sz w:val="28"/>
          <w:szCs w:val="28"/>
        </w:rPr>
      </w:pPr>
    </w:p>
    <w:p w14:paraId="4295C70D" w14:textId="2EFB20A6" w:rsidR="0002181B" w:rsidRPr="00792D0A" w:rsidRDefault="00C52F7B" w:rsidP="00FD3F00">
      <w:pPr>
        <w:pStyle w:val="1"/>
        <w:spacing w:before="0"/>
        <w:ind w:firstLine="709"/>
        <w:jc w:val="both"/>
        <w:rPr>
          <w:b/>
          <w:bCs/>
          <w:color w:val="auto"/>
          <w:sz w:val="28"/>
          <w:szCs w:val="28"/>
        </w:rPr>
      </w:pPr>
      <w:r w:rsidRPr="00792D0A">
        <w:rPr>
          <w:rFonts w:ascii="Times New Roman" w:hAnsi="Times New Roman" w:cs="Times New Roman"/>
          <w:b/>
          <w:bCs/>
          <w:color w:val="auto"/>
          <w:sz w:val="28"/>
          <w:szCs w:val="28"/>
        </w:rPr>
        <w:t>1</w:t>
      </w:r>
      <w:r w:rsidR="004B4BFE" w:rsidRPr="00792D0A">
        <w:rPr>
          <w:rFonts w:ascii="Times New Roman" w:hAnsi="Times New Roman" w:cs="Times New Roman"/>
          <w:b/>
          <w:bCs/>
          <w:color w:val="auto"/>
          <w:sz w:val="28"/>
          <w:szCs w:val="28"/>
        </w:rPr>
        <w:t>2</w:t>
      </w:r>
      <w:r w:rsidRPr="00792D0A">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792D0A">
        <w:rPr>
          <w:rFonts w:ascii="Times New Roman" w:hAnsi="Times New Roman" w:cs="Times New Roman"/>
          <w:b/>
          <w:bCs/>
          <w:color w:val="auto"/>
          <w:sz w:val="28"/>
          <w:szCs w:val="28"/>
        </w:rPr>
        <w:t>дисциплине</w:t>
      </w:r>
      <w:r w:rsidR="001074EA" w:rsidRPr="00792D0A">
        <w:rPr>
          <w:b/>
          <w:bCs/>
          <w:color w:val="auto"/>
          <w:sz w:val="28"/>
          <w:szCs w:val="28"/>
        </w:rPr>
        <w:t>.</w:t>
      </w:r>
      <w:bookmarkEnd w:id="29"/>
    </w:p>
    <w:p w14:paraId="206F3770" w14:textId="2FA753D5" w:rsidR="00A9557F" w:rsidRPr="002C7474" w:rsidRDefault="00E0347D" w:rsidP="00E0347D">
      <w:pPr>
        <w:ind w:firstLine="709"/>
        <w:jc w:val="both"/>
        <w:rPr>
          <w:bCs/>
          <w:sz w:val="28"/>
          <w:szCs w:val="28"/>
        </w:rPr>
      </w:pPr>
      <w:r w:rsidRPr="00792D0A">
        <w:rPr>
          <w:bCs/>
          <w:sz w:val="28"/>
          <w:szCs w:val="28"/>
        </w:rPr>
        <w:t>Материально-техническая база Финуниверситета. 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p>
    <w:sectPr w:rsidR="00A9557F" w:rsidRPr="002C7474" w:rsidSect="00AA236F">
      <w:footerReference w:type="default" r:id="rId12"/>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A708D" w14:textId="77777777" w:rsidR="00D16754" w:rsidRDefault="00D16754" w:rsidP="00C52F7B">
      <w:r>
        <w:separator/>
      </w:r>
    </w:p>
  </w:endnote>
  <w:endnote w:type="continuationSeparator" w:id="0">
    <w:p w14:paraId="7ED4AA49" w14:textId="77777777" w:rsidR="00D16754" w:rsidRDefault="00D16754"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608366"/>
      <w:docPartObj>
        <w:docPartGallery w:val="Page Numbers (Bottom of Page)"/>
        <w:docPartUnique/>
      </w:docPartObj>
    </w:sdtPr>
    <w:sdtEndPr/>
    <w:sdtContent>
      <w:p w14:paraId="5888232A" w14:textId="063FDCA3" w:rsidR="00B658AC" w:rsidRDefault="00B658AC">
        <w:pPr>
          <w:pStyle w:val="af"/>
          <w:jc w:val="center"/>
        </w:pPr>
        <w:r>
          <w:fldChar w:fldCharType="begin"/>
        </w:r>
        <w:r>
          <w:instrText>PAGE   \* MERGEFORMAT</w:instrText>
        </w:r>
        <w:r>
          <w:fldChar w:fldCharType="separate"/>
        </w:r>
        <w:r w:rsidR="003C1529">
          <w:rPr>
            <w:noProof/>
          </w:rPr>
          <w:t>2</w:t>
        </w:r>
        <w:r>
          <w:fldChar w:fldCharType="end"/>
        </w:r>
      </w:p>
    </w:sdtContent>
  </w:sdt>
  <w:p w14:paraId="1092D5E8" w14:textId="77777777" w:rsidR="00B658AC" w:rsidRDefault="00B658A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4F17D" w14:textId="77777777" w:rsidR="00D16754" w:rsidRDefault="00D16754" w:rsidP="00C52F7B">
      <w:r>
        <w:separator/>
      </w:r>
    </w:p>
  </w:footnote>
  <w:footnote w:type="continuationSeparator" w:id="0">
    <w:p w14:paraId="45FF9126" w14:textId="77777777" w:rsidR="00D16754" w:rsidRDefault="00D16754"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CA3E2A"/>
    <w:multiLevelType w:val="hybridMultilevel"/>
    <w:tmpl w:val="DD1876FA"/>
    <w:lvl w:ilvl="0" w:tplc="E9089918">
      <w:start w:val="1"/>
      <w:numFmt w:val="decimal"/>
      <w:lvlText w:val="%1."/>
      <w:lvlJc w:val="left"/>
      <w:pPr>
        <w:ind w:left="442" w:hanging="360"/>
      </w:pPr>
      <w:rPr>
        <w:rFonts w:hint="default"/>
      </w:rPr>
    </w:lvl>
    <w:lvl w:ilvl="1" w:tplc="04190019" w:tentative="1">
      <w:start w:val="1"/>
      <w:numFmt w:val="lowerLetter"/>
      <w:lvlText w:val="%2."/>
      <w:lvlJc w:val="left"/>
      <w:pPr>
        <w:ind w:left="1162" w:hanging="360"/>
      </w:pPr>
    </w:lvl>
    <w:lvl w:ilvl="2" w:tplc="0419001B" w:tentative="1">
      <w:start w:val="1"/>
      <w:numFmt w:val="lowerRoman"/>
      <w:lvlText w:val="%3."/>
      <w:lvlJc w:val="right"/>
      <w:pPr>
        <w:ind w:left="1882" w:hanging="180"/>
      </w:pPr>
    </w:lvl>
    <w:lvl w:ilvl="3" w:tplc="0419000F" w:tentative="1">
      <w:start w:val="1"/>
      <w:numFmt w:val="decimal"/>
      <w:lvlText w:val="%4."/>
      <w:lvlJc w:val="left"/>
      <w:pPr>
        <w:ind w:left="2602" w:hanging="360"/>
      </w:pPr>
    </w:lvl>
    <w:lvl w:ilvl="4" w:tplc="04190019" w:tentative="1">
      <w:start w:val="1"/>
      <w:numFmt w:val="lowerLetter"/>
      <w:lvlText w:val="%5."/>
      <w:lvlJc w:val="left"/>
      <w:pPr>
        <w:ind w:left="3322" w:hanging="360"/>
      </w:pPr>
    </w:lvl>
    <w:lvl w:ilvl="5" w:tplc="0419001B" w:tentative="1">
      <w:start w:val="1"/>
      <w:numFmt w:val="lowerRoman"/>
      <w:lvlText w:val="%6."/>
      <w:lvlJc w:val="right"/>
      <w:pPr>
        <w:ind w:left="4042" w:hanging="180"/>
      </w:pPr>
    </w:lvl>
    <w:lvl w:ilvl="6" w:tplc="0419000F" w:tentative="1">
      <w:start w:val="1"/>
      <w:numFmt w:val="decimal"/>
      <w:lvlText w:val="%7."/>
      <w:lvlJc w:val="left"/>
      <w:pPr>
        <w:ind w:left="4762" w:hanging="360"/>
      </w:pPr>
    </w:lvl>
    <w:lvl w:ilvl="7" w:tplc="04190019" w:tentative="1">
      <w:start w:val="1"/>
      <w:numFmt w:val="lowerLetter"/>
      <w:lvlText w:val="%8."/>
      <w:lvlJc w:val="left"/>
      <w:pPr>
        <w:ind w:left="5482" w:hanging="360"/>
      </w:pPr>
    </w:lvl>
    <w:lvl w:ilvl="8" w:tplc="0419001B" w:tentative="1">
      <w:start w:val="1"/>
      <w:numFmt w:val="lowerRoman"/>
      <w:lvlText w:val="%9."/>
      <w:lvlJc w:val="right"/>
      <w:pPr>
        <w:ind w:left="6202" w:hanging="180"/>
      </w:pPr>
    </w:lvl>
  </w:abstractNum>
  <w:abstractNum w:abstractNumId="2" w15:restartNumberingAfterBreak="0">
    <w:nsid w:val="25B60039"/>
    <w:multiLevelType w:val="hybridMultilevel"/>
    <w:tmpl w:val="568CBC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627770"/>
    <w:multiLevelType w:val="hybridMultilevel"/>
    <w:tmpl w:val="B1AA3E02"/>
    <w:lvl w:ilvl="0" w:tplc="5A9A21A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65BC1953"/>
    <w:multiLevelType w:val="hybridMultilevel"/>
    <w:tmpl w:val="0E2286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8"/>
  </w:num>
  <w:num w:numId="6">
    <w:abstractNumId w:val="1"/>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24BF"/>
    <w:rsid w:val="000032F1"/>
    <w:rsid w:val="00003954"/>
    <w:rsid w:val="000054C1"/>
    <w:rsid w:val="00006948"/>
    <w:rsid w:val="00006CFF"/>
    <w:rsid w:val="00007F07"/>
    <w:rsid w:val="000102D3"/>
    <w:rsid w:val="00020114"/>
    <w:rsid w:val="0002181B"/>
    <w:rsid w:val="000218DE"/>
    <w:rsid w:val="000246A3"/>
    <w:rsid w:val="00024EEA"/>
    <w:rsid w:val="00026E9C"/>
    <w:rsid w:val="000307CC"/>
    <w:rsid w:val="00036585"/>
    <w:rsid w:val="00040937"/>
    <w:rsid w:val="00043D7D"/>
    <w:rsid w:val="000460EA"/>
    <w:rsid w:val="00047C02"/>
    <w:rsid w:val="000511A4"/>
    <w:rsid w:val="00056998"/>
    <w:rsid w:val="000629A7"/>
    <w:rsid w:val="0006787E"/>
    <w:rsid w:val="00070B74"/>
    <w:rsid w:val="00072C3B"/>
    <w:rsid w:val="000742E0"/>
    <w:rsid w:val="000751D8"/>
    <w:rsid w:val="00075A1A"/>
    <w:rsid w:val="0007771F"/>
    <w:rsid w:val="00080232"/>
    <w:rsid w:val="00081564"/>
    <w:rsid w:val="0008173A"/>
    <w:rsid w:val="000858ED"/>
    <w:rsid w:val="000932A8"/>
    <w:rsid w:val="000948DB"/>
    <w:rsid w:val="000952AF"/>
    <w:rsid w:val="000978E8"/>
    <w:rsid w:val="000979E4"/>
    <w:rsid w:val="000A2CCD"/>
    <w:rsid w:val="000A61F1"/>
    <w:rsid w:val="000B77BA"/>
    <w:rsid w:val="000C1AFD"/>
    <w:rsid w:val="000C534D"/>
    <w:rsid w:val="000C5D47"/>
    <w:rsid w:val="000D1088"/>
    <w:rsid w:val="000D2EC5"/>
    <w:rsid w:val="000E31BA"/>
    <w:rsid w:val="000F4243"/>
    <w:rsid w:val="000F69A4"/>
    <w:rsid w:val="001034C8"/>
    <w:rsid w:val="00103D5A"/>
    <w:rsid w:val="00103F59"/>
    <w:rsid w:val="001065DB"/>
    <w:rsid w:val="001074EA"/>
    <w:rsid w:val="00110B7D"/>
    <w:rsid w:val="00110F5C"/>
    <w:rsid w:val="00114EAC"/>
    <w:rsid w:val="00121560"/>
    <w:rsid w:val="00125235"/>
    <w:rsid w:val="00134C2D"/>
    <w:rsid w:val="001352B4"/>
    <w:rsid w:val="00136583"/>
    <w:rsid w:val="00141137"/>
    <w:rsid w:val="00145199"/>
    <w:rsid w:val="00145F8F"/>
    <w:rsid w:val="00152E20"/>
    <w:rsid w:val="00153077"/>
    <w:rsid w:val="00153276"/>
    <w:rsid w:val="0015428F"/>
    <w:rsid w:val="00155216"/>
    <w:rsid w:val="00162193"/>
    <w:rsid w:val="001624A8"/>
    <w:rsid w:val="00165271"/>
    <w:rsid w:val="00167315"/>
    <w:rsid w:val="00167D4C"/>
    <w:rsid w:val="00167F51"/>
    <w:rsid w:val="00170F5B"/>
    <w:rsid w:val="00174604"/>
    <w:rsid w:val="001753A5"/>
    <w:rsid w:val="00182A7D"/>
    <w:rsid w:val="00183B21"/>
    <w:rsid w:val="00186288"/>
    <w:rsid w:val="00186A69"/>
    <w:rsid w:val="00187EA4"/>
    <w:rsid w:val="00190A18"/>
    <w:rsid w:val="00191D66"/>
    <w:rsid w:val="0019486A"/>
    <w:rsid w:val="00196416"/>
    <w:rsid w:val="00196BCA"/>
    <w:rsid w:val="001A2916"/>
    <w:rsid w:val="001A5DD0"/>
    <w:rsid w:val="001B4AEC"/>
    <w:rsid w:val="001B4C63"/>
    <w:rsid w:val="001B5AFF"/>
    <w:rsid w:val="001C5D94"/>
    <w:rsid w:val="001D2169"/>
    <w:rsid w:val="001D5711"/>
    <w:rsid w:val="001D7B51"/>
    <w:rsid w:val="001E0C98"/>
    <w:rsid w:val="001F2712"/>
    <w:rsid w:val="001F3485"/>
    <w:rsid w:val="001F47E9"/>
    <w:rsid w:val="001F58E2"/>
    <w:rsid w:val="0020777C"/>
    <w:rsid w:val="0021083E"/>
    <w:rsid w:val="002110E8"/>
    <w:rsid w:val="0022145B"/>
    <w:rsid w:val="00222DB5"/>
    <w:rsid w:val="00227F6A"/>
    <w:rsid w:val="00231417"/>
    <w:rsid w:val="0023630A"/>
    <w:rsid w:val="00241093"/>
    <w:rsid w:val="00241167"/>
    <w:rsid w:val="002427BA"/>
    <w:rsid w:val="002448BE"/>
    <w:rsid w:val="002450C3"/>
    <w:rsid w:val="00246309"/>
    <w:rsid w:val="0025075A"/>
    <w:rsid w:val="00251CC2"/>
    <w:rsid w:val="00251E74"/>
    <w:rsid w:val="00252442"/>
    <w:rsid w:val="002569F8"/>
    <w:rsid w:val="00256DF1"/>
    <w:rsid w:val="00256F66"/>
    <w:rsid w:val="00257966"/>
    <w:rsid w:val="00263A7B"/>
    <w:rsid w:val="00265C02"/>
    <w:rsid w:val="0027704E"/>
    <w:rsid w:val="00284DCB"/>
    <w:rsid w:val="00286D22"/>
    <w:rsid w:val="00292482"/>
    <w:rsid w:val="002A2809"/>
    <w:rsid w:val="002A39A6"/>
    <w:rsid w:val="002A481B"/>
    <w:rsid w:val="002B003B"/>
    <w:rsid w:val="002B020D"/>
    <w:rsid w:val="002B071A"/>
    <w:rsid w:val="002B0FD8"/>
    <w:rsid w:val="002B17C4"/>
    <w:rsid w:val="002B42B7"/>
    <w:rsid w:val="002B55DE"/>
    <w:rsid w:val="002B5680"/>
    <w:rsid w:val="002B6580"/>
    <w:rsid w:val="002B7698"/>
    <w:rsid w:val="002C2C96"/>
    <w:rsid w:val="002C3B47"/>
    <w:rsid w:val="002C646B"/>
    <w:rsid w:val="002C7474"/>
    <w:rsid w:val="002D06D6"/>
    <w:rsid w:val="002D0A0F"/>
    <w:rsid w:val="002D0F8F"/>
    <w:rsid w:val="002D5BCA"/>
    <w:rsid w:val="002D6170"/>
    <w:rsid w:val="002D786A"/>
    <w:rsid w:val="002D7F79"/>
    <w:rsid w:val="002E01B0"/>
    <w:rsid w:val="002E02AB"/>
    <w:rsid w:val="002E11C9"/>
    <w:rsid w:val="002E4576"/>
    <w:rsid w:val="002E7D40"/>
    <w:rsid w:val="00300F07"/>
    <w:rsid w:val="003048E4"/>
    <w:rsid w:val="00311A81"/>
    <w:rsid w:val="003127E5"/>
    <w:rsid w:val="003136F6"/>
    <w:rsid w:val="00316433"/>
    <w:rsid w:val="00325C45"/>
    <w:rsid w:val="003268F7"/>
    <w:rsid w:val="003326B2"/>
    <w:rsid w:val="00332E79"/>
    <w:rsid w:val="00334DFE"/>
    <w:rsid w:val="003409A5"/>
    <w:rsid w:val="00342385"/>
    <w:rsid w:val="003439F5"/>
    <w:rsid w:val="00345DD0"/>
    <w:rsid w:val="0034699C"/>
    <w:rsid w:val="00346C73"/>
    <w:rsid w:val="00347E9A"/>
    <w:rsid w:val="00350D8F"/>
    <w:rsid w:val="0035211C"/>
    <w:rsid w:val="00355CF5"/>
    <w:rsid w:val="003576F1"/>
    <w:rsid w:val="00361002"/>
    <w:rsid w:val="00363A41"/>
    <w:rsid w:val="00363BF3"/>
    <w:rsid w:val="00364032"/>
    <w:rsid w:val="00373FD2"/>
    <w:rsid w:val="003761B6"/>
    <w:rsid w:val="003807A9"/>
    <w:rsid w:val="00381B06"/>
    <w:rsid w:val="00383417"/>
    <w:rsid w:val="00385C43"/>
    <w:rsid w:val="00386934"/>
    <w:rsid w:val="003971AB"/>
    <w:rsid w:val="0039743F"/>
    <w:rsid w:val="003A0414"/>
    <w:rsid w:val="003A61C5"/>
    <w:rsid w:val="003B1458"/>
    <w:rsid w:val="003B3E33"/>
    <w:rsid w:val="003B6DFE"/>
    <w:rsid w:val="003B7068"/>
    <w:rsid w:val="003B77C2"/>
    <w:rsid w:val="003C1529"/>
    <w:rsid w:val="003C2C0D"/>
    <w:rsid w:val="003C3C18"/>
    <w:rsid w:val="003C4AD9"/>
    <w:rsid w:val="003D03AC"/>
    <w:rsid w:val="003D05ED"/>
    <w:rsid w:val="003D376D"/>
    <w:rsid w:val="003E6BA6"/>
    <w:rsid w:val="003F1F40"/>
    <w:rsid w:val="003F3744"/>
    <w:rsid w:val="003F4CB0"/>
    <w:rsid w:val="003F71E6"/>
    <w:rsid w:val="003F7701"/>
    <w:rsid w:val="00400154"/>
    <w:rsid w:val="004018EE"/>
    <w:rsid w:val="00410103"/>
    <w:rsid w:val="00411845"/>
    <w:rsid w:val="00412A25"/>
    <w:rsid w:val="00415637"/>
    <w:rsid w:val="00415D9A"/>
    <w:rsid w:val="00416565"/>
    <w:rsid w:val="00426B8B"/>
    <w:rsid w:val="00432FEA"/>
    <w:rsid w:val="00434E67"/>
    <w:rsid w:val="0043787C"/>
    <w:rsid w:val="004403AF"/>
    <w:rsid w:val="00440523"/>
    <w:rsid w:val="00441646"/>
    <w:rsid w:val="00445ABC"/>
    <w:rsid w:val="00450762"/>
    <w:rsid w:val="00452334"/>
    <w:rsid w:val="0045275E"/>
    <w:rsid w:val="00462C07"/>
    <w:rsid w:val="00466D91"/>
    <w:rsid w:val="00470545"/>
    <w:rsid w:val="00475DE5"/>
    <w:rsid w:val="00476B9E"/>
    <w:rsid w:val="00483161"/>
    <w:rsid w:val="00483A48"/>
    <w:rsid w:val="0048661B"/>
    <w:rsid w:val="00490B3F"/>
    <w:rsid w:val="004915BD"/>
    <w:rsid w:val="004921E7"/>
    <w:rsid w:val="00496846"/>
    <w:rsid w:val="004A1D97"/>
    <w:rsid w:val="004A750B"/>
    <w:rsid w:val="004A7888"/>
    <w:rsid w:val="004B1870"/>
    <w:rsid w:val="004B23B4"/>
    <w:rsid w:val="004B4BFE"/>
    <w:rsid w:val="004C6D0E"/>
    <w:rsid w:val="004D2CB5"/>
    <w:rsid w:val="004D57DE"/>
    <w:rsid w:val="004E3DDF"/>
    <w:rsid w:val="004E443D"/>
    <w:rsid w:val="004E4737"/>
    <w:rsid w:val="004E6272"/>
    <w:rsid w:val="004E6E94"/>
    <w:rsid w:val="004F5231"/>
    <w:rsid w:val="004F5D8F"/>
    <w:rsid w:val="0050087D"/>
    <w:rsid w:val="0050100C"/>
    <w:rsid w:val="005019CD"/>
    <w:rsid w:val="00501B46"/>
    <w:rsid w:val="00502756"/>
    <w:rsid w:val="00503826"/>
    <w:rsid w:val="00504556"/>
    <w:rsid w:val="00504BDE"/>
    <w:rsid w:val="00507A3A"/>
    <w:rsid w:val="00513259"/>
    <w:rsid w:val="00516599"/>
    <w:rsid w:val="00517617"/>
    <w:rsid w:val="00520388"/>
    <w:rsid w:val="00520A0C"/>
    <w:rsid w:val="005228A4"/>
    <w:rsid w:val="00523BAB"/>
    <w:rsid w:val="00523BF9"/>
    <w:rsid w:val="00524846"/>
    <w:rsid w:val="0052632F"/>
    <w:rsid w:val="0052666D"/>
    <w:rsid w:val="00526E92"/>
    <w:rsid w:val="005320CC"/>
    <w:rsid w:val="00532E93"/>
    <w:rsid w:val="00532F59"/>
    <w:rsid w:val="005370A7"/>
    <w:rsid w:val="0053744C"/>
    <w:rsid w:val="005423CB"/>
    <w:rsid w:val="00543A77"/>
    <w:rsid w:val="005532E3"/>
    <w:rsid w:val="00555ABF"/>
    <w:rsid w:val="0057189E"/>
    <w:rsid w:val="00573E11"/>
    <w:rsid w:val="00577CE4"/>
    <w:rsid w:val="00591A0E"/>
    <w:rsid w:val="0059504A"/>
    <w:rsid w:val="00596CE9"/>
    <w:rsid w:val="00597C99"/>
    <w:rsid w:val="005A0208"/>
    <w:rsid w:val="005A4899"/>
    <w:rsid w:val="005B03DE"/>
    <w:rsid w:val="005B5A44"/>
    <w:rsid w:val="005C31BB"/>
    <w:rsid w:val="005D03A1"/>
    <w:rsid w:val="005D21FE"/>
    <w:rsid w:val="005D23BA"/>
    <w:rsid w:val="005D36BA"/>
    <w:rsid w:val="005D61A1"/>
    <w:rsid w:val="005E46AA"/>
    <w:rsid w:val="005E566C"/>
    <w:rsid w:val="005E5A3B"/>
    <w:rsid w:val="005F0954"/>
    <w:rsid w:val="005F1602"/>
    <w:rsid w:val="005F49FA"/>
    <w:rsid w:val="00602300"/>
    <w:rsid w:val="00602C9C"/>
    <w:rsid w:val="006043B9"/>
    <w:rsid w:val="00605F98"/>
    <w:rsid w:val="00606047"/>
    <w:rsid w:val="00607EFB"/>
    <w:rsid w:val="00613CE8"/>
    <w:rsid w:val="006206E1"/>
    <w:rsid w:val="0062422A"/>
    <w:rsid w:val="0062424B"/>
    <w:rsid w:val="0063503E"/>
    <w:rsid w:val="00641210"/>
    <w:rsid w:val="006419C6"/>
    <w:rsid w:val="00642CB5"/>
    <w:rsid w:val="006435B4"/>
    <w:rsid w:val="00643D4B"/>
    <w:rsid w:val="00651E82"/>
    <w:rsid w:val="0065286A"/>
    <w:rsid w:val="00653666"/>
    <w:rsid w:val="00654EDF"/>
    <w:rsid w:val="00655367"/>
    <w:rsid w:val="00655D7F"/>
    <w:rsid w:val="0065710F"/>
    <w:rsid w:val="0066171B"/>
    <w:rsid w:val="00667342"/>
    <w:rsid w:val="00671785"/>
    <w:rsid w:val="00672880"/>
    <w:rsid w:val="00672DE8"/>
    <w:rsid w:val="0068152F"/>
    <w:rsid w:val="006815B6"/>
    <w:rsid w:val="00687BAB"/>
    <w:rsid w:val="00697B17"/>
    <w:rsid w:val="006A1858"/>
    <w:rsid w:val="006A2253"/>
    <w:rsid w:val="006A2970"/>
    <w:rsid w:val="006A39A3"/>
    <w:rsid w:val="006A6C9B"/>
    <w:rsid w:val="006B3C5B"/>
    <w:rsid w:val="006B5B4D"/>
    <w:rsid w:val="006D1A6A"/>
    <w:rsid w:val="006D2028"/>
    <w:rsid w:val="006D27FF"/>
    <w:rsid w:val="006D6D2D"/>
    <w:rsid w:val="006E12A8"/>
    <w:rsid w:val="006E60B4"/>
    <w:rsid w:val="006E7FA8"/>
    <w:rsid w:val="006F601F"/>
    <w:rsid w:val="006F780B"/>
    <w:rsid w:val="007022C3"/>
    <w:rsid w:val="0070406A"/>
    <w:rsid w:val="0070541B"/>
    <w:rsid w:val="007130E6"/>
    <w:rsid w:val="00713B33"/>
    <w:rsid w:val="00713E67"/>
    <w:rsid w:val="00714EC8"/>
    <w:rsid w:val="00714EF4"/>
    <w:rsid w:val="00714F56"/>
    <w:rsid w:val="00715F8B"/>
    <w:rsid w:val="00722EE9"/>
    <w:rsid w:val="00723437"/>
    <w:rsid w:val="00724F1D"/>
    <w:rsid w:val="0073211D"/>
    <w:rsid w:val="00735C15"/>
    <w:rsid w:val="00741CBE"/>
    <w:rsid w:val="007425EF"/>
    <w:rsid w:val="007455EF"/>
    <w:rsid w:val="00747457"/>
    <w:rsid w:val="00750BF5"/>
    <w:rsid w:val="00750D48"/>
    <w:rsid w:val="00753CAB"/>
    <w:rsid w:val="0075694C"/>
    <w:rsid w:val="00757EEE"/>
    <w:rsid w:val="007603CA"/>
    <w:rsid w:val="00765419"/>
    <w:rsid w:val="00766B13"/>
    <w:rsid w:val="00767D96"/>
    <w:rsid w:val="007730D6"/>
    <w:rsid w:val="0077409D"/>
    <w:rsid w:val="0077515C"/>
    <w:rsid w:val="0077554E"/>
    <w:rsid w:val="00776559"/>
    <w:rsid w:val="00781A43"/>
    <w:rsid w:val="0078522F"/>
    <w:rsid w:val="00787D69"/>
    <w:rsid w:val="00790521"/>
    <w:rsid w:val="0079239F"/>
    <w:rsid w:val="00792D0A"/>
    <w:rsid w:val="007A2C24"/>
    <w:rsid w:val="007A48AE"/>
    <w:rsid w:val="007A5838"/>
    <w:rsid w:val="007A5CA7"/>
    <w:rsid w:val="007A77D0"/>
    <w:rsid w:val="007B2313"/>
    <w:rsid w:val="007B275D"/>
    <w:rsid w:val="007B2CF5"/>
    <w:rsid w:val="007C216C"/>
    <w:rsid w:val="007C279D"/>
    <w:rsid w:val="007C2910"/>
    <w:rsid w:val="007C6006"/>
    <w:rsid w:val="007C7217"/>
    <w:rsid w:val="007C76B2"/>
    <w:rsid w:val="007D0069"/>
    <w:rsid w:val="007D2EFA"/>
    <w:rsid w:val="007D317B"/>
    <w:rsid w:val="007D475C"/>
    <w:rsid w:val="007D6C34"/>
    <w:rsid w:val="007E18A8"/>
    <w:rsid w:val="007E3FEC"/>
    <w:rsid w:val="007E5A9E"/>
    <w:rsid w:val="007E6680"/>
    <w:rsid w:val="007F27C3"/>
    <w:rsid w:val="007F43B0"/>
    <w:rsid w:val="007F76D4"/>
    <w:rsid w:val="007F77E1"/>
    <w:rsid w:val="0080014F"/>
    <w:rsid w:val="008001F1"/>
    <w:rsid w:val="00800257"/>
    <w:rsid w:val="00800900"/>
    <w:rsid w:val="008072D6"/>
    <w:rsid w:val="00807654"/>
    <w:rsid w:val="00810548"/>
    <w:rsid w:val="00810918"/>
    <w:rsid w:val="00812C5C"/>
    <w:rsid w:val="00824BDF"/>
    <w:rsid w:val="00830003"/>
    <w:rsid w:val="00830BEF"/>
    <w:rsid w:val="0083365F"/>
    <w:rsid w:val="0084556F"/>
    <w:rsid w:val="0084624E"/>
    <w:rsid w:val="00846604"/>
    <w:rsid w:val="00850AFD"/>
    <w:rsid w:val="00850DE5"/>
    <w:rsid w:val="008527A4"/>
    <w:rsid w:val="00854C13"/>
    <w:rsid w:val="008569A9"/>
    <w:rsid w:val="00861DB9"/>
    <w:rsid w:val="00862120"/>
    <w:rsid w:val="00862509"/>
    <w:rsid w:val="00865150"/>
    <w:rsid w:val="008655B6"/>
    <w:rsid w:val="008657E8"/>
    <w:rsid w:val="008662F9"/>
    <w:rsid w:val="00874020"/>
    <w:rsid w:val="00876D93"/>
    <w:rsid w:val="008809B1"/>
    <w:rsid w:val="0088214D"/>
    <w:rsid w:val="0088321E"/>
    <w:rsid w:val="0088622F"/>
    <w:rsid w:val="008863B4"/>
    <w:rsid w:val="00886470"/>
    <w:rsid w:val="008873FD"/>
    <w:rsid w:val="008879AA"/>
    <w:rsid w:val="00890E00"/>
    <w:rsid w:val="00891945"/>
    <w:rsid w:val="0089306C"/>
    <w:rsid w:val="00895124"/>
    <w:rsid w:val="00897230"/>
    <w:rsid w:val="008974EF"/>
    <w:rsid w:val="008A6537"/>
    <w:rsid w:val="008B21F1"/>
    <w:rsid w:val="008B578E"/>
    <w:rsid w:val="008C22B4"/>
    <w:rsid w:val="008C5238"/>
    <w:rsid w:val="008C7BCC"/>
    <w:rsid w:val="008D0868"/>
    <w:rsid w:val="008D15C6"/>
    <w:rsid w:val="008D6227"/>
    <w:rsid w:val="008D6965"/>
    <w:rsid w:val="008D7C13"/>
    <w:rsid w:val="008E474C"/>
    <w:rsid w:val="008E5DB9"/>
    <w:rsid w:val="008E7135"/>
    <w:rsid w:val="008F0FA2"/>
    <w:rsid w:val="008F428A"/>
    <w:rsid w:val="00900B00"/>
    <w:rsid w:val="00901954"/>
    <w:rsid w:val="00901E20"/>
    <w:rsid w:val="0090565A"/>
    <w:rsid w:val="00906432"/>
    <w:rsid w:val="00907AFF"/>
    <w:rsid w:val="00910BE5"/>
    <w:rsid w:val="00912E9C"/>
    <w:rsid w:val="00913288"/>
    <w:rsid w:val="00916C16"/>
    <w:rsid w:val="00917855"/>
    <w:rsid w:val="00926AB3"/>
    <w:rsid w:val="009316BA"/>
    <w:rsid w:val="00932378"/>
    <w:rsid w:val="00932FCE"/>
    <w:rsid w:val="00934B4A"/>
    <w:rsid w:val="0093509E"/>
    <w:rsid w:val="00935105"/>
    <w:rsid w:val="00936571"/>
    <w:rsid w:val="0093660A"/>
    <w:rsid w:val="00942E69"/>
    <w:rsid w:val="00945255"/>
    <w:rsid w:val="00945842"/>
    <w:rsid w:val="00951000"/>
    <w:rsid w:val="009516B6"/>
    <w:rsid w:val="00954C11"/>
    <w:rsid w:val="009560D6"/>
    <w:rsid w:val="00956A09"/>
    <w:rsid w:val="00963B98"/>
    <w:rsid w:val="0096418C"/>
    <w:rsid w:val="00964ED3"/>
    <w:rsid w:val="009653DD"/>
    <w:rsid w:val="009673A8"/>
    <w:rsid w:val="00975554"/>
    <w:rsid w:val="00975F7D"/>
    <w:rsid w:val="00977005"/>
    <w:rsid w:val="00977A12"/>
    <w:rsid w:val="00983461"/>
    <w:rsid w:val="00983703"/>
    <w:rsid w:val="00984A24"/>
    <w:rsid w:val="0099239A"/>
    <w:rsid w:val="00995ECB"/>
    <w:rsid w:val="009A13B4"/>
    <w:rsid w:val="009A2876"/>
    <w:rsid w:val="009A2B87"/>
    <w:rsid w:val="009A4E75"/>
    <w:rsid w:val="009B00E1"/>
    <w:rsid w:val="009B067C"/>
    <w:rsid w:val="009B4E49"/>
    <w:rsid w:val="009B6F7E"/>
    <w:rsid w:val="009C085C"/>
    <w:rsid w:val="009C22D2"/>
    <w:rsid w:val="009C2B07"/>
    <w:rsid w:val="009C423E"/>
    <w:rsid w:val="009C440A"/>
    <w:rsid w:val="009C4968"/>
    <w:rsid w:val="009D1E84"/>
    <w:rsid w:val="009D34EE"/>
    <w:rsid w:val="009D669F"/>
    <w:rsid w:val="009E487B"/>
    <w:rsid w:val="009F113E"/>
    <w:rsid w:val="009F4C3C"/>
    <w:rsid w:val="009F685D"/>
    <w:rsid w:val="009F73CE"/>
    <w:rsid w:val="00A01D4A"/>
    <w:rsid w:val="00A02793"/>
    <w:rsid w:val="00A03D1E"/>
    <w:rsid w:val="00A0455B"/>
    <w:rsid w:val="00A06B6F"/>
    <w:rsid w:val="00A077A0"/>
    <w:rsid w:val="00A1197E"/>
    <w:rsid w:val="00A23C4D"/>
    <w:rsid w:val="00A240FC"/>
    <w:rsid w:val="00A24296"/>
    <w:rsid w:val="00A245B8"/>
    <w:rsid w:val="00A2699E"/>
    <w:rsid w:val="00A2751F"/>
    <w:rsid w:val="00A3000F"/>
    <w:rsid w:val="00A36257"/>
    <w:rsid w:val="00A376FF"/>
    <w:rsid w:val="00A42C8A"/>
    <w:rsid w:val="00A42EEC"/>
    <w:rsid w:val="00A4313A"/>
    <w:rsid w:val="00A455C3"/>
    <w:rsid w:val="00A472E1"/>
    <w:rsid w:val="00A51F2E"/>
    <w:rsid w:val="00A53776"/>
    <w:rsid w:val="00A548DC"/>
    <w:rsid w:val="00A56064"/>
    <w:rsid w:val="00A60065"/>
    <w:rsid w:val="00A61C05"/>
    <w:rsid w:val="00A70D37"/>
    <w:rsid w:val="00A7400F"/>
    <w:rsid w:val="00A7650C"/>
    <w:rsid w:val="00A76B1C"/>
    <w:rsid w:val="00A812D5"/>
    <w:rsid w:val="00A83CCE"/>
    <w:rsid w:val="00A879AB"/>
    <w:rsid w:val="00A95021"/>
    <w:rsid w:val="00A9557F"/>
    <w:rsid w:val="00AA236F"/>
    <w:rsid w:val="00AA5C65"/>
    <w:rsid w:val="00AA765D"/>
    <w:rsid w:val="00AB000F"/>
    <w:rsid w:val="00AB0373"/>
    <w:rsid w:val="00AB1728"/>
    <w:rsid w:val="00AB3E85"/>
    <w:rsid w:val="00AB6399"/>
    <w:rsid w:val="00AC6AA5"/>
    <w:rsid w:val="00AC7914"/>
    <w:rsid w:val="00AE1494"/>
    <w:rsid w:val="00AE5228"/>
    <w:rsid w:val="00AF2B49"/>
    <w:rsid w:val="00AF6AB8"/>
    <w:rsid w:val="00B231C8"/>
    <w:rsid w:val="00B25797"/>
    <w:rsid w:val="00B34F2F"/>
    <w:rsid w:val="00B35E8C"/>
    <w:rsid w:val="00B44E7C"/>
    <w:rsid w:val="00B467AA"/>
    <w:rsid w:val="00B51EFD"/>
    <w:rsid w:val="00B528C8"/>
    <w:rsid w:val="00B53D40"/>
    <w:rsid w:val="00B55859"/>
    <w:rsid w:val="00B60A44"/>
    <w:rsid w:val="00B60EE8"/>
    <w:rsid w:val="00B658AC"/>
    <w:rsid w:val="00B6628C"/>
    <w:rsid w:val="00B66A34"/>
    <w:rsid w:val="00B733FB"/>
    <w:rsid w:val="00B76027"/>
    <w:rsid w:val="00B77CA2"/>
    <w:rsid w:val="00B853A2"/>
    <w:rsid w:val="00B86F1B"/>
    <w:rsid w:val="00B93EF4"/>
    <w:rsid w:val="00B94E5F"/>
    <w:rsid w:val="00B96776"/>
    <w:rsid w:val="00B975E3"/>
    <w:rsid w:val="00B9764F"/>
    <w:rsid w:val="00B977EC"/>
    <w:rsid w:val="00BA3754"/>
    <w:rsid w:val="00BA5E3A"/>
    <w:rsid w:val="00BA6D16"/>
    <w:rsid w:val="00BB2DC8"/>
    <w:rsid w:val="00BB43B1"/>
    <w:rsid w:val="00BB43EF"/>
    <w:rsid w:val="00BB53C8"/>
    <w:rsid w:val="00BC03D6"/>
    <w:rsid w:val="00BC1293"/>
    <w:rsid w:val="00BC43CA"/>
    <w:rsid w:val="00BC4A05"/>
    <w:rsid w:val="00BC6C5A"/>
    <w:rsid w:val="00BD3969"/>
    <w:rsid w:val="00BD451C"/>
    <w:rsid w:val="00BD4E47"/>
    <w:rsid w:val="00BE4FA1"/>
    <w:rsid w:val="00BE53A3"/>
    <w:rsid w:val="00BE6FCB"/>
    <w:rsid w:val="00BE7E5E"/>
    <w:rsid w:val="00BF3C9C"/>
    <w:rsid w:val="00BF42A5"/>
    <w:rsid w:val="00BF4D99"/>
    <w:rsid w:val="00C00C50"/>
    <w:rsid w:val="00C01207"/>
    <w:rsid w:val="00C035EE"/>
    <w:rsid w:val="00C077C5"/>
    <w:rsid w:val="00C1188C"/>
    <w:rsid w:val="00C138CA"/>
    <w:rsid w:val="00C17D12"/>
    <w:rsid w:val="00C206B6"/>
    <w:rsid w:val="00C24594"/>
    <w:rsid w:val="00C24E2A"/>
    <w:rsid w:val="00C25E26"/>
    <w:rsid w:val="00C2674D"/>
    <w:rsid w:val="00C37E1B"/>
    <w:rsid w:val="00C4513E"/>
    <w:rsid w:val="00C4697F"/>
    <w:rsid w:val="00C46EDC"/>
    <w:rsid w:val="00C52F7B"/>
    <w:rsid w:val="00C53FC7"/>
    <w:rsid w:val="00C545E0"/>
    <w:rsid w:val="00C5497D"/>
    <w:rsid w:val="00C556C0"/>
    <w:rsid w:val="00C60475"/>
    <w:rsid w:val="00C63B2E"/>
    <w:rsid w:val="00C74FA8"/>
    <w:rsid w:val="00C75BD3"/>
    <w:rsid w:val="00C80792"/>
    <w:rsid w:val="00C82C41"/>
    <w:rsid w:val="00C94A6F"/>
    <w:rsid w:val="00C97970"/>
    <w:rsid w:val="00CA1115"/>
    <w:rsid w:val="00CA1920"/>
    <w:rsid w:val="00CA315F"/>
    <w:rsid w:val="00CA339E"/>
    <w:rsid w:val="00CB2E14"/>
    <w:rsid w:val="00CC38FA"/>
    <w:rsid w:val="00CC3DAF"/>
    <w:rsid w:val="00CC5351"/>
    <w:rsid w:val="00CD1D8A"/>
    <w:rsid w:val="00CD1DDC"/>
    <w:rsid w:val="00CD275A"/>
    <w:rsid w:val="00CD6F6E"/>
    <w:rsid w:val="00CE1166"/>
    <w:rsid w:val="00CE6D73"/>
    <w:rsid w:val="00CF548F"/>
    <w:rsid w:val="00CF5725"/>
    <w:rsid w:val="00CF5CA9"/>
    <w:rsid w:val="00CF5E69"/>
    <w:rsid w:val="00CF6D19"/>
    <w:rsid w:val="00CF784F"/>
    <w:rsid w:val="00D0048E"/>
    <w:rsid w:val="00D01CF6"/>
    <w:rsid w:val="00D02B42"/>
    <w:rsid w:val="00D13EF2"/>
    <w:rsid w:val="00D14E52"/>
    <w:rsid w:val="00D160AD"/>
    <w:rsid w:val="00D16754"/>
    <w:rsid w:val="00D17AB0"/>
    <w:rsid w:val="00D23528"/>
    <w:rsid w:val="00D237B4"/>
    <w:rsid w:val="00D30A24"/>
    <w:rsid w:val="00D33A96"/>
    <w:rsid w:val="00D34CB9"/>
    <w:rsid w:val="00D3721A"/>
    <w:rsid w:val="00D4215E"/>
    <w:rsid w:val="00D42298"/>
    <w:rsid w:val="00D42A41"/>
    <w:rsid w:val="00D4396A"/>
    <w:rsid w:val="00D46DC5"/>
    <w:rsid w:val="00D50A11"/>
    <w:rsid w:val="00D56488"/>
    <w:rsid w:val="00D577C3"/>
    <w:rsid w:val="00D60BBC"/>
    <w:rsid w:val="00D6677C"/>
    <w:rsid w:val="00D67E34"/>
    <w:rsid w:val="00D70C1D"/>
    <w:rsid w:val="00D719CF"/>
    <w:rsid w:val="00D763C2"/>
    <w:rsid w:val="00D770CE"/>
    <w:rsid w:val="00D81EDB"/>
    <w:rsid w:val="00D8646D"/>
    <w:rsid w:val="00D9644F"/>
    <w:rsid w:val="00D97927"/>
    <w:rsid w:val="00DA4889"/>
    <w:rsid w:val="00DA6111"/>
    <w:rsid w:val="00DA6F02"/>
    <w:rsid w:val="00DB4F25"/>
    <w:rsid w:val="00DB4F7F"/>
    <w:rsid w:val="00DC06F2"/>
    <w:rsid w:val="00DC1727"/>
    <w:rsid w:val="00DC2EA7"/>
    <w:rsid w:val="00DD114F"/>
    <w:rsid w:val="00DE299F"/>
    <w:rsid w:val="00DE2E70"/>
    <w:rsid w:val="00DE7FDC"/>
    <w:rsid w:val="00DF2237"/>
    <w:rsid w:val="00DF325C"/>
    <w:rsid w:val="00DF6BF0"/>
    <w:rsid w:val="00E000BB"/>
    <w:rsid w:val="00E00BE6"/>
    <w:rsid w:val="00E01196"/>
    <w:rsid w:val="00E015D1"/>
    <w:rsid w:val="00E0176E"/>
    <w:rsid w:val="00E0347D"/>
    <w:rsid w:val="00E03A50"/>
    <w:rsid w:val="00E05686"/>
    <w:rsid w:val="00E07B08"/>
    <w:rsid w:val="00E12DC1"/>
    <w:rsid w:val="00E13CEF"/>
    <w:rsid w:val="00E142A0"/>
    <w:rsid w:val="00E14A5B"/>
    <w:rsid w:val="00E2308C"/>
    <w:rsid w:val="00E330E8"/>
    <w:rsid w:val="00E355B9"/>
    <w:rsid w:val="00E3710A"/>
    <w:rsid w:val="00E40959"/>
    <w:rsid w:val="00E435E8"/>
    <w:rsid w:val="00E43E97"/>
    <w:rsid w:val="00E46082"/>
    <w:rsid w:val="00E465B8"/>
    <w:rsid w:val="00E520FF"/>
    <w:rsid w:val="00E53725"/>
    <w:rsid w:val="00E57F83"/>
    <w:rsid w:val="00E60B1E"/>
    <w:rsid w:val="00E67EA6"/>
    <w:rsid w:val="00E74E0D"/>
    <w:rsid w:val="00E75BDF"/>
    <w:rsid w:val="00E76E1B"/>
    <w:rsid w:val="00E82A40"/>
    <w:rsid w:val="00E8485A"/>
    <w:rsid w:val="00E85D01"/>
    <w:rsid w:val="00E87BE8"/>
    <w:rsid w:val="00E9045D"/>
    <w:rsid w:val="00EA225A"/>
    <w:rsid w:val="00EA57C1"/>
    <w:rsid w:val="00EA7477"/>
    <w:rsid w:val="00EB1D94"/>
    <w:rsid w:val="00EB6473"/>
    <w:rsid w:val="00EB6848"/>
    <w:rsid w:val="00EC1869"/>
    <w:rsid w:val="00EC21F8"/>
    <w:rsid w:val="00EC2ADA"/>
    <w:rsid w:val="00EC2CA4"/>
    <w:rsid w:val="00EC3E23"/>
    <w:rsid w:val="00EC45DF"/>
    <w:rsid w:val="00EC5339"/>
    <w:rsid w:val="00EC6B35"/>
    <w:rsid w:val="00ED0496"/>
    <w:rsid w:val="00ED2620"/>
    <w:rsid w:val="00ED7005"/>
    <w:rsid w:val="00EE5224"/>
    <w:rsid w:val="00EE6ED4"/>
    <w:rsid w:val="00EF1DA3"/>
    <w:rsid w:val="00EF299A"/>
    <w:rsid w:val="00EF3C2A"/>
    <w:rsid w:val="00EF4178"/>
    <w:rsid w:val="00F00646"/>
    <w:rsid w:val="00F00C6D"/>
    <w:rsid w:val="00F0132A"/>
    <w:rsid w:val="00F035B9"/>
    <w:rsid w:val="00F03E1C"/>
    <w:rsid w:val="00F05467"/>
    <w:rsid w:val="00F21250"/>
    <w:rsid w:val="00F355FF"/>
    <w:rsid w:val="00F36684"/>
    <w:rsid w:val="00F371C3"/>
    <w:rsid w:val="00F410AC"/>
    <w:rsid w:val="00F47A5C"/>
    <w:rsid w:val="00F54DC6"/>
    <w:rsid w:val="00F551CB"/>
    <w:rsid w:val="00F56CAB"/>
    <w:rsid w:val="00F61C7E"/>
    <w:rsid w:val="00F66985"/>
    <w:rsid w:val="00F67042"/>
    <w:rsid w:val="00F670FD"/>
    <w:rsid w:val="00F71EB8"/>
    <w:rsid w:val="00F7250A"/>
    <w:rsid w:val="00F77CEA"/>
    <w:rsid w:val="00F77D0E"/>
    <w:rsid w:val="00F81BBE"/>
    <w:rsid w:val="00F81BF5"/>
    <w:rsid w:val="00F8671C"/>
    <w:rsid w:val="00F91633"/>
    <w:rsid w:val="00F920AD"/>
    <w:rsid w:val="00F95658"/>
    <w:rsid w:val="00F95ADA"/>
    <w:rsid w:val="00F964A4"/>
    <w:rsid w:val="00F969A9"/>
    <w:rsid w:val="00FA09C1"/>
    <w:rsid w:val="00FA1089"/>
    <w:rsid w:val="00FA2183"/>
    <w:rsid w:val="00FA2A88"/>
    <w:rsid w:val="00FA351E"/>
    <w:rsid w:val="00FA7966"/>
    <w:rsid w:val="00FB1094"/>
    <w:rsid w:val="00FB19BE"/>
    <w:rsid w:val="00FB4696"/>
    <w:rsid w:val="00FB7056"/>
    <w:rsid w:val="00FC03FE"/>
    <w:rsid w:val="00FC0653"/>
    <w:rsid w:val="00FC19A4"/>
    <w:rsid w:val="00FC38B2"/>
    <w:rsid w:val="00FC6F38"/>
    <w:rsid w:val="00FD1465"/>
    <w:rsid w:val="00FD19F7"/>
    <w:rsid w:val="00FD3F00"/>
    <w:rsid w:val="00FD5380"/>
    <w:rsid w:val="00FD6B08"/>
    <w:rsid w:val="00FE1827"/>
    <w:rsid w:val="00FE24DA"/>
    <w:rsid w:val="00FE339F"/>
    <w:rsid w:val="00FE4D03"/>
    <w:rsid w:val="00FF0DEB"/>
    <w:rsid w:val="00FF1B7A"/>
    <w:rsid w:val="00FF3F3B"/>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4">
    <w:name w:val="TOC Heading"/>
    <w:basedOn w:val="1"/>
    <w:next w:val="a"/>
    <w:uiPriority w:val="39"/>
    <w:unhideWhenUsed/>
    <w:qFormat/>
    <w:rsid w:val="00FD3F00"/>
    <w:pPr>
      <w:widowControl/>
      <w:autoSpaceDE/>
      <w:autoSpaceDN/>
      <w:adjustRightInd/>
      <w:spacing w:line="259" w:lineRule="auto"/>
      <w:outlineLvl w:val="9"/>
    </w:pPr>
  </w:style>
  <w:style w:type="paragraph" w:styleId="11">
    <w:name w:val="toc 1"/>
    <w:basedOn w:val="a"/>
    <w:next w:val="a"/>
    <w:autoRedefine/>
    <w:uiPriority w:val="39"/>
    <w:unhideWhenUsed/>
    <w:rsid w:val="00FD3F00"/>
    <w:pPr>
      <w:spacing w:after="100"/>
    </w:pPr>
  </w:style>
  <w:style w:type="paragraph" w:styleId="22">
    <w:name w:val="toc 2"/>
    <w:basedOn w:val="a"/>
    <w:next w:val="a"/>
    <w:autoRedefine/>
    <w:uiPriority w:val="39"/>
    <w:unhideWhenUsed/>
    <w:rsid w:val="00FD3F00"/>
    <w:pPr>
      <w:spacing w:after="100"/>
      <w:ind w:left="200"/>
    </w:pPr>
  </w:style>
  <w:style w:type="character" w:styleId="af5">
    <w:name w:val="Hyperlink"/>
    <w:basedOn w:val="a0"/>
    <w:uiPriority w:val="99"/>
    <w:unhideWhenUsed/>
    <w:rsid w:val="00FD3F00"/>
    <w:rPr>
      <w:color w:val="0000FF" w:themeColor="hyperlink"/>
      <w:u w:val="single"/>
    </w:rPr>
  </w:style>
  <w:style w:type="character" w:styleId="af6">
    <w:name w:val="annotation reference"/>
    <w:basedOn w:val="a0"/>
    <w:uiPriority w:val="99"/>
    <w:semiHidden/>
    <w:unhideWhenUsed/>
    <w:rsid w:val="00036585"/>
    <w:rPr>
      <w:sz w:val="16"/>
      <w:szCs w:val="16"/>
    </w:rPr>
  </w:style>
  <w:style w:type="paragraph" w:styleId="af7">
    <w:name w:val="annotation text"/>
    <w:basedOn w:val="a"/>
    <w:link w:val="af8"/>
    <w:uiPriority w:val="99"/>
    <w:semiHidden/>
    <w:unhideWhenUsed/>
    <w:rsid w:val="00036585"/>
  </w:style>
  <w:style w:type="character" w:customStyle="1" w:styleId="af8">
    <w:name w:val="Текст примечания Знак"/>
    <w:basedOn w:val="a0"/>
    <w:link w:val="af7"/>
    <w:uiPriority w:val="99"/>
    <w:semiHidden/>
    <w:rsid w:val="00036585"/>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036585"/>
    <w:rPr>
      <w:b/>
      <w:bCs/>
    </w:rPr>
  </w:style>
  <w:style w:type="character" w:customStyle="1" w:styleId="afa">
    <w:name w:val="Тема примечания Знак"/>
    <w:basedOn w:val="af8"/>
    <w:link w:val="af9"/>
    <w:uiPriority w:val="99"/>
    <w:semiHidden/>
    <w:rsid w:val="00036585"/>
    <w:rPr>
      <w:rFonts w:ascii="Times New Roman" w:eastAsia="Times New Roman" w:hAnsi="Times New Roman" w:cs="Times New Roman"/>
      <w:b/>
      <w:bCs/>
      <w:sz w:val="20"/>
      <w:szCs w:val="20"/>
      <w:lang w:eastAsia="ru-RU"/>
    </w:rPr>
  </w:style>
  <w:style w:type="character" w:customStyle="1" w:styleId="a7">
    <w:name w:val="Абзац списка Знак"/>
    <w:aliases w:val="Имя Рисунка Знак,List Paragraph Знак,2 Спс точк Знак"/>
    <w:link w:val="a6"/>
    <w:uiPriority w:val="34"/>
    <w:locked/>
    <w:rsid w:val="0043787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gov.ru/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orod.ru/" TargetMode="External"/><Relationship Id="rId5" Type="http://schemas.openxmlformats.org/officeDocument/2006/relationships/webSettings" Target="webSettings.xml"/><Relationship Id="rId10" Type="http://schemas.openxmlformats.org/officeDocument/2006/relationships/hyperlink" Target="https://sreda.dom.gosuslugi.ru/" TargetMode="External"/><Relationship Id="rId4" Type="http://schemas.openxmlformats.org/officeDocument/2006/relationships/settings" Target="settings.xml"/><Relationship Id="rId9" Type="http://schemas.openxmlformats.org/officeDocument/2006/relationships/hyperlink" Target="https://russiasmartcity.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7EB4F-EEF6-4E4A-8E6E-833B87EA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6206</Words>
  <Characters>35378</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6</cp:revision>
  <cp:lastPrinted>2019-04-15T07:43:00Z</cp:lastPrinted>
  <dcterms:created xsi:type="dcterms:W3CDTF">2023-11-06T10:51:00Z</dcterms:created>
  <dcterms:modified xsi:type="dcterms:W3CDTF">2023-12-07T09:58:00Z</dcterms:modified>
</cp:coreProperties>
</file>