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Уральский филиал Финуниверситета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B359A9" w:rsidRPr="00FC01C2" w:rsidRDefault="00B359A9" w:rsidP="00B359A9">
      <w:pPr>
        <w:ind w:firstLine="709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r w:rsidRPr="00FC01C2"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 xml:space="preserve">Кафедра «Социально-гуманитарные и </w:t>
      </w:r>
      <w:proofErr w:type="gramStart"/>
      <w:r w:rsidRPr="00FC01C2"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>естественно-научные</w:t>
      </w:r>
      <w:proofErr w:type="gramEnd"/>
      <w:r w:rsidRPr="00FC01C2"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 xml:space="preserve"> дисциплины»</w:t>
      </w:r>
    </w:p>
    <w:p w:rsidR="00B359A9" w:rsidRPr="00FC01C2" w:rsidRDefault="00B359A9" w:rsidP="00B359A9">
      <w:pPr>
        <w:spacing w:after="160" w:line="259" w:lineRule="auto"/>
        <w:ind w:firstLine="709"/>
        <w:jc w:val="right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r w:rsidRPr="00FC01C2">
        <w:rPr>
          <w:rFonts w:ascii="Times New Roman" w:eastAsia="Calibri" w:hAnsi="Times New Roman" w:cs="Calibri"/>
          <w:noProof/>
          <w:kern w:val="2"/>
          <w:sz w:val="28"/>
          <w:lang w:bidi="ar-SA"/>
          <w14:ligatures w14:val="standardContextual"/>
        </w:rPr>
        <w:drawing>
          <wp:inline distT="0" distB="0" distL="0" distR="0" wp14:anchorId="572E9B06" wp14:editId="31FE1025">
            <wp:extent cx="2817628" cy="1949244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60907" t="13057" r="24955" b="57962"/>
                    <a:stretch/>
                  </pic:blipFill>
                  <pic:spPr bwMode="auto">
                    <a:xfrm>
                      <a:off x="0" y="0"/>
                      <a:ext cx="2836648" cy="1962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59A9" w:rsidRDefault="00B359A9" w:rsidP="00B359A9">
      <w:pPr>
        <w:tabs>
          <w:tab w:val="left" w:pos="709"/>
          <w:tab w:val="left" w:pos="993"/>
        </w:tabs>
        <w:spacing w:after="160" w:line="259" w:lineRule="auto"/>
        <w:jc w:val="center"/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</w:pPr>
      <w:bookmarkStart w:id="0" w:name="_Hlk168862785"/>
      <w:r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  <w:t xml:space="preserve">Производственная практика: </w:t>
      </w:r>
    </w:p>
    <w:p w:rsidR="00B359A9" w:rsidRDefault="00B359A9" w:rsidP="00B359A9">
      <w:pPr>
        <w:tabs>
          <w:tab w:val="left" w:pos="709"/>
          <w:tab w:val="left" w:pos="993"/>
        </w:tabs>
        <w:spacing w:after="160" w:line="259" w:lineRule="auto"/>
        <w:jc w:val="center"/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  <w:t>Преддипломная</w:t>
      </w:r>
      <w:r w:rsidRPr="001C3F95"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  <w:t xml:space="preserve"> практика</w:t>
      </w:r>
    </w:p>
    <w:bookmarkEnd w:id="0"/>
    <w:p w:rsidR="00B359A9" w:rsidRDefault="00B359A9" w:rsidP="00B359A9">
      <w:pPr>
        <w:tabs>
          <w:tab w:val="left" w:pos="709"/>
          <w:tab w:val="left" w:pos="993"/>
        </w:tabs>
        <w:jc w:val="center"/>
        <w:rPr>
          <w:rFonts w:ascii="Times New Roman" w:hAnsi="Times New Roman"/>
          <w:sz w:val="28"/>
          <w:szCs w:val="28"/>
        </w:rPr>
      </w:pPr>
    </w:p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 xml:space="preserve">для студентов, обучающихся по направлению подготовки </w:t>
      </w:r>
    </w:p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</w:pPr>
      <w:bookmarkStart w:id="1" w:name="_Hlk168899862"/>
      <w:r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  <w:t xml:space="preserve">40.04.01 Юриспруденция, </w:t>
      </w:r>
    </w:p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</w:pPr>
      <w:r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  <w:t>Направленность программы магистратуры «Юрист для частного бизнеса и власти»</w:t>
      </w:r>
    </w:p>
    <w:bookmarkEnd w:id="1"/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 xml:space="preserve">Очная и заочная формы обучения </w:t>
      </w:r>
    </w:p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</w:p>
    <w:p w:rsidR="00457D0C" w:rsidRDefault="00457D0C" w:rsidP="00457D0C">
      <w:pPr>
        <w:tabs>
          <w:tab w:val="left" w:pos="709"/>
          <w:tab w:val="left" w:pos="993"/>
        </w:tabs>
        <w:ind w:firstLine="567"/>
        <w:jc w:val="center"/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</w:rPr>
        <w:t>Рекомендовано Ученым советом Уральского филиала Финуниверситета (Протокол № 10  от «20» февраля 2024 г.)</w:t>
      </w:r>
    </w:p>
    <w:p w:rsidR="00457D0C" w:rsidRDefault="00457D0C" w:rsidP="00457D0C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57D0C" w:rsidRDefault="00457D0C" w:rsidP="00457D0C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57D0C" w:rsidRDefault="00457D0C" w:rsidP="00457D0C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дисциплины»</w:t>
      </w:r>
    </w:p>
    <w:p w:rsidR="00457D0C" w:rsidRDefault="00457D0C" w:rsidP="00457D0C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(Протокол № 05  от «16» января 2024 г.)</w:t>
      </w:r>
    </w:p>
    <w:p w:rsidR="00457D0C" w:rsidRDefault="00457D0C" w:rsidP="00457D0C">
      <w:pPr>
        <w:spacing w:after="160" w:line="256" w:lineRule="auto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</w:p>
    <w:p w:rsidR="00457D0C" w:rsidRDefault="00457D0C" w:rsidP="00457D0C">
      <w:pPr>
        <w:spacing w:after="160" w:line="256" w:lineRule="auto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>Челябинск, 2024</w:t>
      </w:r>
    </w:p>
    <w:p w:rsidR="00457D0C" w:rsidRDefault="00457D0C" w:rsidP="00457D0C">
      <w:pPr>
        <w:spacing w:after="160" w:line="256" w:lineRule="auto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bookmarkStart w:id="2" w:name="_GoBack"/>
      <w:bookmarkEnd w:id="2"/>
    </w:p>
    <w:p w:rsidR="00E54EB7" w:rsidRDefault="00676325">
      <w:pPr>
        <w:pStyle w:val="30"/>
        <w:shd w:val="clear" w:color="auto" w:fill="auto"/>
        <w:spacing w:after="0"/>
        <w:ind w:left="40" w:firstLine="0"/>
      </w:pPr>
      <w:r w:rsidRPr="006A692E">
        <w:lastRenderedPageBreak/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 w:rsidP="0057274A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line="360" w:lineRule="auto"/>
        <w:ind w:firstLine="0"/>
        <w:jc w:val="both"/>
      </w:pPr>
      <w:r>
        <w:t>Наименование вида и типов практики, способа и формы (форм) ее</w:t>
      </w:r>
    </w:p>
    <w:p w:rsidR="00E54EB7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проведения</w:t>
      </w:r>
      <w:r>
        <w:tab/>
        <w:t>3</w:t>
      </w:r>
    </w:p>
    <w:p w:rsidR="00E54EB7" w:rsidRDefault="00385F32" w:rsidP="0057274A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  <w:spacing w:line="360" w:lineRule="auto"/>
      </w:pPr>
      <w:hyperlink w:anchor="bookmark4" w:tooltip="Current Document">
        <w:r w:rsidR="00676325">
          <w:t>Цели и задачи практики</w:t>
        </w:r>
        <w:r w:rsidR="00676325">
          <w:tab/>
          <w:t>3</w:t>
        </w:r>
      </w:hyperlink>
    </w:p>
    <w:p w:rsidR="00E54EB7" w:rsidRDefault="00676325" w:rsidP="0057274A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  <w:spacing w:line="360" w:lineRule="auto"/>
      </w:pPr>
      <w:r>
        <w:t>Перечень планируемых результатов обучения по дисциплине,</w:t>
      </w:r>
    </w:p>
    <w:p w:rsidR="006A692E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t>соотнесенных с планируемыми результатами освоения</w:t>
      </w:r>
    </w:p>
    <w:p w:rsidR="00E54EB7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t>образовательной программы</w:t>
      </w:r>
      <w:r>
        <w:tab/>
      </w:r>
      <w:r w:rsidR="009733AC">
        <w:t>4</w:t>
      </w:r>
    </w:p>
    <w:p w:rsidR="00E54EB7" w:rsidRDefault="00385F32" w:rsidP="0057274A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  <w:spacing w:line="360" w:lineRule="auto"/>
      </w:pPr>
      <w:hyperlink w:anchor="bookmark5" w:tooltip="Current Document">
        <w:r w:rsidR="00676325">
          <w:t>Место практики в структуре образовательной</w:t>
        </w:r>
        <w:r w:rsidR="00676325">
          <w:tab/>
          <w:t>программы</w:t>
        </w:r>
        <w:r w:rsidR="00676325">
          <w:tab/>
        </w:r>
      </w:hyperlink>
      <w:r w:rsidR="009733AC">
        <w:t>7</w:t>
      </w:r>
    </w:p>
    <w:p w:rsidR="00E54EB7" w:rsidRDefault="00676325" w:rsidP="0057274A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  <w:spacing w:line="360" w:lineRule="auto"/>
      </w:pPr>
      <w:r>
        <w:t>Объем практики в зачетных единицах</w:t>
      </w:r>
      <w:r>
        <w:tab/>
        <w:t>и ее продолжительность в неделях</w:t>
      </w:r>
    </w:p>
    <w:p w:rsidR="00E54EB7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t>либо в академических часах</w:t>
      </w:r>
      <w:r>
        <w:tab/>
        <w:t xml:space="preserve"> </w:t>
      </w:r>
      <w:r w:rsidR="009733AC">
        <w:t>7</w:t>
      </w:r>
    </w:p>
    <w:p w:rsidR="00E54EB7" w:rsidRDefault="00385F32" w:rsidP="0057274A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  <w:spacing w:line="360" w:lineRule="auto"/>
      </w:pPr>
      <w:hyperlink w:anchor="bookmark7" w:tooltip="Current Document">
        <w:r w:rsidR="00676325">
          <w:t>Содержание практики</w:t>
        </w:r>
        <w:r w:rsidR="00676325">
          <w:tab/>
        </w:r>
      </w:hyperlink>
      <w:r w:rsidR="009733AC">
        <w:t>8</w:t>
      </w:r>
    </w:p>
    <w:p w:rsidR="00E54EB7" w:rsidRDefault="00385F32" w:rsidP="0057274A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  <w:spacing w:line="360" w:lineRule="auto"/>
      </w:pPr>
      <w:hyperlink w:anchor="bookmark8" w:tooltip="Current Document">
        <w:r w:rsidR="00676325">
          <w:t>Формы отчетности по практике</w:t>
        </w:r>
        <w:r w:rsidR="00676325">
          <w:tab/>
          <w:t xml:space="preserve"> </w:t>
        </w:r>
      </w:hyperlink>
      <w:r w:rsidR="009733AC">
        <w:t>9</w:t>
      </w:r>
    </w:p>
    <w:p w:rsidR="00E54EB7" w:rsidRDefault="00676325" w:rsidP="0057274A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</w:pPr>
      <w:r>
        <w:t>Фонд оценочных средств для проведения промежуточной аттестации</w:t>
      </w:r>
    </w:p>
    <w:p w:rsidR="00E54EB7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t>обучающихся по практике</w:t>
      </w:r>
      <w:r>
        <w:tab/>
      </w:r>
      <w:r w:rsidR="009733AC">
        <w:t>10</w:t>
      </w:r>
    </w:p>
    <w:p w:rsidR="006A692E" w:rsidRDefault="00676325" w:rsidP="0057274A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</w:pPr>
      <w:r>
        <w:t xml:space="preserve">Перечень основной и дополнительной учебной литературы, </w:t>
      </w:r>
    </w:p>
    <w:p w:rsidR="00E54EB7" w:rsidRDefault="00676325" w:rsidP="0057274A">
      <w:pPr>
        <w:pStyle w:val="24"/>
        <w:shd w:val="clear" w:color="auto" w:fill="auto"/>
        <w:tabs>
          <w:tab w:val="left" w:pos="382"/>
        </w:tabs>
        <w:spacing w:line="360" w:lineRule="auto"/>
      </w:pPr>
      <w:r>
        <w:t>необходимой</w:t>
      </w:r>
      <w:r w:rsidR="006A692E">
        <w:t xml:space="preserve"> </w:t>
      </w:r>
      <w:r>
        <w:t>для освоения дисциплины</w:t>
      </w:r>
      <w:r>
        <w:tab/>
        <w:t xml:space="preserve"> </w:t>
      </w:r>
      <w:r w:rsidR="006A692E">
        <w:t>……………………………………..</w:t>
      </w:r>
      <w:r>
        <w:t>1</w:t>
      </w:r>
      <w:r>
        <w:fldChar w:fldCharType="end"/>
      </w:r>
      <w:r w:rsidR="009733AC">
        <w:t>7</w:t>
      </w:r>
    </w:p>
    <w:p w:rsidR="00E54EB7" w:rsidRDefault="00676325" w:rsidP="0057274A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spacing w:line="360" w:lineRule="auto"/>
        <w:ind w:firstLine="0"/>
        <w:jc w:val="both"/>
      </w:pPr>
      <w:r>
        <w:t>Перечень информационных технологий, используемых при проведении</w:t>
      </w:r>
    </w:p>
    <w:p w:rsidR="007E5605" w:rsidRDefault="00676325" w:rsidP="0057274A">
      <w:pPr>
        <w:pStyle w:val="20"/>
        <w:shd w:val="clear" w:color="auto" w:fill="auto"/>
        <w:tabs>
          <w:tab w:val="left" w:pos="4685"/>
          <w:tab w:val="left" w:pos="8664"/>
        </w:tabs>
        <w:spacing w:line="360" w:lineRule="auto"/>
        <w:ind w:firstLine="0"/>
        <w:jc w:val="both"/>
      </w:pPr>
      <w:r>
        <w:t>практики включая перечень необходимого программного обеспечения</w:t>
      </w:r>
    </w:p>
    <w:p w:rsidR="00E54EB7" w:rsidRDefault="00676325" w:rsidP="0057274A">
      <w:pPr>
        <w:pStyle w:val="20"/>
        <w:shd w:val="clear" w:color="auto" w:fill="auto"/>
        <w:tabs>
          <w:tab w:val="left" w:pos="4685"/>
          <w:tab w:val="left" w:pos="8664"/>
        </w:tabs>
        <w:spacing w:line="360" w:lineRule="auto"/>
        <w:ind w:firstLine="0"/>
        <w:jc w:val="both"/>
      </w:pPr>
      <w:r>
        <w:t xml:space="preserve">и </w:t>
      </w:r>
      <w:r w:rsidR="007E5605">
        <w:t>информационных справочных систем……………………………………….</w:t>
      </w:r>
      <w:r w:rsidR="00975884">
        <w:t>19</w:t>
      </w:r>
    </w:p>
    <w:p w:rsidR="007E5605" w:rsidRDefault="00676325" w:rsidP="0057274A">
      <w:pPr>
        <w:pStyle w:val="20"/>
        <w:shd w:val="clear" w:color="auto" w:fill="auto"/>
        <w:tabs>
          <w:tab w:val="left" w:leader="dot" w:pos="9101"/>
        </w:tabs>
        <w:spacing w:line="360" w:lineRule="auto"/>
        <w:ind w:firstLine="0"/>
        <w:jc w:val="both"/>
      </w:pPr>
      <w:r>
        <w:t xml:space="preserve">11.Описание материально-технической базы, необходимой </w:t>
      </w:r>
      <w:proofErr w:type="gramStart"/>
      <w:r>
        <w:t>для</w:t>
      </w:r>
      <w:proofErr w:type="gramEnd"/>
    </w:p>
    <w:p w:rsidR="00E54EB7" w:rsidRDefault="00676325" w:rsidP="0057274A">
      <w:pPr>
        <w:pStyle w:val="20"/>
        <w:shd w:val="clear" w:color="auto" w:fill="auto"/>
        <w:tabs>
          <w:tab w:val="left" w:leader="dot" w:pos="9101"/>
        </w:tabs>
        <w:spacing w:line="360" w:lineRule="auto"/>
        <w:ind w:firstLine="0"/>
        <w:jc w:val="both"/>
      </w:pPr>
      <w:r>
        <w:t>осуществления образовате</w:t>
      </w:r>
      <w:r w:rsidR="00975884">
        <w:t>льного процесса по дисциплине</w:t>
      </w:r>
      <w:r w:rsidR="00975884">
        <w:tab/>
      </w:r>
      <w:r w:rsidR="009733AC">
        <w:t xml:space="preserve"> 19</w:t>
      </w:r>
    </w:p>
    <w:p w:rsidR="009733AC" w:rsidRDefault="009733AC" w:rsidP="0057274A">
      <w:pPr>
        <w:pStyle w:val="20"/>
        <w:shd w:val="clear" w:color="auto" w:fill="auto"/>
        <w:tabs>
          <w:tab w:val="left" w:leader="dot" w:pos="9101"/>
        </w:tabs>
        <w:spacing w:line="360" w:lineRule="auto"/>
        <w:ind w:firstLine="0"/>
        <w:jc w:val="both"/>
      </w:pPr>
    </w:p>
    <w:p w:rsidR="009733AC" w:rsidRDefault="009733AC" w:rsidP="0057274A">
      <w:pPr>
        <w:pStyle w:val="20"/>
        <w:shd w:val="clear" w:color="auto" w:fill="auto"/>
        <w:tabs>
          <w:tab w:val="left" w:leader="dot" w:pos="9101"/>
        </w:tabs>
        <w:spacing w:line="360" w:lineRule="auto"/>
        <w:ind w:firstLine="0"/>
        <w:jc w:val="both"/>
      </w:pPr>
      <w:r>
        <w:t>ПРИЛОЖЕНИЯ …………………………………………………………………20</w:t>
      </w:r>
    </w:p>
    <w:p w:rsidR="009733AC" w:rsidRDefault="009733AC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</w:pPr>
    </w:p>
    <w:p w:rsidR="009733AC" w:rsidRDefault="009733AC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  <w:sectPr w:rsidR="009733AC">
          <w:footerReference w:type="default" r:id="rId10"/>
          <w:pgSz w:w="11900" w:h="16840"/>
          <w:pgMar w:top="1152" w:right="805" w:bottom="1690" w:left="1457" w:header="0" w:footer="3" w:gutter="0"/>
          <w:cols w:space="720"/>
          <w:noEndnote/>
          <w:titlePg/>
          <w:docGrid w:linePitch="360"/>
        </w:sect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3" w:name="bookmark3"/>
      <w:r w:rsidRPr="007304F2">
        <w:rPr>
          <w:sz w:val="24"/>
          <w:szCs w:val="24"/>
        </w:rPr>
        <w:lastRenderedPageBreak/>
        <w:t>Наименование вида и типов практики, способа и формы (форм) ее проведения</w:t>
      </w:r>
      <w:bookmarkEnd w:id="3"/>
    </w:p>
    <w:p w:rsidR="00E115E9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3B079E">
        <w:rPr>
          <w:color w:val="auto"/>
          <w:sz w:val="24"/>
          <w:szCs w:val="24"/>
        </w:rPr>
        <w:t>Производственная</w:t>
      </w:r>
      <w:r w:rsidR="00676325" w:rsidRPr="003B079E">
        <w:rPr>
          <w:color w:val="auto"/>
          <w:sz w:val="24"/>
          <w:szCs w:val="24"/>
        </w:rPr>
        <w:t xml:space="preserve"> </w:t>
      </w:r>
      <w:r w:rsidR="005D7F25" w:rsidRPr="003B079E">
        <w:rPr>
          <w:color w:val="auto"/>
          <w:sz w:val="24"/>
          <w:szCs w:val="24"/>
        </w:rPr>
        <w:t xml:space="preserve">преддипломная </w:t>
      </w:r>
      <w:r w:rsidR="00676325" w:rsidRPr="003B079E">
        <w:rPr>
          <w:color w:val="auto"/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>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Наименование вида практики:</w:t>
      </w:r>
      <w:r w:rsidR="001F1ABC">
        <w:rPr>
          <w:sz w:val="24"/>
          <w:szCs w:val="24"/>
        </w:rPr>
        <w:t xml:space="preserve"> Производственная практика</w:t>
      </w:r>
    </w:p>
    <w:p w:rsidR="00991BA5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color w:val="auto"/>
          <w:sz w:val="24"/>
          <w:szCs w:val="24"/>
        </w:rPr>
      </w:pPr>
      <w:r w:rsidRPr="007304F2">
        <w:rPr>
          <w:sz w:val="24"/>
          <w:szCs w:val="24"/>
        </w:rPr>
        <w:t xml:space="preserve">Типы практики: </w:t>
      </w:r>
      <w:r w:rsidR="00B359A9">
        <w:rPr>
          <w:color w:val="auto"/>
          <w:sz w:val="24"/>
          <w:szCs w:val="24"/>
        </w:rPr>
        <w:t>П</w:t>
      </w:r>
      <w:r w:rsidR="00991BA5" w:rsidRPr="003B079E">
        <w:rPr>
          <w:color w:val="auto"/>
          <w:sz w:val="24"/>
          <w:szCs w:val="24"/>
        </w:rPr>
        <w:t xml:space="preserve">реддипломная практика 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Формы проведения практики: непрерывно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Способы проведения практики: стационарная; выездная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Программа определяет цель и задачи </w:t>
      </w:r>
      <w:r w:rsidR="00A625E0">
        <w:rPr>
          <w:sz w:val="24"/>
          <w:szCs w:val="24"/>
        </w:rPr>
        <w:t>производственной</w:t>
      </w:r>
      <w:r w:rsidR="00991BA5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 xml:space="preserve">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>
        <w:rPr>
          <w:sz w:val="24"/>
          <w:szCs w:val="24"/>
        </w:rPr>
        <w:t xml:space="preserve">Производственная </w:t>
      </w:r>
      <w:r w:rsidR="00991BA5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>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EF459E">
        <w:rPr>
          <w:sz w:val="24"/>
          <w:szCs w:val="24"/>
        </w:rPr>
        <w:t>преддипломная</w:t>
      </w:r>
      <w:r w:rsidR="00EF459E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проводится в </w:t>
      </w:r>
      <w:r w:rsidR="00D86057" w:rsidRPr="007304F2">
        <w:rPr>
          <w:sz w:val="24"/>
          <w:szCs w:val="24"/>
        </w:rPr>
        <w:t xml:space="preserve">юридических </w:t>
      </w:r>
      <w:r w:rsidR="00676325" w:rsidRPr="007304F2">
        <w:rPr>
          <w:sz w:val="24"/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7304F2">
        <w:rPr>
          <w:sz w:val="24"/>
          <w:szCs w:val="24"/>
        </w:rPr>
        <w:t>рческие организации, коллегия адвокатов</w:t>
      </w:r>
      <w:r w:rsidR="00676325" w:rsidRPr="007304F2">
        <w:rPr>
          <w:sz w:val="24"/>
          <w:szCs w:val="24"/>
        </w:rPr>
        <w:t>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учебную практику по месту фактической работы.</w:t>
      </w:r>
    </w:p>
    <w:p w:rsidR="00E54EB7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F05F4">
        <w:rPr>
          <w:sz w:val="24"/>
          <w:szCs w:val="24"/>
        </w:rPr>
        <w:t xml:space="preserve">преддипломная </w:t>
      </w:r>
      <w:r w:rsidR="00676325" w:rsidRPr="007304F2">
        <w:rPr>
          <w:sz w:val="24"/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</w:t>
      </w:r>
      <w:r>
        <w:rPr>
          <w:sz w:val="24"/>
          <w:szCs w:val="24"/>
        </w:rPr>
        <w:t xml:space="preserve"> производственную </w:t>
      </w:r>
      <w:r w:rsidR="00676325" w:rsidRPr="007304F2">
        <w:rPr>
          <w:sz w:val="24"/>
          <w:szCs w:val="24"/>
        </w:rPr>
        <w:t xml:space="preserve">практику под руководством руководителя от базы-практики, а также руководителя от Уральского филиала Финуниверситета. </w:t>
      </w: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проводиться в структурных </w:t>
      </w:r>
      <w:r w:rsidR="00676325" w:rsidRPr="00094C74">
        <w:rPr>
          <w:sz w:val="24"/>
          <w:szCs w:val="24"/>
        </w:rPr>
        <w:t>подразделениях Уральского филиала Финуниверситета.</w:t>
      </w:r>
    </w:p>
    <w:p w:rsidR="00A625E0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</w:p>
    <w:p w:rsidR="00E54EB7" w:rsidRPr="00094C74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4" w:name="bookmark4"/>
      <w:r w:rsidRPr="00094C74">
        <w:rPr>
          <w:sz w:val="24"/>
          <w:szCs w:val="24"/>
        </w:rPr>
        <w:t>Цели и задачи практики</w:t>
      </w:r>
      <w:bookmarkEnd w:id="4"/>
    </w:p>
    <w:p w:rsidR="00B359A9" w:rsidRDefault="00B359A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A625E0" w:rsidRPr="00094C74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B359A9">
        <w:rPr>
          <w:b/>
          <w:sz w:val="24"/>
          <w:szCs w:val="24"/>
        </w:rPr>
        <w:t xml:space="preserve">Целью </w:t>
      </w:r>
      <w:r w:rsidRPr="00094C74">
        <w:rPr>
          <w:sz w:val="24"/>
          <w:szCs w:val="24"/>
        </w:rPr>
        <w:t xml:space="preserve">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 xml:space="preserve">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</w:t>
      </w:r>
    </w:p>
    <w:p w:rsidR="00E54EB7" w:rsidRPr="00094C74" w:rsidRDefault="00A625E0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Производственная </w:t>
      </w:r>
      <w:r w:rsidR="00AD1B64" w:rsidRPr="00094C74">
        <w:rPr>
          <w:sz w:val="24"/>
          <w:szCs w:val="24"/>
        </w:rPr>
        <w:t>преддипломн</w:t>
      </w:r>
      <w:r w:rsidR="005C3EE2" w:rsidRPr="00094C74">
        <w:rPr>
          <w:sz w:val="24"/>
          <w:szCs w:val="24"/>
        </w:rPr>
        <w:t>ая</w:t>
      </w:r>
      <w:r w:rsidR="00AD1B64" w:rsidRPr="00094C74">
        <w:rPr>
          <w:sz w:val="24"/>
          <w:szCs w:val="24"/>
        </w:rPr>
        <w:t xml:space="preserve"> </w:t>
      </w:r>
      <w:r w:rsidRPr="00094C74">
        <w:rPr>
          <w:sz w:val="24"/>
          <w:szCs w:val="24"/>
        </w:rPr>
        <w:t xml:space="preserve">практика </w:t>
      </w:r>
      <w:r w:rsidR="00676325" w:rsidRPr="00094C74">
        <w:rPr>
          <w:sz w:val="24"/>
          <w:szCs w:val="24"/>
        </w:rPr>
        <w:t>студентов, обучающихся по</w:t>
      </w:r>
      <w:r w:rsidR="008D3ED1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 xml:space="preserve">направлению </w:t>
      </w:r>
      <w:r w:rsidR="007044CF" w:rsidRPr="00094C74">
        <w:rPr>
          <w:sz w:val="24"/>
          <w:szCs w:val="24"/>
        </w:rPr>
        <w:t>40.0</w:t>
      </w:r>
      <w:r w:rsidR="00894268">
        <w:rPr>
          <w:sz w:val="24"/>
          <w:szCs w:val="24"/>
        </w:rPr>
        <w:t xml:space="preserve">4.01 – Юриспруденция </w:t>
      </w:r>
      <w:r w:rsidR="00676325" w:rsidRPr="00094C74">
        <w:rPr>
          <w:sz w:val="24"/>
          <w:szCs w:val="24"/>
        </w:rPr>
        <w:t>имеет целью получение профессиональных умений и навыков в области государственного и муниципального управления. При этом должна быть достигнута систематизация, обобщение, закрепление и углубление теоретических знаний и умений, приобретенных</w:t>
      </w:r>
      <w:r w:rsidR="007044CF" w:rsidRPr="00094C74">
        <w:rPr>
          <w:sz w:val="24"/>
          <w:szCs w:val="24"/>
        </w:rPr>
        <w:t xml:space="preserve"> студентами </w:t>
      </w:r>
      <w:r w:rsidR="00676325" w:rsidRPr="00094C74">
        <w:rPr>
          <w:sz w:val="24"/>
          <w:szCs w:val="24"/>
        </w:rPr>
        <w:t>при освоении основной</w:t>
      </w:r>
      <w:r w:rsidR="007044CF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>образовательной программы бакалавриата.</w:t>
      </w:r>
    </w:p>
    <w:p w:rsidR="00E54EB7" w:rsidRPr="00094C74" w:rsidRDefault="00676325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B359A9">
        <w:rPr>
          <w:b/>
          <w:sz w:val="24"/>
          <w:szCs w:val="24"/>
        </w:rPr>
        <w:t>Задачами</w:t>
      </w:r>
      <w:r w:rsidRPr="00094C74">
        <w:rPr>
          <w:sz w:val="24"/>
          <w:szCs w:val="24"/>
        </w:rPr>
        <w:t xml:space="preserve">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>практики являются:</w:t>
      </w:r>
    </w:p>
    <w:p w:rsidR="00E54EB7" w:rsidRPr="00094C74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500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систематизировать, обобщить и углубить теоретические знания, полученные </w:t>
      </w:r>
      <w:proofErr w:type="gramStart"/>
      <w:r w:rsidRPr="00094C74">
        <w:rPr>
          <w:sz w:val="24"/>
          <w:szCs w:val="24"/>
        </w:rPr>
        <w:t>обучающимся</w:t>
      </w:r>
      <w:proofErr w:type="gramEnd"/>
      <w:r w:rsidRPr="00094C74">
        <w:rPr>
          <w:sz w:val="24"/>
          <w:szCs w:val="24"/>
        </w:rPr>
        <w:t xml:space="preserve"> за время обучения;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провер</w:t>
      </w:r>
      <w:r w:rsidR="00C33E90">
        <w:rPr>
          <w:sz w:val="24"/>
          <w:szCs w:val="24"/>
        </w:rPr>
        <w:t>ить</w:t>
      </w:r>
      <w:r w:rsidRPr="005C3EE2">
        <w:rPr>
          <w:sz w:val="24"/>
          <w:szCs w:val="24"/>
        </w:rPr>
        <w:t xml:space="preserve"> готовност</w:t>
      </w:r>
      <w:r w:rsidR="00C33E90">
        <w:rPr>
          <w:sz w:val="24"/>
          <w:szCs w:val="24"/>
        </w:rPr>
        <w:t>ь</w:t>
      </w:r>
      <w:r w:rsidRPr="005C3EE2">
        <w:rPr>
          <w:sz w:val="24"/>
          <w:szCs w:val="24"/>
        </w:rPr>
        <w:t xml:space="preserve"> </w:t>
      </w:r>
      <w:proofErr w:type="gramStart"/>
      <w:r w:rsidRPr="005C3EE2">
        <w:rPr>
          <w:sz w:val="24"/>
          <w:szCs w:val="24"/>
        </w:rPr>
        <w:t>обучающегося</w:t>
      </w:r>
      <w:proofErr w:type="gramEnd"/>
      <w:r w:rsidRPr="005C3EE2">
        <w:rPr>
          <w:sz w:val="24"/>
          <w:szCs w:val="24"/>
        </w:rPr>
        <w:t xml:space="preserve"> к самост</w:t>
      </w:r>
      <w:r w:rsidR="005C3EE2" w:rsidRPr="005C3EE2">
        <w:rPr>
          <w:sz w:val="24"/>
          <w:szCs w:val="24"/>
        </w:rPr>
        <w:t>оятельной трудовой деятельности;</w:t>
      </w: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t>овладеть  профессиональными  навыками  работы  и  решения практических задач;</w:t>
      </w:r>
    </w:p>
    <w:p w:rsidR="005C3EE2" w:rsidRPr="005C3EE2" w:rsidRDefault="005C3EE2" w:rsidP="005C3EE2">
      <w:pPr>
        <w:pStyle w:val="af0"/>
        <w:widowControl/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приобре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 xml:space="preserve">сти 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>практическ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>ий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опыт работы в коллективе;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собрать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материал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для  выполнения выпускной  квалификационной работы;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расширить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диапазон представлений у студентов о своей будущей профессиональной деятельности;</w:t>
      </w:r>
    </w:p>
    <w:p w:rsidR="005C3EE2" w:rsidRPr="00F571BD" w:rsidRDefault="005C3EE2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571BD">
        <w:rPr>
          <w:rFonts w:ascii="Times New Roman" w:eastAsia="Times New Roman" w:hAnsi="Times New Roman" w:cs="Times New Roman"/>
          <w:color w:val="auto"/>
          <w:lang w:bidi="ar-SA"/>
        </w:rPr>
        <w:t>апробирова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ть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знани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я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по специальным дисциплинам, полученных в ходе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образовательного  процесса,  освоение  профессиональных  умений  и навыков поведения в рамках избранной специальности;</w:t>
      </w:r>
    </w:p>
    <w:p w:rsidR="00AD1B64" w:rsidRPr="005C3EE2" w:rsidRDefault="00AD1B64" w:rsidP="005C3EE2">
      <w:pPr>
        <w:pStyle w:val="20"/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</w:p>
    <w:p w:rsidR="00E54EB7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7304F2" w:rsidRDefault="00B37530" w:rsidP="00B37530">
      <w:pPr>
        <w:pStyle w:val="30"/>
        <w:shd w:val="clear" w:color="auto" w:fill="auto"/>
        <w:tabs>
          <w:tab w:val="left" w:pos="1345"/>
        </w:tabs>
        <w:spacing w:after="0" w:line="240" w:lineRule="auto"/>
        <w:ind w:left="700" w:firstLine="0"/>
        <w:jc w:val="both"/>
        <w:rPr>
          <w:sz w:val="24"/>
          <w:szCs w:val="24"/>
        </w:rPr>
      </w:pPr>
    </w:p>
    <w:p w:rsidR="00A625E0" w:rsidRDefault="00676325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Результаты прохождения </w:t>
      </w:r>
      <w:r w:rsidR="00B359A9">
        <w:rPr>
          <w:sz w:val="24"/>
          <w:szCs w:val="24"/>
        </w:rPr>
        <w:t xml:space="preserve">преддипломной </w:t>
      </w:r>
      <w:r w:rsidR="00A625E0">
        <w:rPr>
          <w:sz w:val="24"/>
          <w:szCs w:val="24"/>
        </w:rPr>
        <w:t>п</w:t>
      </w:r>
      <w:r w:rsidRPr="007304F2">
        <w:rPr>
          <w:sz w:val="24"/>
          <w:szCs w:val="24"/>
        </w:rPr>
        <w:t xml:space="preserve">рактики должны быть в дальнейшем использованы обучающимися при подготовке и написании выпускной квалификационной работы. </w:t>
      </w:r>
      <w:proofErr w:type="gramEnd"/>
    </w:p>
    <w:p w:rsidR="00E54EB7" w:rsidRDefault="00A625E0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</w:t>
      </w:r>
      <w:r w:rsidR="00B359A9">
        <w:rPr>
          <w:sz w:val="24"/>
          <w:szCs w:val="24"/>
        </w:rPr>
        <w:t xml:space="preserve"> преддипломная</w:t>
      </w:r>
      <w:r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>практика обеспечивает формирование следующих компетенций:</w:t>
      </w:r>
    </w:p>
    <w:tbl>
      <w:tblPr>
        <w:tblStyle w:val="TableGrid"/>
        <w:tblW w:w="1017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1494"/>
        <w:gridCol w:w="2651"/>
        <w:gridCol w:w="2361"/>
        <w:gridCol w:w="3667"/>
      </w:tblGrid>
      <w:tr w:rsidR="002B1E71" w:rsidRPr="00DF28C0" w:rsidTr="00B359A9">
        <w:trPr>
          <w:trHeight w:val="1268"/>
        </w:trPr>
        <w:tc>
          <w:tcPr>
            <w:tcW w:w="1494" w:type="dxa"/>
          </w:tcPr>
          <w:p w:rsidR="002B1E71" w:rsidRPr="00B359A9" w:rsidRDefault="002B1E71" w:rsidP="0045606C">
            <w:pPr>
              <w:ind w:left="2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Код компетенции </w:t>
            </w:r>
          </w:p>
        </w:tc>
        <w:tc>
          <w:tcPr>
            <w:tcW w:w="2651" w:type="dxa"/>
          </w:tcPr>
          <w:p w:rsidR="002B1E71" w:rsidRPr="00B359A9" w:rsidRDefault="002B1E71" w:rsidP="0045606C">
            <w:pPr>
              <w:jc w:val="center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361" w:type="dxa"/>
          </w:tcPr>
          <w:p w:rsidR="002B1E71" w:rsidRPr="00B359A9" w:rsidRDefault="002B1E71" w:rsidP="0045606C">
            <w:pPr>
              <w:jc w:val="center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Индикаторы достижения компетенции </w:t>
            </w:r>
          </w:p>
        </w:tc>
        <w:tc>
          <w:tcPr>
            <w:tcW w:w="3667" w:type="dxa"/>
          </w:tcPr>
          <w:p w:rsidR="002B1E71" w:rsidRPr="00B359A9" w:rsidRDefault="002B1E71" w:rsidP="0045606C">
            <w:pPr>
              <w:spacing w:line="275" w:lineRule="auto"/>
              <w:jc w:val="center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Результаты обучения (владения, умения и знания), соотнесенные </w:t>
            </w:r>
            <w:proofErr w:type="gramStart"/>
            <w:r w:rsidRPr="00B359A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35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1E71" w:rsidRPr="00B359A9" w:rsidRDefault="002B1E71" w:rsidP="0045606C">
            <w:pPr>
              <w:jc w:val="center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компетенциями/индикаторами достижения компетенции </w:t>
            </w:r>
          </w:p>
        </w:tc>
      </w:tr>
      <w:tr w:rsidR="002B1E71" w:rsidRPr="00DF28C0" w:rsidTr="00B359A9">
        <w:trPr>
          <w:trHeight w:val="1268"/>
        </w:trPr>
        <w:tc>
          <w:tcPr>
            <w:tcW w:w="1494" w:type="dxa"/>
            <w:vMerge w:val="restart"/>
          </w:tcPr>
          <w:p w:rsidR="002B1E71" w:rsidRPr="00B359A9" w:rsidRDefault="002B1E71" w:rsidP="0045606C">
            <w:pPr>
              <w:ind w:left="2"/>
              <w:rPr>
                <w:rFonts w:ascii="Times New Roman" w:hAnsi="Times New Roman"/>
                <w:sz w:val="24"/>
                <w:szCs w:val="24"/>
              </w:rPr>
            </w:pPr>
            <w:bookmarkStart w:id="5" w:name="_Hlk168903514"/>
            <w:r w:rsidRPr="00B359A9">
              <w:rPr>
                <w:rFonts w:ascii="Times New Roman" w:hAnsi="Times New Roman"/>
                <w:sz w:val="24"/>
                <w:szCs w:val="24"/>
              </w:rPr>
              <w:t>УК-1</w:t>
            </w:r>
          </w:p>
        </w:tc>
        <w:tc>
          <w:tcPr>
            <w:tcW w:w="265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bCs/>
                <w:sz w:val="24"/>
                <w:szCs w:val="24"/>
              </w:rPr>
              <w:t>Способность к абстрактному мышлению, критическому анализу проблемных ситуаций на основе системного подхода, выработке стратегии действий</w:t>
            </w: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1.Использует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деятельности.</w:t>
            </w:r>
          </w:p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методологию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деятельности.</w:t>
            </w:r>
          </w:p>
          <w:p w:rsidR="002B1E71" w:rsidRPr="00B359A9" w:rsidRDefault="002B1E71" w:rsidP="0045606C">
            <w:pPr>
              <w:spacing w:line="275" w:lineRule="auto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использовать приемы и методы абстрактного мышления, анализа информации и синтеза проблемных ситуаций.</w:t>
            </w:r>
          </w:p>
        </w:tc>
      </w:tr>
      <w:bookmarkEnd w:id="5"/>
      <w:tr w:rsidR="002B1E71" w:rsidRPr="00DF28C0" w:rsidTr="006F05F4">
        <w:trPr>
          <w:trHeight w:val="1268"/>
        </w:trPr>
        <w:tc>
          <w:tcPr>
            <w:tcW w:w="1494" w:type="dxa"/>
            <w:vMerge/>
          </w:tcPr>
          <w:p w:rsidR="002B1E71" w:rsidRPr="00B359A9" w:rsidRDefault="002B1E71" w:rsidP="0045606C">
            <w:pPr>
              <w:ind w:lef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2.Демонстрирует способы осмысления и критического анализа проблемных ситуаций.</w:t>
            </w:r>
          </w:p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основные подходы к осмыслению и критическому анализу проблемных ситуаций</w:t>
            </w:r>
          </w:p>
          <w:p w:rsidR="002B1E71" w:rsidRPr="00B359A9" w:rsidRDefault="002B1E71" w:rsidP="0045606C">
            <w:pPr>
              <w:spacing w:line="275" w:lineRule="auto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критически анализировать проблемные ситуации. </w:t>
            </w:r>
          </w:p>
        </w:tc>
      </w:tr>
      <w:tr w:rsidR="002B1E71" w:rsidRPr="00DF28C0" w:rsidTr="006F05F4">
        <w:trPr>
          <w:trHeight w:val="1268"/>
        </w:trPr>
        <w:tc>
          <w:tcPr>
            <w:tcW w:w="1494" w:type="dxa"/>
            <w:vMerge/>
          </w:tcPr>
          <w:p w:rsidR="002B1E71" w:rsidRPr="00B359A9" w:rsidRDefault="002B1E71" w:rsidP="0045606C">
            <w:pPr>
              <w:ind w:lef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3.Предлагает нестандартное решение проблем, новые оригинальные проекты, вырабатывает стратегию действий на основе системного подхода</w:t>
            </w: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наиболее современные способы осуществления юридической и управленческой деятельности. </w:t>
            </w:r>
          </w:p>
          <w:p w:rsidR="002B1E71" w:rsidRPr="00B359A9" w:rsidRDefault="002B1E71" w:rsidP="0045606C">
            <w:pPr>
              <w:spacing w:line="275" w:lineRule="auto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 xml:space="preserve">Уметь: 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>на основе имеющихся знаний и навыков предлагать нестандартное решение проблем, новые оригинальные проекты, вырабатывает стратегию действий на основе системного подхода.</w:t>
            </w:r>
          </w:p>
        </w:tc>
      </w:tr>
      <w:tr w:rsidR="002B1E71" w:rsidRPr="00DF28C0" w:rsidTr="006F05F4">
        <w:trPr>
          <w:trHeight w:val="3046"/>
        </w:trPr>
        <w:tc>
          <w:tcPr>
            <w:tcW w:w="1494" w:type="dxa"/>
            <w:vMerge w:val="restart"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ПКН-2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</w:t>
            </w:r>
          </w:p>
        </w:tc>
        <w:tc>
          <w:tcPr>
            <w:tcW w:w="2361" w:type="dxa"/>
            <w:shd w:val="clear" w:color="auto" w:fill="auto"/>
          </w:tcPr>
          <w:p w:rsidR="002B1E71" w:rsidRPr="006814F7" w:rsidRDefault="002B1E71" w:rsidP="0045606C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4F7">
              <w:rPr>
                <w:rFonts w:ascii="Times New Roman" w:hAnsi="Times New Roman" w:cs="Times New Roman"/>
                <w:sz w:val="24"/>
                <w:szCs w:val="24"/>
              </w:rPr>
              <w:t>1.Использует базовые принципы правотворчества для разработки нормативных правовых актов и иных юридических документов.</w:t>
            </w:r>
          </w:p>
          <w:p w:rsidR="002B1E71" w:rsidRPr="006814F7" w:rsidRDefault="002B1E71" w:rsidP="0045606C">
            <w:pPr>
              <w:ind w:righ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базовые принципы и правила правотворческой деятельности. </w:t>
            </w:r>
          </w:p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разрабатывать нормативные правовые акты и иные виды юридических документов.</w:t>
            </w:r>
          </w:p>
        </w:tc>
      </w:tr>
      <w:tr w:rsidR="002B1E71" w:rsidRPr="00DF28C0" w:rsidTr="006F05F4">
        <w:trPr>
          <w:trHeight w:val="3046"/>
        </w:trPr>
        <w:tc>
          <w:tcPr>
            <w:tcW w:w="0" w:type="auto"/>
            <w:vMerge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2. Самостоятельно предлагает поправки в нормативные правовые акты и иные юридические документы.</w:t>
            </w: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основные способы и правила внесения изменений и дополнений в нормативные правовые акты и другие юридические документы.</w:t>
            </w:r>
          </w:p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осуществлять деятельность, направленную на совершенствование нормативных правовых актов и иных видов юридической документации.</w:t>
            </w:r>
          </w:p>
        </w:tc>
      </w:tr>
      <w:tr w:rsidR="002B1E71" w:rsidRPr="00DF28C0" w:rsidTr="006F05F4">
        <w:trPr>
          <w:trHeight w:val="3046"/>
        </w:trPr>
        <w:tc>
          <w:tcPr>
            <w:tcW w:w="0" w:type="auto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ПКН-9</w:t>
            </w:r>
          </w:p>
        </w:tc>
        <w:tc>
          <w:tcPr>
            <w:tcW w:w="265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</w:t>
            </w:r>
            <w:r w:rsidRPr="00B359A9">
              <w:rPr>
                <w:rStyle w:val="18"/>
                <w:sz w:val="24"/>
                <w:szCs w:val="24"/>
              </w:rPr>
              <w:t xml:space="preserve">в </w:t>
            </w:r>
            <w:r w:rsidRPr="00B359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изданиях, индексируемых в РИНЦ</w:t>
            </w:r>
          </w:p>
        </w:tc>
        <w:tc>
          <w:tcPr>
            <w:tcW w:w="236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1. Использует методику проведения научных исследований, применяя информационные технологии.</w:t>
            </w:r>
          </w:p>
        </w:tc>
        <w:tc>
          <w:tcPr>
            <w:tcW w:w="3667" w:type="dxa"/>
          </w:tcPr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4"/>
                <w:szCs w:val="24"/>
              </w:rPr>
            </w:pPr>
            <w:r w:rsidRPr="006814F7">
              <w:rPr>
                <w:rStyle w:val="FontStyle12"/>
                <w:bCs/>
                <w:i/>
                <w:sz w:val="24"/>
                <w:szCs w:val="24"/>
              </w:rPr>
              <w:t>Знать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–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информационные технологии, современные правовые базы данных и их основные сервисы</w:t>
            </w:r>
            <w:r w:rsidR="006814F7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6814F7" w:rsidRPr="006814F7">
              <w:rPr>
                <w:rFonts w:ascii="Times New Roman" w:hAnsi="Times New Roman"/>
                <w:sz w:val="24"/>
                <w:szCs w:val="24"/>
              </w:rPr>
              <w:t>проведения научных исследований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6814F7">
              <w:rPr>
                <w:rStyle w:val="FontStyle12"/>
                <w:bCs/>
                <w:i/>
                <w:sz w:val="24"/>
                <w:szCs w:val="24"/>
              </w:rPr>
              <w:t>Уметь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- использовать различные информационные технологии и правовые базы данных для </w:t>
            </w:r>
            <w:r w:rsidR="006814F7" w:rsidRPr="006814F7">
              <w:rPr>
                <w:rFonts w:ascii="Times New Roman" w:hAnsi="Times New Roman"/>
                <w:sz w:val="24"/>
                <w:szCs w:val="24"/>
              </w:rPr>
              <w:t>проведения научных исследований</w:t>
            </w:r>
            <w:r w:rsidR="006814F7" w:rsidRPr="00B359A9">
              <w:rPr>
                <w:rStyle w:val="FontStyle12"/>
                <w:bCs/>
                <w:sz w:val="24"/>
                <w:szCs w:val="24"/>
              </w:rPr>
              <w:t xml:space="preserve"> </w:t>
            </w:r>
            <w:r w:rsidR="006814F7">
              <w:rPr>
                <w:rStyle w:val="FontStyle12"/>
                <w:bCs/>
                <w:sz w:val="24"/>
                <w:szCs w:val="24"/>
              </w:rPr>
              <w:t xml:space="preserve">и </w:t>
            </w:r>
            <w:r w:rsidRPr="00B359A9">
              <w:rPr>
                <w:rStyle w:val="FontStyle12"/>
                <w:bCs/>
                <w:sz w:val="24"/>
                <w:szCs w:val="24"/>
              </w:rPr>
              <w:t>решения профессиональных задач.</w:t>
            </w:r>
          </w:p>
        </w:tc>
      </w:tr>
      <w:tr w:rsidR="002B1E71" w:rsidRPr="00DF28C0" w:rsidTr="006814F7">
        <w:trPr>
          <w:trHeight w:val="528"/>
        </w:trPr>
        <w:tc>
          <w:tcPr>
            <w:tcW w:w="0" w:type="auto"/>
            <w:vMerge w:val="restart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2. Представляет полученные результаты научных исследований на научных конференциях.</w:t>
            </w:r>
          </w:p>
        </w:tc>
        <w:tc>
          <w:tcPr>
            <w:tcW w:w="3667" w:type="dxa"/>
          </w:tcPr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Style w:val="FontStyle12"/>
                <w:bCs/>
                <w:sz w:val="24"/>
                <w:szCs w:val="24"/>
              </w:rPr>
            </w:pPr>
            <w:r w:rsidRPr="006814F7">
              <w:rPr>
                <w:rStyle w:val="FontStyle12"/>
                <w:bCs/>
                <w:i/>
                <w:sz w:val="24"/>
                <w:szCs w:val="24"/>
              </w:rPr>
              <w:t>Знать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–</w:t>
            </w:r>
            <w:r w:rsidRPr="00B359A9">
              <w:rPr>
                <w:sz w:val="24"/>
                <w:szCs w:val="24"/>
              </w:rPr>
              <w:t xml:space="preserve"> </w:t>
            </w:r>
            <w:r w:rsidRPr="00B359A9">
              <w:rPr>
                <w:rStyle w:val="FontStyle12"/>
                <w:bCs/>
                <w:sz w:val="24"/>
                <w:szCs w:val="24"/>
              </w:rPr>
              <w:t>теорию аргументации, особенности осуществления профессионального представительства, представлять</w:t>
            </w:r>
            <w:r w:rsidRPr="00B359A9">
              <w:rPr>
                <w:sz w:val="24"/>
                <w:szCs w:val="24"/>
              </w:rPr>
              <w:t xml:space="preserve"> </w:t>
            </w:r>
            <w:r w:rsidRPr="00B359A9">
              <w:rPr>
                <w:rStyle w:val="FontStyle12"/>
                <w:bCs/>
                <w:sz w:val="24"/>
                <w:szCs w:val="24"/>
              </w:rPr>
              <w:t>результаты научных исследований на научных конференциях.</w:t>
            </w:r>
          </w:p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66171">
              <w:rPr>
                <w:rStyle w:val="FontStyle12"/>
                <w:bCs/>
                <w:i/>
                <w:sz w:val="24"/>
                <w:szCs w:val="24"/>
              </w:rPr>
              <w:t>Уметь</w:t>
            </w:r>
            <w:r w:rsidRPr="00B359A9">
              <w:rPr>
                <w:rStyle w:val="FontStyle12"/>
                <w:b/>
                <w:sz w:val="24"/>
                <w:szCs w:val="24"/>
              </w:rPr>
              <w:t xml:space="preserve"> –</w:t>
            </w:r>
            <w:r w:rsidRPr="00B359A9">
              <w:rPr>
                <w:sz w:val="24"/>
                <w:szCs w:val="24"/>
              </w:rPr>
              <w:t xml:space="preserve"> 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подготавливать правовую позицию по теме научного исследования, представлять результаты научных исследований на научных </w:t>
            </w:r>
            <w:r w:rsidRPr="00B359A9">
              <w:rPr>
                <w:rStyle w:val="FontStyle12"/>
                <w:bCs/>
                <w:sz w:val="24"/>
                <w:szCs w:val="24"/>
              </w:rPr>
              <w:lastRenderedPageBreak/>
              <w:t>конференциях.</w:t>
            </w:r>
          </w:p>
        </w:tc>
      </w:tr>
      <w:tr w:rsidR="002B1E71" w:rsidRPr="00DF28C0" w:rsidTr="006F05F4">
        <w:trPr>
          <w:trHeight w:val="3046"/>
        </w:trPr>
        <w:tc>
          <w:tcPr>
            <w:tcW w:w="0" w:type="auto"/>
            <w:vMerge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3. Оформляет тексты научных исследований для публикаций в изданиях, индексируемых в РИНЦ.</w:t>
            </w:r>
          </w:p>
        </w:tc>
        <w:tc>
          <w:tcPr>
            <w:tcW w:w="3667" w:type="dxa"/>
          </w:tcPr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Style w:val="FontStyle12"/>
                <w:b/>
                <w:sz w:val="24"/>
                <w:szCs w:val="24"/>
              </w:rPr>
            </w:pPr>
            <w:r w:rsidRPr="00566171">
              <w:rPr>
                <w:rStyle w:val="FontStyle12"/>
                <w:bCs/>
                <w:i/>
                <w:sz w:val="24"/>
                <w:szCs w:val="24"/>
              </w:rPr>
              <w:t>Знать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</w:t>
            </w:r>
            <w:r w:rsidRPr="00B359A9">
              <w:rPr>
                <w:rStyle w:val="FontStyle12"/>
                <w:b/>
                <w:sz w:val="24"/>
                <w:szCs w:val="24"/>
              </w:rPr>
              <w:t>–</w:t>
            </w:r>
            <w:r w:rsidRPr="00B359A9">
              <w:rPr>
                <w:rStyle w:val="FontStyle12"/>
                <w:sz w:val="24"/>
                <w:szCs w:val="24"/>
              </w:rPr>
              <w:t xml:space="preserve"> 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>перечень информационных источников для получения необходимых данных.</w:t>
            </w:r>
          </w:p>
          <w:p w:rsidR="002B1E71" w:rsidRPr="00B359A9" w:rsidRDefault="002B1E71" w:rsidP="0045606C">
            <w:pPr>
              <w:ind w:firstLine="34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66171">
              <w:rPr>
                <w:rStyle w:val="FontStyle12"/>
                <w:bCs/>
                <w:i/>
                <w:sz w:val="24"/>
                <w:szCs w:val="24"/>
              </w:rPr>
              <w:t>Уметь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-</w:t>
            </w:r>
            <w:r w:rsidRPr="00B359A9">
              <w:rPr>
                <w:rStyle w:val="FontStyle12"/>
                <w:b/>
                <w:sz w:val="24"/>
                <w:szCs w:val="24"/>
              </w:rPr>
              <w:t xml:space="preserve"> 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>выделить необходимые показатели для оценки деятельности организации, рассчитать их и провести анализ, представить результаты в виде статьи и презентации</w:t>
            </w:r>
            <w:r w:rsidR="005661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6171" w:rsidRPr="00566171">
              <w:rPr>
                <w:rFonts w:ascii="Times New Roman" w:hAnsi="Times New Roman"/>
                <w:sz w:val="24"/>
                <w:szCs w:val="24"/>
              </w:rPr>
              <w:t>для публикаций в изданиях, индексируемых в РИНЦ</w:t>
            </w:r>
            <w:r w:rsidR="00566171" w:rsidRPr="00DF28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B1E71" w:rsidRPr="00DF28C0" w:rsidTr="006F05F4">
        <w:trPr>
          <w:trHeight w:val="2288"/>
        </w:trPr>
        <w:tc>
          <w:tcPr>
            <w:tcW w:w="1494" w:type="dxa"/>
            <w:vMerge w:val="restart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ПКН-10 </w:t>
            </w:r>
          </w:p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  <w:vMerge w:val="restart"/>
            <w:shd w:val="clear" w:color="auto" w:fill="auto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Способность преподавать правовые дисциплины на необходимом теоретическом и методическом уровне</w:t>
            </w: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1.Изучает теорию и методологию преподавания правовых дисциплин с учетом требований качества образования.</w:t>
            </w:r>
          </w:p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основы психологии личности, педагогические приемы; основные проблемы обучения и воспитания в высшей школе. </w:t>
            </w:r>
          </w:p>
          <w:p w:rsidR="005A4AC4" w:rsidRPr="00B359A9" w:rsidRDefault="002B1E71" w:rsidP="005A4AC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использовать педагогические приемы и методы в преподавательской деятельности; формировать и реализовывать методику преподавания </w:t>
            </w:r>
            <w:r w:rsidR="005A4AC4" w:rsidRPr="00B359A9">
              <w:rPr>
                <w:rFonts w:ascii="Times New Roman" w:hAnsi="Times New Roman"/>
                <w:sz w:val="24"/>
                <w:szCs w:val="24"/>
              </w:rPr>
              <w:t>правовых дисциплин с учетом требований качества образования.</w:t>
            </w:r>
          </w:p>
          <w:p w:rsidR="002B1E71" w:rsidRPr="00B359A9" w:rsidRDefault="002B1E71" w:rsidP="005A4AC4">
            <w:pPr>
              <w:ind w:left="2" w:right="5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B1E71" w:rsidRPr="00DF28C0" w:rsidTr="006F05F4">
        <w:trPr>
          <w:trHeight w:val="2288"/>
        </w:trPr>
        <w:tc>
          <w:tcPr>
            <w:tcW w:w="1494" w:type="dxa"/>
            <w:vMerge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2.Разрабатывает методику преподавания отдельных юридических дисциплин с использованием современных технологий.</w:t>
            </w: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основные достижения, проблемы и тенденции развития педагогики высшей школы в России и за рубежом, современные подходы к моделированию педагогической деятельности; правовые и нормативные основы функционирования системы образования.</w:t>
            </w:r>
          </w:p>
          <w:p w:rsidR="002B1E71" w:rsidRPr="00B359A9" w:rsidRDefault="002B1E71" w:rsidP="0045606C">
            <w:pPr>
              <w:ind w:left="2" w:right="50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правильно оформлять необходимые методические, информационные и аналитические документы и материалы с использованием информационных технологий.</w:t>
            </w:r>
          </w:p>
        </w:tc>
      </w:tr>
      <w:tr w:rsidR="002B1E71" w:rsidRPr="00DF28C0" w:rsidTr="005A4AC4">
        <w:trPr>
          <w:trHeight w:val="528"/>
        </w:trPr>
        <w:tc>
          <w:tcPr>
            <w:tcW w:w="1494" w:type="dxa"/>
            <w:vMerge w:val="restart"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ПК-2</w:t>
            </w:r>
          </w:p>
        </w:tc>
        <w:tc>
          <w:tcPr>
            <w:tcW w:w="2651" w:type="dxa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Способность к дальнейшему профессиональному росту, необходимому в условиях перехода к инновационным моделям бизнеса и национальной экономики</w:t>
            </w:r>
          </w:p>
        </w:tc>
        <w:tc>
          <w:tcPr>
            <w:tcW w:w="2361" w:type="dxa"/>
          </w:tcPr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1. Объективно оценивает свои возможности и совершенствует свои знания и навыки в соответствии с требованиями профессионального </w:t>
            </w:r>
            <w:r w:rsidRPr="00B359A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сообщества.</w:t>
            </w:r>
          </w:p>
        </w:tc>
        <w:tc>
          <w:tcPr>
            <w:tcW w:w="3667" w:type="dxa"/>
          </w:tcPr>
          <w:p w:rsidR="005A4AC4" w:rsidRPr="005A4AC4" w:rsidRDefault="005A4AC4" w:rsidP="005A4AC4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lastRenderedPageBreak/>
              <w:t>Знать: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требования профессионального сообщества к уровню знаний и навыков в сфере органов власти.</w:t>
            </w:r>
          </w:p>
          <w:p w:rsidR="002B1E71" w:rsidRPr="00B359A9" w:rsidRDefault="005A4AC4" w:rsidP="005A4AC4">
            <w:pPr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Уметь: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объективно оценивать свои возможности и совершенствовать свои знания и навыки в области деятельности органов власти.</w:t>
            </w:r>
          </w:p>
        </w:tc>
      </w:tr>
      <w:tr w:rsidR="002B1E71" w:rsidRPr="00DF28C0" w:rsidTr="006F05F4">
        <w:trPr>
          <w:trHeight w:val="2288"/>
        </w:trPr>
        <w:tc>
          <w:tcPr>
            <w:tcW w:w="1494" w:type="dxa"/>
            <w:vMerge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2. Демонстрирует знание </w:t>
            </w:r>
            <w:proofErr w:type="gramStart"/>
            <w:r w:rsidRPr="00B359A9">
              <w:rPr>
                <w:rFonts w:ascii="Times New Roman" w:eastAsia="Calibri" w:hAnsi="Times New Roman"/>
                <w:sz w:val="24"/>
                <w:szCs w:val="24"/>
              </w:rPr>
              <w:t>тенденций развития правового регулирования деятельности хозяйствующих субъектов</w:t>
            </w:r>
            <w:proofErr w:type="gramEnd"/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и контрольно-надзорных органов</w:t>
            </w:r>
          </w:p>
        </w:tc>
        <w:tc>
          <w:tcPr>
            <w:tcW w:w="3667" w:type="dxa"/>
          </w:tcPr>
          <w:p w:rsidR="005A4AC4" w:rsidRPr="005A4AC4" w:rsidRDefault="005A4AC4" w:rsidP="005A4AC4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Знать: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тенденции развития правового регулирования деятельности 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хозяйствующих субъектов и контрольно-надзорных органов 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>в сфере органов власти.</w:t>
            </w:r>
          </w:p>
          <w:p w:rsidR="002B1E71" w:rsidRPr="00B359A9" w:rsidRDefault="005A4AC4" w:rsidP="005A4AC4">
            <w:pPr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Уметь: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демонстрировать знание </w:t>
            </w:r>
            <w:proofErr w:type="gramStart"/>
            <w:r w:rsidRPr="005A4AC4">
              <w:rPr>
                <w:rFonts w:ascii="Times New Roman" w:eastAsia="Calibri" w:hAnsi="Times New Roman"/>
                <w:sz w:val="24"/>
                <w:szCs w:val="24"/>
              </w:rPr>
              <w:t>тенденций развития правового регулирования деятельности хозяйствующих субъектов</w:t>
            </w:r>
            <w:proofErr w:type="gramEnd"/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 и контрольно-надзорных органов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сфере органов власти.</w:t>
            </w:r>
          </w:p>
        </w:tc>
      </w:tr>
      <w:tr w:rsidR="002B1E71" w:rsidRPr="00DF28C0" w:rsidTr="006F05F4">
        <w:trPr>
          <w:trHeight w:val="2288"/>
        </w:trPr>
        <w:tc>
          <w:tcPr>
            <w:tcW w:w="1494" w:type="dxa"/>
            <w:vMerge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3. Анализирует актуальную судебную практику для эффективного юридического сопровождения бизнеса в условиях перехода к инновационным моделям бизнеса и национальной экономике.</w:t>
            </w:r>
          </w:p>
        </w:tc>
        <w:tc>
          <w:tcPr>
            <w:tcW w:w="3667" w:type="dxa"/>
          </w:tcPr>
          <w:p w:rsidR="005A4AC4" w:rsidRPr="005A4AC4" w:rsidRDefault="005A4AC4" w:rsidP="005A4AC4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Calibri" w:hAnsi="Times New Roman"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Знать: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актуальную судебную практику 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>в сфере осуществления деятельности органов власти;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 критерии эффективности юридического сопровождения бизнеса в условиях перехода к инновационным моделям бизнеса и национальной экономике.</w:t>
            </w:r>
          </w:p>
          <w:p w:rsidR="002B1E71" w:rsidRPr="00B359A9" w:rsidRDefault="005A4AC4" w:rsidP="005A4AC4">
            <w:pPr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Уметь: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осуществлять анализ 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актуальной судебной </w:t>
            </w:r>
            <w:proofErr w:type="gramStart"/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практики 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>в сфере осуществления деятельности органов власти</w:t>
            </w:r>
            <w:proofErr w:type="gramEnd"/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</w:tr>
    </w:tbl>
    <w:p w:rsidR="002B1E71" w:rsidRDefault="002B1E71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2B1E71" w:rsidRDefault="002B1E71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6" w:name="bookmark5"/>
      <w:r w:rsidRPr="007304F2">
        <w:rPr>
          <w:sz w:val="24"/>
          <w:szCs w:val="24"/>
        </w:rPr>
        <w:t>Место практики в структуре образовательной программы</w:t>
      </w:r>
      <w:bookmarkEnd w:id="6"/>
    </w:p>
    <w:p w:rsidR="00FB499E" w:rsidRDefault="00FB499E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является обязательным разделом основной образовательной программы по направлению </w:t>
      </w:r>
      <w:r w:rsidR="001B78BD" w:rsidRPr="007304F2">
        <w:rPr>
          <w:sz w:val="24"/>
          <w:szCs w:val="24"/>
        </w:rPr>
        <w:t>40.0</w:t>
      </w:r>
      <w:r w:rsidR="00B3224C">
        <w:rPr>
          <w:sz w:val="24"/>
          <w:szCs w:val="24"/>
        </w:rPr>
        <w:t>4</w:t>
      </w:r>
      <w:r w:rsidR="001B78BD" w:rsidRPr="007304F2">
        <w:rPr>
          <w:sz w:val="24"/>
          <w:szCs w:val="24"/>
        </w:rPr>
        <w:t>.01 - Юриспруденция</w:t>
      </w:r>
      <w:r w:rsidR="00676325" w:rsidRPr="007304F2">
        <w:rPr>
          <w:sz w:val="24"/>
          <w:szCs w:val="24"/>
        </w:rPr>
        <w:t>, ориентированным на профессионально - практическую подготовку бакалавров.</w:t>
      </w: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как часть основной образовательной программы является завершающим этапом обучения в </w:t>
      </w:r>
      <w:r w:rsidR="00B71C22">
        <w:rPr>
          <w:sz w:val="24"/>
          <w:szCs w:val="24"/>
        </w:rPr>
        <w:t xml:space="preserve">магистратуре </w:t>
      </w:r>
      <w:r w:rsidR="00676325" w:rsidRPr="007304F2">
        <w:rPr>
          <w:sz w:val="24"/>
          <w:szCs w:val="24"/>
        </w:rPr>
        <w:t>и проводится после освоения студентами программы теоретического и практического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 прохождению практики допускаются студенты, успешно сдавшие все испытания, предусмотренные учебным планом.</w:t>
      </w:r>
    </w:p>
    <w:p w:rsidR="00E54EB7" w:rsidRPr="007304F2" w:rsidRDefault="00AD487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 </w:t>
      </w:r>
      <w:r w:rsidRPr="007304F2">
        <w:rPr>
          <w:sz w:val="24"/>
          <w:szCs w:val="24"/>
        </w:rPr>
        <w:t xml:space="preserve">практика </w:t>
      </w:r>
      <w:r w:rsidR="005C3EE2">
        <w:rPr>
          <w:sz w:val="24"/>
          <w:szCs w:val="24"/>
        </w:rPr>
        <w:t>проводится с целью написания</w:t>
      </w:r>
      <w:r w:rsidR="00676325" w:rsidRPr="007304F2">
        <w:rPr>
          <w:sz w:val="24"/>
          <w:szCs w:val="24"/>
        </w:rPr>
        <w:t xml:space="preserve"> выпускной квалификационной (</w:t>
      </w:r>
      <w:r w:rsidR="00B71C22">
        <w:rPr>
          <w:sz w:val="24"/>
          <w:szCs w:val="24"/>
        </w:rPr>
        <w:t>магистерской</w:t>
      </w:r>
      <w:r w:rsidR="00676325" w:rsidRPr="007304F2">
        <w:rPr>
          <w:sz w:val="24"/>
          <w:szCs w:val="24"/>
        </w:rPr>
        <w:t>) работы и является обязательной.</w:t>
      </w:r>
    </w:p>
    <w:p w:rsidR="00B71C22" w:rsidRPr="007304F2" w:rsidRDefault="00B71C22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  <w:bookmarkStart w:id="7" w:name="bookmark6"/>
    </w:p>
    <w:p w:rsidR="00E54EB7" w:rsidRPr="007304F2" w:rsidRDefault="00676325" w:rsidP="00AD487F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Объем практики в зачетных единицах и ее продолжительность в неделях либо в академических часах</w:t>
      </w:r>
      <w:bookmarkEnd w:id="7"/>
    </w:p>
    <w:p w:rsidR="00FB499E" w:rsidRDefault="00FB499E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45606C" w:rsidRPr="0045606C" w:rsidRDefault="0045606C" w:rsidP="0045606C">
      <w:pPr>
        <w:ind w:firstLine="708"/>
        <w:rPr>
          <w:rFonts w:ascii="Times New Roman" w:hAnsi="Times New Roman"/>
        </w:rPr>
      </w:pPr>
      <w:r w:rsidRPr="0045606C">
        <w:rPr>
          <w:rFonts w:ascii="Times New Roman" w:hAnsi="Times New Roman"/>
        </w:rPr>
        <w:t xml:space="preserve">Преддипломная  практика входит в блок Б.2 «Практика, в том числе научно-исследовательская работа (НИР)» подпункт Б. 2.1.2.3. «Производственная практика: преддипломная практика» образовательной программы по направлению подготовки </w:t>
      </w:r>
      <w:bookmarkStart w:id="8" w:name="_Hlk168900421"/>
      <w:r w:rsidRPr="0045606C">
        <w:rPr>
          <w:rFonts w:ascii="Times New Roman" w:hAnsi="Times New Roman"/>
        </w:rPr>
        <w:t>40.04.01 Юриспруденция, направленность программы «Юрист в органах власти».</w:t>
      </w:r>
      <w:bookmarkEnd w:id="8"/>
    </w:p>
    <w:p w:rsidR="0045606C" w:rsidRPr="0045606C" w:rsidRDefault="0045606C" w:rsidP="0045606C">
      <w:pPr>
        <w:pStyle w:val="Style7"/>
        <w:widowControl/>
        <w:tabs>
          <w:tab w:val="left" w:pos="709"/>
        </w:tabs>
        <w:spacing w:line="240" w:lineRule="auto"/>
        <w:ind w:firstLine="709"/>
      </w:pPr>
      <w:r w:rsidRPr="0045606C">
        <w:t>Преддипломная практика базируется на освоении дисциплин обязательной части, части, формируемой участниками образовательных отношений общепрофессионального в структуре ОП по данному направлению, ориентированных на углубление знаний и умений для успешной работы по избранному виду профессиональной деятельности.</w:t>
      </w:r>
    </w:p>
    <w:p w:rsidR="0045606C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Pr="00737963">
        <w:rPr>
          <w:sz w:val="24"/>
          <w:szCs w:val="24"/>
        </w:rPr>
        <w:t xml:space="preserve">практика </w:t>
      </w:r>
      <w:r w:rsidR="00676325" w:rsidRPr="00737963">
        <w:rPr>
          <w:sz w:val="24"/>
          <w:szCs w:val="24"/>
        </w:rPr>
        <w:t xml:space="preserve">студентов, обучающихся по направлению </w:t>
      </w:r>
      <w:r w:rsidR="005344BF" w:rsidRPr="00737963">
        <w:rPr>
          <w:sz w:val="24"/>
          <w:szCs w:val="24"/>
        </w:rPr>
        <w:lastRenderedPageBreak/>
        <w:t>40.0</w:t>
      </w:r>
      <w:r w:rsidR="00B3224C">
        <w:rPr>
          <w:sz w:val="24"/>
          <w:szCs w:val="24"/>
        </w:rPr>
        <w:t>4</w:t>
      </w:r>
      <w:r w:rsidR="005344BF" w:rsidRPr="00737963">
        <w:rPr>
          <w:sz w:val="24"/>
          <w:szCs w:val="24"/>
        </w:rPr>
        <w:t xml:space="preserve">.01 - Юриспруденция проводится на </w:t>
      </w:r>
      <w:r w:rsidR="0045606C">
        <w:rPr>
          <w:sz w:val="24"/>
          <w:szCs w:val="24"/>
        </w:rPr>
        <w:t>3</w:t>
      </w:r>
      <w:r w:rsidR="00676325" w:rsidRPr="00737963">
        <w:rPr>
          <w:sz w:val="24"/>
          <w:szCs w:val="24"/>
        </w:rPr>
        <w:t xml:space="preserve"> курсе (для заочной формы обучения) составляет в структуре основной образовательной</w:t>
      </w:r>
      <w:r w:rsidR="007B710C" w:rsidRPr="00737963">
        <w:rPr>
          <w:sz w:val="24"/>
          <w:szCs w:val="24"/>
        </w:rPr>
        <w:t xml:space="preserve"> программе </w:t>
      </w:r>
      <w:r w:rsidR="0045606C">
        <w:rPr>
          <w:sz w:val="24"/>
          <w:szCs w:val="24"/>
        </w:rPr>
        <w:t>3</w:t>
      </w:r>
      <w:r w:rsidR="007B710C" w:rsidRPr="00737963">
        <w:rPr>
          <w:sz w:val="24"/>
          <w:szCs w:val="24"/>
        </w:rPr>
        <w:t xml:space="preserve"> зачетны</w:t>
      </w:r>
      <w:r w:rsidR="00737963" w:rsidRPr="00737963">
        <w:rPr>
          <w:sz w:val="24"/>
          <w:szCs w:val="24"/>
        </w:rPr>
        <w:t>х</w:t>
      </w:r>
      <w:r w:rsidR="007B710C" w:rsidRPr="00737963">
        <w:rPr>
          <w:sz w:val="24"/>
          <w:szCs w:val="24"/>
        </w:rPr>
        <w:t xml:space="preserve"> единиц (</w:t>
      </w:r>
      <w:r w:rsidR="0045606C">
        <w:rPr>
          <w:sz w:val="24"/>
          <w:szCs w:val="24"/>
        </w:rPr>
        <w:t>108 часов</w:t>
      </w:r>
      <w:r w:rsidR="00676325" w:rsidRPr="00737963">
        <w:rPr>
          <w:sz w:val="24"/>
          <w:szCs w:val="24"/>
        </w:rPr>
        <w:t>)</w:t>
      </w:r>
      <w:r w:rsidR="0045606C">
        <w:rPr>
          <w:sz w:val="24"/>
          <w:szCs w:val="24"/>
        </w:rPr>
        <w:t>.</w:t>
      </w:r>
    </w:p>
    <w:p w:rsidR="00E54EB7" w:rsidRPr="00737963" w:rsidRDefault="00676325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 Вид промежуточной аттестации - Зачет с оценкой.</w:t>
      </w:r>
    </w:p>
    <w:p w:rsidR="00E54EB7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="00676325" w:rsidRPr="00737963">
        <w:rPr>
          <w:sz w:val="24"/>
          <w:szCs w:val="24"/>
        </w:rPr>
        <w:t>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:rsidR="00AD487F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9" w:name="bookmark7"/>
      <w:r w:rsidRPr="007304F2">
        <w:rPr>
          <w:sz w:val="24"/>
          <w:szCs w:val="24"/>
        </w:rPr>
        <w:t>Содержание практики</w:t>
      </w:r>
      <w:bookmarkEnd w:id="9"/>
    </w:p>
    <w:p w:rsidR="00E54EB7" w:rsidRPr="007304F2" w:rsidRDefault="00676325" w:rsidP="00737963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</w:t>
      </w:r>
      <w:r w:rsidR="00737963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>практики студенты приобретают навыки профессиональной работы и решения практических задач, осуществляют сбор практического материала по теме выпускной квалификационной работы для выполнения ее практической части.</w:t>
      </w:r>
    </w:p>
    <w:p w:rsidR="0045325C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Содержание практики формируется, исходя из данной программы практики (типовой), с учетом места прохождения практики. Учитывая, что базами практики для студентов являются организации различных сфер деятельности, имеющих различную структуру, различные виды и объем фактов хозяйственной жизни, руководитель от Уральского филиала Финансового университета совместно со студентом, на основе данной программы практики (типовой) разрабатывает рабочую программу, которая учитывает специфику организации. </w:t>
      </w:r>
    </w:p>
    <w:p w:rsidR="005344BF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Позиции рабочей программы являются основой для составления индивидуального задания, рабочего графика (плана) прохождения практики, и в дальнейшем, заполнения дневника практики (по факту прохождения практики) и подготовки отчета. </w:t>
      </w:r>
      <w:r w:rsidR="00B42346">
        <w:rPr>
          <w:sz w:val="24"/>
          <w:szCs w:val="24"/>
        </w:rPr>
        <w:t xml:space="preserve">Производственная </w:t>
      </w:r>
      <w:r w:rsidR="0045325C">
        <w:rPr>
          <w:sz w:val="24"/>
          <w:szCs w:val="24"/>
        </w:rPr>
        <w:t xml:space="preserve">преддипломная </w:t>
      </w:r>
      <w:r w:rsidR="00B42346" w:rsidRPr="007304F2">
        <w:rPr>
          <w:sz w:val="24"/>
          <w:szCs w:val="24"/>
        </w:rPr>
        <w:t>практика по получению перви</w:t>
      </w:r>
      <w:r w:rsidR="00B42346">
        <w:rPr>
          <w:sz w:val="24"/>
          <w:szCs w:val="24"/>
        </w:rPr>
        <w:t>чных профессиональных умений и опыта в экспертно-консультативной деятельности</w:t>
      </w:r>
      <w:r w:rsidR="00B42346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состоит из следующих видов деятельности для решения профессиональных задач, представленных в таблице 1</w:t>
      </w:r>
      <w:r w:rsidRPr="007304F2">
        <w:rPr>
          <w:rStyle w:val="26"/>
          <w:sz w:val="24"/>
          <w:szCs w:val="24"/>
        </w:rPr>
        <w:t>.</w:t>
      </w:r>
      <w:r w:rsidR="005344BF" w:rsidRPr="007304F2">
        <w:rPr>
          <w:sz w:val="24"/>
          <w:szCs w:val="24"/>
        </w:rPr>
        <w:t xml:space="preserve"> </w:t>
      </w:r>
    </w:p>
    <w:p w:rsidR="0045606C" w:rsidRDefault="0045606C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5344B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Таблица 1 - Содержание практики</w:t>
      </w:r>
    </w:p>
    <w:p w:rsidR="005344BF" w:rsidRPr="007304F2" w:rsidRDefault="005344BF" w:rsidP="007304F2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№ </w:t>
            </w:r>
            <w:proofErr w:type="gramStart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Этапы  (периоды) 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практики 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часов 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методических указаний по прохождению практики по получению первичных профессиональных умений и навыков;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собрания перед началом практики.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правилам деловой этики, технике пожарной безопасности, охране труда и соблюдению внутреннего трудового распорядка.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1</w:t>
            </w:r>
            <w:r w:rsidR="0045325C">
              <w:rPr>
                <w:rFonts w:ascii="Times New Roman" w:eastAsia="Calibri" w:hAnsi="Times New Roman" w:cs="Times New Roman"/>
                <w:color w:val="auto"/>
                <w:lang w:bidi="ar-SA"/>
              </w:rPr>
              <w:t>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трудового распорядка;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2) ознакомление студентов с работой объекта профессиональной деятельности в режиме устойчивого функционирования и перспективами развития, с его функциональной структурой, характером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lastRenderedPageBreak/>
              <w:t>взаимодействия структурных подразделений объекта профессиональной деятельности;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нормативных правовых актов,  регламентирующих функционирование и развитие объекта профессиональной деятельности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lastRenderedPageBreak/>
              <w:t>1</w:t>
            </w:r>
            <w:r w:rsidR="0045325C">
              <w:rPr>
                <w:rFonts w:ascii="Times New Roman" w:eastAsia="Calibri" w:hAnsi="Times New Roman" w:cs="Times New Roman"/>
                <w:color w:val="auto"/>
                <w:lang w:bidi="ar-SA"/>
              </w:rPr>
              <w:t>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практики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решаемых объектом профессиональной деятельности и его структурными подразделениями, изучение требований нормативных правовых актов;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2) 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(организации); 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обязанностей работников органа (организации) юридического характера.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4) приобретение навыков работы с входящей и исходящей документацией;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5</w:t>
            </w:r>
            <w:r w:rsidR="0045325C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профессии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38</w:t>
            </w:r>
          </w:p>
        </w:tc>
      </w:tr>
      <w:tr w:rsidR="001203AB" w:rsidRPr="007304F2" w:rsidTr="009D479B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108 </w:t>
            </w:r>
            <w:r w:rsidR="001203AB"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часов</w:t>
            </w:r>
          </w:p>
        </w:tc>
      </w:tr>
    </w:tbl>
    <w:p w:rsidR="005344BF" w:rsidRPr="007304F2" w:rsidRDefault="005344BF" w:rsidP="007304F2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8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 обязан: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прибывать на место прохождения практики в строго установленные сроки;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календарные сроки прохождения практики;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работы, предусмотренные содержанием практики;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собрать, систематизировать и обобщить материал, необходимый для составления отчета по практике;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подготовить отчет о практике и представить его на подпись руководителю практики от организации;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течение трех дней по окончании практики представить отчетные документы по практике руководителю практики от университета;</w:t>
      </w:r>
    </w:p>
    <w:p w:rsidR="00E54EB7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защитить отчет по практике (в соответствии с графиком защиты в университете).</w:t>
      </w:r>
    </w:p>
    <w:p w:rsidR="00B42346" w:rsidRPr="007304F2" w:rsidRDefault="00B42346" w:rsidP="00B42346">
      <w:pPr>
        <w:pStyle w:val="20"/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</w:p>
    <w:p w:rsidR="00E54EB7" w:rsidRPr="007304F2" w:rsidRDefault="00676325" w:rsidP="00B42346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3034"/>
        </w:tabs>
        <w:spacing w:before="0" w:line="240" w:lineRule="auto"/>
        <w:ind w:firstLine="284"/>
        <w:jc w:val="both"/>
        <w:rPr>
          <w:sz w:val="24"/>
          <w:szCs w:val="24"/>
        </w:rPr>
      </w:pPr>
      <w:bookmarkStart w:id="10" w:name="bookmark8"/>
      <w:r w:rsidRPr="007304F2">
        <w:rPr>
          <w:sz w:val="24"/>
          <w:szCs w:val="24"/>
        </w:rPr>
        <w:t>Формы отчетности по практике</w:t>
      </w:r>
      <w:bookmarkEnd w:id="10"/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</w:t>
      </w:r>
      <w:r w:rsidR="008D3ED1" w:rsidRPr="007304F2">
        <w:rPr>
          <w:sz w:val="24"/>
          <w:szCs w:val="24"/>
        </w:rPr>
        <w:t xml:space="preserve">Социально-гуманитарные и </w:t>
      </w:r>
      <w:proofErr w:type="gramStart"/>
      <w:r w:rsidR="008D3ED1" w:rsidRPr="007304F2">
        <w:rPr>
          <w:sz w:val="24"/>
          <w:szCs w:val="24"/>
        </w:rPr>
        <w:t>естественно-научные</w:t>
      </w:r>
      <w:proofErr w:type="gramEnd"/>
      <w:r w:rsidR="008D3ED1" w:rsidRPr="007304F2">
        <w:rPr>
          <w:sz w:val="24"/>
          <w:szCs w:val="24"/>
        </w:rPr>
        <w:t xml:space="preserve"> дисциплины</w:t>
      </w:r>
      <w:r w:rsidRPr="007304F2">
        <w:rPr>
          <w:sz w:val="24"/>
          <w:szCs w:val="24"/>
        </w:rPr>
        <w:t>».</w:t>
      </w:r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lastRenderedPageBreak/>
        <w:t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 результатам </w:t>
      </w:r>
      <w:r w:rsidR="00B37530">
        <w:rPr>
          <w:sz w:val="24"/>
          <w:szCs w:val="24"/>
        </w:rPr>
        <w:t xml:space="preserve">прохождения </w:t>
      </w:r>
      <w:r w:rsidR="00F63E2A">
        <w:rPr>
          <w:sz w:val="24"/>
          <w:szCs w:val="24"/>
        </w:rPr>
        <w:t>практики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студенты составляют отчет.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о практике включает в себя следующие элементы: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титульный лист;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содержание;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7304F2">
        <w:rPr>
          <w:sz w:val="24"/>
          <w:szCs w:val="24"/>
        </w:rPr>
        <w:t>пт</w:t>
      </w:r>
      <w:proofErr w:type="spellEnd"/>
      <w:r w:rsidRPr="007304F2">
        <w:rPr>
          <w:sz w:val="24"/>
          <w:szCs w:val="24"/>
        </w:rPr>
        <w:t>, 1,5 интервала).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  <w:tab w:val="left" w:pos="6101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Рекомендуемый объем текстовой ча</w:t>
      </w:r>
      <w:r w:rsidR="00F63E2A">
        <w:rPr>
          <w:sz w:val="24"/>
          <w:szCs w:val="24"/>
        </w:rPr>
        <w:t xml:space="preserve">сти отчета по </w:t>
      </w:r>
      <w:r w:rsidR="0045606C">
        <w:rPr>
          <w:sz w:val="24"/>
          <w:szCs w:val="24"/>
        </w:rPr>
        <w:t>преддипломной</w:t>
      </w:r>
      <w:r w:rsidR="00F63E2A">
        <w:rPr>
          <w:sz w:val="24"/>
          <w:szCs w:val="24"/>
        </w:rPr>
        <w:t xml:space="preserve"> практике 3</w:t>
      </w:r>
      <w:r w:rsidRPr="007304F2">
        <w:rPr>
          <w:sz w:val="24"/>
          <w:szCs w:val="24"/>
        </w:rPr>
        <w:t>0</w:t>
      </w:r>
      <w:r w:rsidRPr="007304F2">
        <w:rPr>
          <w:sz w:val="24"/>
          <w:szCs w:val="24"/>
        </w:rPr>
        <w:softHyphen/>
      </w:r>
      <w:r w:rsidR="008D3ED1" w:rsidRPr="007304F2">
        <w:rPr>
          <w:sz w:val="24"/>
          <w:szCs w:val="24"/>
        </w:rPr>
        <w:t>-</w:t>
      </w:r>
      <w:r w:rsidR="00F63E2A">
        <w:rPr>
          <w:sz w:val="24"/>
          <w:szCs w:val="24"/>
        </w:rPr>
        <w:t>4</w:t>
      </w:r>
      <w:r w:rsidRPr="007304F2">
        <w:rPr>
          <w:sz w:val="24"/>
          <w:szCs w:val="24"/>
        </w:rPr>
        <w:t>0 страниц. В текстовой части осуществляется подробно</w:t>
      </w:r>
      <w:r w:rsidR="0045606C">
        <w:rPr>
          <w:sz w:val="24"/>
          <w:szCs w:val="24"/>
        </w:rPr>
        <w:t xml:space="preserve">е описание работ, выполненных в </w:t>
      </w:r>
      <w:r w:rsidRPr="007304F2">
        <w:rPr>
          <w:sz w:val="24"/>
          <w:szCs w:val="24"/>
        </w:rPr>
        <w:t>соответствии с планом</w:t>
      </w:r>
      <w:r w:rsidRPr="007304F2">
        <w:rPr>
          <w:sz w:val="24"/>
          <w:szCs w:val="24"/>
        </w:rPr>
        <w:tab/>
        <w:t>прохождения практики;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формулируются выводы студента о практике </w:t>
      </w:r>
      <w:r w:rsidR="0045606C">
        <w:rPr>
          <w:sz w:val="24"/>
          <w:szCs w:val="24"/>
        </w:rPr>
        <w:t xml:space="preserve">правовой </w:t>
      </w:r>
      <w:r w:rsidRPr="007304F2">
        <w:rPr>
          <w:sz w:val="24"/>
          <w:szCs w:val="24"/>
        </w:rPr>
        <w:t>системы в организации;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Для предоставления на утверждение руководителю практики от Уральского филиала Финансового университета, документация о прохождении </w:t>
      </w:r>
      <w:r w:rsidR="0045606C">
        <w:rPr>
          <w:sz w:val="24"/>
          <w:szCs w:val="24"/>
        </w:rPr>
        <w:t>преддипломной</w:t>
      </w:r>
      <w:r w:rsidRPr="007304F2">
        <w:rPr>
          <w:sz w:val="24"/>
          <w:szCs w:val="24"/>
        </w:rPr>
        <w:t xml:space="preserve"> практики брошюруется в следующем порядке: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задание на практику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календарный план прохождения практики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характеристика руководителя от объекта практики с дифференцированной оценкой работы студента;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по практике;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дневник практики.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Защита отчета по практике производится в установленные сро</w:t>
      </w:r>
      <w:r w:rsidR="0045606C">
        <w:rPr>
          <w:sz w:val="24"/>
          <w:szCs w:val="24"/>
        </w:rPr>
        <w:t>ки. После защиты отчет</w:t>
      </w:r>
      <w:r w:rsidRPr="007304F2">
        <w:rPr>
          <w:sz w:val="24"/>
          <w:szCs w:val="24"/>
        </w:rPr>
        <w:t xml:space="preserve">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:rsidR="00B37530" w:rsidRPr="007304F2" w:rsidRDefault="00B37530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69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11" w:name="bookmark9"/>
      <w:r w:rsidRPr="007304F2">
        <w:rPr>
          <w:sz w:val="24"/>
          <w:szCs w:val="24"/>
        </w:rPr>
        <w:t>Фонд оценочных сре</w:t>
      </w:r>
      <w:proofErr w:type="gramStart"/>
      <w:r w:rsidRPr="007304F2">
        <w:rPr>
          <w:sz w:val="24"/>
          <w:szCs w:val="24"/>
        </w:rPr>
        <w:t>дств дл</w:t>
      </w:r>
      <w:proofErr w:type="gramEnd"/>
      <w:r w:rsidRPr="007304F2">
        <w:rPr>
          <w:sz w:val="24"/>
          <w:szCs w:val="24"/>
        </w:rPr>
        <w:t>я проведения промежуточной аттестации обучающихся по практике</w:t>
      </w:r>
      <w:bookmarkEnd w:id="11"/>
    </w:p>
    <w:p w:rsidR="00E54EB7" w:rsidRPr="007304F2" w:rsidRDefault="00676325" w:rsidP="00B37530">
      <w:pPr>
        <w:pStyle w:val="20"/>
        <w:shd w:val="clear" w:color="auto" w:fill="auto"/>
        <w:spacing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компетенций, формируемых в процессе практики, содержится в разделе 3. «Перечень планируемых результатов по практике, соотнесенных с планируемыми результатами освоения образовательной программы».</w:t>
      </w:r>
    </w:p>
    <w:p w:rsidR="00B37530" w:rsidRDefault="00B37530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B3224C" w:rsidRDefault="00676325" w:rsidP="00B3224C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lastRenderedPageBreak/>
        <w:t>Типовые контрольные задания или иные материалы, необходимые для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оценки знаний, умений, владений, характеризующих этапы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формирования компетенций в процессе освоения образовательной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программы</w:t>
      </w:r>
      <w:bookmarkStart w:id="12" w:name="bookmark11"/>
    </w:p>
    <w:p w:rsidR="002C0E21" w:rsidRDefault="002C0E21" w:rsidP="00B3224C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E54EB7" w:rsidRDefault="00676325" w:rsidP="00B3224C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Этапы формирования компетенций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1"/>
        <w:gridCol w:w="6294"/>
      </w:tblGrid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2C0E21">
              <w:rPr>
                <w:rFonts w:ascii="Times New Roman" w:hAnsi="Times New Roman"/>
                <w:b/>
                <w:iCs/>
                <w:u w:val="single"/>
              </w:rPr>
              <w:t>Компетенция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45606C">
            <w:pPr>
              <w:ind w:right="45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2C0E21">
              <w:rPr>
                <w:rFonts w:ascii="Times New Roman" w:hAnsi="Times New Roman"/>
                <w:b/>
                <w:iCs/>
                <w:u w:val="single"/>
              </w:rPr>
              <w:t>Типовые (примерные) задания</w:t>
            </w: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УК-1</w:t>
            </w:r>
            <w:r w:rsidRPr="002C0E21">
              <w:rPr>
                <w:rFonts w:ascii="Times New Roman" w:hAnsi="Times New Roman"/>
                <w:bCs/>
                <w:iCs/>
              </w:rPr>
              <w:tab/>
              <w:t>Способность к абстрактному мышлению, критическому анализу проблемных ситуаций на основе системного подхода, выработке стратегии действий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iCs/>
              </w:rPr>
            </w:pPr>
            <w:r w:rsidRPr="002C0E21">
              <w:rPr>
                <w:rFonts w:ascii="Times New Roman" w:hAnsi="Times New Roman"/>
                <w:iCs/>
              </w:rPr>
              <w:t xml:space="preserve">1. Глава одной из республик РФ своим Указом определил брачный возраст в 15 лет для лиц мужского пола и 13 лет – для лиц женского пола. Правомерны ли положения Указа? Предположите возможные ситуации на правовой карте России. 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iCs/>
              </w:rPr>
            </w:pPr>
            <w:r w:rsidRPr="002C0E21">
              <w:rPr>
                <w:rFonts w:ascii="Times New Roman" w:hAnsi="Times New Roman"/>
                <w:iCs/>
              </w:rPr>
              <w:t>2. Создайте правовую карту мира с указанием правовых семей.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iCs/>
              </w:rPr>
            </w:pPr>
            <w:r w:rsidRPr="002C0E21">
              <w:rPr>
                <w:rFonts w:ascii="Times New Roman" w:hAnsi="Times New Roman"/>
                <w:iCs/>
              </w:rPr>
              <w:t>3. Создайте правовую карту России.</w:t>
            </w: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ПКН-2</w:t>
            </w:r>
            <w:r w:rsidRPr="002C0E21">
              <w:rPr>
                <w:rFonts w:ascii="Times New Roman" w:hAnsi="Times New Roman"/>
                <w:bCs/>
                <w:iCs/>
              </w:rPr>
              <w:tab/>
            </w:r>
            <w:r w:rsidR="002C0E21">
              <w:rPr>
                <w:rFonts w:ascii="Times New Roman" w:hAnsi="Times New Roman"/>
                <w:bCs/>
                <w:iCs/>
              </w:rPr>
              <w:t xml:space="preserve"> </w:t>
            </w:r>
            <w:r w:rsidRPr="002C0E21">
              <w:rPr>
                <w:rFonts w:ascii="Times New Roman" w:hAnsi="Times New Roman"/>
                <w:bCs/>
                <w:iCs/>
              </w:rPr>
              <w:t>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 xml:space="preserve">1. Г.И. Щукина считает, что эффективное и интересное для студентов занятие можно создать за счет следующих условий: личности педагога, содержания учебного материала, методов и приемов обучения. Если первые два пункта не всегда во власти педагога, то </w:t>
            </w:r>
            <w:proofErr w:type="gramStart"/>
            <w:r w:rsidRPr="002C0E21">
              <w:rPr>
                <w:rFonts w:ascii="Times New Roman" w:hAnsi="Times New Roman"/>
                <w:bCs/>
                <w:iCs/>
              </w:rPr>
              <w:t>последний</w:t>
            </w:r>
            <w:proofErr w:type="gramEnd"/>
            <w:r w:rsidRPr="002C0E21">
              <w:rPr>
                <w:rFonts w:ascii="Times New Roman" w:hAnsi="Times New Roman"/>
                <w:bCs/>
                <w:iCs/>
              </w:rPr>
              <w:t xml:space="preserve"> – поле для его творческой деятельности.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На сегодняшний день от преподавателей правовых дисциплин требуется целенаправленное использование активных и интерактивных методов обучения, тестовых заданий, приемов проблемного обучения и т. Д., чтобы через активную познавательную деятельность студенты анализировали и постигали противоречивые процессы рыночных преобразований.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Согласны ли вы с высказанной позицией? Свой ответ обоснуйте. Охарактеризуйте перечисленные методы и формы преподавания.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 xml:space="preserve">2. Ознакомьтесь с определением, и укажите, о какой обучающей технологии в нем идет речь. 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 xml:space="preserve">Вопросно-ответная форма обучения, при которой преподаватель вместо сообщения </w:t>
            </w:r>
            <w:proofErr w:type="gramStart"/>
            <w:r w:rsidRPr="002C0E21">
              <w:rPr>
                <w:rFonts w:ascii="Times New Roman" w:hAnsi="Times New Roman"/>
                <w:bCs/>
                <w:iCs/>
              </w:rPr>
              <w:t>обучающимся</w:t>
            </w:r>
            <w:proofErr w:type="gramEnd"/>
            <w:r w:rsidRPr="002C0E21">
              <w:rPr>
                <w:rFonts w:ascii="Times New Roman" w:hAnsi="Times New Roman"/>
                <w:bCs/>
                <w:iCs/>
              </w:rPr>
              <w:t xml:space="preserve"> готовых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знаний заставляет их прийти к новым понятиям и выводам.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Осуществляется это путем правильно поставленных вопросов со стороны педагога и задействования студентами своего опыта, имеющихся знаний и наблюдений.</w:t>
            </w: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ПКН-9</w:t>
            </w:r>
            <w:r w:rsidRPr="002C0E21">
              <w:rPr>
                <w:rFonts w:ascii="Times New Roman" w:hAnsi="Times New Roman"/>
                <w:bCs/>
                <w:iCs/>
              </w:rPr>
              <w:tab/>
            </w:r>
            <w:r w:rsidR="002C0E21">
              <w:rPr>
                <w:rFonts w:ascii="Times New Roman" w:hAnsi="Times New Roman"/>
                <w:bCs/>
                <w:iCs/>
              </w:rPr>
              <w:t xml:space="preserve"> </w:t>
            </w:r>
            <w:r w:rsidRPr="002C0E21">
              <w:rPr>
                <w:rFonts w:ascii="Times New Roman" w:hAnsi="Times New Roman"/>
                <w:bCs/>
                <w:iCs/>
              </w:rPr>
              <w:t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B3224C">
            <w:pPr>
              <w:pStyle w:val="af0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</w:rPr>
            </w:pPr>
            <w:r w:rsidRPr="002C0E21">
              <w:rPr>
                <w:rFonts w:ascii="Times New Roman" w:hAnsi="Times New Roman" w:cs="Times New Roman"/>
              </w:rPr>
              <w:t xml:space="preserve">Перечислите условия и этапы предоставления государственных гарантий Российской Федерации. 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</w:rPr>
            </w:pPr>
            <w:r w:rsidRPr="002C0E21">
              <w:rPr>
                <w:rFonts w:ascii="Times New Roman" w:hAnsi="Times New Roman" w:cs="Times New Roman"/>
                <w:bCs/>
              </w:rPr>
              <w:t>2.</w:t>
            </w:r>
            <w:r w:rsidRPr="002C0E21">
              <w:rPr>
                <w:rFonts w:ascii="Times New Roman" w:hAnsi="Times New Roman" w:cs="Times New Roman"/>
                <w:b/>
              </w:rPr>
              <w:t xml:space="preserve"> </w:t>
            </w:r>
            <w:r w:rsidRPr="002C0E21">
              <w:rPr>
                <w:rFonts w:ascii="Times New Roman" w:hAnsi="Times New Roman" w:cs="Times New Roman"/>
              </w:rPr>
              <w:t>Верховным Судом РФ в Государственную Думу внесен законопроект «О федеральных административных судах в Российской Федерации».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>Определите отрасль законодательства, к которому относится данный законопроект.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>Определите, какие сопроводительные документы должны прилагаться к данному законопроекту.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>Установите последовательность движения законопроекта в Государственной Думе.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 xml:space="preserve">Определите профильный комитет по данному </w:t>
            </w:r>
            <w:r w:rsidRPr="002C0E21">
              <w:rPr>
                <w:rFonts w:ascii="Times New Roman" w:hAnsi="Times New Roman" w:cs="Times New Roman"/>
                <w:i/>
              </w:rPr>
              <w:lastRenderedPageBreak/>
              <w:t>законопроекту.</w:t>
            </w:r>
          </w:p>
          <w:p w:rsidR="00B3224C" w:rsidRPr="002C0E21" w:rsidRDefault="00B3224C" w:rsidP="0045606C">
            <w:pPr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>Укажите, какие заинтересованные органы, и организации могут быть привлечены к обсуждению данного законопроекта в профильном комитете?</w:t>
            </w:r>
          </w:p>
          <w:p w:rsidR="00B3224C" w:rsidRPr="002C0E21" w:rsidRDefault="002C0E21" w:rsidP="0045606C">
            <w:pPr>
              <w:pStyle w:val="af0"/>
              <w:ind w:left="0"/>
            </w:pPr>
            <w:r w:rsidRPr="002C0E21">
              <w:rPr>
                <w:rFonts w:ascii="Times New Roman" w:hAnsi="Times New Roman"/>
                <w:bCs/>
                <w:iCs/>
              </w:rPr>
              <w:t>Представить полученные результаты научных исследований на научных конференциях и опубликовать в изданиях, индексируемых в РИНЦ</w:t>
            </w:r>
          </w:p>
          <w:p w:rsidR="00B3224C" w:rsidRPr="002C0E21" w:rsidRDefault="00B3224C" w:rsidP="0045606C">
            <w:pPr>
              <w:ind w:right="45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lastRenderedPageBreak/>
              <w:t xml:space="preserve">ПКН-10 </w:t>
            </w:r>
            <w:r w:rsidRPr="002C0E21">
              <w:rPr>
                <w:rFonts w:ascii="Times New Roman" w:hAnsi="Times New Roman"/>
                <w:bCs/>
                <w:iCs/>
              </w:rPr>
              <w:tab/>
              <w:t>Способность преподавать правовые дисциплины на необходимом теоретическом и методическом уровне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 xml:space="preserve">1.«Многие преподаватели недооценивают целеполагание в педагогической работе, что обусловливает авторитарность в их профессиональной деятельности, так как они стремятся, прежде всего, передать </w:t>
            </w:r>
            <w:proofErr w:type="gramStart"/>
            <w:r w:rsidRPr="002C0E21">
              <w:rPr>
                <w:rFonts w:ascii="Times New Roman" w:hAnsi="Times New Roman"/>
              </w:rPr>
              <w:t>обучающимся</w:t>
            </w:r>
            <w:proofErr w:type="gramEnd"/>
            <w:r w:rsidRPr="002C0E21">
              <w:rPr>
                <w:rFonts w:ascii="Times New Roman" w:hAnsi="Times New Roman"/>
              </w:rPr>
              <w:t xml:space="preserve"> свои собственные идеалы и убеждения вместо того, чтобы, поставив себя на место студента, войти в его проблемы, помогая ему самостоятельно принимать оптимальные решения».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  <w:i/>
              </w:rPr>
            </w:pPr>
            <w:r w:rsidRPr="002C0E21">
              <w:rPr>
                <w:rFonts w:ascii="Times New Roman" w:hAnsi="Times New Roman"/>
                <w:i/>
              </w:rPr>
              <w:t xml:space="preserve">Раскройте роль целеполагания в профессиональной деятельности педагога. Взятая в процессуальном анализе, сама постановка цели истолковывается как особый </w:t>
            </w:r>
            <w:proofErr w:type="gramStart"/>
            <w:r w:rsidRPr="002C0E21">
              <w:rPr>
                <w:rFonts w:ascii="Times New Roman" w:hAnsi="Times New Roman"/>
                <w:i/>
              </w:rPr>
              <w:t>процесс</w:t>
            </w:r>
            <w:proofErr w:type="gramEnd"/>
            <w:r w:rsidRPr="002C0E21">
              <w:rPr>
                <w:rFonts w:ascii="Times New Roman" w:hAnsi="Times New Roman"/>
                <w:i/>
              </w:rPr>
              <w:t xml:space="preserve"> и даже деятельность. Насколько правомерным Вам кажется такого рода утверждение?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 xml:space="preserve">2. </w:t>
            </w:r>
            <w:proofErr w:type="gramStart"/>
            <w:r w:rsidRPr="002C0E21">
              <w:rPr>
                <w:rFonts w:ascii="Times New Roman" w:hAnsi="Times New Roman"/>
              </w:rPr>
              <w:t>«Уместно заметить, что не только начинающие педагоги, более того, - немало преподавателей со стажем видят "продуктом" своей деятельности не неповторимую индивидуальность, личность, реализовавшую свои возможности, а пресловутые "компетенции» и удовлетворение "потребностей" общества...</w:t>
            </w:r>
            <w:proofErr w:type="gramEnd"/>
            <w:r w:rsidRPr="002C0E21">
              <w:rPr>
                <w:rFonts w:ascii="Times New Roman" w:hAnsi="Times New Roman"/>
              </w:rPr>
              <w:t xml:space="preserve"> Отсюда цель обучения видится как внешнее научение, т.е. простое усвоение еще одной ассоциации или нового умения. А вот научиться быть лучшим человеком, насколько это возможно, - совсем другое дело. Целью обучения, согласно гуманистической психологии, должна стать помощь человеку стать тем, кем он способен стать. Помочь студенту достичь такого подлинного научения, - убедить слушателей в их человеческой ценности - первоочередная задача педагога». </w:t>
            </w:r>
          </w:p>
          <w:p w:rsidR="00B3224C" w:rsidRPr="002C0E21" w:rsidRDefault="00B3224C" w:rsidP="002C0E21">
            <w:pPr>
              <w:spacing w:after="240"/>
              <w:ind w:firstLine="709"/>
              <w:contextualSpacing/>
              <w:jc w:val="both"/>
              <w:rPr>
                <w:rFonts w:ascii="Times New Roman" w:hAnsi="Times New Roman"/>
                <w:i/>
              </w:rPr>
            </w:pPr>
            <w:r w:rsidRPr="002C0E21">
              <w:rPr>
                <w:rFonts w:ascii="Times New Roman" w:hAnsi="Times New Roman"/>
                <w:i/>
              </w:rPr>
              <w:t>Солидарны ли вы с мнением автора? В чем причины такого консерватизма преподавателей в области их педагогического целеполагания?</w:t>
            </w:r>
          </w:p>
          <w:p w:rsidR="00B3224C" w:rsidRPr="002C0E21" w:rsidRDefault="00B3224C" w:rsidP="002C0E21">
            <w:pPr>
              <w:ind w:right="45"/>
              <w:jc w:val="both"/>
              <w:rPr>
                <w:rFonts w:ascii="Times New Roman" w:hAnsi="Times New Roman"/>
                <w:b/>
                <w:iCs/>
                <w:u w:val="single"/>
              </w:rPr>
            </w:pP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ПК-2</w:t>
            </w:r>
            <w:r w:rsidRPr="002C0E21">
              <w:rPr>
                <w:rFonts w:ascii="Times New Roman" w:hAnsi="Times New Roman"/>
                <w:bCs/>
                <w:iCs/>
              </w:rPr>
              <w:tab/>
              <w:t>Способность к дальнейшему профессиональному росту, необходимому в условиях перехода к инновационным моделям бизнеса и национальной экономики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1.</w:t>
            </w:r>
            <w:r w:rsidRPr="002C0E21">
              <w:rPr>
                <w:rFonts w:ascii="Times New Roman" w:hAnsi="Times New Roman"/>
              </w:rPr>
              <w:tab/>
              <w:t xml:space="preserve">Составьте схему, отражающую состав нормативных правовых актов, регулирующих организацию государственный заимствований Российской Федерации. 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2.</w:t>
            </w:r>
            <w:r w:rsidRPr="002C0E21">
              <w:rPr>
                <w:rFonts w:ascii="Times New Roman" w:hAnsi="Times New Roman"/>
              </w:rPr>
              <w:tab/>
              <w:t xml:space="preserve">Составьте сравнительную таблицу форм государственных заимствований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 xml:space="preserve">Российской Федерации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3.</w:t>
            </w:r>
            <w:r w:rsidRPr="002C0E21">
              <w:rPr>
                <w:rFonts w:ascii="Times New Roman" w:hAnsi="Times New Roman"/>
              </w:rPr>
              <w:tab/>
              <w:t xml:space="preserve">Проанализируйте динамику и структуру государственного долга Российской Федерации. 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4.</w:t>
            </w:r>
            <w:r w:rsidRPr="002C0E21">
              <w:rPr>
                <w:rFonts w:ascii="Times New Roman" w:hAnsi="Times New Roman"/>
              </w:rPr>
              <w:tab/>
              <w:t xml:space="preserve">Проанализируйте уровень и динамику расходов федерального бюджета на обслуживание государственного долга Российской Федерации. 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5.</w:t>
            </w:r>
            <w:r w:rsidRPr="002C0E21">
              <w:rPr>
                <w:rFonts w:ascii="Times New Roman" w:hAnsi="Times New Roman"/>
              </w:rPr>
              <w:tab/>
              <w:t xml:space="preserve">Нарисуйте схему, отражающую состав </w:t>
            </w:r>
            <w:r w:rsidRPr="002C0E21">
              <w:rPr>
                <w:rFonts w:ascii="Times New Roman" w:hAnsi="Times New Roman"/>
              </w:rPr>
              <w:lastRenderedPageBreak/>
              <w:t>нормативных правовых актов, регулирующих организацию обязательного социального страхования в Российской Федерации.</w:t>
            </w:r>
          </w:p>
        </w:tc>
      </w:tr>
    </w:tbl>
    <w:p w:rsidR="00B3224C" w:rsidRDefault="00B3224C" w:rsidP="00B3224C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3" w:name="bookmark12"/>
      <w:r w:rsidRPr="007304F2">
        <w:rPr>
          <w:sz w:val="24"/>
          <w:szCs w:val="24"/>
        </w:rPr>
        <w:t>Типовые контрольные задания или иные материалы, необходимые для оценки знаний, умений</w:t>
      </w:r>
      <w:bookmarkEnd w:id="13"/>
    </w:p>
    <w:p w:rsidR="00E54EB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практико-ориентированных заданий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Темы типовых индивидуальных заданий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Тема индивидуального задания выбирается студентом в соответствии с местом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прохождения </w:t>
      </w:r>
      <w:r w:rsidR="002C0E21">
        <w:rPr>
          <w:rFonts w:ascii="Times New Roman" w:eastAsia="Times New Roman" w:hAnsi="Times New Roman" w:cs="Times New Roman"/>
        </w:rPr>
        <w:t>преддипломной</w:t>
      </w:r>
      <w:r w:rsidRPr="007304F2">
        <w:rPr>
          <w:rFonts w:ascii="Times New Roman" w:eastAsia="Times New Roman" w:hAnsi="Times New Roman" w:cs="Times New Roman"/>
        </w:rPr>
        <w:t xml:space="preserve"> практики (суды общей юрисдикции, арбитражные суды,</w:t>
      </w:r>
      <w:r w:rsidR="00DF1144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нотариат, адвокатуре, правоохранительные органы, общероссийские общественные объединен</w:t>
      </w:r>
      <w:r w:rsidR="00DF1144">
        <w:rPr>
          <w:rFonts w:ascii="Times New Roman" w:eastAsia="Times New Roman" w:hAnsi="Times New Roman" w:cs="Times New Roman"/>
        </w:rPr>
        <w:t>ия юридического профиля, и др.) и с учетом темы выпускной квалификационной работы.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судах общей юрисдикции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деятельность структурного подразделения суда, в котором проходит учебная практика.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Оформить анализ в отчете.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организацией делопроизводства, общим порядком работы суда,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распределением основных обязанностей между сотрудниками суда (порядок оформления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поступающих дел, назначение их к слушанию, своевременная отправка дел с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апелляционными и кассационными жалобами и протестами в вышестоящий суд, </w:t>
      </w:r>
      <w:proofErr w:type="gramStart"/>
      <w:r w:rsidRPr="007304F2">
        <w:rPr>
          <w:rFonts w:ascii="Times New Roman" w:eastAsia="Times New Roman" w:hAnsi="Times New Roman" w:cs="Times New Roman"/>
        </w:rPr>
        <w:t>контроль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исполнительным производством, учет и хранение уголовных и гражданских дел и т.д.).</w:t>
      </w:r>
    </w:p>
    <w:p w:rsidR="00D556F9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работой секретаря судебного заседания (вызов участников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процесса и свидетелей, подготовка и вывешивание списков дел, назначенных к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рассмотрению, проверка явки лиц, которые вызывались в судебное заседание, и отметка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на повестках времени их нахождения в суде, оформление протокола судебного заседания)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наиболее часто рассматриваемыми категориями гражданских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уголовных дел, мотивировкой правовых позиций.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бобщать практику по наиболее спорным, проблемным вопросам, представляющим теоретический и практический интерес.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и проанализировать судебные заседания по гражданским и уголовным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делам. Изучить порядок проведения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протоколом судебного заседания, проанализировать решение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(приговор)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заявление о выдаче судебного приказа, ходатайство об отсрочке или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рассрочке уплаты государственной 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проект решения (приговор) суда по гражданскому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одготовить выводы и предложения по итогам прохождения практики Следует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Обратить внимание на основные тенденции апелляционного, кассационного и надзорного </w:t>
      </w:r>
      <w:proofErr w:type="gramStart"/>
      <w:r w:rsidRPr="007304F2">
        <w:rPr>
          <w:rFonts w:ascii="Times New Roman" w:eastAsia="Times New Roman" w:hAnsi="Times New Roman" w:cs="Times New Roman"/>
        </w:rPr>
        <w:t>производства</w:t>
      </w:r>
      <w:proofErr w:type="gramEnd"/>
      <w:r w:rsidRPr="007304F2">
        <w:rPr>
          <w:rFonts w:ascii="Times New Roman" w:eastAsia="Times New Roman" w:hAnsi="Times New Roman" w:cs="Times New Roman"/>
        </w:rPr>
        <w:t>: на каком основании наиболее часто отменяются и изменяются решения и приговоры в апелляционном, кассационном порядке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и порядке надзора, каковы наиболее типичные ошибки в применении процессуального законодательства и т.п. Необходимо установить, какие </w:t>
      </w:r>
      <w:proofErr w:type="spellStart"/>
      <w:r w:rsidRPr="007304F2">
        <w:rPr>
          <w:rFonts w:ascii="Times New Roman" w:eastAsia="Times New Roman" w:hAnsi="Times New Roman" w:cs="Times New Roman"/>
        </w:rPr>
        <w:t>трудностивозникают</w:t>
      </w:r>
      <w:proofErr w:type="spellEnd"/>
      <w:r w:rsidRPr="007304F2">
        <w:rPr>
          <w:rFonts w:ascii="Times New Roman" w:eastAsia="Times New Roman" w:hAnsi="Times New Roman" w:cs="Times New Roman"/>
        </w:rPr>
        <w:t xml:space="preserve">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Выводы и предложения практических работников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следует учитывать при написании отчета о </w:t>
      </w:r>
      <w:r w:rsidRPr="007304F2">
        <w:rPr>
          <w:rFonts w:ascii="Times New Roman" w:eastAsia="Times New Roman" w:hAnsi="Times New Roman" w:cs="Times New Roman"/>
        </w:rPr>
        <w:lastRenderedPageBreak/>
        <w:t>практике для того, чтобы связь между юридической теорией и практикой была более действенной.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 отчету должны быть приложены образцы следующих документов: 1) исковое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заявление; 2) определение о возбуждении дела и подготовке его к судебному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разбирательству; 3) протокол судебного заседания; 4) проект решения по гражданскому делу; 5) проект определения об отказе в принятии заявления, оставлении заявления без рассмотрения, прекращении производства по делу; 6) проект жалобы или представления на решение суда.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Перечень документов по уголовному делу, прилагаемых к отчету, определяется </w:t>
      </w:r>
      <w:proofErr w:type="gramStart"/>
      <w:r w:rsidRPr="007304F2">
        <w:rPr>
          <w:rFonts w:ascii="Times New Roman" w:eastAsia="Times New Roman" w:hAnsi="Times New Roman" w:cs="Times New Roman"/>
        </w:rPr>
        <w:t>по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аналогии с перечнем документов по гражданскому делу.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арбитражном суде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деятельность структурного подразделения Арбитражного суда, </w:t>
      </w:r>
      <w:proofErr w:type="gramStart"/>
      <w:r w:rsidRPr="007304F2">
        <w:rPr>
          <w:rFonts w:ascii="Times New Roman" w:eastAsia="Times New Roman" w:hAnsi="Times New Roman" w:cs="Times New Roman"/>
        </w:rPr>
        <w:t>в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котором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проходит практика.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помощника судьи, на месте которого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осуществляется стажировка.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гражданских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административных</w:t>
      </w:r>
    </w:p>
    <w:p w:rsidR="00546417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публичным делам. Изучить порядок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проведения судебного заседания. Ознакомиться с протоколом судебного заседания,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ходатайство об отсрочке или рассрочке уплаты государственной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решение суда по конкретному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исковое заявление, отзыв на исковое заявление; 2) определение арбитражного суда о возбуждении производства или об отказе в принятии дела к рассмотрению; 3)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определение судьи о подготовке дела к судебному разбирательству; 4) определение об отложении производства по делу, о прекращении производства по делу; 5) проект решения арбитражного суда по различным категориям дел; 6) жалоба на решение арбитражного суда.</w:t>
      </w:r>
    </w:p>
    <w:p w:rsidR="002C0E21" w:rsidRDefault="002C0E21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службе судебных приставов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деятельность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Федеральной службы судебных приставов России (далее ФССП РФ).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зучить систему и структуры ФССП РФ. Изучить компетенцию </w:t>
      </w:r>
      <w:proofErr w:type="gramStart"/>
      <w:r w:rsidRPr="007304F2">
        <w:rPr>
          <w:rFonts w:ascii="Times New Roman" w:eastAsia="Times New Roman" w:hAnsi="Times New Roman" w:cs="Times New Roman"/>
        </w:rPr>
        <w:t>структурного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подразделения ФССП РФ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должностные обязанности судебного пристава – исполнителя (пристава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 обеспечению установленного порядка деятельности судов).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предъявляемые к исполнительным документам.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перечень исполнительных документов и оформить их, приложив к отчету.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совершении исполнительных действий по обращению взыскания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lastRenderedPageBreak/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постановление о возбуждении исполнительного производства,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практику исполнения судебными приставами-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исполнителями судебных решений и других исполнительных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формить по избранной ситуации (по согласованию с руководителем практики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от организации) исполнительное производство (дело).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порядок розыска имущества должника,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соответствующее постановление. Составить акт изъятия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возбуждении исполнительного производства; 2) постановление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принудительном </w:t>
      </w:r>
      <w:proofErr w:type="gramStart"/>
      <w:r w:rsidRPr="007304F2">
        <w:rPr>
          <w:rFonts w:ascii="Times New Roman" w:eastAsia="Times New Roman" w:hAnsi="Times New Roman" w:cs="Times New Roman"/>
        </w:rPr>
        <w:t>приводе</w:t>
      </w:r>
      <w:proofErr w:type="gramEnd"/>
      <w:r w:rsidRPr="007304F2">
        <w:rPr>
          <w:rFonts w:ascii="Times New Roman" w:eastAsia="Times New Roman" w:hAnsi="Times New Roman" w:cs="Times New Roman"/>
        </w:rPr>
        <w:t>; 3) постановление о взыскании исполнительского сбора; 4) постановление о возвращении исполнительного документа; 5) иные документы.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органах внутренних дел (полиции)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правоохранительную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преступностью.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систему и структуры органов внутренних дел (полиции). Ознакомиться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 деятельностью подразделений УВД-ОВД, подразделений. Изучить компетенцию структурного подразделения органов внутренних дел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работника, на месте которого осуществляется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учебная практика.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системой учета и регистрации совершенных преступлений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иных правонарушений.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работе дежурных частей УВД (ОВД); подразделений по делам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несовершеннолетних, подразделений ГИБДД; подразделений вневедомственной охраны.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приеме заявлений о преступлениях, допросах.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производстве отдельных следственных действий.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оставлять проекты уголовно-процессуальных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практикой административного задержания правонарушителей.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основе имеющихся образцов составить протокол административного задержания.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Приобщить его к материалам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документов, с которыми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знакомился в ходе прохождения практики в ОВД, а также документы, в составлении которых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принимал участие.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адвокатуре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деятельность в России, регулирующие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прохождению производственной практики формы адвокатского образования.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предъявляемыми законодательством России к адвокату, его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правами и обязанностями, гарантиями осуществления адвокатской деятельности.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делопроизводство адвокатского образования, ведение учетной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документации: заполнение соглашений об оказании юридической помощи, ведение журналов или иных форм учета документации, формирование дел, которые ведет адвокат.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lastRenderedPageBreak/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проведении адвокатом консультирования граждан,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участвовать в подготовке дел к рассмотрению, знакомиться с практической работой адвоката.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и оценить тактику участия адвоката в стадии предварительного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следствия и на различных стадиях уголовного судопроизводства.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гражданским делам в суде общей юрисдикции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(приложить копии решений суда и определений). Составить письменный анализ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посещенного судебного процесса.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арбитражным делам между юридическими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лицами, гражданами-предпринимателями. Составить письменный анализ, отразить в 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оказании юридических услуг. Проанализировать практику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обращения по конкретным видам юридических дел, в том числе </w:t>
      </w:r>
      <w:proofErr w:type="gramStart"/>
      <w:r w:rsidRPr="007304F2">
        <w:rPr>
          <w:rFonts w:ascii="Times New Roman" w:eastAsia="Times New Roman" w:hAnsi="Times New Roman" w:cs="Times New Roman"/>
        </w:rPr>
        <w:t>оказываемую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населением бесплатно.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составлении документов правового характера (исковых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заявлений, ходатайств, возражений на исковые заявления, 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В коммерческой организации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нормативно-правовые акты РФ, регулирующие порядок деятельности организационно-правовой  формы коммерческой организации (места прохождения производственной практики), вида предпринимательской деятельности, в том числе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лицензирования, обязательного страхования.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2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учредительные документы (устав или учредительный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договор) коммерческого юридического лица.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3</w:t>
      </w:r>
      <w:proofErr w:type="gramStart"/>
      <w:r w:rsidRPr="007304F2">
        <w:rPr>
          <w:sz w:val="24"/>
          <w:szCs w:val="24"/>
        </w:rPr>
        <w:t xml:space="preserve"> О</w:t>
      </w:r>
      <w:proofErr w:type="gramEnd"/>
      <w:r w:rsidRPr="007304F2">
        <w:rPr>
          <w:sz w:val="24"/>
          <w:szCs w:val="24"/>
        </w:rPr>
        <w:t>характеризовать порядок государственной регистрации коммерческого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юридического лица, внесения изменений в его учредительные документы.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4</w:t>
      </w:r>
      <w:proofErr w:type="gramStart"/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proofErr w:type="gramEnd"/>
      <w:r w:rsidRPr="007304F2">
        <w:rPr>
          <w:sz w:val="24"/>
          <w:szCs w:val="24"/>
        </w:rPr>
        <w:t>характеризовать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правовое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положение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службы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(юриста)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организации.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5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и проанализировать права и обязанности работника (помощника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юриста, инспектора отдела кадров, помощника директора по правовым вопросам и т.п.),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на месте которого осуществляется учебная практика.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6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гражданским делам в суде общей юрисдикции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(приложить копии решений суда и определений). Составить письменный анализ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посещенного судебного процесса.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7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арбитражным делам между юридическими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лицами, гражданами-предпринимателями. Составить письменный анализ, отразить в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отчете.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8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оказании юридических услуг.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9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составлении документов правового характера (исковых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заявлений, ходатайств, договоров, проектов приказов, возражений на исковые заявления,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10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порядок работы отдела кадров (инспектора по кадрам, лица,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ответственного за ведение кадровой работы и т.п.), заключения и прекращения трудовых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отношений, предоставления ежегодных и дополнительных отпусков, отпусков без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сохранения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заработной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платы.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Составить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трудовой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материальной ответственности.</w:t>
      </w:r>
    </w:p>
    <w:p w:rsidR="00546417" w:rsidRPr="007304F2" w:rsidRDefault="00CB58F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</w:t>
      </w:r>
      <w:r w:rsidR="00D556F9" w:rsidRPr="007304F2">
        <w:rPr>
          <w:sz w:val="24"/>
          <w:szCs w:val="24"/>
        </w:rPr>
        <w:t>ыполнять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иную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работу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по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согласованию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руководителем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практики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от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организации. Отразить ее в отчете по практике. К отчету должны быть приложены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807C9" w:rsidRDefault="005807C9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4641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lastRenderedPageBreak/>
        <w:t>Примерный перечень вопросов дл</w:t>
      </w:r>
      <w:bookmarkStart w:id="14" w:name="bookmark13"/>
      <w:r w:rsidR="00546417" w:rsidRPr="007304F2">
        <w:rPr>
          <w:sz w:val="24"/>
          <w:szCs w:val="24"/>
        </w:rPr>
        <w:t>я подготовки к защите отчета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Каковы назначение, цели деятельности, структура организации (учреждения), в которой проходила практика?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На </w:t>
      </w:r>
      <w:proofErr w:type="gramStart"/>
      <w:r w:rsidRPr="007304F2">
        <w:rPr>
          <w:b w:val="0"/>
          <w:bCs w:val="0"/>
          <w:sz w:val="24"/>
          <w:szCs w:val="24"/>
        </w:rPr>
        <w:t>основании</w:t>
      </w:r>
      <w:proofErr w:type="gramEnd"/>
      <w:r w:rsidRPr="007304F2">
        <w:rPr>
          <w:b w:val="0"/>
          <w:bCs w:val="0"/>
          <w:sz w:val="24"/>
          <w:szCs w:val="24"/>
        </w:rPr>
        <w:t xml:space="preserve"> каких учредительных документов функционирует данная организация (учреждение)? Какова форма собственности организации (учреждения) – места прохождения практики? 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Какие знания, умения и навыки были </w:t>
      </w:r>
      <w:proofErr w:type="gramStart"/>
      <w:r w:rsidRPr="007304F2">
        <w:rPr>
          <w:b w:val="0"/>
          <w:bCs w:val="0"/>
          <w:sz w:val="24"/>
          <w:szCs w:val="24"/>
        </w:rPr>
        <w:t>приобретены</w:t>
      </w:r>
      <w:proofErr w:type="gramEnd"/>
      <w:r w:rsidRPr="007304F2">
        <w:rPr>
          <w:b w:val="0"/>
          <w:bCs w:val="0"/>
          <w:sz w:val="24"/>
          <w:szCs w:val="24"/>
        </w:rPr>
        <w:t xml:space="preserve"> / развиты в </w:t>
      </w:r>
      <w:r w:rsidR="00CB58F8" w:rsidRPr="007304F2">
        <w:rPr>
          <w:b w:val="0"/>
          <w:bCs w:val="0"/>
          <w:sz w:val="24"/>
          <w:szCs w:val="24"/>
        </w:rPr>
        <w:t>результате прохождения практик?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задания были выполн</w:t>
      </w:r>
      <w:r w:rsidR="00CB58F8" w:rsidRPr="007304F2">
        <w:rPr>
          <w:b w:val="0"/>
          <w:bCs w:val="0"/>
          <w:sz w:val="24"/>
          <w:szCs w:val="24"/>
        </w:rPr>
        <w:t>ены в ходе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умения и навыки, приобретённые в процессе практики можно использовать в последующей учебной деятельности?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Можно ли считать прохождение практики примером самообразования?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документы (проекты документов) были составлены?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существуют способы и средства хранения правовой информации при работе с компьютером?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справочными правовыми системами пользовались при поиске информации?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основные моральные принципы, без которых не может состояться профессионал-юри</w:t>
      </w:r>
      <w:proofErr w:type="gramStart"/>
      <w:r w:rsidRPr="007304F2">
        <w:rPr>
          <w:b w:val="0"/>
          <w:bCs w:val="0"/>
          <w:sz w:val="24"/>
          <w:szCs w:val="24"/>
        </w:rPr>
        <w:t>ст в пр</w:t>
      </w:r>
      <w:proofErr w:type="gramEnd"/>
      <w:r w:rsidRPr="007304F2">
        <w:rPr>
          <w:b w:val="0"/>
          <w:bCs w:val="0"/>
          <w:sz w:val="24"/>
          <w:szCs w:val="24"/>
        </w:rPr>
        <w:t>авовом государстве?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Что включает в себя правосознание? Какой уровень правосознания формируется в результате </w:t>
      </w:r>
      <w:r w:rsidRPr="00251CFB">
        <w:rPr>
          <w:b w:val="0"/>
          <w:bCs w:val="0"/>
          <w:sz w:val="24"/>
          <w:szCs w:val="24"/>
        </w:rPr>
        <w:t>прохождения</w:t>
      </w:r>
      <w:r w:rsidRPr="007304F2">
        <w:rPr>
          <w:b w:val="0"/>
          <w:bCs w:val="0"/>
          <w:sz w:val="24"/>
          <w:szCs w:val="24"/>
        </w:rPr>
        <w:t xml:space="preserve">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оплатой труда)?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 образом руководитель на предприятии проверял и корректировал Вашу работу?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Какими нормами материального или процессуального права </w:t>
      </w:r>
      <w:r w:rsidRPr="00DF1144">
        <w:rPr>
          <w:b w:val="0"/>
          <w:bCs w:val="0"/>
          <w:sz w:val="24"/>
          <w:szCs w:val="24"/>
        </w:rPr>
        <w:t>пользовались при</w:t>
      </w:r>
      <w:r w:rsidRPr="007304F2">
        <w:rPr>
          <w:b w:val="0"/>
          <w:bCs w:val="0"/>
          <w:sz w:val="24"/>
          <w:szCs w:val="24"/>
        </w:rPr>
        <w:t xml:space="preserve"> осуществлении профессиональной деятельности?</w:t>
      </w:r>
    </w:p>
    <w:p w:rsidR="00CB58F8" w:rsidRPr="00251CFB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должностные обязанности выполняли по обеспечению законности и правопорядка, безопасности личности,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общества и государства?</w:t>
      </w:r>
    </w:p>
    <w:p w:rsidR="00251CFB" w:rsidRPr="00A00648" w:rsidRDefault="00251CFB" w:rsidP="00251CFB">
      <w:pPr>
        <w:pStyle w:val="30"/>
        <w:shd w:val="clear" w:color="auto" w:fill="auto"/>
        <w:tabs>
          <w:tab w:val="left" w:pos="993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E54EB7" w:rsidRPr="00251CFB" w:rsidRDefault="00676325" w:rsidP="00251CFB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415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251CFB">
        <w:rPr>
          <w:sz w:val="24"/>
          <w:szCs w:val="24"/>
        </w:rPr>
        <w:t>Перечень учебной литературы и ресурсов сети «Интернет», необходимых для проведения практики:</w:t>
      </w:r>
      <w:bookmarkEnd w:id="14"/>
    </w:p>
    <w:p w:rsidR="00251CFB" w:rsidRPr="00251CFB" w:rsidRDefault="00251CFB" w:rsidP="00251CFB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5" w:name="bookmark14"/>
    </w:p>
    <w:p w:rsidR="00251CFB" w:rsidRPr="00251CFB" w:rsidRDefault="00251CFB" w:rsidP="00251CFB">
      <w:pPr>
        <w:spacing w:line="360" w:lineRule="auto"/>
        <w:ind w:firstLine="567"/>
        <w:jc w:val="both"/>
        <w:outlineLvl w:val="0"/>
        <w:rPr>
          <w:rFonts w:ascii="Times New Roman" w:eastAsia="Calibri" w:hAnsi="Times New Roman"/>
          <w:b/>
          <w:bCs/>
        </w:rPr>
      </w:pPr>
      <w:bookmarkStart w:id="16" w:name="_Toc536703468"/>
      <w:r w:rsidRPr="00251CFB">
        <w:rPr>
          <w:rFonts w:ascii="Times New Roman" w:eastAsia="Calibri" w:hAnsi="Times New Roman"/>
          <w:b/>
          <w:bCs/>
        </w:rPr>
        <w:t>Нормативные правовые акты</w:t>
      </w:r>
      <w:bookmarkEnd w:id="16"/>
    </w:p>
    <w:p w:rsidR="00251CFB" w:rsidRPr="00251CFB" w:rsidRDefault="00251CFB" w:rsidP="00251CFB">
      <w:pPr>
        <w:ind w:firstLine="709"/>
        <w:jc w:val="both"/>
        <w:rPr>
          <w:rFonts w:ascii="Times New Roman" w:hAnsi="Times New Roman"/>
        </w:rPr>
      </w:pPr>
      <w:r w:rsidRPr="00251CFB">
        <w:rPr>
          <w:rFonts w:ascii="Times New Roman" w:hAnsi="Times New Roman"/>
        </w:rPr>
        <w:t>1. Конституция Российской Федерации (в ред. Законов Российской Федерации о поправках к Конституции Российской Федерации от 30.12.2008 № 6-ФКЗ, от 30.12.2008 № 7-ФКЗ, от 05.02.2014 № 2-ФКЗ, от 21.07.2014 № 11-ФКЗ</w:t>
      </w:r>
      <w:proofErr w:type="gramStart"/>
      <w:r w:rsidRPr="00251CFB">
        <w:rPr>
          <w:rFonts w:ascii="Times New Roman" w:hAnsi="Times New Roman"/>
        </w:rPr>
        <w:t xml:space="preserve"> // С</w:t>
      </w:r>
      <w:proofErr w:type="gramEnd"/>
      <w:r w:rsidRPr="00251CFB">
        <w:rPr>
          <w:rFonts w:ascii="Times New Roman" w:hAnsi="Times New Roman"/>
        </w:rPr>
        <w:t>обр. законодательства Рос. Федерации. - 2014. - № 31. - Ст. 4398.</w:t>
      </w:r>
    </w:p>
    <w:p w:rsidR="00251CFB" w:rsidRPr="00251CFB" w:rsidRDefault="00251CFB" w:rsidP="00251CFB">
      <w:pPr>
        <w:ind w:firstLine="709"/>
        <w:jc w:val="both"/>
        <w:rPr>
          <w:rFonts w:ascii="Times New Roman" w:hAnsi="Times New Roman"/>
        </w:rPr>
      </w:pPr>
      <w:r w:rsidRPr="00251CFB">
        <w:rPr>
          <w:rFonts w:ascii="Times New Roman" w:hAnsi="Times New Roman"/>
        </w:rPr>
        <w:t>2. Федеральный закон от 29 декабря 2012 г. № 273-ФЗ «Об образовании в Российской Федерации» (последняя редакция) // Собр. законодательства</w:t>
      </w:r>
      <w:proofErr w:type="gramStart"/>
      <w:r w:rsidRPr="00251CFB">
        <w:rPr>
          <w:rFonts w:ascii="Times New Roman" w:hAnsi="Times New Roman"/>
        </w:rPr>
        <w:t xml:space="preserve"> Р</w:t>
      </w:r>
      <w:proofErr w:type="gramEnd"/>
      <w:r w:rsidRPr="00251CFB">
        <w:rPr>
          <w:rFonts w:ascii="Times New Roman" w:hAnsi="Times New Roman"/>
        </w:rPr>
        <w:t>ос. Федерации. – 2012. - № 53 (ч.1). – Ст. 7598.</w:t>
      </w:r>
    </w:p>
    <w:p w:rsidR="00251CFB" w:rsidRPr="00251CFB" w:rsidRDefault="00251CFB" w:rsidP="00251CFB">
      <w:pPr>
        <w:ind w:firstLine="709"/>
        <w:jc w:val="both"/>
        <w:rPr>
          <w:rFonts w:ascii="Times New Roman" w:hAnsi="Times New Roman"/>
          <w:b/>
        </w:rPr>
      </w:pPr>
      <w:r w:rsidRPr="00251CFB">
        <w:rPr>
          <w:rFonts w:ascii="Times New Roman" w:hAnsi="Times New Roman"/>
          <w:bCs/>
          <w:shd w:val="clear" w:color="auto" w:fill="FFFFFF"/>
        </w:rPr>
        <w:t>3</w:t>
      </w:r>
      <w:r w:rsidRPr="00251CFB">
        <w:rPr>
          <w:rFonts w:ascii="Times New Roman" w:hAnsi="Times New Roman"/>
          <w:shd w:val="clear" w:color="auto" w:fill="FFFFFF"/>
        </w:rPr>
        <w:t xml:space="preserve">. </w:t>
      </w:r>
      <w:r w:rsidRPr="00251CFB">
        <w:rPr>
          <w:rFonts w:ascii="Times New Roman" w:hAnsi="Times New Roman"/>
          <w:bCs/>
          <w:shd w:val="clear" w:color="auto" w:fill="FFFFFF"/>
        </w:rPr>
        <w:t xml:space="preserve">Письмо Министерства образования и науки РФ от 16 мая 2012 г. № ИБ-609/ 12 «О выдаче диплома магистра с отличием» // </w:t>
      </w:r>
      <w:r w:rsidRPr="00251CFB">
        <w:rPr>
          <w:rFonts w:ascii="Times New Roman" w:hAnsi="Times New Roman"/>
        </w:rPr>
        <w:t xml:space="preserve">Бюллетень </w:t>
      </w:r>
      <w:proofErr w:type="spellStart"/>
      <w:r w:rsidRPr="00251CFB">
        <w:rPr>
          <w:rFonts w:ascii="Times New Roman" w:hAnsi="Times New Roman"/>
        </w:rPr>
        <w:t>Минобрнауки</w:t>
      </w:r>
      <w:proofErr w:type="spellEnd"/>
      <w:r w:rsidRPr="00251CFB">
        <w:rPr>
          <w:rFonts w:ascii="Times New Roman" w:hAnsi="Times New Roman"/>
        </w:rPr>
        <w:t xml:space="preserve"> РФ. – 2002. - № 8.</w:t>
      </w:r>
    </w:p>
    <w:p w:rsidR="00251CFB" w:rsidRPr="00251CFB" w:rsidRDefault="00251CFB" w:rsidP="00251CFB">
      <w:pPr>
        <w:ind w:firstLine="709"/>
        <w:jc w:val="both"/>
        <w:rPr>
          <w:rFonts w:ascii="Times New Roman" w:hAnsi="Times New Roman"/>
        </w:rPr>
      </w:pPr>
      <w:r w:rsidRPr="00251CFB">
        <w:rPr>
          <w:rFonts w:ascii="Times New Roman" w:hAnsi="Times New Roman"/>
        </w:rPr>
        <w:t xml:space="preserve">4. </w:t>
      </w:r>
      <w:hyperlink r:id="rId11" w:history="1">
        <w:r w:rsidRPr="00251CFB">
          <w:rPr>
            <w:rFonts w:ascii="Times New Roman" w:eastAsia="Calibri" w:hAnsi="Times New Roman"/>
            <w:u w:val="single"/>
          </w:rPr>
          <w:t>Распоряжение Правительства России от 29 октября 2012 г. № 2006-р «Об утверждении плана мероприятий по развитию ведущих университетов, предусматривающих повышение их конкурентоспособности среди ведущих мировых научно-образовательных центров</w:t>
        </w:r>
      </w:hyperlink>
      <w:r w:rsidRPr="00251CFB">
        <w:rPr>
          <w:rFonts w:ascii="Times New Roman" w:hAnsi="Times New Roman"/>
        </w:rPr>
        <w:t>» // Собр. законодательства</w:t>
      </w:r>
      <w:proofErr w:type="gramStart"/>
      <w:r w:rsidRPr="00251CFB">
        <w:rPr>
          <w:rFonts w:ascii="Times New Roman" w:hAnsi="Times New Roman"/>
        </w:rPr>
        <w:t xml:space="preserve"> Р</w:t>
      </w:r>
      <w:proofErr w:type="gramEnd"/>
      <w:r w:rsidRPr="00251CFB">
        <w:rPr>
          <w:rFonts w:ascii="Times New Roman" w:hAnsi="Times New Roman"/>
        </w:rPr>
        <w:t>ос. Федерации. – 2012. - № 45. - Ст. 6288</w:t>
      </w:r>
    </w:p>
    <w:p w:rsidR="00251CFB" w:rsidRDefault="00251CFB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  <w:highlight w:val="yellow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r w:rsidRPr="00251CFB">
        <w:rPr>
          <w:sz w:val="24"/>
          <w:szCs w:val="24"/>
        </w:rPr>
        <w:t>Основная литература:</w:t>
      </w:r>
      <w:bookmarkEnd w:id="15"/>
    </w:p>
    <w:p w:rsidR="005D2FF1" w:rsidRPr="005D2FF1" w:rsidRDefault="005D2FF1" w:rsidP="005D2FF1">
      <w:pPr>
        <w:pStyle w:val="af0"/>
        <w:numPr>
          <w:ilvl w:val="0"/>
          <w:numId w:val="34"/>
        </w:numPr>
        <w:suppressAutoHyphens/>
        <w:overflowPunct w:val="0"/>
        <w:spacing w:line="276" w:lineRule="auto"/>
        <w:ind w:left="5" w:firstLine="355"/>
        <w:jc w:val="both"/>
        <w:rPr>
          <w:rFonts w:ascii="Times New Roman" w:hAnsi="Times New Roman" w:cs="Times New Roman"/>
          <w:shd w:val="clear" w:color="auto" w:fill="FFFFFF"/>
        </w:rPr>
      </w:pPr>
      <w:bookmarkStart w:id="17" w:name="bookmark15"/>
      <w:r w:rsidRPr="005D2FF1">
        <w:rPr>
          <w:rFonts w:ascii="Times New Roman" w:hAnsi="Times New Roman" w:cs="Times New Roman"/>
          <w:shd w:val="clear" w:color="auto" w:fill="FFFFFF"/>
        </w:rPr>
        <w:t>Корпоративное право. Актуальные проблемы теории и практики / В. А. Белов [и др.]</w:t>
      </w:r>
      <w:proofErr w:type="gramStart"/>
      <w:r w:rsidRPr="005D2FF1">
        <w:rPr>
          <w:rFonts w:ascii="Times New Roman" w:hAnsi="Times New Roman" w:cs="Times New Roman"/>
          <w:shd w:val="clear" w:color="auto" w:fill="FFFFFF"/>
        </w:rPr>
        <w:t> ;</w:t>
      </w:r>
      <w:proofErr w:type="gramEnd"/>
      <w:r w:rsidRPr="005D2FF1">
        <w:rPr>
          <w:rFonts w:ascii="Times New Roman" w:hAnsi="Times New Roman" w:cs="Times New Roman"/>
          <w:shd w:val="clear" w:color="auto" w:fill="FFFFFF"/>
        </w:rPr>
        <w:t xml:space="preserve"> под </w:t>
      </w:r>
      <w:r w:rsidRPr="005D2FF1">
        <w:rPr>
          <w:rFonts w:ascii="Times New Roman" w:hAnsi="Times New Roman" w:cs="Times New Roman"/>
          <w:shd w:val="clear" w:color="auto" w:fill="FFFFFF"/>
        </w:rPr>
        <w:lastRenderedPageBreak/>
        <w:t>редакцией В. А. Белова. — 2-е изд., стер. — Москва</w:t>
      </w:r>
      <w:proofErr w:type="gramStart"/>
      <w:r w:rsidRPr="005D2FF1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5D2FF1">
        <w:rPr>
          <w:rFonts w:ascii="Times New Roman" w:hAnsi="Times New Roman" w:cs="Times New Roman"/>
          <w:shd w:val="clear" w:color="auto" w:fill="FFFFFF"/>
        </w:rPr>
        <w:t xml:space="preserve"> Издательство </w:t>
      </w:r>
      <w:proofErr w:type="spellStart"/>
      <w:r w:rsidRPr="005D2FF1">
        <w:rPr>
          <w:rFonts w:ascii="Times New Roman" w:hAnsi="Times New Roman" w:cs="Times New Roman"/>
          <w:shd w:val="clear" w:color="auto" w:fill="FFFFFF"/>
        </w:rPr>
        <w:t>Юрайт</w:t>
      </w:r>
      <w:proofErr w:type="spellEnd"/>
      <w:r w:rsidRPr="005D2FF1">
        <w:rPr>
          <w:rFonts w:ascii="Times New Roman" w:hAnsi="Times New Roman" w:cs="Times New Roman"/>
          <w:shd w:val="clear" w:color="auto" w:fill="FFFFFF"/>
        </w:rPr>
        <w:t>, 2023. — 552 с. — (Высшее образование). — URL: </w:t>
      </w:r>
      <w:hyperlink r:id="rId12" w:tgtFrame="_blank" w:history="1">
        <w:r w:rsidRPr="005D2FF1">
          <w:rPr>
            <w:rStyle w:val="af2"/>
            <w:rFonts w:ascii="Times New Roman" w:hAnsi="Times New Roman" w:cs="Times New Roman"/>
            <w:color w:val="486C97"/>
            <w:shd w:val="clear" w:color="auto" w:fill="FFFFFF"/>
          </w:rPr>
          <w:t>https://urait.ru/bcode/510570</w:t>
        </w:r>
      </w:hyperlink>
      <w:r w:rsidRPr="005D2FF1">
        <w:rPr>
          <w:rFonts w:ascii="Times New Roman" w:hAnsi="Times New Roman" w:cs="Times New Roman"/>
          <w:shd w:val="clear" w:color="auto" w:fill="FFFFFF"/>
        </w:rPr>
        <w:t> 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lang w:eastAsia="en-US" w:bidi="ar-SA"/>
        </w:rPr>
        <w:t>ЭБС «</w:t>
      </w:r>
      <w:proofErr w:type="spellStart"/>
      <w:r>
        <w:rPr>
          <w:rFonts w:ascii="Times New Roman" w:eastAsia="Calibri" w:hAnsi="Times New Roman" w:cs="Times New Roman"/>
          <w:lang w:eastAsia="en-US" w:bidi="ar-SA"/>
        </w:rPr>
        <w:t>Юрайт</w:t>
      </w:r>
      <w:proofErr w:type="spellEnd"/>
      <w:r>
        <w:rPr>
          <w:rFonts w:ascii="Times New Roman" w:eastAsia="Calibri" w:hAnsi="Times New Roman" w:cs="Times New Roman"/>
          <w:lang w:eastAsia="en-US" w:bidi="ar-SA"/>
        </w:rPr>
        <w:t>»</w:t>
      </w:r>
    </w:p>
    <w:p w:rsidR="009D479B" w:rsidRPr="005D2FF1" w:rsidRDefault="005D2FF1" w:rsidP="005D2FF1">
      <w:pPr>
        <w:pStyle w:val="22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5D2FF1">
        <w:rPr>
          <w:b w:val="0"/>
          <w:iCs/>
          <w:sz w:val="24"/>
          <w:shd w:val="clear" w:color="auto" w:fill="FFFFFF"/>
        </w:rPr>
        <w:t>Киселева, А. М. </w:t>
      </w:r>
      <w:r w:rsidRPr="005D2FF1">
        <w:rPr>
          <w:b w:val="0"/>
          <w:sz w:val="24"/>
          <w:shd w:val="clear" w:color="auto" w:fill="FFFFFF"/>
        </w:rPr>
        <w:t> Публичные решения</w:t>
      </w:r>
      <w:proofErr w:type="gramStart"/>
      <w:r w:rsidRPr="005D2FF1">
        <w:rPr>
          <w:b w:val="0"/>
          <w:sz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hd w:val="clear" w:color="auto" w:fill="FFFFFF"/>
        </w:rPr>
        <w:t xml:space="preserve"> учебное пособие для вузов / А. М. Киселева. — 2-е изд., </w:t>
      </w:r>
      <w:proofErr w:type="spellStart"/>
      <w:r w:rsidRPr="005D2FF1">
        <w:rPr>
          <w:b w:val="0"/>
          <w:sz w:val="24"/>
          <w:shd w:val="clear" w:color="auto" w:fill="FFFFFF"/>
        </w:rPr>
        <w:t>испр</w:t>
      </w:r>
      <w:proofErr w:type="spellEnd"/>
      <w:r w:rsidRPr="005D2FF1">
        <w:rPr>
          <w:b w:val="0"/>
          <w:sz w:val="24"/>
          <w:shd w:val="clear" w:color="auto" w:fill="FFFFFF"/>
        </w:rPr>
        <w:t>. И доп. — Москва</w:t>
      </w:r>
      <w:proofErr w:type="gramStart"/>
      <w:r w:rsidRPr="005D2FF1">
        <w:rPr>
          <w:b w:val="0"/>
          <w:sz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hd w:val="clear" w:color="auto" w:fill="FFFFFF"/>
        </w:rPr>
        <w:t xml:space="preserve"> Издательство </w:t>
      </w:r>
      <w:proofErr w:type="spellStart"/>
      <w:r w:rsidRPr="005D2FF1">
        <w:rPr>
          <w:b w:val="0"/>
          <w:sz w:val="24"/>
          <w:shd w:val="clear" w:color="auto" w:fill="FFFFFF"/>
        </w:rPr>
        <w:t>Юрайт</w:t>
      </w:r>
      <w:proofErr w:type="spellEnd"/>
      <w:r w:rsidRPr="005D2FF1">
        <w:rPr>
          <w:b w:val="0"/>
          <w:sz w:val="24"/>
          <w:shd w:val="clear" w:color="auto" w:fill="FFFFFF"/>
        </w:rPr>
        <w:t>, 2023. — 170 с. — (Высшее образование). —URL: </w:t>
      </w:r>
      <w:hyperlink r:id="rId13" w:tgtFrame="_blank" w:history="1">
        <w:r w:rsidRPr="005D2FF1">
          <w:rPr>
            <w:rStyle w:val="af2"/>
            <w:b w:val="0"/>
            <w:color w:val="486C97"/>
            <w:sz w:val="24"/>
            <w:shd w:val="clear" w:color="auto" w:fill="FFFFFF"/>
          </w:rPr>
          <w:t>https://urait.ru/bcode/519801</w:t>
        </w:r>
      </w:hyperlink>
      <w:r>
        <w:rPr>
          <w:rStyle w:val="af2"/>
          <w:b w:val="0"/>
          <w:color w:val="486C97"/>
          <w:sz w:val="24"/>
          <w:shd w:val="clear" w:color="auto" w:fill="FFFFFF"/>
        </w:rPr>
        <w:t xml:space="preserve"> </w:t>
      </w:r>
      <w:r w:rsidRPr="005D2FF1">
        <w:rPr>
          <w:rFonts w:eastAsia="Calibri"/>
          <w:b w:val="0"/>
          <w:sz w:val="24"/>
          <w:lang w:eastAsia="en-US" w:bidi="ar-SA"/>
        </w:rPr>
        <w:t>ЭБС «</w:t>
      </w:r>
      <w:proofErr w:type="spellStart"/>
      <w:r w:rsidRPr="005D2FF1">
        <w:rPr>
          <w:rFonts w:eastAsia="Calibri"/>
          <w:b w:val="0"/>
          <w:sz w:val="24"/>
          <w:lang w:eastAsia="en-US" w:bidi="ar-SA"/>
        </w:rPr>
        <w:t>Юрайт</w:t>
      </w:r>
      <w:proofErr w:type="spellEnd"/>
      <w:r w:rsidRPr="005D2FF1">
        <w:rPr>
          <w:rFonts w:eastAsia="Calibri"/>
          <w:b w:val="0"/>
          <w:sz w:val="24"/>
          <w:lang w:eastAsia="en-US" w:bidi="ar-SA"/>
        </w:rPr>
        <w:t>»</w:t>
      </w:r>
    </w:p>
    <w:p w:rsidR="005D2FF1" w:rsidRDefault="005D2FF1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Дополнительная литература:</w:t>
      </w:r>
      <w:bookmarkEnd w:id="17"/>
    </w:p>
    <w:p w:rsidR="005D2FF1" w:rsidRPr="005D2FF1" w:rsidRDefault="005D2FF1" w:rsidP="005D2FF1">
      <w:pPr>
        <w:pStyle w:val="22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bookmarkStart w:id="18" w:name="bookmark16"/>
      <w:r w:rsidRPr="005D2FF1">
        <w:rPr>
          <w:b w:val="0"/>
          <w:iCs/>
          <w:sz w:val="24"/>
          <w:szCs w:val="24"/>
          <w:shd w:val="clear" w:color="auto" w:fill="FFFFFF"/>
        </w:rPr>
        <w:t>Анисимов, А. П. </w:t>
      </w:r>
      <w:r w:rsidRPr="005D2FF1">
        <w:rPr>
          <w:b w:val="0"/>
          <w:sz w:val="24"/>
          <w:szCs w:val="24"/>
          <w:shd w:val="clear" w:color="auto" w:fill="FFFFFF"/>
        </w:rPr>
        <w:t> Договорное право</w:t>
      </w:r>
      <w:proofErr w:type="gramStart"/>
      <w:r w:rsidRPr="005D2FF1">
        <w:rPr>
          <w:b w:val="0"/>
          <w:sz w:val="24"/>
          <w:szCs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zCs w:val="24"/>
          <w:shd w:val="clear" w:color="auto" w:fill="FFFFFF"/>
        </w:rPr>
        <w:t xml:space="preserve"> практическое пособие для вузов / А. П. Анисимов, А. Я. Рыженков, С. А. Чаркин ; под общей редакцией А. Я. </w:t>
      </w:r>
      <w:proofErr w:type="spellStart"/>
      <w:r w:rsidRPr="005D2FF1">
        <w:rPr>
          <w:b w:val="0"/>
          <w:sz w:val="24"/>
          <w:szCs w:val="24"/>
          <w:shd w:val="clear" w:color="auto" w:fill="FFFFFF"/>
        </w:rPr>
        <w:t>Рыженкова</w:t>
      </w:r>
      <w:proofErr w:type="spellEnd"/>
      <w:r w:rsidRPr="005D2FF1">
        <w:rPr>
          <w:b w:val="0"/>
          <w:sz w:val="24"/>
          <w:szCs w:val="24"/>
          <w:shd w:val="clear" w:color="auto" w:fill="FFFFFF"/>
        </w:rPr>
        <w:t>. — Москва</w:t>
      </w:r>
      <w:proofErr w:type="gramStart"/>
      <w:r w:rsidRPr="005D2FF1">
        <w:rPr>
          <w:b w:val="0"/>
          <w:sz w:val="24"/>
          <w:szCs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5D2FF1">
        <w:rPr>
          <w:b w:val="0"/>
          <w:sz w:val="24"/>
          <w:szCs w:val="24"/>
          <w:shd w:val="clear" w:color="auto" w:fill="FFFFFF"/>
        </w:rPr>
        <w:t>Юрайт</w:t>
      </w:r>
      <w:proofErr w:type="spellEnd"/>
      <w:r w:rsidRPr="005D2FF1">
        <w:rPr>
          <w:b w:val="0"/>
          <w:sz w:val="24"/>
          <w:szCs w:val="24"/>
          <w:shd w:val="clear" w:color="auto" w:fill="FFFFFF"/>
        </w:rPr>
        <w:t>, 2023. — 297 с. — (Высшее образование). — URL: </w:t>
      </w:r>
      <w:hyperlink r:id="rId14" w:tgtFrame="_blank" w:history="1">
        <w:r w:rsidRPr="005D2FF1">
          <w:rPr>
            <w:rStyle w:val="af2"/>
            <w:b w:val="0"/>
            <w:color w:val="486C97"/>
            <w:sz w:val="24"/>
            <w:szCs w:val="24"/>
            <w:shd w:val="clear" w:color="auto" w:fill="FFFFFF"/>
          </w:rPr>
          <w:t>https://urait.ru/bcode/514355</w:t>
        </w:r>
      </w:hyperlink>
      <w:r w:rsidRPr="005D2FF1">
        <w:rPr>
          <w:rStyle w:val="af2"/>
          <w:b w:val="0"/>
          <w:color w:val="486C97"/>
          <w:sz w:val="24"/>
          <w:szCs w:val="24"/>
          <w:shd w:val="clear" w:color="auto" w:fill="FFFFFF"/>
        </w:rPr>
        <w:t xml:space="preserve"> </w:t>
      </w:r>
      <w:r w:rsidRPr="005D2FF1">
        <w:rPr>
          <w:rFonts w:eastAsia="Calibri"/>
          <w:b w:val="0"/>
          <w:sz w:val="24"/>
          <w:szCs w:val="24"/>
          <w:lang w:eastAsia="en-US" w:bidi="ar-SA"/>
        </w:rPr>
        <w:t>ЭБС «</w:t>
      </w:r>
      <w:proofErr w:type="spellStart"/>
      <w:r w:rsidRPr="005D2FF1">
        <w:rPr>
          <w:rFonts w:eastAsia="Calibri"/>
          <w:b w:val="0"/>
          <w:sz w:val="24"/>
          <w:szCs w:val="24"/>
          <w:lang w:eastAsia="en-US" w:bidi="ar-SA"/>
        </w:rPr>
        <w:t>Юрайт</w:t>
      </w:r>
      <w:proofErr w:type="spellEnd"/>
      <w:r w:rsidRPr="005D2FF1">
        <w:rPr>
          <w:rFonts w:eastAsia="Calibri"/>
          <w:b w:val="0"/>
          <w:sz w:val="24"/>
          <w:szCs w:val="24"/>
          <w:lang w:eastAsia="en-US" w:bidi="ar-SA"/>
        </w:rPr>
        <w:t>»</w:t>
      </w:r>
    </w:p>
    <w:p w:rsidR="005D2FF1" w:rsidRPr="005D2FF1" w:rsidRDefault="005D2FF1" w:rsidP="005D2FF1">
      <w:pPr>
        <w:pStyle w:val="22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5D2FF1">
        <w:rPr>
          <w:b w:val="0"/>
          <w:sz w:val="24"/>
          <w:szCs w:val="24"/>
          <w:shd w:val="clear" w:color="auto" w:fill="FFFFFF"/>
        </w:rPr>
        <w:t>Правовые основы несостоятельности (банкротства)</w:t>
      </w:r>
      <w:proofErr w:type="gramStart"/>
      <w:r w:rsidRPr="005D2FF1">
        <w:rPr>
          <w:b w:val="0"/>
          <w:sz w:val="24"/>
          <w:szCs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zCs w:val="24"/>
          <w:shd w:val="clear" w:color="auto" w:fill="FFFFFF"/>
        </w:rPr>
        <w:t xml:space="preserve"> учебное пособие для вузов / В. В. Кулаков [и др.] ; под общей редакцией В. В. Кулакова. — Москва</w:t>
      </w:r>
      <w:proofErr w:type="gramStart"/>
      <w:r w:rsidRPr="005D2FF1">
        <w:rPr>
          <w:b w:val="0"/>
          <w:sz w:val="24"/>
          <w:szCs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5D2FF1">
        <w:rPr>
          <w:b w:val="0"/>
          <w:sz w:val="24"/>
          <w:szCs w:val="24"/>
          <w:shd w:val="clear" w:color="auto" w:fill="FFFFFF"/>
        </w:rPr>
        <w:t>Юрайт</w:t>
      </w:r>
      <w:proofErr w:type="spellEnd"/>
      <w:r w:rsidRPr="005D2FF1">
        <w:rPr>
          <w:b w:val="0"/>
          <w:sz w:val="24"/>
          <w:szCs w:val="24"/>
          <w:shd w:val="clear" w:color="auto" w:fill="FFFFFF"/>
        </w:rPr>
        <w:t>, 2023. — 308 с. — (Высшее образование). — URL: </w:t>
      </w:r>
      <w:hyperlink r:id="rId15" w:tgtFrame="_blank" w:history="1">
        <w:r w:rsidRPr="005D2FF1">
          <w:rPr>
            <w:rStyle w:val="af2"/>
            <w:b w:val="0"/>
            <w:color w:val="486C97"/>
            <w:sz w:val="24"/>
            <w:szCs w:val="24"/>
            <w:shd w:val="clear" w:color="auto" w:fill="FFFFFF"/>
          </w:rPr>
          <w:t>https://urait.ru/bcode/519695</w:t>
        </w:r>
      </w:hyperlink>
      <w:r w:rsidRPr="005D2FF1">
        <w:rPr>
          <w:rStyle w:val="af2"/>
          <w:b w:val="0"/>
          <w:color w:val="486C97"/>
          <w:sz w:val="24"/>
          <w:szCs w:val="24"/>
          <w:shd w:val="clear" w:color="auto" w:fill="FFFFFF"/>
        </w:rPr>
        <w:t xml:space="preserve"> </w:t>
      </w:r>
      <w:r w:rsidRPr="005D2FF1">
        <w:rPr>
          <w:rFonts w:eastAsia="Calibri"/>
          <w:b w:val="0"/>
          <w:sz w:val="24"/>
          <w:szCs w:val="24"/>
          <w:lang w:eastAsia="en-US" w:bidi="ar-SA"/>
        </w:rPr>
        <w:t>ЭБС «</w:t>
      </w:r>
      <w:proofErr w:type="spellStart"/>
      <w:r w:rsidRPr="005D2FF1">
        <w:rPr>
          <w:rFonts w:eastAsia="Calibri"/>
          <w:b w:val="0"/>
          <w:sz w:val="24"/>
          <w:szCs w:val="24"/>
          <w:lang w:eastAsia="en-US" w:bidi="ar-SA"/>
        </w:rPr>
        <w:t>Юрайт</w:t>
      </w:r>
      <w:proofErr w:type="spellEnd"/>
      <w:r w:rsidRPr="005D2FF1">
        <w:rPr>
          <w:rFonts w:eastAsia="Calibri"/>
          <w:b w:val="0"/>
          <w:sz w:val="24"/>
          <w:szCs w:val="24"/>
          <w:lang w:eastAsia="en-US" w:bidi="ar-SA"/>
        </w:rPr>
        <w:t>»</w:t>
      </w:r>
    </w:p>
    <w:p w:rsidR="009D479B" w:rsidRPr="005D2FF1" w:rsidRDefault="005D2FF1" w:rsidP="005D2FF1">
      <w:pPr>
        <w:pStyle w:val="22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Кленов, С. Н. Правовое обеспечение государственного и муниципального управления</w:t>
      </w:r>
      <w:proofErr w:type="gram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учебное пособие / С.Н. Клёнов, П.Е. </w:t>
      </w:r>
      <w:proofErr w:type="spell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Кричинский</w:t>
      </w:r>
      <w:proofErr w:type="spell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, С.Н. Новиков. — Москва</w:t>
      </w:r>
      <w:proofErr w:type="gram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ИНФРА-М, 2022. — 268 с. + Доп. материалы [Электронный ресурс]. — </w:t>
      </w:r>
      <w:proofErr w:type="gram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(Высшее образование:</w:t>
      </w:r>
      <w:proofErr w:type="gram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Магистратура).</w:t>
      </w:r>
      <w:proofErr w:type="gram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— URL: </w:t>
      </w:r>
      <w:hyperlink r:id="rId16" w:history="1">
        <w:r w:rsidRPr="005D2FF1">
          <w:rPr>
            <w:rStyle w:val="af2"/>
            <w:b w:val="0"/>
            <w:sz w:val="24"/>
            <w:szCs w:val="24"/>
            <w:shd w:val="clear" w:color="auto" w:fill="FFFFFF"/>
          </w:rPr>
          <w:t>https://znanium.com/catalog/product/1862393</w:t>
        </w:r>
      </w:hyperlink>
      <w:r w:rsidRPr="005D2FF1">
        <w:rPr>
          <w:rStyle w:val="af2"/>
          <w:b w:val="0"/>
          <w:sz w:val="24"/>
          <w:szCs w:val="24"/>
          <w:shd w:val="clear" w:color="auto" w:fill="FFFFFF"/>
        </w:rPr>
        <w:t xml:space="preserve"> </w:t>
      </w:r>
      <w:r w:rsidRPr="005D2FF1">
        <w:rPr>
          <w:rFonts w:eastAsia="Calibri"/>
          <w:b w:val="0"/>
          <w:sz w:val="24"/>
          <w:szCs w:val="24"/>
          <w:lang w:eastAsia="en-US" w:bidi="ar-SA"/>
        </w:rPr>
        <w:t>ЭБС «</w:t>
      </w:r>
      <w:proofErr w:type="spellStart"/>
      <w:r w:rsidRPr="005D2FF1">
        <w:rPr>
          <w:rFonts w:eastAsia="Calibri"/>
          <w:b w:val="0"/>
          <w:sz w:val="24"/>
          <w:szCs w:val="24"/>
          <w:lang w:val="en-US" w:eastAsia="en-US" w:bidi="ar-SA"/>
        </w:rPr>
        <w:t>Znanium</w:t>
      </w:r>
      <w:proofErr w:type="spellEnd"/>
      <w:r w:rsidRPr="005D2FF1">
        <w:rPr>
          <w:rFonts w:eastAsia="Calibri"/>
          <w:b w:val="0"/>
          <w:sz w:val="24"/>
          <w:szCs w:val="24"/>
          <w:lang w:eastAsia="en-US" w:bidi="ar-SA"/>
        </w:rPr>
        <w:t>»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5D2FF1" w:rsidRDefault="005D2FF1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  <w:bookmarkEnd w:id="18"/>
    </w:p>
    <w:p w:rsidR="005D2FF1" w:rsidRPr="007304F2" w:rsidRDefault="005D2FF1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385F32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7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gks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(сайт Федеральной службы го</w:t>
      </w:r>
      <w:r w:rsidR="005D2FF1">
        <w:rPr>
          <w:sz w:val="24"/>
          <w:szCs w:val="24"/>
        </w:rPr>
        <w:t>сударственной статистики Россий</w:t>
      </w:r>
      <w:r w:rsidR="00676325" w:rsidRPr="007304F2">
        <w:rPr>
          <w:sz w:val="24"/>
          <w:szCs w:val="24"/>
        </w:rPr>
        <w:t>ской Федерации - Росстат РФ).</w:t>
      </w:r>
    </w:p>
    <w:p w:rsidR="00E54EB7" w:rsidRPr="007304F2" w:rsidRDefault="00385F32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8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gossluzhba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gov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(Федеральный портал управленческих кадров). </w:t>
      </w:r>
      <w:hyperlink r:id="rId19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ilo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(Официальный сайт Международной организации труда). </w:t>
      </w:r>
      <w:hyperlink r:id="rId20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gov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(Сервер органов государственной власти Российской Федерации).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Электронные ресурсы БИК: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Справочная правовая система «Консультант Плюс» </w:t>
      </w:r>
      <w:r w:rsidRPr="007304F2">
        <w:rPr>
          <w:sz w:val="24"/>
          <w:szCs w:val="24"/>
          <w:lang w:eastAsia="en-US" w:bidi="en-US"/>
        </w:rPr>
        <w:t>(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  <w:lang w:eastAsia="en-US" w:bidi="en-US"/>
        </w:rPr>
        <w:t xml:space="preserve">:// </w:t>
      </w:r>
      <w:hyperlink r:id="rId21" w:history="1"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consultant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Справочная правовая система «Гарант» </w:t>
      </w:r>
      <w:r w:rsidRPr="007304F2">
        <w:rPr>
          <w:sz w:val="24"/>
          <w:szCs w:val="24"/>
          <w:lang w:eastAsia="en-US" w:bidi="en-US"/>
        </w:rPr>
        <w:t>(</w:t>
      </w:r>
      <w:hyperlink r:id="rId22" w:history="1">
        <w:r w:rsidRPr="007304F2">
          <w:rPr>
            <w:sz w:val="24"/>
            <w:szCs w:val="24"/>
            <w:lang w:eastAsia="en-US" w:bidi="en-US"/>
          </w:rPr>
          <w:t>(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garant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  <w:proofErr w:type="gramEnd"/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библиотека Финансового университета (ЭБ) </w:t>
      </w:r>
      <w:hyperlink r:id="rId23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elib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fa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r w:rsidRPr="007304F2">
        <w:rPr>
          <w:sz w:val="24"/>
          <w:szCs w:val="24"/>
          <w:lang w:val="en-US" w:eastAsia="en-US" w:bidi="en-US"/>
        </w:rPr>
        <w:t>BOOK</w:t>
      </w:r>
      <w:r w:rsidRPr="007304F2">
        <w:rPr>
          <w:sz w:val="24"/>
          <w:szCs w:val="24"/>
          <w:lang w:eastAsia="en-US" w:bidi="en-US"/>
        </w:rPr>
        <w:t>.</w:t>
      </w:r>
      <w:r w:rsidRPr="007304F2">
        <w:rPr>
          <w:sz w:val="24"/>
          <w:szCs w:val="24"/>
          <w:lang w:val="en-US" w:eastAsia="en-US" w:bidi="en-US"/>
        </w:rPr>
        <w:t>RU</w:t>
      </w:r>
      <w:hyperlink r:id="rId24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book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>Электронно-библиотечная система «Университетская библиотека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ОНЛАЙН»</w:t>
      </w:r>
      <w:hyperlink r:id="rId25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 w:eastAsia="ru-RU" w:bidi="ru-RU"/>
          </w:rPr>
          <w:t>: /</w:t>
        </w:r>
        <w:r w:rsidRPr="007304F2">
          <w:rPr>
            <w:rStyle w:val="2c"/>
            <w:sz w:val="24"/>
            <w:szCs w:val="24"/>
            <w:lang w:val="ru-RU"/>
          </w:rPr>
          <w:t>/</w:t>
        </w:r>
        <w:proofErr w:type="spellStart"/>
        <w:r w:rsidRPr="007304F2">
          <w:rPr>
            <w:rStyle w:val="2c"/>
            <w:sz w:val="24"/>
            <w:szCs w:val="24"/>
          </w:rPr>
          <w:t>biblioclub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 xml:space="preserve"> 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proofErr w:type="spellStart"/>
      <w:r w:rsidRPr="007304F2">
        <w:rPr>
          <w:sz w:val="24"/>
          <w:szCs w:val="24"/>
          <w:lang w:val="en-US" w:eastAsia="en-US" w:bidi="en-US"/>
        </w:rPr>
        <w:t>Znanium</w:t>
      </w:r>
      <w:proofErr w:type="spellEnd"/>
      <w:r w:rsidR="0045606C">
        <w:fldChar w:fldCharType="begin"/>
      </w:r>
      <w:r w:rsidR="0045606C">
        <w:instrText xml:space="preserve"> HYPERLINK "http://www.znanium.com/" </w:instrText>
      </w:r>
      <w:r w:rsidR="0045606C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www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znanium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com</w:t>
      </w:r>
      <w:r w:rsidR="0045606C">
        <w:rPr>
          <w:rStyle w:val="2c"/>
          <w:sz w:val="24"/>
          <w:szCs w:val="24"/>
        </w:rPr>
        <w:fldChar w:fldCharType="end"/>
      </w:r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Электронно-библиотечная система издательства «ЮРАИТ» </w:t>
      </w:r>
      <w:hyperlink r:id="rId26" w:history="1"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biblio</w:t>
        </w:r>
        <w:r w:rsidRPr="007304F2">
          <w:rPr>
            <w:rStyle w:val="2c"/>
            <w:sz w:val="24"/>
            <w:szCs w:val="24"/>
            <w:lang w:val="ru-RU"/>
          </w:rPr>
          <w:t>-</w:t>
        </w:r>
        <w:r w:rsidRPr="007304F2">
          <w:rPr>
            <w:rStyle w:val="2c"/>
            <w:sz w:val="24"/>
            <w:szCs w:val="24"/>
          </w:rPr>
          <w:t>online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издательства Проспект </w:t>
      </w:r>
      <w:hyperlink r:id="rId27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ebs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prospekt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org</w:t>
        </w:r>
        <w:r w:rsidRPr="007304F2">
          <w:rPr>
            <w:rStyle w:val="2c"/>
            <w:sz w:val="24"/>
            <w:szCs w:val="24"/>
            <w:lang w:val="ru-RU"/>
          </w:rPr>
          <w:t>/</w:t>
        </w:r>
        <w:r w:rsidRPr="007304F2">
          <w:rPr>
            <w:rStyle w:val="2c"/>
            <w:sz w:val="24"/>
            <w:szCs w:val="24"/>
          </w:rPr>
          <w:t>books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Деловая онлайн-библиотека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Alpina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Digital</w:t>
      </w:r>
      <w:hyperlink r:id="rId28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lib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alpinadigital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Научная электронная 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eLibrary</w:t>
      </w:r>
      <w:proofErr w:type="spellEnd"/>
      <w:r w:rsidRPr="007304F2">
        <w:rPr>
          <w:sz w:val="24"/>
          <w:szCs w:val="24"/>
          <w:lang w:eastAsia="en-US" w:bidi="en-US"/>
        </w:rPr>
        <w:t>.</w:t>
      </w:r>
      <w:proofErr w:type="spellStart"/>
      <w:r w:rsidRPr="007304F2">
        <w:rPr>
          <w:sz w:val="24"/>
          <w:szCs w:val="24"/>
          <w:lang w:val="en-US" w:eastAsia="en-US" w:bidi="en-US"/>
        </w:rPr>
        <w:t>ru</w:t>
      </w:r>
      <w:proofErr w:type="spellEnd"/>
      <w:r w:rsidR="0045606C">
        <w:fldChar w:fldCharType="begin"/>
      </w:r>
      <w:r w:rsidR="0045606C">
        <w:instrText xml:space="preserve"> HYPERLINK "http://elibrary.ru/" </w:instrText>
      </w:r>
      <w:r w:rsidR="0045606C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elibrary</w:t>
      </w:r>
      <w:r w:rsidRPr="007304F2">
        <w:rPr>
          <w:rStyle w:val="2c"/>
          <w:sz w:val="24"/>
          <w:szCs w:val="24"/>
          <w:lang w:val="ru-RU"/>
        </w:rPr>
        <w:t>.</w:t>
      </w:r>
      <w:proofErr w:type="spellStart"/>
      <w:r w:rsidRPr="007304F2">
        <w:rPr>
          <w:rStyle w:val="2c"/>
          <w:sz w:val="24"/>
          <w:szCs w:val="24"/>
        </w:rPr>
        <w:t>ru</w:t>
      </w:r>
      <w:proofErr w:type="spellEnd"/>
      <w:r w:rsidR="0045606C">
        <w:rPr>
          <w:rStyle w:val="2c"/>
          <w:sz w:val="24"/>
          <w:szCs w:val="24"/>
        </w:rPr>
        <w:fldChar w:fldCharType="end"/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</w:t>
      </w:r>
      <w:hyperlink r:id="rId29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 xml:space="preserve">:// </w:t>
        </w:r>
        <w:proofErr w:type="spellStart"/>
        <w:r w:rsidRPr="007304F2">
          <w:rPr>
            <w:rStyle w:val="2c"/>
            <w:sz w:val="24"/>
            <w:szCs w:val="24"/>
          </w:rPr>
          <w:t>grebennikon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Национальная электронная библиотека </w:t>
      </w:r>
      <w:proofErr w:type="spellStart"/>
      <w:r w:rsidRPr="007304F2">
        <w:rPr>
          <w:rStyle w:val="2c"/>
          <w:sz w:val="24"/>
          <w:szCs w:val="24"/>
        </w:rPr>
        <w:t>httpV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  <w:proofErr w:type="spellStart"/>
      <w:r w:rsidRPr="007304F2">
        <w:rPr>
          <w:rStyle w:val="2c"/>
          <w:sz w:val="24"/>
          <w:szCs w:val="24"/>
          <w:lang w:val="ru-RU" w:eastAsia="ru-RU" w:bidi="ru-RU"/>
        </w:rPr>
        <w:t>нэб</w:t>
      </w:r>
      <w:proofErr w:type="gramStart"/>
      <w:r w:rsidRPr="007304F2">
        <w:rPr>
          <w:rStyle w:val="2c"/>
          <w:sz w:val="24"/>
          <w:szCs w:val="24"/>
          <w:lang w:val="ru-RU" w:eastAsia="ru-RU" w:bidi="ru-RU"/>
        </w:rPr>
        <w:t>.р</w:t>
      </w:r>
      <w:proofErr w:type="gramEnd"/>
      <w:r w:rsidRPr="007304F2">
        <w:rPr>
          <w:rStyle w:val="2c"/>
          <w:sz w:val="24"/>
          <w:szCs w:val="24"/>
          <w:lang w:val="ru-RU" w:eastAsia="ru-RU" w:bidi="ru-RU"/>
        </w:rPr>
        <w:t>ф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 диссертаций Российской государственной библиотеки</w:t>
      </w:r>
      <w:hyperlink r:id="rId30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dvs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rsl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Финансовая справочная система «Финансовый директор» </w:t>
      </w:r>
      <w:hyperlink r:id="rId31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.1</w:t>
        </w:r>
        <w:proofErr w:type="spellStart"/>
        <w:r w:rsidRPr="007304F2">
          <w:rPr>
            <w:rStyle w:val="2c"/>
            <w:sz w:val="24"/>
            <w:szCs w:val="24"/>
          </w:rPr>
          <w:t>fd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коллекция книг издательства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eBooks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32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link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springer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электронной структурированной информации по частным и публичным компаниям России, Украины, Казахстана </w:t>
      </w:r>
      <w:r w:rsidRPr="007304F2">
        <w:rPr>
          <w:sz w:val="24"/>
          <w:szCs w:val="24"/>
          <w:lang w:val="en-US" w:eastAsia="en-US" w:bidi="en-US"/>
        </w:rPr>
        <w:t>RUSLANA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33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ruslana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bvdep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Пакет баз данных компании </w:t>
      </w:r>
      <w:r w:rsidRPr="007304F2">
        <w:rPr>
          <w:sz w:val="24"/>
          <w:szCs w:val="24"/>
          <w:lang w:val="en-US" w:eastAsia="en-US" w:bidi="en-US"/>
        </w:rPr>
        <w:t>EBSCO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Publishing</w:t>
      </w:r>
      <w:r w:rsidRPr="007304F2">
        <w:rPr>
          <w:sz w:val="24"/>
          <w:szCs w:val="24"/>
          <w:lang w:eastAsia="en-US" w:bidi="en-US"/>
        </w:rPr>
        <w:t xml:space="preserve">, </w:t>
      </w:r>
      <w:r w:rsidRPr="007304F2">
        <w:rPr>
          <w:sz w:val="24"/>
          <w:szCs w:val="24"/>
        </w:rPr>
        <w:t xml:space="preserve">крупнейшего </w:t>
      </w:r>
      <w:proofErr w:type="spellStart"/>
      <w:r w:rsidRPr="007304F2">
        <w:rPr>
          <w:sz w:val="24"/>
          <w:szCs w:val="24"/>
        </w:rPr>
        <w:t>агрегатора</w:t>
      </w:r>
      <w:proofErr w:type="spellEnd"/>
      <w:r w:rsidRPr="007304F2">
        <w:rPr>
          <w:sz w:val="24"/>
          <w:szCs w:val="24"/>
        </w:rPr>
        <w:t xml:space="preserve"> научных ресурсов ведущих издательств мира </w:t>
      </w:r>
      <w:hyperlink r:id="rId34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search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ebscohost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Электронные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продукты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Elsevier. </w:t>
      </w:r>
      <w:r w:rsidRPr="007304F2">
        <w:rPr>
          <w:sz w:val="24"/>
          <w:szCs w:val="24"/>
        </w:rPr>
        <w:t>Коллекции</w:t>
      </w:r>
      <w:r w:rsidRPr="007304F2">
        <w:rPr>
          <w:sz w:val="24"/>
          <w:szCs w:val="24"/>
          <w:lang w:val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 xml:space="preserve">Business, management and </w:t>
      </w:r>
      <w:r w:rsidRPr="007304F2">
        <w:rPr>
          <w:sz w:val="24"/>
          <w:szCs w:val="24"/>
          <w:lang w:val="en-US" w:eastAsia="en-US" w:bidi="en-US"/>
        </w:rPr>
        <w:lastRenderedPageBreak/>
        <w:t xml:space="preserve">Accounting; Economics, Econometrics and Finance </w:t>
      </w:r>
      <w:r w:rsidR="00385F32">
        <w:fldChar w:fldCharType="begin"/>
      </w:r>
      <w:r w:rsidR="00385F32" w:rsidRPr="00457D0C">
        <w:rPr>
          <w:lang w:val="en-US"/>
        </w:rPr>
        <w:instrText xml:space="preserve"> HYPERLINK "http://www.sciencedirect.com" </w:instrText>
      </w:r>
      <w:r w:rsidR="00385F32">
        <w:fldChar w:fldCharType="separate"/>
      </w:r>
      <w:r w:rsidRPr="007304F2">
        <w:rPr>
          <w:sz w:val="24"/>
          <w:szCs w:val="24"/>
          <w:lang w:val="en-US" w:eastAsia="en-US" w:bidi="en-US"/>
        </w:rPr>
        <w:t>http://www.sciencedirect.com</w:t>
      </w:r>
      <w:r w:rsidR="00385F32">
        <w:rPr>
          <w:sz w:val="24"/>
          <w:szCs w:val="24"/>
          <w:lang w:val="en-US" w:eastAsia="en-US" w:bidi="en-US"/>
        </w:rPr>
        <w:fldChar w:fldCharType="end"/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Базы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данных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научных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журналов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Emerald (Accounting, Finance &amp; Economics Collection; </w:t>
      </w:r>
      <w:proofErr w:type="spellStart"/>
      <w:r w:rsidRPr="007304F2">
        <w:rPr>
          <w:sz w:val="24"/>
          <w:szCs w:val="24"/>
          <w:lang w:val="en-US" w:eastAsia="en-US" w:bidi="en-US"/>
        </w:rPr>
        <w:t>Business,Management</w:t>
      </w:r>
      <w:proofErr w:type="spellEnd"/>
      <w:r w:rsidRPr="007304F2">
        <w:rPr>
          <w:sz w:val="24"/>
          <w:szCs w:val="24"/>
          <w:lang w:val="en-US" w:eastAsia="en-US" w:bidi="en-US"/>
        </w:rPr>
        <w:t xml:space="preserve"> &amp; Strategy Collection) </w:t>
      </w:r>
      <w:r w:rsidR="00385F32">
        <w:fldChar w:fldCharType="begin"/>
      </w:r>
      <w:r w:rsidR="00385F32" w:rsidRPr="00457D0C">
        <w:rPr>
          <w:lang w:val="en-US"/>
        </w:rPr>
        <w:instrText xml:space="preserve"> HYPERLINK "http://www.emeraldgrouppublishin</w:instrText>
      </w:r>
      <w:r w:rsidR="00385F32" w:rsidRPr="00457D0C">
        <w:rPr>
          <w:lang w:val="en-US"/>
        </w:rPr>
        <w:instrText xml:space="preserve">g.com/products/collections/" </w:instrText>
      </w:r>
      <w:r w:rsidR="00385F32">
        <w:fldChar w:fldCharType="separate"/>
      </w:r>
      <w:r w:rsidRPr="007304F2">
        <w:rPr>
          <w:sz w:val="24"/>
          <w:szCs w:val="24"/>
          <w:lang w:val="en-US" w:eastAsia="en-US" w:bidi="en-US"/>
        </w:rPr>
        <w:t>http://www.emeraldgrouppublishing.com/products/collections/</w:t>
      </w:r>
      <w:r w:rsidR="00385F32">
        <w:rPr>
          <w:sz w:val="24"/>
          <w:szCs w:val="24"/>
          <w:lang w:val="en-US" w:eastAsia="en-US" w:bidi="en-US"/>
        </w:rPr>
        <w:fldChar w:fldCharType="end"/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Видеотека учебных фильмов «Решение» (тематические коллекции «Менеджмент», «Маркетинг.</w:t>
      </w:r>
      <w:proofErr w:type="gramEnd"/>
      <w:r w:rsidRPr="007304F2">
        <w:rPr>
          <w:sz w:val="24"/>
          <w:szCs w:val="24"/>
        </w:rPr>
        <w:t xml:space="preserve"> Коммерция. Логистика», «Юриспруденция» 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</w:rPr>
        <w:t xml:space="preserve">:// </w:t>
      </w:r>
      <w:proofErr w:type="spellStart"/>
      <w:r w:rsidRPr="007304F2">
        <w:rPr>
          <w:sz w:val="24"/>
          <w:szCs w:val="24"/>
          <w:lang w:val="en-US" w:eastAsia="en-US" w:bidi="en-US"/>
        </w:rPr>
        <w:t>eduvideo</w:t>
      </w:r>
      <w:proofErr w:type="spellEnd"/>
      <w:r w:rsidRPr="00A00648">
        <w:rPr>
          <w:sz w:val="24"/>
          <w:szCs w:val="24"/>
          <w:lang w:eastAsia="en-US" w:bidi="en-US"/>
        </w:rPr>
        <w:t xml:space="preserve"> .</w:t>
      </w:r>
      <w:r w:rsidRPr="007304F2">
        <w:rPr>
          <w:sz w:val="24"/>
          <w:szCs w:val="24"/>
          <w:lang w:val="en-US" w:eastAsia="en-US" w:bidi="en-US"/>
        </w:rPr>
        <w:t>online</w:t>
      </w:r>
      <w:r w:rsidRPr="00A00648">
        <w:rPr>
          <w:sz w:val="24"/>
          <w:szCs w:val="24"/>
          <w:lang w:eastAsia="en-US" w:bidi="en-US"/>
        </w:rPr>
        <w:t>/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3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</w:t>
      </w:r>
      <w:r w:rsidRPr="007304F2">
        <w:rPr>
          <w:sz w:val="24"/>
          <w:szCs w:val="24"/>
          <w:lang w:val="en-US" w:eastAsia="en-US" w:bidi="en-US"/>
        </w:rPr>
        <w:t>Business</w:t>
      </w:r>
      <w:r w:rsidRPr="007304F2">
        <w:rPr>
          <w:sz w:val="24"/>
          <w:szCs w:val="24"/>
          <w:lang w:eastAsia="en-US" w:bidi="en-US"/>
        </w:rPr>
        <w:t xml:space="preserve">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Subscription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на платформе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Central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компании </w:t>
      </w:r>
      <w:r w:rsidRPr="007304F2">
        <w:rPr>
          <w:sz w:val="24"/>
          <w:szCs w:val="24"/>
          <w:lang w:val="en-US" w:eastAsia="en-US" w:bidi="en-US"/>
        </w:rPr>
        <w:t>ProQuest</w:t>
      </w:r>
    </w:p>
    <w:p w:rsidR="00E54EB7" w:rsidRPr="007304F2" w:rsidRDefault="00385F32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35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ebookcentral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proquest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lib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faru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home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action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Юридическая справочная система «Юрист» </w:t>
      </w:r>
      <w:hyperlink r:id="rId36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.1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jur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  <w:lang w:val="en-US" w:eastAsia="en-US" w:bidi="en-US"/>
        </w:rPr>
        <w:t xml:space="preserve">JSTOR Arts </w:t>
      </w:r>
      <w:r w:rsidRPr="007304F2">
        <w:rPr>
          <w:sz w:val="24"/>
          <w:szCs w:val="24"/>
          <w:lang w:val="en-US"/>
        </w:rPr>
        <w:t xml:space="preserve">&amp; </w:t>
      </w:r>
      <w:r w:rsidRPr="007304F2">
        <w:rPr>
          <w:sz w:val="24"/>
          <w:szCs w:val="24"/>
          <w:lang w:val="en-US" w:eastAsia="en-US" w:bidi="en-US"/>
        </w:rPr>
        <w:t xml:space="preserve">Sciences I Collection </w:t>
      </w:r>
      <w:r w:rsidR="00385F32">
        <w:fldChar w:fldCharType="begin"/>
      </w:r>
      <w:r w:rsidR="00385F32" w:rsidRPr="00457D0C">
        <w:rPr>
          <w:lang w:val="en-US"/>
        </w:rPr>
        <w:instrText xml:space="preserve"> HYPERLINK "http://jstor.org" </w:instrText>
      </w:r>
      <w:r w:rsidR="00385F32">
        <w:fldChar w:fldCharType="separate"/>
      </w:r>
      <w:r w:rsidRPr="007304F2">
        <w:rPr>
          <w:sz w:val="24"/>
          <w:szCs w:val="24"/>
          <w:lang w:val="en-US" w:eastAsia="en-US" w:bidi="en-US"/>
        </w:rPr>
        <w:t>http://jstor.org</w:t>
      </w:r>
      <w:r w:rsidR="00385F32">
        <w:rPr>
          <w:sz w:val="24"/>
          <w:szCs w:val="24"/>
          <w:lang w:val="en-US" w:eastAsia="en-US" w:bidi="en-US"/>
        </w:rPr>
        <w:fldChar w:fldCharType="end"/>
      </w:r>
    </w:p>
    <w:p w:rsidR="00E54EB7" w:rsidRPr="007304F2" w:rsidRDefault="00676325" w:rsidP="005D2FF1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Коллекция научных журналов </w:t>
      </w:r>
      <w:proofErr w:type="spellStart"/>
      <w:r w:rsidRPr="007304F2">
        <w:rPr>
          <w:sz w:val="24"/>
          <w:szCs w:val="24"/>
          <w:lang w:val="en-US" w:eastAsia="en-US" w:bidi="en-US"/>
        </w:rPr>
        <w:t>OxfordUniversity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Press</w:t>
      </w:r>
      <w:r w:rsidR="005D2FF1">
        <w:rPr>
          <w:sz w:val="24"/>
          <w:szCs w:val="24"/>
          <w:lang w:eastAsia="en-US" w:bidi="en-US"/>
        </w:rPr>
        <w:t xml:space="preserve"> </w:t>
      </w:r>
      <w:hyperlink r:id="rId37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academic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oup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  <w:r w:rsidRPr="007304F2">
          <w:rPr>
            <w:sz w:val="24"/>
            <w:szCs w:val="24"/>
            <w:lang w:val="en-US" w:eastAsia="en-US" w:bidi="en-US"/>
          </w:rPr>
          <w:t>journals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Default="00676325" w:rsidP="005D2FF1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  <w:lang w:eastAsia="en-US" w:bidi="en-US"/>
        </w:rPr>
      </w:pPr>
      <w:r w:rsidRPr="007304F2">
        <w:rPr>
          <w:sz w:val="24"/>
          <w:szCs w:val="24"/>
        </w:rPr>
        <w:t>Ин</w:t>
      </w:r>
      <w:r w:rsidR="005D2FF1">
        <w:rPr>
          <w:sz w:val="24"/>
          <w:szCs w:val="24"/>
        </w:rPr>
        <w:t xml:space="preserve">формационный ресурс, содержащий </w:t>
      </w:r>
      <w:r w:rsidRPr="007304F2">
        <w:rPr>
          <w:sz w:val="24"/>
          <w:szCs w:val="24"/>
        </w:rPr>
        <w:t>информацию о</w:t>
      </w:r>
      <w:r w:rsidR="005D2FF1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 xml:space="preserve">зарегистрированных юридических лицах и индивидуальных предпринимателях («СПАРК») </w:t>
      </w:r>
      <w:hyperlink r:id="rId3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spark</w:t>
        </w:r>
        <w:r w:rsidRPr="007304F2">
          <w:rPr>
            <w:sz w:val="24"/>
            <w:szCs w:val="24"/>
            <w:lang w:eastAsia="en-US" w:bidi="en-US"/>
          </w:rPr>
          <w:t>-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interfax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</w:p>
    <w:p w:rsidR="00A00648" w:rsidRPr="00A00648" w:rsidRDefault="00A00648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F12665" w:rsidRPr="00F12665" w:rsidRDefault="00F12665" w:rsidP="00F12665">
      <w:pPr>
        <w:pStyle w:val="Default"/>
        <w:tabs>
          <w:tab w:val="left" w:pos="1134"/>
        </w:tabs>
        <w:ind w:firstLine="567"/>
        <w:jc w:val="both"/>
        <w:rPr>
          <w:b/>
          <w:bCs/>
          <w:color w:val="auto"/>
        </w:rPr>
      </w:pPr>
      <w:r w:rsidRPr="00F12665">
        <w:rPr>
          <w:b/>
          <w:bCs/>
          <w:color w:val="auto"/>
        </w:rPr>
        <w:t>10. Перечень информационных технологий, используемых при проведении учебной практики, включая перечень необходимого программного обеспечения и информационных справочных систем</w:t>
      </w:r>
    </w:p>
    <w:p w:rsidR="00F12665" w:rsidRPr="00F12665" w:rsidRDefault="00F12665" w:rsidP="00F12665">
      <w:pPr>
        <w:pStyle w:val="Default"/>
        <w:tabs>
          <w:tab w:val="left" w:pos="1134"/>
        </w:tabs>
        <w:ind w:firstLine="567"/>
        <w:jc w:val="both"/>
        <w:rPr>
          <w:color w:val="auto"/>
        </w:rPr>
      </w:pPr>
    </w:p>
    <w:p w:rsidR="00F12665" w:rsidRPr="00F12665" w:rsidRDefault="00F12665" w:rsidP="00F12665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b/>
          <w:kern w:val="1"/>
          <w:lang w:eastAsia="zh-CN" w:bidi="hi-IN"/>
        </w:rPr>
      </w:pPr>
      <w:r w:rsidRPr="00F12665">
        <w:rPr>
          <w:rFonts w:ascii="Times New Roman" w:eastAsia="SimSun" w:hAnsi="Times New Roman" w:cs="Times New Roman"/>
          <w:b/>
          <w:kern w:val="1"/>
          <w:lang w:eastAsia="zh-CN" w:bidi="hi-IN"/>
        </w:rPr>
        <w:t>10.1. Комплект лицензионного программного обеспечения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</w:rPr>
        <w:t xml:space="preserve">1) Антивирусная защита </w:t>
      </w:r>
      <w:r w:rsidRPr="00F12665">
        <w:rPr>
          <w:rFonts w:ascii="Times New Roman" w:hAnsi="Times New Roman" w:cs="Times New Roman"/>
          <w:lang w:val="en-US"/>
        </w:rPr>
        <w:t>Kaspersky</w:t>
      </w:r>
      <w:r w:rsidRPr="00F12665">
        <w:rPr>
          <w:rFonts w:ascii="Times New Roman" w:hAnsi="Times New Roman" w:cs="Times New Roman"/>
        </w:rPr>
        <w:t xml:space="preserve"> </w:t>
      </w:r>
      <w:r w:rsidRPr="00F12665">
        <w:rPr>
          <w:rFonts w:ascii="Times New Roman" w:hAnsi="Times New Roman" w:cs="Times New Roman"/>
          <w:lang w:val="en-US"/>
        </w:rPr>
        <w:t>Endpoint</w:t>
      </w:r>
      <w:r w:rsidRPr="00F12665">
        <w:rPr>
          <w:rFonts w:ascii="Times New Roman" w:hAnsi="Times New Roman" w:cs="Times New Roman"/>
        </w:rPr>
        <w:t xml:space="preserve"> </w:t>
      </w:r>
      <w:r w:rsidRPr="00F12665">
        <w:rPr>
          <w:rFonts w:ascii="Times New Roman" w:hAnsi="Times New Roman" w:cs="Times New Roman"/>
          <w:lang w:val="en-US"/>
        </w:rPr>
        <w:t>Security</w:t>
      </w:r>
      <w:r w:rsidRPr="00F12665">
        <w:rPr>
          <w:rFonts w:ascii="Times New Roman" w:hAnsi="Times New Roman" w:cs="Times New Roman"/>
        </w:rPr>
        <w:t>;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  <w:lang w:val="en-US"/>
        </w:rPr>
      </w:pPr>
      <w:r w:rsidRPr="00F12665">
        <w:rPr>
          <w:rFonts w:ascii="Times New Roman" w:hAnsi="Times New Roman" w:cs="Times New Roman"/>
          <w:lang w:val="en-US"/>
        </w:rPr>
        <w:t>2) Astra Linux Common Edition, Windows;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</w:rPr>
        <w:t xml:space="preserve">3) </w:t>
      </w:r>
      <w:proofErr w:type="spellStart"/>
      <w:r w:rsidRPr="00F12665">
        <w:rPr>
          <w:rFonts w:ascii="Times New Roman" w:hAnsi="Times New Roman" w:cs="Times New Roman"/>
          <w:lang w:val="en-US"/>
        </w:rPr>
        <w:t>LibreOffice</w:t>
      </w:r>
      <w:proofErr w:type="spellEnd"/>
      <w:r w:rsidRPr="00F12665">
        <w:rPr>
          <w:rFonts w:ascii="Times New Roman" w:hAnsi="Times New Roman" w:cs="Times New Roman"/>
        </w:rPr>
        <w:t xml:space="preserve">, </w:t>
      </w:r>
      <w:r w:rsidRPr="00F12665">
        <w:rPr>
          <w:rFonts w:ascii="Times New Roman" w:hAnsi="Times New Roman" w:cs="Times New Roman"/>
          <w:lang w:val="en-US"/>
        </w:rPr>
        <w:t>Microsoft</w:t>
      </w:r>
      <w:r w:rsidRPr="00F12665">
        <w:rPr>
          <w:rFonts w:ascii="Times New Roman" w:hAnsi="Times New Roman" w:cs="Times New Roman"/>
        </w:rPr>
        <w:t xml:space="preserve"> </w:t>
      </w:r>
      <w:r w:rsidRPr="00F12665">
        <w:rPr>
          <w:rFonts w:ascii="Times New Roman" w:hAnsi="Times New Roman" w:cs="Times New Roman"/>
          <w:lang w:val="en-US"/>
        </w:rPr>
        <w:t>Office</w:t>
      </w:r>
      <w:r w:rsidRPr="00F12665">
        <w:rPr>
          <w:rFonts w:ascii="Times New Roman" w:hAnsi="Times New Roman" w:cs="Times New Roman"/>
        </w:rPr>
        <w:t>.</w:t>
      </w:r>
    </w:p>
    <w:p w:rsidR="00F12665" w:rsidRPr="00F12665" w:rsidRDefault="00F12665" w:rsidP="00F12665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b/>
          <w:kern w:val="1"/>
          <w:lang w:eastAsia="zh-CN" w:bidi="hi-IN"/>
        </w:rPr>
      </w:pPr>
    </w:p>
    <w:p w:rsidR="00F12665" w:rsidRPr="00F12665" w:rsidRDefault="00F12665" w:rsidP="00F12665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b/>
          <w:kern w:val="1"/>
          <w:lang w:eastAsia="zh-CN" w:bidi="hi-IN"/>
        </w:rPr>
      </w:pPr>
      <w:r w:rsidRPr="00F12665">
        <w:rPr>
          <w:rFonts w:ascii="Times New Roman" w:eastAsia="SimSun" w:hAnsi="Times New Roman" w:cs="Times New Roman"/>
          <w:b/>
          <w:kern w:val="1"/>
          <w:lang w:eastAsia="zh-CN" w:bidi="hi-IN"/>
        </w:rPr>
        <w:t>10.2. Современные профессиональные базы данных и информационные справочные системы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>1) Информационно-правовая система «Консультант Плюс»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 xml:space="preserve">2) Информационно-образовательный портал Финуниверситета 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>3) http://www.kremli</w:t>
      </w:r>
      <w:r w:rsidRPr="00F12665">
        <w:rPr>
          <w:rFonts w:ascii="Times New Roman" w:eastAsia="Calibri" w:hAnsi="Times New Roman" w:cs="Times New Roman"/>
          <w:lang w:val="en-US"/>
        </w:rPr>
        <w:t>n</w:t>
      </w:r>
      <w:r w:rsidRPr="00F12665">
        <w:rPr>
          <w:rFonts w:ascii="Times New Roman" w:eastAsia="Calibri" w:hAnsi="Times New Roman" w:cs="Times New Roman"/>
        </w:rPr>
        <w:t>.</w:t>
      </w:r>
      <w:proofErr w:type="spellStart"/>
      <w:r w:rsidRPr="00F12665">
        <w:rPr>
          <w:rFonts w:ascii="Times New Roman" w:eastAsia="Calibri" w:hAnsi="Times New Roman" w:cs="Times New Roman"/>
        </w:rPr>
        <w:t>ru</w:t>
      </w:r>
      <w:proofErr w:type="spellEnd"/>
      <w:r w:rsidRPr="00F12665">
        <w:rPr>
          <w:rFonts w:ascii="Times New Roman" w:eastAsia="Calibri" w:hAnsi="Times New Roman" w:cs="Times New Roman"/>
        </w:rPr>
        <w:t xml:space="preserve">/ (Интернет-ресурсы Президента России) 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 xml:space="preserve">4) </w:t>
      </w:r>
      <w:hyperlink r:id="rId39" w:history="1">
        <w:r w:rsidRPr="00F12665">
          <w:rPr>
            <w:rStyle w:val="af2"/>
            <w:rFonts w:ascii="Times New Roman" w:eastAsia="SimSun" w:hAnsi="Times New Roman" w:cs="Times New Roman"/>
            <w:color w:val="auto"/>
            <w:kern w:val="1"/>
            <w:lang w:eastAsia="zh-CN" w:bidi="hi-IN"/>
          </w:rPr>
          <w:t>www.cfi</w:t>
        </w:r>
        <w:r w:rsidRPr="00F12665">
          <w:rPr>
            <w:rStyle w:val="af2"/>
            <w:rFonts w:ascii="Times New Roman" w:eastAsia="SimSun" w:hAnsi="Times New Roman" w:cs="Times New Roman"/>
            <w:color w:val="auto"/>
            <w:kern w:val="1"/>
            <w:lang w:val="en-US" w:eastAsia="zh-CN" w:bidi="hi-IN"/>
          </w:rPr>
          <w:t>n</w:t>
        </w:r>
        <w:r w:rsidRPr="00F12665">
          <w:rPr>
            <w:rStyle w:val="af2"/>
            <w:rFonts w:ascii="Times New Roman" w:eastAsia="SimSun" w:hAnsi="Times New Roman" w:cs="Times New Roman"/>
            <w:color w:val="auto"/>
            <w:kern w:val="1"/>
            <w:lang w:eastAsia="zh-CN" w:bidi="hi-IN"/>
          </w:rPr>
          <w:t>.</w:t>
        </w:r>
        <w:proofErr w:type="spellStart"/>
        <w:r w:rsidRPr="00F12665">
          <w:rPr>
            <w:rStyle w:val="af2"/>
            <w:rFonts w:ascii="Times New Roman" w:eastAsia="SimSun" w:hAnsi="Times New Roman" w:cs="Times New Roman"/>
            <w:color w:val="auto"/>
            <w:kern w:val="1"/>
            <w:lang w:eastAsia="zh-CN" w:bidi="hi-IN"/>
          </w:rPr>
          <w:t>ru</w:t>
        </w:r>
        <w:proofErr w:type="spellEnd"/>
      </w:hyperlink>
      <w:r w:rsidRPr="00F12665">
        <w:rPr>
          <w:rFonts w:ascii="Times New Roman" w:eastAsia="SimSun" w:hAnsi="Times New Roman" w:cs="Times New Roman"/>
          <w:kern w:val="1"/>
          <w:lang w:eastAsia="zh-CN" w:bidi="hi-IN"/>
        </w:rPr>
        <w:t xml:space="preserve"> - </w:t>
      </w:r>
      <w:hyperlink r:id="rId40" w:tooltip="Корпоративный менеджмент" w:history="1">
        <w:r w:rsidRPr="00F12665">
          <w:rPr>
            <w:rFonts w:ascii="Times New Roman" w:eastAsia="SimSun" w:hAnsi="Times New Roman" w:cs="Times New Roman"/>
            <w:kern w:val="1"/>
            <w:lang w:eastAsia="zh-CN" w:bidi="hi-IN"/>
          </w:rPr>
          <w:t>Корпоративный менеджмент</w:t>
        </w:r>
      </w:hyperlink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>и др.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F12665" w:rsidRPr="00F12665" w:rsidRDefault="00F12665" w:rsidP="00F12665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b/>
          <w:kern w:val="1"/>
          <w:lang w:eastAsia="zh-CN" w:bidi="hi-IN"/>
        </w:rPr>
      </w:pPr>
      <w:r w:rsidRPr="00F12665">
        <w:rPr>
          <w:rFonts w:ascii="Times New Roman" w:eastAsia="SimSun" w:hAnsi="Times New Roman" w:cs="Times New Roman"/>
          <w:b/>
          <w:kern w:val="1"/>
          <w:lang w:eastAsia="zh-CN" w:bidi="hi-IN"/>
        </w:rPr>
        <w:t>10.3. Сертифицированные программные и аппаратные средства защиты информации</w:t>
      </w:r>
    </w:p>
    <w:p w:rsidR="00F12665" w:rsidRPr="00F12665" w:rsidRDefault="00F12665" w:rsidP="00F12665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</w:rPr>
      </w:pPr>
      <w:r w:rsidRPr="00F12665">
        <w:rPr>
          <w:rFonts w:ascii="Times New Roman" w:hAnsi="Times New Roman" w:cs="Times New Roman"/>
          <w:bCs/>
        </w:rPr>
        <w:t>Сертифицированные программные и аппаратные средства защиты информации используются в том случае, если они применяются по месту прохождения практики.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  <w:bCs/>
        </w:rPr>
      </w:pPr>
    </w:p>
    <w:p w:rsidR="00F12665" w:rsidRPr="00F12665" w:rsidRDefault="00F12665" w:rsidP="00F12665">
      <w:pPr>
        <w:pStyle w:val="Default"/>
        <w:jc w:val="both"/>
        <w:rPr>
          <w:b/>
          <w:bCs/>
        </w:rPr>
      </w:pPr>
      <w:r w:rsidRPr="00F12665">
        <w:rPr>
          <w:b/>
          <w:bCs/>
        </w:rPr>
        <w:t>11. Описание материально-технической базы, необходимой для проведения практики</w:t>
      </w:r>
    </w:p>
    <w:p w:rsidR="00F12665" w:rsidRPr="00F12665" w:rsidRDefault="00F12665" w:rsidP="00F12665">
      <w:pPr>
        <w:pStyle w:val="Default"/>
        <w:jc w:val="both"/>
        <w:rPr>
          <w:b/>
          <w:bCs/>
        </w:rPr>
      </w:pP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  <w:bCs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  <w:r w:rsidRPr="00F12665">
        <w:rPr>
          <w:rFonts w:ascii="Times New Roman" w:hAnsi="Times New Roman" w:cs="Times New Roman"/>
        </w:rPr>
        <w:t xml:space="preserve"> Организация обеспечивает безопасные условия прохождения практики, отвечающим санитарным правилам и требованиям охраны труда. Техническое оснащение места зависит от решения поставленных задач и вида выполняемых работ по профилю обучения. 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</w:rPr>
        <w:t xml:space="preserve">Компьютер должен иметь выход в Интернет, что обеспечить удаленный доступ к </w:t>
      </w:r>
      <w:proofErr w:type="gramStart"/>
      <w:r w:rsidRPr="00F12665">
        <w:rPr>
          <w:rFonts w:ascii="Times New Roman" w:hAnsi="Times New Roman" w:cs="Times New Roman"/>
        </w:rPr>
        <w:t>программным</w:t>
      </w:r>
      <w:proofErr w:type="gramEnd"/>
      <w:r w:rsidRPr="00F12665">
        <w:rPr>
          <w:rFonts w:ascii="Times New Roman" w:hAnsi="Times New Roman" w:cs="Times New Roman"/>
        </w:rPr>
        <w:t>, техническим и электронным средства обучения и контроля знаний, размещенным на портале Финансового университета (электронная библиотека, программы для компьютерного тестирования, видео-лекции, учебно-методические материалы и др.)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  <w:lang w:val="en-US"/>
        </w:rPr>
      </w:pPr>
      <w:r w:rsidRPr="00F12665">
        <w:rPr>
          <w:rFonts w:ascii="Times New Roman" w:hAnsi="Times New Roman" w:cs="Times New Roman"/>
          <w:lang w:val="en-US"/>
        </w:rPr>
        <w:t xml:space="preserve">1) </w:t>
      </w:r>
      <w:r w:rsidRPr="00F12665">
        <w:rPr>
          <w:rFonts w:ascii="Times New Roman" w:hAnsi="Times New Roman" w:cs="Times New Roman"/>
        </w:rPr>
        <w:t>Антивирусная</w:t>
      </w:r>
      <w:r w:rsidRPr="00F12665">
        <w:rPr>
          <w:rFonts w:ascii="Times New Roman" w:hAnsi="Times New Roman" w:cs="Times New Roman"/>
          <w:lang w:val="en-US"/>
        </w:rPr>
        <w:t xml:space="preserve"> </w:t>
      </w:r>
      <w:r w:rsidRPr="00F12665">
        <w:rPr>
          <w:rFonts w:ascii="Times New Roman" w:hAnsi="Times New Roman" w:cs="Times New Roman"/>
        </w:rPr>
        <w:t>защита</w:t>
      </w:r>
      <w:r w:rsidRPr="00F12665">
        <w:rPr>
          <w:rFonts w:ascii="Times New Roman" w:hAnsi="Times New Roman" w:cs="Times New Roman"/>
          <w:lang w:val="en-US"/>
        </w:rPr>
        <w:t xml:space="preserve"> Kaspersky Endpoint Security;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  <w:lang w:val="en-US"/>
        </w:rPr>
      </w:pPr>
      <w:r w:rsidRPr="00F12665">
        <w:rPr>
          <w:rFonts w:ascii="Times New Roman" w:hAnsi="Times New Roman" w:cs="Times New Roman"/>
          <w:lang w:val="en-US"/>
        </w:rPr>
        <w:t>2) Astra Linux Common Edition, Windows;</w:t>
      </w:r>
    </w:p>
    <w:p w:rsidR="00F12665" w:rsidRPr="00457D0C" w:rsidRDefault="00F12665" w:rsidP="00F12665">
      <w:pPr>
        <w:ind w:firstLine="709"/>
        <w:jc w:val="both"/>
        <w:rPr>
          <w:rFonts w:ascii="Times New Roman" w:hAnsi="Times New Roman" w:cs="Times New Roman"/>
          <w:lang w:val="en-US"/>
        </w:rPr>
      </w:pPr>
      <w:r w:rsidRPr="00457D0C">
        <w:rPr>
          <w:rFonts w:ascii="Times New Roman" w:hAnsi="Times New Roman" w:cs="Times New Roman"/>
          <w:lang w:val="en-US"/>
        </w:rPr>
        <w:t>3) LibreOffice, Microsoft Office.</w:t>
      </w:r>
    </w:p>
    <w:p w:rsidR="00E54EB7" w:rsidRPr="00457D0C" w:rsidRDefault="00E54EB7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  <w:lang w:val="en-US"/>
        </w:rPr>
        <w:sectPr w:rsidR="00E54EB7" w:rsidRPr="00457D0C">
          <w:pgSz w:w="11900" w:h="16840"/>
          <w:pgMar w:top="952" w:right="569" w:bottom="1127" w:left="1318" w:header="0" w:footer="3" w:gutter="0"/>
          <w:cols w:space="720"/>
          <w:noEndnote/>
          <w:docGrid w:linePitch="360"/>
        </w:sectPr>
      </w:pPr>
    </w:p>
    <w:p w:rsidR="00322EA4" w:rsidRPr="00457D0C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  <w:rPr>
          <w:lang w:val="en-US"/>
        </w:rPr>
      </w:pPr>
      <w:r>
        <w:lastRenderedPageBreak/>
        <w:t>ПРИЛОЖЕНИЯ</w:t>
      </w:r>
    </w:p>
    <w:p w:rsidR="00322EA4" w:rsidRPr="00457D0C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  <w:rPr>
          <w:lang w:val="en-US"/>
        </w:rPr>
      </w:pPr>
    </w:p>
    <w:p w:rsidR="00E54EB7" w:rsidRPr="00457D0C" w:rsidRDefault="00676325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both"/>
        <w:rPr>
          <w:lang w:val="en-US"/>
        </w:rPr>
      </w:pPr>
      <w:r>
        <w:t>Договор</w:t>
      </w:r>
      <w:r w:rsidRPr="00457D0C">
        <w:rPr>
          <w:lang w:val="en-US"/>
        </w:rPr>
        <w:t xml:space="preserve"> №</w:t>
      </w:r>
      <w:r w:rsidRPr="00457D0C">
        <w:rPr>
          <w:lang w:val="en-US"/>
        </w:rPr>
        <w:tab/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на проведение практики обучающегося</w:t>
      </w:r>
      <w:r>
        <w:br/>
        <w:t>федерального государственного образовательного бюджетного учреждения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высшего образования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«Финансовый университет при Правите</w:t>
      </w:r>
      <w:r w:rsidR="009D479B">
        <w:t>льстве Российской Федерации»</w:t>
      </w:r>
      <w:r w:rsidR="009D479B">
        <w:br/>
        <w:t>(У</w:t>
      </w:r>
      <w:r>
        <w:t>ральский филиал Финуниверситета)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г. Челябинск</w:t>
      </w:r>
    </w:p>
    <w:p w:rsidR="008D3ED1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</w:p>
    <w:p w:rsidR="008D3ED1" w:rsidRDefault="008D3ED1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</w:p>
    <w:p w:rsidR="00E54EB7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proofErr w:type="gramStart"/>
      <w:r>
        <w:t>Уральский филиал федерального государственного образовательного</w:t>
      </w:r>
      <w:r w:rsidR="008D3ED1">
        <w:t xml:space="preserve"> </w:t>
      </w:r>
      <w:r>
        <w:t>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DF1144">
        <w:t xml:space="preserve"> </w:t>
      </w:r>
      <w:r>
        <w:t>именуемый в дальнейшем Уральский филиал Финуниверситета, в лице директора Уральского филиала</w:t>
      </w:r>
      <w:r w:rsidR="009D479B">
        <w:t>______________</w:t>
      </w:r>
      <w:r>
        <w:t xml:space="preserve">, действующего на основании доверенности от </w:t>
      </w:r>
      <w:r w:rsidR="009D479B">
        <w:t>____________</w:t>
      </w:r>
      <w:r>
        <w:t xml:space="preserve">№ </w:t>
      </w:r>
      <w:r w:rsidR="009D479B">
        <w:t>__________</w:t>
      </w:r>
      <w:r>
        <w:t>, с одной</w:t>
      </w:r>
      <w:proofErr w:type="gramEnd"/>
      <w:r>
        <w:t xml:space="preserve"> стороны, и </w:t>
      </w:r>
      <w:r>
        <w:rPr>
          <w:rStyle w:val="62"/>
        </w:rPr>
        <w:t>Место для ввода текста</w:t>
      </w:r>
      <w:proofErr w:type="gramStart"/>
      <w:r>
        <w:rPr>
          <w:rStyle w:val="62"/>
        </w:rPr>
        <w:t>.</w:t>
      </w:r>
      <w:r>
        <w:t xml:space="preserve">, </w:t>
      </w:r>
      <w:proofErr w:type="gramEnd"/>
      <w:r>
        <w:t>именуемое в дальнейшем «Организация», в лице действующего на основании Устава, с другой стороны, совместно именуемые «Стороны», заключили настоящий Договор о нижеследующем.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1. ПРЕДМЕТ ДОГОВОРА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proofErr w:type="gramStart"/>
      <w:r>
        <w:t>Стороны обязуются совместно организовать и провести учебную и производственную (далее -</w:t>
      </w:r>
      <w:proofErr w:type="gramEnd"/>
    </w:p>
    <w:p w:rsidR="009D479B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t xml:space="preserve">практика) обучающегося </w:t>
      </w:r>
      <w:r>
        <w:tab/>
        <w:t xml:space="preserve">курса группы </w:t>
      </w:r>
      <w:r>
        <w:tab/>
        <w:t xml:space="preserve">направление подготовки </w:t>
      </w:r>
      <w:r w:rsidR="009D479B">
        <w:t xml:space="preserve">40.03.01 - Юриспруденция, ОП "Юриспруденция",  Профиль: "Гражданско-правовой" </w:t>
      </w:r>
      <w:r>
        <w:t xml:space="preserve">фамилия, имя, отчество обучающегося </w:t>
      </w:r>
    </w:p>
    <w:p w:rsidR="00E54EB7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rPr>
          <w:rStyle w:val="71"/>
        </w:rPr>
        <w:t>Срок практики с « »</w:t>
      </w:r>
      <w:r>
        <w:rPr>
          <w:rStyle w:val="71"/>
        </w:rPr>
        <w:tab/>
        <w:t xml:space="preserve"> по « »</w:t>
      </w:r>
      <w:r>
        <w:rPr>
          <w:rStyle w:val="71"/>
        </w:rPr>
        <w:tab/>
        <w:t>202_г.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696"/>
        </w:tabs>
        <w:spacing w:line="240" w:lineRule="auto"/>
      </w:pPr>
      <w:r>
        <w:t>ОБЯЗАТЕЛЬСТВА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Уральский филиал Финуниверситета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Назначить руководителя практики от кафедры из числа лиц, относящихся к </w:t>
      </w:r>
      <w:proofErr w:type="gramStart"/>
      <w:r>
        <w:t>профессорско - преподавательскому</w:t>
      </w:r>
      <w:proofErr w:type="gramEnd"/>
      <w:r>
        <w:t xml:space="preserve"> составу.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7"/>
        </w:tabs>
        <w:spacing w:line="240" w:lineRule="auto"/>
        <w:jc w:val="both"/>
      </w:pPr>
      <w:r>
        <w:t>Составить рабочий график (план) проведения практики обучающегося совместно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Разработать индивидуальное задание для </w:t>
      </w:r>
      <w:proofErr w:type="gramStart"/>
      <w:r>
        <w:t>обучающегося</w:t>
      </w:r>
      <w:proofErr w:type="gramEnd"/>
      <w:r>
        <w:t>, выполняемое в период практики, по согласованию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Провести организационные собрания с </w:t>
      </w:r>
      <w:proofErr w:type="gramStart"/>
      <w:r>
        <w:t>обучающимися</w:t>
      </w:r>
      <w:proofErr w:type="gramEnd"/>
      <w:r>
        <w:t xml:space="preserve"> по вопросам прохождения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Оказывать методическую помощь </w:t>
      </w:r>
      <w:proofErr w:type="gramStart"/>
      <w:r>
        <w:t>обучающемуся</w:t>
      </w:r>
      <w:proofErr w:type="gramEnd"/>
      <w: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50"/>
        </w:tabs>
        <w:spacing w:line="240" w:lineRule="auto"/>
        <w:jc w:val="both"/>
      </w:pPr>
      <w:r>
        <w:t>Консультировать обучающегося по вопросам выполнения программы практики и оформлению ее результатов.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Оказать руководителю практики от Организации методическую помощь в проведении практики </w:t>
      </w:r>
      <w:proofErr w:type="gramStart"/>
      <w:r>
        <w:t>обучающегося</w:t>
      </w:r>
      <w:proofErr w:type="gramEnd"/>
      <w:r>
        <w:t>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Осуществить контроль за соблюдением сроков практики, ходом прохождения </w:t>
      </w:r>
      <w:proofErr w:type="gramStart"/>
      <w:r>
        <w:t>практики</w:t>
      </w:r>
      <w:proofErr w:type="gramEnd"/>
      <w:r>
        <w:t xml:space="preserve"> обучающимся и ее содержанием.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92"/>
        </w:tabs>
        <w:spacing w:line="240" w:lineRule="auto"/>
        <w:jc w:val="both"/>
      </w:pPr>
      <w:r>
        <w:t>Оценить результаты прохождения практики обучающегося.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Организация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</w:tabs>
        <w:spacing w:line="240" w:lineRule="auto"/>
        <w:jc w:val="both"/>
      </w:pPr>
      <w:r>
        <w:t>Принять обучающегося на практику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Предоставить рабочее место </w:t>
      </w:r>
      <w:proofErr w:type="gramStart"/>
      <w:r>
        <w:t>обучающемуся</w:t>
      </w:r>
      <w:proofErr w:type="gramEnd"/>
      <w: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  <w:tab w:val="left" w:pos="2802"/>
          <w:tab w:val="left" w:pos="5279"/>
          <w:tab w:val="left" w:pos="7209"/>
          <w:tab w:val="left" w:pos="8476"/>
        </w:tabs>
        <w:spacing w:line="240" w:lineRule="auto"/>
        <w:jc w:val="both"/>
      </w:pPr>
      <w:r>
        <w:t>Назначить</w:t>
      </w:r>
      <w:r>
        <w:tab/>
        <w:t>руководителем</w:t>
      </w:r>
      <w:r>
        <w:tab/>
        <w:t>практики</w:t>
      </w:r>
      <w:r>
        <w:tab/>
        <w:t>от</w:t>
      </w:r>
      <w:r>
        <w:tab/>
        <w:t>Организации</w:t>
      </w:r>
    </w:p>
    <w:p w:rsidR="00E54EB7" w:rsidRDefault="00676325" w:rsidP="00322EA4">
      <w:pPr>
        <w:pStyle w:val="70"/>
        <w:shd w:val="clear" w:color="auto" w:fill="auto"/>
        <w:spacing w:before="0" w:line="240" w:lineRule="auto"/>
      </w:pPr>
      <w:r>
        <w:t>Должность и фамилия, имя, отчество руководителя.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Обеспечить </w:t>
      </w:r>
      <w:proofErr w:type="gramStart"/>
      <w:r>
        <w:t>обучающемуся</w:t>
      </w:r>
      <w:proofErr w:type="gramEnd"/>
      <w: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Не допускать привлечение обучающегося к осуществлению деятельности, не предусмотренной </w:t>
      </w:r>
      <w:r>
        <w:lastRenderedPageBreak/>
        <w:t>программой практики и не имеющей отношение к направлению обучения и будущей профессии обучающегося.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Сообщить в Уральский филиал Финуниверситета о случаях нарушения </w:t>
      </w:r>
      <w:proofErr w:type="gramStart"/>
      <w:r>
        <w:t>обучающимся</w:t>
      </w:r>
      <w:proofErr w:type="gramEnd"/>
      <w:r>
        <w:t xml:space="preserve"> трудовой дисциплины и правил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proofErr w:type="gramStart"/>
      <w: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обучающимся</w:t>
      </w:r>
      <w:proofErr w:type="gramEnd"/>
      <w:r>
        <w:t xml:space="preserve"> может быть заключен трудовой договор о замещении такой должности.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СРОК ДЕЙСТВИЯ ДОГОВОРА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заключается на срок проведения практики обучающегося, вступает в законную силу </w:t>
      </w:r>
      <w:proofErr w:type="gramStart"/>
      <w:r>
        <w:t>с даты</w:t>
      </w:r>
      <w:proofErr w:type="gramEnd"/>
      <w:r>
        <w:t xml:space="preserve"> его подписания Сторонами и действует до окончания сроков практики, указанных в п. 1.1 настоящего Договора.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708"/>
        </w:tabs>
        <w:spacing w:line="240" w:lineRule="auto"/>
      </w:pPr>
      <w:r>
        <w:t>КОНФИДЕНЦИАЛЬНОСТЬ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Ни одна из Сторон не вправе передавать свои права и обязательства по настоящему Договору третьим лицам.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ОТВЕТСТВЕННОСТЬ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ЗАКЛЮЧИТЕЛЬНЫЕ ПОЛОЖЕНИЯ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2683"/>
        </w:tabs>
        <w:spacing w:line="240" w:lineRule="auto"/>
      </w:pPr>
      <w:r>
        <w:t>ЮРИДИЧЕСКИЕ АДРЕСА И ПОДПИСИ СТОРОН</w:t>
      </w:r>
    </w:p>
    <w:p w:rsidR="00E54EB7" w:rsidRDefault="00676325" w:rsidP="00322EA4">
      <w:pPr>
        <w:pStyle w:val="50"/>
        <w:shd w:val="clear" w:color="auto" w:fill="auto"/>
        <w:tabs>
          <w:tab w:val="left" w:pos="6215"/>
        </w:tabs>
        <w:spacing w:line="240" w:lineRule="auto"/>
        <w:jc w:val="both"/>
      </w:pPr>
      <w:r>
        <w:t>Уральский филиал Финуниверситета</w:t>
      </w:r>
      <w:r>
        <w:tab/>
        <w:t>Организация</w:t>
      </w:r>
    </w:p>
    <w:p w:rsidR="00E54EB7" w:rsidRDefault="00676325" w:rsidP="00322EA4">
      <w:pPr>
        <w:pStyle w:val="60"/>
        <w:shd w:val="clear" w:color="auto" w:fill="auto"/>
        <w:tabs>
          <w:tab w:val="left" w:pos="5726"/>
        </w:tabs>
        <w:spacing w:line="240" w:lineRule="auto"/>
        <w:jc w:val="both"/>
      </w:pPr>
      <w:r>
        <w:t xml:space="preserve">Уральский филиал </w:t>
      </w:r>
      <w:proofErr w:type="gramStart"/>
      <w:r>
        <w:t>федерального</w:t>
      </w:r>
      <w:proofErr w:type="gramEnd"/>
      <w:r>
        <w:tab/>
        <w:t>Наименование организации</w:t>
      </w:r>
    </w:p>
    <w:p w:rsidR="00E54EB7" w:rsidRDefault="00676325" w:rsidP="00322EA4">
      <w:pPr>
        <w:pStyle w:val="60"/>
        <w:shd w:val="clear" w:color="auto" w:fill="auto"/>
        <w:spacing w:line="240" w:lineRule="auto"/>
      </w:pPr>
      <w:r>
        <w:t xml:space="preserve">государственного образовательного бюджетного учреждения высшего образования </w:t>
      </w:r>
    </w:p>
    <w:p w:rsidR="00322EA4" w:rsidRDefault="00322EA4" w:rsidP="00322EA4">
      <w:pPr>
        <w:pStyle w:val="60"/>
        <w:shd w:val="clear" w:color="auto" w:fill="auto"/>
        <w:spacing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  <w:gridCol w:w="3522"/>
      </w:tblGrid>
      <w:tr w:rsidR="00322EA4" w:rsidTr="00322EA4">
        <w:trPr>
          <w:trHeight w:hRule="exact" w:val="700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Адрес: 454 084, г. Челябинск,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ул. Работниц, д. 58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тел. 8(351) 7912904</w:t>
            </w: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left="435" w:hanging="141"/>
              <w:jc w:val="left"/>
            </w:pPr>
            <w:r>
              <w:rPr>
                <w:rStyle w:val="2105pt"/>
              </w:rPr>
              <w:t>Адрес</w:t>
            </w:r>
          </w:p>
        </w:tc>
      </w:tr>
      <w:tr w:rsidR="00322EA4" w:rsidTr="00322EA4">
        <w:trPr>
          <w:trHeight w:hRule="exact" w:val="1706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Контактное лицо от Организации: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ФИО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Телефон: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Электронная почта:</w:t>
            </w:r>
          </w:p>
        </w:tc>
      </w:tr>
      <w:tr w:rsidR="00322EA4" w:rsidTr="00322EA4">
        <w:trPr>
          <w:trHeight w:hRule="exact" w:val="916"/>
        </w:trPr>
        <w:tc>
          <w:tcPr>
            <w:tcW w:w="4830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Директор Уральского филиала Финуниверситета</w:t>
            </w:r>
          </w:p>
        </w:tc>
        <w:tc>
          <w:tcPr>
            <w:tcW w:w="3522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</w:tc>
      </w:tr>
      <w:tr w:rsidR="00322EA4" w:rsidTr="00322EA4">
        <w:trPr>
          <w:trHeight w:hRule="exact" w:val="571"/>
        </w:trPr>
        <w:tc>
          <w:tcPr>
            <w:tcW w:w="4830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______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МП.</w:t>
            </w:r>
          </w:p>
        </w:tc>
        <w:tc>
          <w:tcPr>
            <w:tcW w:w="3522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105pt"/>
              </w:rPr>
              <w:t>И.О. Фамилия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</w:pPr>
            <w:r>
              <w:rPr>
                <w:rStyle w:val="2105pt"/>
              </w:rPr>
              <w:t>МП.</w:t>
            </w:r>
          </w:p>
        </w:tc>
      </w:tr>
    </w:tbl>
    <w:p w:rsidR="00322EA4" w:rsidRDefault="00322EA4" w:rsidP="00322EA4">
      <w:pPr>
        <w:pStyle w:val="60"/>
        <w:shd w:val="clear" w:color="auto" w:fill="auto"/>
        <w:spacing w:line="240" w:lineRule="auto"/>
        <w:sectPr w:rsidR="00322EA4" w:rsidSect="00322EA4">
          <w:footerReference w:type="default" r:id="rId41"/>
          <w:headerReference w:type="first" r:id="rId42"/>
          <w:footerReference w:type="first" r:id="rId43"/>
          <w:pgSz w:w="11900" w:h="16840"/>
          <w:pgMar w:top="1079" w:right="559" w:bottom="851" w:left="1328" w:header="0" w:footer="3" w:gutter="0"/>
          <w:cols w:space="720"/>
          <w:noEndnote/>
          <w:docGrid w:linePitch="360"/>
        </w:sectPr>
      </w:pPr>
    </w:p>
    <w:p w:rsidR="008D3ED1" w:rsidRPr="000877C4" w:rsidRDefault="00676325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  <w:rPr>
          <w:sz w:val="24"/>
          <w:szCs w:val="24"/>
        </w:rPr>
      </w:pPr>
      <w:r w:rsidRPr="000877C4">
        <w:rPr>
          <w:sz w:val="24"/>
          <w:szCs w:val="24"/>
        </w:rPr>
        <w:lastRenderedPageBreak/>
        <w:t>Заведующему кафедрой «</w:t>
      </w:r>
      <w:proofErr w:type="gramStart"/>
      <w:r w:rsidR="008D3ED1" w:rsidRPr="000877C4">
        <w:rPr>
          <w:sz w:val="24"/>
          <w:szCs w:val="24"/>
        </w:rPr>
        <w:t>Социально-гуманитарные</w:t>
      </w:r>
      <w:proofErr w:type="gramEnd"/>
      <w:r w:rsidR="008D3ED1" w:rsidRPr="000877C4">
        <w:rPr>
          <w:sz w:val="24"/>
          <w:szCs w:val="24"/>
        </w:rPr>
        <w:t xml:space="preserve"> </w:t>
      </w:r>
    </w:p>
    <w:p w:rsidR="008D3ED1" w:rsidRPr="000877C4" w:rsidRDefault="008D3ED1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  <w:rPr>
          <w:sz w:val="24"/>
          <w:szCs w:val="24"/>
        </w:rPr>
      </w:pPr>
      <w:r w:rsidRPr="000877C4">
        <w:rPr>
          <w:sz w:val="24"/>
          <w:szCs w:val="24"/>
        </w:rPr>
        <w:t xml:space="preserve">и </w:t>
      </w:r>
      <w:proofErr w:type="gramStart"/>
      <w:r w:rsidRPr="000877C4">
        <w:rPr>
          <w:sz w:val="24"/>
          <w:szCs w:val="24"/>
        </w:rPr>
        <w:t>естественно-научные</w:t>
      </w:r>
      <w:proofErr w:type="gramEnd"/>
      <w:r w:rsidRPr="000877C4">
        <w:rPr>
          <w:sz w:val="24"/>
          <w:szCs w:val="24"/>
        </w:rPr>
        <w:t xml:space="preserve"> дисциплины</w:t>
      </w:r>
      <w:r w:rsidR="00676325" w:rsidRPr="000877C4">
        <w:rPr>
          <w:sz w:val="24"/>
          <w:szCs w:val="24"/>
        </w:rPr>
        <w:t xml:space="preserve">» </w:t>
      </w:r>
    </w:p>
    <w:p w:rsidR="00E54EB7" w:rsidRPr="000877C4" w:rsidRDefault="00894268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  <w:rPr>
          <w:sz w:val="24"/>
          <w:szCs w:val="24"/>
        </w:rPr>
      </w:pPr>
      <w:r w:rsidRPr="000877C4">
        <w:rPr>
          <w:sz w:val="24"/>
          <w:szCs w:val="24"/>
        </w:rPr>
        <w:t xml:space="preserve"> ФИО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7"/>
        <w:gridCol w:w="6662"/>
      </w:tblGrid>
      <w:tr w:rsidR="00E54EB7" w:rsidRPr="000877C4">
        <w:trPr>
          <w:trHeight w:hRule="exact" w:val="1594"/>
          <w:jc w:val="center"/>
        </w:trPr>
        <w:tc>
          <w:tcPr>
            <w:tcW w:w="3187" w:type="dxa"/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shd w:val="clear" w:color="auto" w:fill="FFFFFF"/>
          </w:tcPr>
          <w:p w:rsidR="008D3ED1" w:rsidRPr="000877C4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rStyle w:val="2d"/>
                <w:sz w:val="24"/>
                <w:szCs w:val="24"/>
              </w:rPr>
            </w:pPr>
          </w:p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>студента (</w:t>
            </w:r>
            <w:proofErr w:type="spellStart"/>
            <w:r w:rsidRPr="000877C4">
              <w:rPr>
                <w:rStyle w:val="2d"/>
                <w:sz w:val="24"/>
                <w:szCs w:val="24"/>
              </w:rPr>
              <w:t>ки</w:t>
            </w:r>
            <w:proofErr w:type="spellEnd"/>
            <w:r w:rsidRPr="000877C4">
              <w:rPr>
                <w:rStyle w:val="2d"/>
                <w:sz w:val="24"/>
                <w:szCs w:val="24"/>
              </w:rPr>
              <w:t>) _ курса группы №</w:t>
            </w:r>
          </w:p>
          <w:p w:rsidR="008D3ED1" w:rsidRPr="000877C4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rStyle w:val="29pt"/>
                <w:sz w:val="24"/>
                <w:szCs w:val="24"/>
              </w:rPr>
            </w:pPr>
          </w:p>
          <w:p w:rsidR="00E54EB7" w:rsidRPr="000877C4" w:rsidRDefault="00E54EB7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sz w:val="24"/>
                <w:szCs w:val="24"/>
              </w:rPr>
            </w:pPr>
          </w:p>
        </w:tc>
      </w:tr>
      <w:tr w:rsidR="00E54EB7" w:rsidRPr="000877C4">
        <w:trPr>
          <w:trHeight w:hRule="exact" w:val="432"/>
          <w:jc w:val="center"/>
        </w:trPr>
        <w:tc>
          <w:tcPr>
            <w:tcW w:w="3187" w:type="dxa"/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00" w:lineRule="exact"/>
              <w:ind w:left="314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9pt"/>
                <w:sz w:val="24"/>
                <w:szCs w:val="24"/>
              </w:rPr>
              <w:t xml:space="preserve">фамилия, </w:t>
            </w:r>
            <w:r w:rsidR="00676325" w:rsidRPr="000877C4">
              <w:rPr>
                <w:rStyle w:val="29pt"/>
                <w:sz w:val="24"/>
                <w:szCs w:val="24"/>
              </w:rPr>
              <w:t>имя, отчество (полностью)</w:t>
            </w:r>
          </w:p>
        </w:tc>
      </w:tr>
      <w:tr w:rsidR="00E54EB7" w:rsidRPr="000877C4">
        <w:trPr>
          <w:trHeight w:hRule="exact" w:val="768"/>
          <w:jc w:val="center"/>
        </w:trPr>
        <w:tc>
          <w:tcPr>
            <w:tcW w:w="3187" w:type="dxa"/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82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e"/>
                <w:sz w:val="24"/>
                <w:szCs w:val="24"/>
              </w:rPr>
              <w:t>ЗАЯВЛЕНИЕ</w:t>
            </w:r>
          </w:p>
        </w:tc>
      </w:tr>
      <w:tr w:rsidR="00E54EB7" w:rsidRPr="000877C4">
        <w:trPr>
          <w:trHeight w:hRule="exact" w:val="888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righ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>Прошу утвердить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Pr="000877C4" w:rsidRDefault="00676325" w:rsidP="00DF1144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 xml:space="preserve">мне в качестве объекта </w:t>
            </w:r>
            <w:r w:rsidR="00DF1144" w:rsidRPr="000877C4">
              <w:rPr>
                <w:rStyle w:val="2d"/>
                <w:sz w:val="24"/>
                <w:szCs w:val="24"/>
              </w:rPr>
              <w:t xml:space="preserve"> преддипломной </w:t>
            </w:r>
            <w:r w:rsidR="00322EA4" w:rsidRPr="000877C4">
              <w:rPr>
                <w:rStyle w:val="2d"/>
                <w:sz w:val="24"/>
                <w:szCs w:val="24"/>
              </w:rPr>
              <w:t xml:space="preserve"> </w:t>
            </w:r>
            <w:r w:rsidRPr="000877C4">
              <w:rPr>
                <w:rStyle w:val="2d"/>
                <w:sz w:val="24"/>
                <w:szCs w:val="24"/>
              </w:rPr>
              <w:t>практики:</w:t>
            </w:r>
          </w:p>
        </w:tc>
      </w:tr>
      <w:tr w:rsidR="00E54EB7" w:rsidRPr="000877C4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firstLine="0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(указать название организации)</w:t>
            </w:r>
          </w:p>
        </w:tc>
      </w:tr>
      <w:tr w:rsidR="00E54EB7" w:rsidRPr="000877C4">
        <w:trPr>
          <w:trHeight w:hRule="exact" w:val="950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26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 xml:space="preserve">Руководителями </w:t>
            </w:r>
            <w:r w:rsidR="00322EA4" w:rsidRPr="000877C4">
              <w:rPr>
                <w:rStyle w:val="2d"/>
                <w:sz w:val="24"/>
                <w:szCs w:val="24"/>
              </w:rPr>
              <w:t xml:space="preserve"> </w:t>
            </w:r>
            <w:r w:rsidR="00DF1144" w:rsidRPr="000877C4">
              <w:rPr>
                <w:rStyle w:val="2d"/>
                <w:sz w:val="24"/>
                <w:szCs w:val="24"/>
              </w:rPr>
              <w:t xml:space="preserve"> преддипломной </w:t>
            </w:r>
            <w:r w:rsidRPr="000877C4">
              <w:rPr>
                <w:rStyle w:val="2d"/>
                <w:sz w:val="24"/>
                <w:szCs w:val="24"/>
              </w:rPr>
              <w:t xml:space="preserve"> практики кафедра утверждает: от объекта:</w:t>
            </w:r>
          </w:p>
        </w:tc>
      </w:tr>
      <w:tr w:rsidR="00E54EB7" w:rsidRPr="000877C4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(ФИО)</w:t>
            </w:r>
          </w:p>
        </w:tc>
      </w:tr>
      <w:tr w:rsidR="00E54EB7" w:rsidRPr="000877C4">
        <w:trPr>
          <w:trHeight w:hRule="exact" w:val="552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22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>от филиала: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(должность)</w:t>
            </w:r>
          </w:p>
        </w:tc>
      </w:tr>
      <w:tr w:rsidR="00E54EB7" w:rsidRPr="000877C4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(ФИО)</w:t>
            </w:r>
          </w:p>
        </w:tc>
      </w:tr>
      <w:tr w:rsidR="00E54EB7" w:rsidRPr="000877C4">
        <w:trPr>
          <w:trHeight w:hRule="exact" w:val="600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(должность)</w:t>
            </w:r>
          </w:p>
        </w:tc>
      </w:tr>
      <w:tr w:rsidR="00E54EB7" w:rsidRPr="000877C4">
        <w:trPr>
          <w:trHeight w:hRule="exact" w:val="950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4" w:lineRule="exact"/>
              <w:ind w:left="14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Руководитель практики от объекта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</w:tr>
      <w:tr w:rsidR="00E54EB7" w:rsidRPr="000877C4">
        <w:trPr>
          <w:trHeight w:hRule="exact" w:val="926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9" w:lineRule="exact"/>
              <w:ind w:left="14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Руководитель практики от филиала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(подпись)</w:t>
            </w:r>
          </w:p>
        </w:tc>
      </w:tr>
      <w:tr w:rsidR="00E54EB7" w:rsidRPr="000877C4">
        <w:trPr>
          <w:trHeight w:hRule="exact" w:val="826"/>
          <w:jc w:val="center"/>
        </w:trPr>
        <w:tc>
          <w:tcPr>
            <w:tcW w:w="3187" w:type="dxa"/>
            <w:vMerge w:val="restart"/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4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Студент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(подпись)</w:t>
            </w:r>
          </w:p>
        </w:tc>
      </w:tr>
      <w:tr w:rsidR="00E54EB7" w:rsidRPr="000877C4">
        <w:trPr>
          <w:trHeight w:hRule="exact" w:val="605"/>
          <w:jc w:val="center"/>
        </w:trPr>
        <w:tc>
          <w:tcPr>
            <w:tcW w:w="3187" w:type="dxa"/>
            <w:vMerge/>
            <w:shd w:val="clear" w:color="auto" w:fill="FFFFFF"/>
            <w:vAlign w:val="center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(подпись)</w:t>
            </w:r>
          </w:p>
        </w:tc>
      </w:tr>
    </w:tbl>
    <w:p w:rsidR="00E54EB7" w:rsidRDefault="00E54EB7" w:rsidP="008D3ED1">
      <w:pPr>
        <w:framePr w:w="9850" w:wrap="notBeside" w:vAnchor="text" w:hAnchor="page" w:x="997" w:y="-2014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  <w:sectPr w:rsidR="00E54EB7">
          <w:headerReference w:type="default" r:id="rId44"/>
          <w:footerReference w:type="default" r:id="rId45"/>
          <w:headerReference w:type="first" r:id="rId46"/>
          <w:footerReference w:type="first" r:id="rId47"/>
          <w:pgSz w:w="11900" w:h="16840"/>
          <w:pgMar w:top="3119" w:right="707" w:bottom="2865" w:left="1343" w:header="0" w:footer="3" w:gutter="0"/>
          <w:cols w:space="720"/>
          <w:noEndnote/>
          <w:docGrid w:linePitch="360"/>
        </w:sectPr>
      </w:pPr>
    </w:p>
    <w:p w:rsidR="00E54EB7" w:rsidRDefault="00676325">
      <w:pPr>
        <w:pStyle w:val="60"/>
        <w:shd w:val="clear" w:color="auto" w:fill="auto"/>
        <w:spacing w:line="288" w:lineRule="exact"/>
        <w:ind w:left="140"/>
        <w:jc w:val="center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after="42" w:line="288" w:lineRule="exact"/>
        <w:ind w:left="14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E54EB7" w:rsidRDefault="00676325">
      <w:pPr>
        <w:pStyle w:val="30"/>
        <w:shd w:val="clear" w:color="auto" w:fill="auto"/>
        <w:spacing w:after="345" w:line="310" w:lineRule="exact"/>
        <w:ind w:left="140" w:firstLine="0"/>
      </w:pPr>
      <w:r>
        <w:t>Кафедра «</w:t>
      </w:r>
      <w:r w:rsidR="008D3ED1">
        <w:t xml:space="preserve">Социально-гуманитарные и </w:t>
      </w:r>
      <w:proofErr w:type="gramStart"/>
      <w:r w:rsidR="008D3ED1">
        <w:t>естественно-научные</w:t>
      </w:r>
      <w:proofErr w:type="gramEnd"/>
      <w:r w:rsidR="008D3ED1">
        <w:t xml:space="preserve"> дисциплины</w:t>
      </w:r>
      <w:r>
        <w:t>»</w:t>
      </w:r>
    </w:p>
    <w:p w:rsidR="00E54EB7" w:rsidRPr="006C5681" w:rsidRDefault="00676325">
      <w:pPr>
        <w:pStyle w:val="10"/>
        <w:keepNext/>
        <w:keepLines/>
        <w:shd w:val="clear" w:color="auto" w:fill="auto"/>
        <w:spacing w:before="0" w:after="345"/>
        <w:ind w:left="140"/>
        <w:rPr>
          <w:sz w:val="24"/>
          <w:szCs w:val="24"/>
        </w:rPr>
      </w:pPr>
      <w:bookmarkStart w:id="19" w:name="bookmark21"/>
      <w:r w:rsidRPr="006C5681">
        <w:rPr>
          <w:sz w:val="24"/>
          <w:szCs w:val="24"/>
        </w:rPr>
        <w:t>РАБОЧИЙ ГРАФИК (ПЛАН)</w:t>
      </w:r>
      <w:bookmarkEnd w:id="19"/>
    </w:p>
    <w:p w:rsidR="00E54EB7" w:rsidRPr="006C5681" w:rsidRDefault="00676325">
      <w:pPr>
        <w:pStyle w:val="20"/>
        <w:shd w:val="clear" w:color="auto" w:fill="auto"/>
        <w:spacing w:after="230" w:line="398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 xml:space="preserve">проведения </w:t>
      </w:r>
      <w:r w:rsidR="00DF1144" w:rsidRPr="006C5681">
        <w:rPr>
          <w:rStyle w:val="2d"/>
          <w:sz w:val="24"/>
          <w:szCs w:val="24"/>
        </w:rPr>
        <w:t xml:space="preserve">преддипломной  </w:t>
      </w:r>
      <w:r w:rsidRPr="006C5681">
        <w:rPr>
          <w:sz w:val="24"/>
          <w:szCs w:val="24"/>
        </w:rPr>
        <w:t>практики</w:t>
      </w:r>
    </w:p>
    <w:p w:rsidR="00E54EB7" w:rsidRPr="006C5681" w:rsidRDefault="00676325">
      <w:pPr>
        <w:pStyle w:val="20"/>
        <w:shd w:val="clear" w:color="auto" w:fill="auto"/>
        <w:tabs>
          <w:tab w:val="left" w:leader="underscore" w:pos="2520"/>
          <w:tab w:val="left" w:leader="underscore" w:pos="4915"/>
        </w:tabs>
        <w:spacing w:after="848"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обучающегося</w:t>
      </w:r>
      <w:r w:rsidRPr="006C5681">
        <w:rPr>
          <w:sz w:val="24"/>
          <w:szCs w:val="24"/>
        </w:rPr>
        <w:tab/>
        <w:t>курса</w:t>
      </w:r>
      <w:r w:rsidRPr="006C5681">
        <w:rPr>
          <w:sz w:val="24"/>
          <w:szCs w:val="24"/>
        </w:rPr>
        <w:tab/>
        <w:t>учебной группы</w:t>
      </w:r>
    </w:p>
    <w:p w:rsidR="00E54EB7" w:rsidRPr="006C5681" w:rsidRDefault="00676325">
      <w:pPr>
        <w:pStyle w:val="80"/>
        <w:shd w:val="clear" w:color="auto" w:fill="auto"/>
        <w:spacing w:before="0" w:after="0"/>
        <w:ind w:left="140"/>
        <w:rPr>
          <w:sz w:val="24"/>
          <w:szCs w:val="24"/>
        </w:rPr>
      </w:pPr>
      <w:r w:rsidRPr="006C5681">
        <w:rPr>
          <w:sz w:val="24"/>
          <w:szCs w:val="24"/>
        </w:rPr>
        <w:t>(Фамилия, имя, отчество полностью)</w:t>
      </w:r>
    </w:p>
    <w:p w:rsidR="006C5681" w:rsidRPr="006C5681" w:rsidRDefault="00676325" w:rsidP="001813F8">
      <w:pPr>
        <w:pStyle w:val="30"/>
        <w:ind w:firstLine="0"/>
        <w:jc w:val="both"/>
        <w:rPr>
          <w:rStyle w:val="31"/>
          <w:sz w:val="24"/>
          <w:szCs w:val="24"/>
        </w:rPr>
      </w:pPr>
      <w:r w:rsidRPr="006C5681">
        <w:rPr>
          <w:sz w:val="24"/>
          <w:szCs w:val="24"/>
        </w:rPr>
        <w:t>Направление подготовки</w:t>
      </w:r>
      <w:r w:rsidRPr="006C5681">
        <w:rPr>
          <w:rStyle w:val="31"/>
          <w:sz w:val="24"/>
          <w:szCs w:val="24"/>
        </w:rPr>
        <w:t xml:space="preserve">: </w:t>
      </w:r>
      <w:r w:rsidR="001813F8" w:rsidRPr="006C5681">
        <w:rPr>
          <w:rStyle w:val="31"/>
          <w:sz w:val="24"/>
          <w:szCs w:val="24"/>
        </w:rPr>
        <w:t>40.0</w:t>
      </w:r>
      <w:r w:rsidR="00894268" w:rsidRPr="006C5681">
        <w:rPr>
          <w:rStyle w:val="31"/>
          <w:sz w:val="24"/>
          <w:szCs w:val="24"/>
        </w:rPr>
        <w:t>4</w:t>
      </w:r>
      <w:r w:rsidR="001813F8" w:rsidRPr="006C5681">
        <w:rPr>
          <w:rStyle w:val="31"/>
          <w:sz w:val="24"/>
          <w:szCs w:val="24"/>
        </w:rPr>
        <w:t xml:space="preserve">.01 - Юриспруденция, </w:t>
      </w:r>
    </w:p>
    <w:p w:rsidR="006C5681" w:rsidRPr="006C5681" w:rsidRDefault="006C5681" w:rsidP="006C5681">
      <w:pPr>
        <w:tabs>
          <w:tab w:val="left" w:pos="709"/>
          <w:tab w:val="left" w:pos="993"/>
        </w:tabs>
        <w:rPr>
          <w:rFonts w:ascii="Times New Roman" w:eastAsia="ヒラギノ角ゴ Pro W3" w:hAnsi="Times New Roman"/>
        </w:rPr>
      </w:pPr>
      <w:r w:rsidRPr="006C5681">
        <w:rPr>
          <w:rFonts w:ascii="Times New Roman" w:eastAsia="ヒラギノ角ゴ Pro W3" w:hAnsi="Times New Roman"/>
        </w:rPr>
        <w:t>Направленность программы «Юрист в органах власти»</w:t>
      </w:r>
    </w:p>
    <w:p w:rsidR="006C5681" w:rsidRPr="006C5681" w:rsidRDefault="006C5681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  <w:rPr>
          <w:sz w:val="24"/>
          <w:szCs w:val="24"/>
        </w:rPr>
      </w:pPr>
    </w:p>
    <w:p w:rsidR="00E54EB7" w:rsidRPr="006C5681" w:rsidRDefault="00676325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Место прохождения практики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20"/>
        <w:shd w:val="clear" w:color="auto" w:fill="auto"/>
        <w:tabs>
          <w:tab w:val="left" w:pos="2520"/>
          <w:tab w:val="left" w:leader="underscore" w:pos="4138"/>
          <w:tab w:val="left" w:pos="5880"/>
          <w:tab w:val="left" w:leader="underscore" w:pos="8750"/>
        </w:tabs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 xml:space="preserve">Срок практики с </w:t>
      </w:r>
      <w:r w:rsidRPr="006C5681">
        <w:rPr>
          <w:rStyle w:val="2b"/>
          <w:sz w:val="24"/>
          <w:szCs w:val="24"/>
          <w:lang w:val="ru-RU" w:eastAsia="ru-RU" w:bidi="ru-RU"/>
        </w:rPr>
        <w:t>«</w:t>
      </w:r>
      <w:r w:rsidRPr="006C5681">
        <w:rPr>
          <w:rStyle w:val="2b"/>
          <w:sz w:val="24"/>
          <w:szCs w:val="24"/>
          <w:lang w:val="ru-RU" w:eastAsia="ru-RU" w:bidi="ru-RU"/>
        </w:rPr>
        <w:tab/>
        <w:t>»</w:t>
      </w:r>
      <w:r w:rsidRPr="006C5681">
        <w:rPr>
          <w:sz w:val="24"/>
          <w:szCs w:val="24"/>
        </w:rPr>
        <w:tab/>
      </w:r>
      <w:r w:rsidRPr="006C5681">
        <w:rPr>
          <w:rStyle w:val="2b"/>
          <w:sz w:val="24"/>
          <w:szCs w:val="24"/>
          <w:lang w:val="ru-RU" w:eastAsia="ru-RU" w:bidi="ru-RU"/>
        </w:rPr>
        <w:t>20 г. по «</w:t>
      </w:r>
      <w:r w:rsidRPr="006C5681">
        <w:rPr>
          <w:rStyle w:val="2b"/>
          <w:sz w:val="24"/>
          <w:szCs w:val="24"/>
          <w:lang w:val="ru-RU" w:eastAsia="ru-RU" w:bidi="ru-RU"/>
        </w:rPr>
        <w:tab/>
        <w:t>»</w:t>
      </w:r>
      <w:r w:rsidRPr="006C5681">
        <w:rPr>
          <w:sz w:val="24"/>
          <w:szCs w:val="24"/>
        </w:rPr>
        <w:tab/>
      </w:r>
      <w:r w:rsidRPr="006C5681">
        <w:rPr>
          <w:rStyle w:val="2b"/>
          <w:sz w:val="24"/>
          <w:szCs w:val="24"/>
          <w:lang w:val="ru-RU" w:eastAsia="ru-RU" w:bidi="ru-RU"/>
        </w:rPr>
        <w:t>20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43"/>
        <w:gridCol w:w="1958"/>
      </w:tblGrid>
      <w:tr w:rsidR="00E54EB7">
        <w:trPr>
          <w:trHeight w:hRule="exact" w:val="9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0"/>
              </w:rPr>
              <w:t>№</w:t>
            </w:r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proofErr w:type="gramStart"/>
            <w:r>
              <w:rPr>
                <w:rStyle w:val="2105pt0"/>
              </w:rPr>
              <w:t>п</w:t>
            </w:r>
            <w:proofErr w:type="gramEnd"/>
            <w:r>
              <w:rPr>
                <w:rStyle w:val="2105pt0"/>
              </w:rPr>
              <w:t>/п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 w:rsidP="00DF1144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Этапы практики по выполнению программы практики и индивидуального</w:t>
            </w:r>
            <w:r w:rsidR="00DF1144">
              <w:rPr>
                <w:rStyle w:val="2105pt0"/>
              </w:rPr>
              <w:t xml:space="preserve"> </w:t>
            </w:r>
            <w:r>
              <w:rPr>
                <w:rStyle w:val="2105pt0"/>
              </w:rPr>
              <w:t>задания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0"/>
              </w:rPr>
              <w:t>Продолжительность каждого этапа практики (количество дней)</w:t>
            </w:r>
          </w:p>
        </w:tc>
      </w:tr>
      <w:tr w:rsidR="00E54EB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3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907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Pr="006C5681" w:rsidRDefault="00676325">
      <w:pPr>
        <w:pStyle w:val="20"/>
        <w:shd w:val="clear" w:color="auto" w:fill="auto"/>
        <w:tabs>
          <w:tab w:val="left" w:pos="5602"/>
          <w:tab w:val="left" w:leader="underscore" w:pos="7085"/>
          <w:tab w:val="left" w:leader="underscore" w:pos="8971"/>
        </w:tabs>
        <w:spacing w:before="1009"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Руководитель практики от кафедры:</w:t>
      </w:r>
      <w:r w:rsidRPr="006C5681">
        <w:rPr>
          <w:sz w:val="24"/>
          <w:szCs w:val="24"/>
        </w:rPr>
        <w:tab/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90"/>
        <w:shd w:val="clear" w:color="auto" w:fill="auto"/>
        <w:tabs>
          <w:tab w:val="left" w:pos="7851"/>
        </w:tabs>
        <w:spacing w:after="152"/>
        <w:ind w:left="6080"/>
        <w:rPr>
          <w:sz w:val="24"/>
          <w:szCs w:val="24"/>
        </w:rPr>
      </w:pPr>
      <w:r w:rsidRPr="006C5681">
        <w:rPr>
          <w:sz w:val="24"/>
          <w:szCs w:val="24"/>
        </w:rPr>
        <w:t>(подпись)</w:t>
      </w:r>
      <w:r w:rsidRPr="006C5681">
        <w:rPr>
          <w:sz w:val="24"/>
          <w:szCs w:val="24"/>
        </w:rPr>
        <w:tab/>
        <w:t>(И.О. Фамилия)</w:t>
      </w:r>
    </w:p>
    <w:p w:rsidR="00E54EB7" w:rsidRPr="006C5681" w:rsidRDefault="00676325">
      <w:pPr>
        <w:pStyle w:val="20"/>
        <w:shd w:val="clear" w:color="auto" w:fill="auto"/>
        <w:tabs>
          <w:tab w:val="left" w:pos="5227"/>
          <w:tab w:val="left" w:leader="underscore" w:pos="7085"/>
          <w:tab w:val="left" w:leader="underscore" w:pos="8971"/>
        </w:tabs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Руководитель практики от организации:</w:t>
      </w:r>
      <w:r w:rsidRPr="006C5681">
        <w:rPr>
          <w:sz w:val="24"/>
          <w:szCs w:val="24"/>
        </w:rPr>
        <w:tab/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0"/>
        <w:ind w:left="6080"/>
        <w:sectPr w:rsidR="00E54EB7">
          <w:pgSz w:w="11900" w:h="16840"/>
          <w:pgMar w:top="1766" w:right="560" w:bottom="1766" w:left="1434" w:header="0" w:footer="3" w:gutter="0"/>
          <w:cols w:space="720"/>
          <w:noEndnote/>
          <w:docGrid w:linePitch="360"/>
        </w:sectPr>
      </w:pPr>
      <w:r w:rsidRPr="006C5681">
        <w:rPr>
          <w:sz w:val="24"/>
          <w:szCs w:val="24"/>
        </w:rPr>
        <w:t>(подпись)</w:t>
      </w:r>
      <w:r w:rsidRPr="006C5681">
        <w:rPr>
          <w:sz w:val="24"/>
          <w:szCs w:val="24"/>
        </w:rPr>
        <w:tab/>
        <w:t>(И.О. Фамилия</w:t>
      </w:r>
      <w:r>
        <w:t>)</w:t>
      </w:r>
    </w:p>
    <w:p w:rsidR="00E54EB7" w:rsidRPr="006C5681" w:rsidRDefault="00676325">
      <w:pPr>
        <w:pStyle w:val="60"/>
        <w:shd w:val="clear" w:color="auto" w:fill="auto"/>
        <w:spacing w:line="288" w:lineRule="exact"/>
        <w:jc w:val="center"/>
        <w:rPr>
          <w:sz w:val="24"/>
          <w:szCs w:val="24"/>
        </w:rPr>
      </w:pPr>
      <w:r w:rsidRPr="006C5681">
        <w:rPr>
          <w:sz w:val="24"/>
          <w:szCs w:val="24"/>
        </w:rPr>
        <w:lastRenderedPageBreak/>
        <w:t>Федеральное государственное образовательное бюджетное</w:t>
      </w:r>
      <w:r w:rsidRPr="006C5681">
        <w:rPr>
          <w:sz w:val="24"/>
          <w:szCs w:val="24"/>
        </w:rPr>
        <w:br/>
        <w:t>учреждение высшего образования</w:t>
      </w:r>
    </w:p>
    <w:p w:rsidR="00E54EB7" w:rsidRPr="006C5681" w:rsidRDefault="00676325">
      <w:pPr>
        <w:pStyle w:val="50"/>
        <w:shd w:val="clear" w:color="auto" w:fill="auto"/>
        <w:spacing w:line="317" w:lineRule="exact"/>
        <w:jc w:val="center"/>
        <w:rPr>
          <w:sz w:val="24"/>
          <w:szCs w:val="24"/>
        </w:rPr>
      </w:pPr>
      <w:r w:rsidRPr="006C5681">
        <w:rPr>
          <w:sz w:val="24"/>
          <w:szCs w:val="24"/>
        </w:rPr>
        <w:t>«Финансовый университет при Правительстве Российской Федерации»</w:t>
      </w:r>
      <w:r w:rsidRPr="006C5681">
        <w:rPr>
          <w:sz w:val="24"/>
          <w:szCs w:val="24"/>
        </w:rPr>
        <w:br/>
        <w:t>(</w:t>
      </w:r>
      <w:r w:rsidRPr="006C5681">
        <w:rPr>
          <w:rStyle w:val="514pt"/>
          <w:b/>
          <w:bCs/>
          <w:sz w:val="24"/>
          <w:szCs w:val="24"/>
        </w:rPr>
        <w:t xml:space="preserve">Уральский филиал </w:t>
      </w:r>
      <w:r w:rsidRPr="006C5681">
        <w:rPr>
          <w:sz w:val="24"/>
          <w:szCs w:val="24"/>
        </w:rPr>
        <w:t>Финуниверситета)</w:t>
      </w:r>
    </w:p>
    <w:p w:rsidR="008D3ED1" w:rsidRPr="006C5681" w:rsidRDefault="008D3ED1">
      <w:pPr>
        <w:pStyle w:val="10"/>
        <w:keepNext/>
        <w:keepLines/>
        <w:shd w:val="clear" w:color="auto" w:fill="auto"/>
        <w:spacing w:before="0" w:after="0"/>
        <w:rPr>
          <w:sz w:val="24"/>
          <w:szCs w:val="24"/>
        </w:rPr>
      </w:pPr>
      <w:bookmarkStart w:id="20" w:name="bookmark22"/>
      <w:r w:rsidRPr="006C5681">
        <w:rPr>
          <w:sz w:val="24"/>
          <w:szCs w:val="24"/>
        </w:rPr>
        <w:t xml:space="preserve">Кафедра «Социально-гуманитарные и </w:t>
      </w:r>
      <w:proofErr w:type="gramStart"/>
      <w:r w:rsidRPr="006C5681">
        <w:rPr>
          <w:sz w:val="24"/>
          <w:szCs w:val="24"/>
        </w:rPr>
        <w:t>естественно-научные</w:t>
      </w:r>
      <w:proofErr w:type="gramEnd"/>
      <w:r w:rsidRPr="006C5681">
        <w:rPr>
          <w:sz w:val="24"/>
          <w:szCs w:val="24"/>
        </w:rPr>
        <w:t xml:space="preserve"> дисциплины»</w:t>
      </w:r>
    </w:p>
    <w:p w:rsidR="008D3ED1" w:rsidRPr="006C5681" w:rsidRDefault="008D3ED1">
      <w:pPr>
        <w:pStyle w:val="10"/>
        <w:keepNext/>
        <w:keepLines/>
        <w:shd w:val="clear" w:color="auto" w:fill="auto"/>
        <w:spacing w:before="0" w:after="0"/>
        <w:rPr>
          <w:sz w:val="24"/>
          <w:szCs w:val="24"/>
        </w:rPr>
      </w:pPr>
    </w:p>
    <w:p w:rsidR="00E54EB7" w:rsidRPr="006C5681" w:rsidRDefault="00676325">
      <w:pPr>
        <w:pStyle w:val="10"/>
        <w:keepNext/>
        <w:keepLines/>
        <w:shd w:val="clear" w:color="auto" w:fill="auto"/>
        <w:spacing w:before="0" w:after="0"/>
        <w:rPr>
          <w:sz w:val="24"/>
          <w:szCs w:val="24"/>
        </w:rPr>
      </w:pPr>
      <w:r w:rsidRPr="006C5681">
        <w:rPr>
          <w:sz w:val="24"/>
          <w:szCs w:val="24"/>
        </w:rPr>
        <w:t>ИНДИВИДУАЛЬНОЕ ЗАДАНИЕ</w:t>
      </w:r>
      <w:bookmarkEnd w:id="20"/>
    </w:p>
    <w:p w:rsidR="00E54EB7" w:rsidRPr="006C5681" w:rsidRDefault="00676325">
      <w:pPr>
        <w:pStyle w:val="30"/>
        <w:shd w:val="clear" w:color="auto" w:fill="auto"/>
        <w:spacing w:after="260" w:line="310" w:lineRule="exact"/>
        <w:ind w:firstLine="0"/>
        <w:rPr>
          <w:sz w:val="24"/>
          <w:szCs w:val="24"/>
        </w:rPr>
      </w:pPr>
      <w:r w:rsidRPr="006C5681">
        <w:rPr>
          <w:sz w:val="24"/>
          <w:szCs w:val="24"/>
        </w:rPr>
        <w:t xml:space="preserve">по </w:t>
      </w:r>
      <w:r w:rsidR="00DF1144" w:rsidRPr="006C5681">
        <w:rPr>
          <w:rStyle w:val="2d"/>
          <w:sz w:val="24"/>
          <w:szCs w:val="24"/>
        </w:rPr>
        <w:t xml:space="preserve">преддипломной </w:t>
      </w:r>
      <w:r w:rsidRPr="006C5681">
        <w:rPr>
          <w:sz w:val="24"/>
          <w:szCs w:val="24"/>
        </w:rPr>
        <w:t>практике</w:t>
      </w:r>
    </w:p>
    <w:p w:rsidR="00E54EB7" w:rsidRPr="006C5681" w:rsidRDefault="00676325">
      <w:pPr>
        <w:pStyle w:val="20"/>
        <w:shd w:val="clear" w:color="auto" w:fill="auto"/>
        <w:tabs>
          <w:tab w:val="left" w:leader="underscore" w:pos="2438"/>
          <w:tab w:val="left" w:leader="underscore" w:pos="3658"/>
          <w:tab w:val="left" w:leader="underscore" w:pos="7776"/>
        </w:tabs>
        <w:spacing w:after="511"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обучающегося</w:t>
      </w:r>
      <w:r w:rsidRPr="006C5681">
        <w:rPr>
          <w:sz w:val="24"/>
          <w:szCs w:val="24"/>
        </w:rPr>
        <w:tab/>
        <w:t>курса</w:t>
      </w:r>
      <w:r w:rsidRPr="006C5681">
        <w:rPr>
          <w:sz w:val="24"/>
          <w:szCs w:val="24"/>
        </w:rPr>
        <w:tab/>
        <w:t>учебной группы</w:t>
      </w:r>
      <w:r w:rsidRPr="006C5681">
        <w:rPr>
          <w:sz w:val="24"/>
          <w:szCs w:val="24"/>
        </w:rPr>
        <w:tab/>
      </w:r>
    </w:p>
    <w:p w:rsidR="006C5681" w:rsidRDefault="00676325" w:rsidP="006C5681">
      <w:pPr>
        <w:tabs>
          <w:tab w:val="left" w:pos="709"/>
          <w:tab w:val="left" w:pos="993"/>
        </w:tabs>
        <w:rPr>
          <w:rFonts w:ascii="Times New Roman" w:hAnsi="Times New Roman" w:cs="Times New Roman"/>
          <w:color w:val="auto"/>
        </w:rPr>
      </w:pPr>
      <w:r w:rsidRPr="006C5681">
        <w:rPr>
          <w:rFonts w:ascii="Times New Roman" w:hAnsi="Times New Roman" w:cs="Times New Roman"/>
        </w:rPr>
        <w:t>Направление подготовки</w:t>
      </w:r>
      <w:r w:rsidRPr="006C5681">
        <w:rPr>
          <w:rStyle w:val="31"/>
          <w:rFonts w:eastAsia="Courier New"/>
          <w:sz w:val="24"/>
          <w:szCs w:val="24"/>
        </w:rPr>
        <w:t xml:space="preserve">: </w:t>
      </w:r>
      <w:r w:rsidR="001813F8" w:rsidRPr="006C5681">
        <w:rPr>
          <w:rFonts w:ascii="Times New Roman" w:hAnsi="Times New Roman" w:cs="Times New Roman"/>
          <w:color w:val="auto"/>
        </w:rPr>
        <w:t xml:space="preserve">40.03.01 - Юриспруденция, </w:t>
      </w:r>
    </w:p>
    <w:p w:rsidR="006C5681" w:rsidRPr="006C5681" w:rsidRDefault="006C5681" w:rsidP="006C5681">
      <w:pPr>
        <w:tabs>
          <w:tab w:val="left" w:pos="709"/>
          <w:tab w:val="left" w:pos="993"/>
        </w:tabs>
        <w:rPr>
          <w:rFonts w:ascii="Times New Roman" w:eastAsia="ヒラギノ角ゴ Pro W3" w:hAnsi="Times New Roman" w:cs="Times New Roman"/>
        </w:rPr>
      </w:pPr>
      <w:r w:rsidRPr="006C5681">
        <w:rPr>
          <w:rFonts w:ascii="Times New Roman" w:eastAsia="ヒラギノ角ゴ Pro W3" w:hAnsi="Times New Roman" w:cs="Times New Roman"/>
        </w:rPr>
        <w:t>Направленность программы «Юрист в органах власти»</w:t>
      </w:r>
    </w:p>
    <w:p w:rsidR="001813F8" w:rsidRPr="006C5681" w:rsidRDefault="001813F8" w:rsidP="006C5681">
      <w:pPr>
        <w:pStyle w:val="20"/>
        <w:shd w:val="clear" w:color="auto" w:fill="auto"/>
        <w:spacing w:line="317" w:lineRule="exact"/>
        <w:ind w:right="198" w:firstLine="0"/>
        <w:jc w:val="left"/>
        <w:rPr>
          <w:color w:val="auto"/>
          <w:sz w:val="24"/>
          <w:szCs w:val="24"/>
        </w:rPr>
      </w:pPr>
    </w:p>
    <w:p w:rsidR="00E54EB7" w:rsidRPr="006C5681" w:rsidRDefault="00E54EB7" w:rsidP="001813F8">
      <w:pPr>
        <w:pStyle w:val="30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:rsidR="00E54EB7" w:rsidRPr="006C5681" w:rsidRDefault="00676325">
      <w:pPr>
        <w:pStyle w:val="20"/>
        <w:shd w:val="clear" w:color="auto" w:fill="auto"/>
        <w:tabs>
          <w:tab w:val="left" w:leader="underscore" w:pos="5722"/>
        </w:tabs>
        <w:spacing w:after="336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Место прохождения практики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a7"/>
        <w:framePr w:w="9730" w:wrap="notBeside" w:vAnchor="text" w:hAnchor="text" w:xAlign="center" w:y="1"/>
        <w:shd w:val="clear" w:color="auto" w:fill="auto"/>
        <w:tabs>
          <w:tab w:val="left" w:leader="underscore" w:pos="2669"/>
          <w:tab w:val="left" w:leader="underscore" w:pos="4205"/>
          <w:tab w:val="left" w:leader="underscore" w:pos="4766"/>
          <w:tab w:val="left" w:leader="underscore" w:pos="6010"/>
          <w:tab w:val="left" w:leader="underscore" w:pos="8525"/>
          <w:tab w:val="left" w:leader="underscore" w:pos="9086"/>
        </w:tabs>
        <w:jc w:val="both"/>
        <w:rPr>
          <w:sz w:val="24"/>
          <w:szCs w:val="24"/>
        </w:rPr>
      </w:pPr>
      <w:r w:rsidRPr="006C5681">
        <w:rPr>
          <w:sz w:val="24"/>
          <w:szCs w:val="24"/>
        </w:rPr>
        <w:t>Срок практики с «</w:t>
      </w:r>
      <w:r w:rsidRPr="006C5681">
        <w:rPr>
          <w:sz w:val="24"/>
          <w:szCs w:val="24"/>
        </w:rPr>
        <w:tab/>
        <w:t>»</w:t>
      </w:r>
      <w:r w:rsidRPr="006C5681">
        <w:rPr>
          <w:sz w:val="24"/>
          <w:szCs w:val="24"/>
        </w:rPr>
        <w:tab/>
        <w:t>20</w:t>
      </w:r>
      <w:r w:rsidRPr="006C5681">
        <w:rPr>
          <w:sz w:val="24"/>
          <w:szCs w:val="24"/>
        </w:rPr>
        <w:tab/>
        <w:t>г. по «</w:t>
      </w:r>
      <w:r w:rsidRPr="006C5681">
        <w:rPr>
          <w:sz w:val="24"/>
          <w:szCs w:val="24"/>
        </w:rPr>
        <w:tab/>
        <w:t>»</w:t>
      </w:r>
      <w:r w:rsidRPr="006C5681">
        <w:rPr>
          <w:sz w:val="24"/>
          <w:szCs w:val="24"/>
        </w:rPr>
        <w:tab/>
        <w:t>20</w:t>
      </w:r>
      <w:r w:rsidRPr="006C5681">
        <w:rPr>
          <w:sz w:val="24"/>
          <w:szCs w:val="24"/>
        </w:rPr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9187"/>
      </w:tblGrid>
      <w:tr w:rsidR="00E54EB7">
        <w:trPr>
          <w:trHeight w:hRule="exact" w:val="47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r>
              <w:rPr>
                <w:rStyle w:val="2105pt"/>
              </w:rPr>
              <w:t>№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proofErr w:type="gramStart"/>
            <w:r>
              <w:rPr>
                <w:rStyle w:val="2105pt"/>
              </w:rPr>
              <w:t>п</w:t>
            </w:r>
            <w:proofErr w:type="gramEnd"/>
            <w:r>
              <w:rPr>
                <w:rStyle w:val="2105pt"/>
              </w:rPr>
              <w:t>/п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Содержание индивидуального задания (перечень задач, подлежащих выполнению)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Pr="006C5681" w:rsidRDefault="00676325">
      <w:pPr>
        <w:pStyle w:val="20"/>
        <w:shd w:val="clear" w:color="auto" w:fill="auto"/>
        <w:tabs>
          <w:tab w:val="left" w:leader="underscore" w:pos="6358"/>
          <w:tab w:val="left" w:leader="underscore" w:pos="7982"/>
        </w:tabs>
        <w:spacing w:before="549"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 xml:space="preserve">Руководитель практики от кафедры: </w:t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90"/>
        <w:shd w:val="clear" w:color="auto" w:fill="auto"/>
        <w:tabs>
          <w:tab w:val="left" w:pos="6882"/>
        </w:tabs>
        <w:spacing w:after="312"/>
        <w:ind w:left="5260"/>
        <w:rPr>
          <w:sz w:val="24"/>
          <w:szCs w:val="24"/>
        </w:rPr>
      </w:pPr>
      <w:r w:rsidRPr="006C5681">
        <w:rPr>
          <w:sz w:val="24"/>
          <w:szCs w:val="24"/>
        </w:rPr>
        <w:t>(подпись)</w:t>
      </w:r>
      <w:r w:rsidRPr="006C5681">
        <w:rPr>
          <w:sz w:val="24"/>
          <w:szCs w:val="24"/>
        </w:rPr>
        <w:tab/>
        <w:t>(И.О. Фамилия)</w:t>
      </w:r>
    </w:p>
    <w:p w:rsidR="00E54EB7" w:rsidRPr="006C5681" w:rsidRDefault="00676325">
      <w:pPr>
        <w:pStyle w:val="20"/>
        <w:shd w:val="clear" w:color="auto" w:fill="auto"/>
        <w:tabs>
          <w:tab w:val="left" w:pos="4099"/>
          <w:tab w:val="left" w:leader="underscore" w:pos="5722"/>
          <w:tab w:val="left" w:leader="underscore" w:pos="7776"/>
        </w:tabs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 xml:space="preserve">Задание принял </w:t>
      </w:r>
      <w:proofErr w:type="gramStart"/>
      <w:r w:rsidRPr="006C5681">
        <w:rPr>
          <w:sz w:val="24"/>
          <w:szCs w:val="24"/>
        </w:rPr>
        <w:t>обучающийся</w:t>
      </w:r>
      <w:proofErr w:type="gramEnd"/>
      <w:r w:rsidRPr="006C5681">
        <w:rPr>
          <w:sz w:val="24"/>
          <w:szCs w:val="24"/>
        </w:rPr>
        <w:t>:</w:t>
      </w:r>
      <w:r w:rsidRPr="006C5681">
        <w:rPr>
          <w:sz w:val="24"/>
          <w:szCs w:val="24"/>
        </w:rPr>
        <w:tab/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90"/>
        <w:shd w:val="clear" w:color="auto" w:fill="auto"/>
        <w:tabs>
          <w:tab w:val="left" w:pos="6358"/>
        </w:tabs>
        <w:spacing w:after="172"/>
        <w:ind w:left="4720"/>
        <w:rPr>
          <w:sz w:val="24"/>
          <w:szCs w:val="24"/>
        </w:rPr>
      </w:pPr>
      <w:r w:rsidRPr="006C5681">
        <w:rPr>
          <w:sz w:val="24"/>
          <w:szCs w:val="24"/>
        </w:rPr>
        <w:t>(подпись)</w:t>
      </w:r>
      <w:r w:rsidRPr="006C5681">
        <w:rPr>
          <w:sz w:val="24"/>
          <w:szCs w:val="24"/>
        </w:rPr>
        <w:tab/>
        <w:t>(И.О. Фамилия)</w:t>
      </w:r>
    </w:p>
    <w:p w:rsidR="00E54EB7" w:rsidRPr="006C5681" w:rsidRDefault="00676325">
      <w:pPr>
        <w:pStyle w:val="20"/>
        <w:shd w:val="clear" w:color="auto" w:fill="auto"/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СОГЛАСОВАНО</w:t>
      </w:r>
    </w:p>
    <w:p w:rsidR="00E54EB7" w:rsidRPr="006C5681" w:rsidRDefault="00676325">
      <w:pPr>
        <w:pStyle w:val="20"/>
        <w:shd w:val="clear" w:color="auto" w:fill="auto"/>
        <w:tabs>
          <w:tab w:val="left" w:pos="5155"/>
          <w:tab w:val="left" w:leader="underscore" w:pos="7085"/>
          <w:tab w:val="left" w:leader="underscore" w:pos="9206"/>
        </w:tabs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Руководитель практики от организации:</w:t>
      </w:r>
      <w:r w:rsidRPr="006C5681">
        <w:rPr>
          <w:sz w:val="24"/>
          <w:szCs w:val="24"/>
        </w:rPr>
        <w:tab/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Default="00676325">
      <w:pPr>
        <w:pStyle w:val="90"/>
        <w:shd w:val="clear" w:color="auto" w:fill="auto"/>
        <w:tabs>
          <w:tab w:val="left" w:pos="8422"/>
        </w:tabs>
        <w:spacing w:after="0"/>
        <w:ind w:left="6800"/>
        <w:sectPr w:rsidR="00E54EB7">
          <w:pgSz w:w="11900" w:h="16840"/>
          <w:pgMar w:top="2010" w:right="731" w:bottom="2010" w:left="1439" w:header="0" w:footer="3" w:gutter="0"/>
          <w:cols w:space="720"/>
          <w:noEndnote/>
          <w:docGrid w:linePitch="360"/>
        </w:sectPr>
      </w:pPr>
      <w:r w:rsidRPr="006C5681">
        <w:rPr>
          <w:sz w:val="24"/>
          <w:szCs w:val="24"/>
        </w:rPr>
        <w:t>(подпись</w:t>
      </w:r>
      <w:r>
        <w:t>)</w:t>
      </w:r>
      <w:r>
        <w:tab/>
        <w:t>(И.О. Фамилия)</w:t>
      </w: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right="20"/>
      </w:pPr>
      <w:bookmarkStart w:id="21" w:name="bookmark23"/>
      <w:r>
        <w:lastRenderedPageBreak/>
        <w:t>ОТЗЫВ</w:t>
      </w:r>
      <w:bookmarkEnd w:id="21"/>
    </w:p>
    <w:p w:rsidR="00E54EB7" w:rsidRDefault="00676325">
      <w:pPr>
        <w:pStyle w:val="30"/>
        <w:shd w:val="clear" w:color="auto" w:fill="auto"/>
        <w:spacing w:after="302" w:line="310" w:lineRule="exact"/>
        <w:ind w:right="20" w:firstLine="0"/>
      </w:pPr>
      <w:r>
        <w:t>о прохождении практики обучающегося Финансового университета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Обучающийся</w:t>
      </w:r>
      <w:r>
        <w:tab/>
      </w:r>
    </w:p>
    <w:p w:rsidR="00E54EB7" w:rsidRDefault="00676325">
      <w:pPr>
        <w:pStyle w:val="90"/>
        <w:shd w:val="clear" w:color="auto" w:fill="auto"/>
        <w:spacing w:after="181"/>
        <w:ind w:right="20"/>
        <w:jc w:val="center"/>
      </w:pPr>
      <w:r>
        <w:t>(фамилия, имя, отчество)</w:t>
      </w:r>
    </w:p>
    <w:p w:rsidR="00A05D32" w:rsidRDefault="008D3ED1" w:rsidP="00A05D32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</w:rPr>
      </w:pPr>
      <w:r w:rsidRPr="00A05D32">
        <w:rPr>
          <w:rFonts w:ascii="Times New Roman" w:hAnsi="Times New Roman" w:cs="Times New Roman"/>
        </w:rPr>
        <w:t xml:space="preserve">Кафедра «Социально-гуманитарные и </w:t>
      </w:r>
      <w:proofErr w:type="gramStart"/>
      <w:r w:rsidRPr="00A05D32">
        <w:rPr>
          <w:rFonts w:ascii="Times New Roman" w:hAnsi="Times New Roman" w:cs="Times New Roman"/>
        </w:rPr>
        <w:t>естественно-научные</w:t>
      </w:r>
      <w:proofErr w:type="gramEnd"/>
      <w:r w:rsidRPr="00A05D32">
        <w:rPr>
          <w:rFonts w:ascii="Times New Roman" w:hAnsi="Times New Roman" w:cs="Times New Roman"/>
        </w:rPr>
        <w:t xml:space="preserve"> дисциплины»</w:t>
      </w:r>
    </w:p>
    <w:p w:rsidR="00A05D32" w:rsidRDefault="00A05D32" w:rsidP="00A05D32">
      <w:pPr>
        <w:tabs>
          <w:tab w:val="left" w:pos="709"/>
          <w:tab w:val="left" w:pos="993"/>
        </w:tabs>
        <w:rPr>
          <w:rFonts w:ascii="Times New Roman" w:hAnsi="Times New Roman" w:cs="Times New Roman"/>
        </w:rPr>
      </w:pPr>
    </w:p>
    <w:p w:rsidR="00A05D32" w:rsidRDefault="008D3ED1" w:rsidP="00A05D32">
      <w:pPr>
        <w:tabs>
          <w:tab w:val="left" w:pos="709"/>
          <w:tab w:val="left" w:pos="993"/>
        </w:tabs>
        <w:rPr>
          <w:rFonts w:ascii="Times New Roman" w:hAnsi="Times New Roman" w:cs="Times New Roman"/>
        </w:rPr>
      </w:pPr>
      <w:r w:rsidRPr="00A05D32">
        <w:rPr>
          <w:rFonts w:ascii="Times New Roman" w:hAnsi="Times New Roman" w:cs="Times New Roman"/>
        </w:rPr>
        <w:t xml:space="preserve"> </w:t>
      </w:r>
      <w:r w:rsidR="00676325" w:rsidRPr="00A05D32">
        <w:rPr>
          <w:rFonts w:ascii="Times New Roman" w:hAnsi="Times New Roman" w:cs="Times New Roman"/>
        </w:rPr>
        <w:t xml:space="preserve">направление подготовки </w:t>
      </w:r>
      <w:r w:rsidR="001813F8" w:rsidRPr="00A05D32">
        <w:rPr>
          <w:rFonts w:ascii="Times New Roman" w:hAnsi="Times New Roman" w:cs="Times New Roman"/>
        </w:rPr>
        <w:t>40.03.01 - Юриспруденция,</w:t>
      </w:r>
    </w:p>
    <w:p w:rsidR="00A05D32" w:rsidRPr="00A05D32" w:rsidRDefault="00A05D32" w:rsidP="00A05D32">
      <w:pPr>
        <w:tabs>
          <w:tab w:val="left" w:pos="709"/>
          <w:tab w:val="left" w:pos="993"/>
        </w:tabs>
        <w:rPr>
          <w:rFonts w:ascii="Times New Roman" w:eastAsia="ヒラギノ角ゴ Pro W3" w:hAnsi="Times New Roman" w:cs="Times New Roman"/>
        </w:rPr>
      </w:pPr>
      <w:r w:rsidRPr="00A05D32">
        <w:rPr>
          <w:rFonts w:ascii="Times New Roman" w:eastAsia="ヒラギノ角ゴ Pro W3" w:hAnsi="Times New Roman" w:cs="Times New Roman"/>
        </w:rPr>
        <w:t>Направленность программы «Юрист в органах власти»</w:t>
      </w:r>
    </w:p>
    <w:p w:rsidR="00A05D32" w:rsidRPr="00A05D32" w:rsidRDefault="00A05D32" w:rsidP="001813F8">
      <w:pPr>
        <w:pStyle w:val="60"/>
        <w:tabs>
          <w:tab w:val="left" w:leader="underscore" w:pos="5712"/>
        </w:tabs>
        <w:spacing w:after="17"/>
        <w:jc w:val="both"/>
        <w:rPr>
          <w:sz w:val="24"/>
          <w:szCs w:val="24"/>
        </w:rPr>
      </w:pPr>
    </w:p>
    <w:p w:rsidR="00E54EB7" w:rsidRPr="00A05D32" w:rsidRDefault="00676325">
      <w:pPr>
        <w:pStyle w:val="60"/>
        <w:shd w:val="clear" w:color="auto" w:fill="auto"/>
        <w:spacing w:line="552" w:lineRule="exact"/>
        <w:jc w:val="both"/>
        <w:rPr>
          <w:sz w:val="24"/>
          <w:szCs w:val="24"/>
        </w:rPr>
      </w:pPr>
      <w:r w:rsidRPr="00A05D32">
        <w:rPr>
          <w:sz w:val="24"/>
          <w:szCs w:val="24"/>
        </w:rPr>
        <w:t>Проходи</w:t>
      </w:r>
      <w:proofErr w:type="gramStart"/>
      <w:r w:rsidRPr="00A05D32">
        <w:rPr>
          <w:sz w:val="24"/>
          <w:szCs w:val="24"/>
        </w:rPr>
        <w:t>л(</w:t>
      </w:r>
      <w:proofErr w:type="gramEnd"/>
      <w:r w:rsidRPr="00A05D32">
        <w:rPr>
          <w:sz w:val="24"/>
          <w:szCs w:val="24"/>
        </w:rPr>
        <w:t xml:space="preserve">а) </w:t>
      </w:r>
      <w:r w:rsidR="000E6F41" w:rsidRPr="00A05D32">
        <w:rPr>
          <w:rStyle w:val="2d"/>
          <w:sz w:val="24"/>
          <w:szCs w:val="24"/>
        </w:rPr>
        <w:t>производственную</w:t>
      </w:r>
      <w:r w:rsidRPr="00A05D32">
        <w:rPr>
          <w:rStyle w:val="611pt"/>
          <w:sz w:val="24"/>
          <w:szCs w:val="24"/>
        </w:rPr>
        <w:t xml:space="preserve"> </w:t>
      </w:r>
      <w:r w:rsidR="00A05D32" w:rsidRPr="00A05D32">
        <w:rPr>
          <w:rStyle w:val="611pt"/>
          <w:b w:val="0"/>
          <w:sz w:val="24"/>
          <w:szCs w:val="24"/>
        </w:rPr>
        <w:t>преддипломную</w:t>
      </w:r>
      <w:r w:rsidR="00A05D32">
        <w:rPr>
          <w:rStyle w:val="611pt"/>
          <w:sz w:val="24"/>
          <w:szCs w:val="24"/>
        </w:rPr>
        <w:t xml:space="preserve"> </w:t>
      </w:r>
      <w:r w:rsidRPr="00A05D32">
        <w:rPr>
          <w:sz w:val="24"/>
          <w:szCs w:val="24"/>
        </w:rPr>
        <w:t>практику</w:t>
      </w:r>
    </w:p>
    <w:p w:rsidR="00E54EB7" w:rsidRDefault="00676325">
      <w:pPr>
        <w:pStyle w:val="60"/>
        <w:shd w:val="clear" w:color="auto" w:fill="auto"/>
        <w:tabs>
          <w:tab w:val="left" w:leader="underscore" w:pos="1718"/>
          <w:tab w:val="left" w:leader="underscore" w:pos="3278"/>
          <w:tab w:val="left" w:leader="underscore" w:pos="4368"/>
          <w:tab w:val="left" w:leader="underscore" w:pos="6408"/>
        </w:tabs>
        <w:spacing w:line="552" w:lineRule="exact"/>
        <w:jc w:val="both"/>
      </w:pPr>
      <w:r>
        <w:t>в период с «</w:t>
      </w:r>
      <w:r>
        <w:tab/>
        <w:t>»</w:t>
      </w:r>
      <w:r>
        <w:tab/>
        <w:t xml:space="preserve"> по «</w:t>
      </w:r>
      <w:r>
        <w:tab/>
        <w:t>»</w:t>
      </w:r>
      <w:r>
        <w:tab/>
        <w:t>202 г.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after="522" w:line="552" w:lineRule="exact"/>
        <w:jc w:val="both"/>
      </w:pPr>
      <w:r>
        <w:t>в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right="20"/>
        <w:jc w:val="center"/>
      </w:pPr>
      <w:r>
        <w:t>(наименование организации наименование структурного подразделения)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В период прохождения практики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left="4340"/>
        <w:jc w:val="left"/>
      </w:pPr>
      <w:r>
        <w:t xml:space="preserve">(фамилия, имя, отчество </w:t>
      </w:r>
      <w:proofErr w:type="gramStart"/>
      <w:r>
        <w:t>обучающегося</w:t>
      </w:r>
      <w:proofErr w:type="gramEnd"/>
      <w:r>
        <w:t>)</w:t>
      </w: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поручалось решение следующих задач: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Во время практики обучающийся прояви</w:t>
      </w:r>
      <w:proofErr w:type="gramStart"/>
      <w:r>
        <w:t>л(</w:t>
      </w:r>
      <w:proofErr w:type="gramEnd"/>
      <w:r>
        <w:t>а)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 xml:space="preserve">Результаты работы </w:t>
      </w:r>
      <w:proofErr w:type="gramStart"/>
      <w:r>
        <w:t>обучающегося</w:t>
      </w:r>
      <w:proofErr w:type="gramEnd"/>
      <w:r>
        <w:t>:</w:t>
      </w: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E54EB7" w:rsidRDefault="00F27B6F" w:rsidP="001813F8">
      <w:pPr>
        <w:pStyle w:val="60"/>
        <w:shd w:val="clear" w:color="auto" w:fill="auto"/>
        <w:spacing w:line="278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944880" simplePos="0" relativeHeight="377487108" behindDoc="1" locked="0" layoutInCell="1" allowOverlap="1" wp14:anchorId="07D66CD6" wp14:editId="481A1526">
                <wp:simplePos x="0" y="0"/>
                <wp:positionH relativeFrom="margin">
                  <wp:posOffset>4445</wp:posOffset>
                </wp:positionH>
                <wp:positionV relativeFrom="paragraph">
                  <wp:posOffset>460375</wp:posOffset>
                </wp:positionV>
                <wp:extent cx="1969135" cy="91440"/>
                <wp:effectExtent l="4445" t="3175" r="0" b="1905"/>
                <wp:wrapTopAndBottom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(должность руководителя практики от предприятия)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.35pt;margin-top:36.25pt;width:155.05pt;height:7.2pt;z-index:-125829372;visibility:visible;mso-wrap-style:square;mso-width-percent:0;mso-height-percent:0;mso-wrap-distance-left:5pt;mso-wrap-distance-top:0;mso-wrap-distance-right:7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3frgIAAKo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100"/>
                        <w:shd w:val="clear" w:color="auto" w:fill="auto"/>
                      </w:pPr>
                      <w:r>
                        <w:t>(должность руководителя практики от предприятия)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61745" simplePos="0" relativeHeight="377487109" behindDoc="1" locked="0" layoutInCell="1" allowOverlap="1" wp14:anchorId="2BAA309E" wp14:editId="3B17E0C2">
                <wp:simplePos x="0" y="0"/>
                <wp:positionH relativeFrom="margin">
                  <wp:posOffset>2918460</wp:posOffset>
                </wp:positionH>
                <wp:positionV relativeFrom="paragraph">
                  <wp:posOffset>460375</wp:posOffset>
                </wp:positionV>
                <wp:extent cx="359410" cy="91440"/>
                <wp:effectExtent l="3810" t="3175" r="0" b="1905"/>
                <wp:wrapTopAndBottom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29.8pt;margin-top:36.25pt;width:28.3pt;height:7.2pt;z-index:-125829371;visibility:visible;mso-wrap-style:square;mso-width-percent:0;mso-height-percent:0;mso-wrap-distance-left:5pt;mso-wrap-distance-top:0;mso-wrap-distance-right:99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4XsAIAALA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100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37615" simplePos="0" relativeHeight="377487110" behindDoc="1" locked="0" layoutInCell="1" allowOverlap="1" wp14:anchorId="1E1657A2" wp14:editId="5A2C9D91">
                <wp:simplePos x="0" y="0"/>
                <wp:positionH relativeFrom="margin">
                  <wp:posOffset>4540250</wp:posOffset>
                </wp:positionH>
                <wp:positionV relativeFrom="paragraph">
                  <wp:posOffset>460375</wp:posOffset>
                </wp:positionV>
                <wp:extent cx="283210" cy="91440"/>
                <wp:effectExtent l="0" t="3175" r="0" b="1905"/>
                <wp:wrapTopAndBottom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 ФИО)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7.5pt;margin-top:36.25pt;width:22.3pt;height:7.2pt;z-index:-125829370;visibility:visible;mso-wrap-style:square;mso-width-percent:0;mso-height-percent:0;mso-wrap-distance-left:5pt;mso-wrap-distance-top:0;mso-wrap-distance-right:9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oPlsA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100"/>
                        <w:shd w:val="clear" w:color="auto" w:fill="auto"/>
                      </w:pPr>
                      <w:r>
                        <w:t>( ФИО)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Считаю, что по итогам практики обучающийся может (не может) быть допущен к защите отчета по практике</w:t>
      </w:r>
    </w:p>
    <w:p w:rsidR="00E54EB7" w:rsidRDefault="00676325">
      <w:pPr>
        <w:pStyle w:val="60"/>
        <w:shd w:val="clear" w:color="auto" w:fill="auto"/>
        <w:tabs>
          <w:tab w:val="left" w:leader="underscore" w:pos="480"/>
          <w:tab w:val="left" w:leader="underscore" w:pos="2938"/>
        </w:tabs>
        <w:jc w:val="both"/>
      </w:pPr>
      <w:r>
        <w:t>«</w:t>
      </w:r>
      <w:r>
        <w:tab/>
        <w:t>»</w:t>
      </w:r>
      <w:r>
        <w:tab/>
        <w:t>202_ г.</w:t>
      </w:r>
    </w:p>
    <w:p w:rsidR="00E54EB7" w:rsidRDefault="00676325">
      <w:pPr>
        <w:pStyle w:val="60"/>
        <w:shd w:val="clear" w:color="auto" w:fill="auto"/>
        <w:ind w:left="1520"/>
      </w:pPr>
      <w:r>
        <w:t>МП.</w:t>
      </w:r>
    </w:p>
    <w:p w:rsidR="00E54EB7" w:rsidRDefault="00676325">
      <w:pPr>
        <w:pStyle w:val="70"/>
        <w:shd w:val="clear" w:color="auto" w:fill="auto"/>
        <w:spacing w:before="0" w:line="274" w:lineRule="exact"/>
        <w:jc w:val="both"/>
      </w:pPr>
      <w:r>
        <w:t>Отзыв подписывается руководителем практики от организации и заверяется печатью организации.</w:t>
      </w:r>
      <w:r>
        <w:br w:type="page"/>
      </w:r>
    </w:p>
    <w:p w:rsidR="00E54EB7" w:rsidRPr="00A05D32" w:rsidRDefault="00676325">
      <w:pPr>
        <w:pStyle w:val="20"/>
        <w:shd w:val="clear" w:color="auto" w:fill="auto"/>
        <w:ind w:right="260" w:firstLine="0"/>
        <w:rPr>
          <w:sz w:val="24"/>
          <w:szCs w:val="24"/>
        </w:rPr>
      </w:pPr>
      <w:r w:rsidRPr="00A05D32">
        <w:rPr>
          <w:sz w:val="24"/>
          <w:szCs w:val="24"/>
        </w:rPr>
        <w:lastRenderedPageBreak/>
        <w:t>Федеральное государственное образовательное бюджетное</w:t>
      </w:r>
      <w:r w:rsidRPr="00A05D32">
        <w:rPr>
          <w:sz w:val="24"/>
          <w:szCs w:val="24"/>
        </w:rPr>
        <w:br/>
        <w:t>учреждение высшего образования</w:t>
      </w:r>
    </w:p>
    <w:p w:rsidR="00E54EB7" w:rsidRPr="00A05D32" w:rsidRDefault="00676325">
      <w:pPr>
        <w:pStyle w:val="30"/>
        <w:shd w:val="clear" w:color="auto" w:fill="auto"/>
        <w:spacing w:after="309"/>
        <w:ind w:right="20" w:firstLine="0"/>
        <w:rPr>
          <w:sz w:val="24"/>
          <w:szCs w:val="24"/>
        </w:rPr>
      </w:pPr>
      <w:r w:rsidRPr="00A05D32">
        <w:rPr>
          <w:sz w:val="24"/>
          <w:szCs w:val="24"/>
        </w:rPr>
        <w:t>«Финансовый университет при Правительстве Российской Федерации»</w:t>
      </w:r>
      <w:r w:rsidRPr="00A05D32">
        <w:rPr>
          <w:sz w:val="24"/>
          <w:szCs w:val="24"/>
        </w:rPr>
        <w:br/>
        <w:t>(Уральский филиал Финуниверситета)</w:t>
      </w:r>
    </w:p>
    <w:p w:rsidR="008D3ED1" w:rsidRPr="00A05D32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4"/>
          <w:szCs w:val="24"/>
        </w:rPr>
      </w:pPr>
      <w:bookmarkStart w:id="22" w:name="bookmark25"/>
      <w:r w:rsidRPr="00A05D32">
        <w:rPr>
          <w:sz w:val="24"/>
          <w:szCs w:val="24"/>
        </w:rPr>
        <w:t xml:space="preserve">Кафедра «Социально-гуманитарные и </w:t>
      </w:r>
      <w:proofErr w:type="gramStart"/>
      <w:r w:rsidRPr="00A05D32">
        <w:rPr>
          <w:sz w:val="24"/>
          <w:szCs w:val="24"/>
        </w:rPr>
        <w:t>естественно-научные</w:t>
      </w:r>
      <w:proofErr w:type="gramEnd"/>
      <w:r w:rsidRPr="00A05D32">
        <w:rPr>
          <w:sz w:val="24"/>
          <w:szCs w:val="24"/>
        </w:rPr>
        <w:t xml:space="preserve"> дисциплины»</w:t>
      </w:r>
    </w:p>
    <w:p w:rsidR="008D3ED1" w:rsidRPr="00A05D32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4"/>
          <w:szCs w:val="24"/>
        </w:rPr>
      </w:pPr>
    </w:p>
    <w:p w:rsidR="00E54EB7" w:rsidRPr="00A05D32" w:rsidRDefault="00676325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4"/>
          <w:szCs w:val="24"/>
        </w:rPr>
      </w:pPr>
      <w:r w:rsidRPr="00A05D32">
        <w:rPr>
          <w:sz w:val="24"/>
          <w:szCs w:val="24"/>
        </w:rPr>
        <w:t>ДНЕВНИК</w:t>
      </w:r>
      <w:r w:rsidRPr="00A05D32">
        <w:rPr>
          <w:sz w:val="24"/>
          <w:szCs w:val="24"/>
        </w:rPr>
        <w:br/>
      </w:r>
      <w:r w:rsidRPr="00A05D32">
        <w:rPr>
          <w:rStyle w:val="11"/>
          <w:sz w:val="24"/>
          <w:szCs w:val="24"/>
        </w:rPr>
        <w:t xml:space="preserve">по </w:t>
      </w:r>
      <w:r w:rsidR="00DF1144" w:rsidRPr="00A05D32">
        <w:rPr>
          <w:rStyle w:val="2d"/>
          <w:sz w:val="24"/>
          <w:szCs w:val="24"/>
        </w:rPr>
        <w:t>преддипломной</w:t>
      </w:r>
      <w:r w:rsidRPr="00A05D32">
        <w:rPr>
          <w:sz w:val="24"/>
          <w:szCs w:val="24"/>
        </w:rPr>
        <w:t xml:space="preserve"> </w:t>
      </w:r>
      <w:r w:rsidRPr="00A05D32">
        <w:rPr>
          <w:rStyle w:val="11"/>
          <w:sz w:val="24"/>
          <w:szCs w:val="24"/>
        </w:rPr>
        <w:t>практике</w:t>
      </w:r>
      <w:bookmarkEnd w:id="22"/>
    </w:p>
    <w:p w:rsidR="00E54EB7" w:rsidRPr="00A05D32" w:rsidRDefault="00676325">
      <w:pPr>
        <w:pStyle w:val="20"/>
        <w:shd w:val="clear" w:color="auto" w:fill="auto"/>
        <w:tabs>
          <w:tab w:val="left" w:leader="underscore" w:pos="2434"/>
          <w:tab w:val="left" w:leader="underscore" w:pos="4771"/>
        </w:tabs>
        <w:spacing w:after="508" w:line="310" w:lineRule="exact"/>
        <w:ind w:firstLine="0"/>
        <w:jc w:val="both"/>
        <w:rPr>
          <w:sz w:val="24"/>
          <w:szCs w:val="24"/>
        </w:rPr>
      </w:pPr>
      <w:r w:rsidRPr="00A05D32">
        <w:rPr>
          <w:sz w:val="24"/>
          <w:szCs w:val="24"/>
        </w:rPr>
        <w:t>обучающегося</w:t>
      </w:r>
      <w:r w:rsidRPr="00A05D32">
        <w:rPr>
          <w:sz w:val="24"/>
          <w:szCs w:val="24"/>
        </w:rPr>
        <w:tab/>
        <w:t>курса</w:t>
      </w:r>
      <w:r w:rsidRPr="00A05D32">
        <w:rPr>
          <w:sz w:val="24"/>
          <w:szCs w:val="24"/>
        </w:rPr>
        <w:tab/>
        <w:t>учебной группы</w:t>
      </w:r>
    </w:p>
    <w:p w:rsidR="00E54EB7" w:rsidRPr="00A05D32" w:rsidRDefault="00676325">
      <w:pPr>
        <w:pStyle w:val="90"/>
        <w:shd w:val="clear" w:color="auto" w:fill="auto"/>
        <w:spacing w:after="203"/>
        <w:ind w:right="20"/>
        <w:jc w:val="center"/>
        <w:rPr>
          <w:sz w:val="24"/>
          <w:szCs w:val="24"/>
        </w:rPr>
      </w:pPr>
      <w:r w:rsidRPr="00A05D32">
        <w:rPr>
          <w:sz w:val="24"/>
          <w:szCs w:val="24"/>
        </w:rPr>
        <w:t>(Фамилия, имя, отчество полностью)</w:t>
      </w:r>
    </w:p>
    <w:p w:rsidR="00F6063E" w:rsidRPr="00A05D32" w:rsidRDefault="00676325">
      <w:pPr>
        <w:pStyle w:val="20"/>
        <w:shd w:val="clear" w:color="auto" w:fill="auto"/>
        <w:spacing w:after="309"/>
        <w:ind w:left="180" w:right="3600" w:firstLine="0"/>
        <w:jc w:val="left"/>
        <w:rPr>
          <w:rStyle w:val="26"/>
          <w:sz w:val="24"/>
          <w:szCs w:val="24"/>
        </w:rPr>
      </w:pPr>
      <w:r w:rsidRPr="00A05D32">
        <w:rPr>
          <w:rStyle w:val="26"/>
          <w:sz w:val="24"/>
          <w:szCs w:val="24"/>
        </w:rPr>
        <w:t xml:space="preserve">Направление подготовки: </w:t>
      </w:r>
    </w:p>
    <w:p w:rsidR="00A05D32" w:rsidRPr="00A05D32" w:rsidRDefault="001813F8" w:rsidP="00A05D32">
      <w:pPr>
        <w:tabs>
          <w:tab w:val="left" w:pos="709"/>
          <w:tab w:val="left" w:pos="993"/>
        </w:tabs>
        <w:jc w:val="both"/>
        <w:rPr>
          <w:rFonts w:ascii="Times New Roman" w:eastAsia="ヒラギノ角ゴ Pro W3" w:hAnsi="Times New Roman" w:cs="Times New Roman"/>
        </w:rPr>
      </w:pPr>
      <w:r w:rsidRPr="00A05D32">
        <w:rPr>
          <w:rFonts w:ascii="Times New Roman" w:hAnsi="Times New Roman" w:cs="Times New Roman"/>
        </w:rPr>
        <w:t xml:space="preserve">40.03.01 - Юриспруденция, </w:t>
      </w:r>
    </w:p>
    <w:p w:rsidR="00A05D32" w:rsidRPr="00A05D32" w:rsidRDefault="00A05D32" w:rsidP="00A05D32">
      <w:pPr>
        <w:tabs>
          <w:tab w:val="left" w:pos="709"/>
          <w:tab w:val="left" w:pos="993"/>
        </w:tabs>
        <w:jc w:val="both"/>
        <w:rPr>
          <w:rFonts w:ascii="Times New Roman" w:eastAsia="ヒラギノ角ゴ Pro W3" w:hAnsi="Times New Roman" w:cs="Times New Roman"/>
        </w:rPr>
      </w:pPr>
      <w:r w:rsidRPr="00A05D32">
        <w:rPr>
          <w:rFonts w:ascii="Times New Roman" w:eastAsia="ヒラギノ角ゴ Pro W3" w:hAnsi="Times New Roman" w:cs="Times New Roman"/>
        </w:rPr>
        <w:t>Направленность программы «Юрист в органах власти»</w:t>
      </w:r>
    </w:p>
    <w:p w:rsidR="001813F8" w:rsidRPr="00A05D32" w:rsidRDefault="001813F8" w:rsidP="00A05D32">
      <w:pPr>
        <w:pStyle w:val="20"/>
        <w:spacing w:after="309"/>
        <w:ind w:left="180" w:right="3600"/>
        <w:jc w:val="both"/>
        <w:rPr>
          <w:sz w:val="24"/>
          <w:szCs w:val="24"/>
        </w:rPr>
      </w:pPr>
    </w:p>
    <w:p w:rsidR="00E54EB7" w:rsidRPr="00A05D32" w:rsidRDefault="00F27B6F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  <w:rPr>
          <w:sz w:val="24"/>
          <w:szCs w:val="24"/>
        </w:rPr>
      </w:pPr>
      <w:r w:rsidRPr="00A05D32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63500" distR="247015" simplePos="0" relativeHeight="377487111" behindDoc="1" locked="0" layoutInCell="1" allowOverlap="1" wp14:anchorId="432231A6" wp14:editId="11D79229">
                <wp:simplePos x="0" y="0"/>
                <wp:positionH relativeFrom="margin">
                  <wp:posOffset>6350</wp:posOffset>
                </wp:positionH>
                <wp:positionV relativeFrom="paragraph">
                  <wp:posOffset>665480</wp:posOffset>
                </wp:positionV>
                <wp:extent cx="3575050" cy="196850"/>
                <wp:effectExtent l="0" t="0" r="0" b="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597"/>
                                <w:tab w:val="left" w:leader="underscore" w:pos="4138"/>
                                <w:tab w:val="left" w:leader="underscore" w:pos="4694"/>
                              </w:tabs>
                              <w:spacing w:line="31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Срок практики с «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20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 xml:space="preserve">г.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по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.5pt;margin-top:52.4pt;width:281.5pt;height:15.5pt;z-index:-125829369;visibility:visible;mso-wrap-style:square;mso-width-percent:0;mso-height-percent:0;mso-wrap-distance-left:5pt;mso-wrap-distance-top:0;mso-wrap-distance-right:1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20"/>
                        <w:shd w:val="clear" w:color="auto" w:fill="auto"/>
                        <w:tabs>
                          <w:tab w:val="left" w:leader="underscore" w:pos="2597"/>
                          <w:tab w:val="left" w:leader="underscore" w:pos="4138"/>
                          <w:tab w:val="left" w:leader="underscore" w:pos="4694"/>
                        </w:tabs>
                        <w:spacing w:line="310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Срок практики с «</w:t>
                      </w:r>
                      <w:r>
                        <w:rPr>
                          <w:rStyle w:val="2Exact"/>
                        </w:rPr>
                        <w:tab/>
                        <w:t>»</w:t>
                      </w:r>
                      <w:r>
                        <w:rPr>
                          <w:rStyle w:val="2Exact"/>
                        </w:rPr>
                        <w:tab/>
                        <w:t>20</w:t>
                      </w:r>
                      <w:r>
                        <w:rPr>
                          <w:rStyle w:val="2Exact"/>
                        </w:rPr>
                        <w:tab/>
                        <w:t xml:space="preserve">г. </w:t>
                      </w:r>
                      <w:proofErr w:type="gramStart"/>
                      <w:r>
                        <w:rPr>
                          <w:rStyle w:val="2Exact"/>
                        </w:rPr>
                        <w:t>по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«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A05D32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63500" distR="1493520" simplePos="0" relativeHeight="377487112" behindDoc="1" locked="0" layoutInCell="1" allowOverlap="1" wp14:anchorId="160EF51B" wp14:editId="56DDC7DA">
                <wp:simplePos x="0" y="0"/>
                <wp:positionH relativeFrom="margin">
                  <wp:posOffset>3828415</wp:posOffset>
                </wp:positionH>
                <wp:positionV relativeFrom="paragraph">
                  <wp:posOffset>665480</wp:posOffset>
                </wp:positionV>
                <wp:extent cx="100330" cy="196850"/>
                <wp:effectExtent l="0" t="0" r="0" b="0"/>
                <wp:wrapTopAndBottom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01.45pt;margin-top:52.4pt;width:7.9pt;height:15.5pt;z-index:-125829368;visibility:visible;mso-wrap-style:square;mso-width-percent:0;mso-height-percent:0;mso-wrap-distance-left:5pt;mso-wrap-distance-top:0;mso-wrap-distance-right:117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»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A05D32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484505" distR="155575" simplePos="0" relativeHeight="377487113" behindDoc="1" locked="0" layoutInCell="1" allowOverlap="1" wp14:anchorId="1548D522" wp14:editId="26253226">
                <wp:simplePos x="0" y="0"/>
                <wp:positionH relativeFrom="margin">
                  <wp:posOffset>5422265</wp:posOffset>
                </wp:positionH>
                <wp:positionV relativeFrom="paragraph">
                  <wp:posOffset>665480</wp:posOffset>
                </wp:positionV>
                <wp:extent cx="201295" cy="196850"/>
                <wp:effectExtent l="2540" t="0" r="0" b="0"/>
                <wp:wrapTopAndBottom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426.95pt;margin-top:52.4pt;width:15.85pt;height:15.5pt;z-index:-125829367;visibility:visible;mso-wrap-style:square;mso-width-percent:0;mso-height-percent:0;mso-wrap-distance-left:38.15pt;mso-wrap-distance-top:0;mso-wrap-distance-right:12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A05D32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840740" distR="146050" simplePos="0" relativeHeight="377487114" behindDoc="1" locked="0" layoutInCell="1" allowOverlap="1" wp14:anchorId="7C01A981" wp14:editId="66D0A190">
                <wp:simplePos x="0" y="0"/>
                <wp:positionH relativeFrom="margin">
                  <wp:posOffset>5779135</wp:posOffset>
                </wp:positionH>
                <wp:positionV relativeFrom="paragraph">
                  <wp:posOffset>665480</wp:posOffset>
                </wp:positionV>
                <wp:extent cx="137160" cy="196850"/>
                <wp:effectExtent l="0" t="0" r="0" b="0"/>
                <wp:wrapTopAndBottom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455.05pt;margin-top:52.4pt;width:10.8pt;height:15.5pt;z-index:-125829366;visibility:visible;mso-wrap-style:square;mso-width-percent:0;mso-height-percent:0;mso-wrap-distance-left:66.2pt;mso-wrap-distance-top:0;mso-wrap-distance-right:11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ZBsQ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 w:rsidRPr="00A05D32">
        <w:rPr>
          <w:sz w:val="24"/>
          <w:szCs w:val="24"/>
        </w:rPr>
        <w:t>Место прохождения практики</w:t>
      </w:r>
      <w:r w:rsidR="00676325" w:rsidRPr="00A05D32">
        <w:rPr>
          <w:sz w:val="24"/>
          <w:szCs w:val="24"/>
        </w:rPr>
        <w:tab/>
      </w:r>
    </w:p>
    <w:p w:rsidR="00E54EB7" w:rsidRPr="00A05D32" w:rsidRDefault="00676325">
      <w:pPr>
        <w:pStyle w:val="20"/>
        <w:shd w:val="clear" w:color="auto" w:fill="auto"/>
        <w:spacing w:after="4320" w:line="310" w:lineRule="exact"/>
        <w:ind w:firstLine="0"/>
        <w:jc w:val="left"/>
        <w:rPr>
          <w:sz w:val="24"/>
          <w:szCs w:val="24"/>
        </w:rPr>
      </w:pPr>
      <w:r w:rsidRPr="00A05D32">
        <w:rPr>
          <w:sz w:val="24"/>
          <w:szCs w:val="24"/>
        </w:rPr>
        <w:t>Должность и Ф.И.О. руководителя практики от организации</w:t>
      </w:r>
    </w:p>
    <w:p w:rsidR="00E54EB7" w:rsidRDefault="00676325">
      <w:pPr>
        <w:pStyle w:val="20"/>
        <w:shd w:val="clear" w:color="auto" w:fill="auto"/>
        <w:spacing w:line="310" w:lineRule="exact"/>
        <w:ind w:right="260" w:firstLine="0"/>
        <w:sectPr w:rsidR="00E54EB7">
          <w:pgSz w:w="11900" w:h="16840"/>
          <w:pgMar w:top="1820" w:right="898" w:bottom="1705" w:left="1455" w:header="0" w:footer="3" w:gutter="0"/>
          <w:cols w:space="720"/>
          <w:noEndnote/>
          <w:docGrid w:linePitch="360"/>
        </w:sectPr>
      </w:pPr>
      <w:r>
        <w:t>Челябинск-202</w:t>
      </w:r>
      <w:r w:rsidR="00A05D32">
        <w:t>__</w:t>
      </w:r>
      <w:r>
        <w:t xml:space="preserve"> г.</w:t>
      </w:r>
    </w:p>
    <w:p w:rsidR="00E54EB7" w:rsidRDefault="00676325">
      <w:pPr>
        <w:pStyle w:val="30"/>
        <w:shd w:val="clear" w:color="auto" w:fill="auto"/>
        <w:spacing w:after="0" w:line="310" w:lineRule="exact"/>
        <w:ind w:firstLine="0"/>
      </w:pPr>
      <w:r>
        <w:lastRenderedPageBreak/>
        <w:t>УЧЕТ ВЫПОЛНЕННОЙ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843"/>
        <w:gridCol w:w="4714"/>
        <w:gridCol w:w="2208"/>
      </w:tblGrid>
      <w:tr w:rsidR="00E54EB7">
        <w:trPr>
          <w:trHeight w:hRule="exact" w:val="139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Место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выполнения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работы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left="280" w:firstLine="0"/>
              <w:jc w:val="left"/>
            </w:pPr>
            <w:proofErr w:type="gramStart"/>
            <w:r>
              <w:rPr>
                <w:rStyle w:val="2105pt"/>
              </w:rPr>
              <w:t>(структурное</w:t>
            </w:r>
            <w:proofErr w:type="gramEnd"/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05pt"/>
              </w:rPr>
              <w:t>подразделение)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 xml:space="preserve">Краткое содержание работы </w:t>
            </w:r>
            <w:proofErr w:type="gramStart"/>
            <w:r>
              <w:rPr>
                <w:rStyle w:val="2105pt"/>
              </w:rPr>
              <w:t>обучающегося</w:t>
            </w:r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Отметка о выполнении работ</w:t>
            </w:r>
            <w:proofErr w:type="gramStart"/>
            <w:r>
              <w:rPr>
                <w:rStyle w:val="2105pt"/>
              </w:rPr>
              <w:t>ы(</w:t>
            </w:r>
            <w:proofErr w:type="gramEnd"/>
            <w:r>
              <w:rPr>
                <w:rStyle w:val="2105pt"/>
              </w:rPr>
              <w:t xml:space="preserve"> </w:t>
            </w:r>
            <w:r>
              <w:rPr>
                <w:rStyle w:val="211pt"/>
              </w:rPr>
              <w:t>подпись руководителя практики</w:t>
            </w:r>
            <w:r>
              <w:rPr>
                <w:rStyle w:val="2105pt"/>
              </w:rPr>
              <w:t>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4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717"/>
          <w:tab w:val="left" w:leader="underscore" w:pos="7790"/>
          <w:tab w:val="left" w:leader="underscore" w:pos="9206"/>
        </w:tabs>
        <w:spacing w:before="1739"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367"/>
        </w:tabs>
        <w:spacing w:after="194"/>
        <w:ind w:left="6740"/>
      </w:pPr>
      <w:r>
        <w:t>(подпись)</w:t>
      </w:r>
      <w:r>
        <w:tab/>
        <w:t>(И.О. Фамилия)</w:t>
      </w:r>
    </w:p>
    <w:p w:rsidR="00E54EB7" w:rsidRDefault="00676325">
      <w:pPr>
        <w:pStyle w:val="111"/>
        <w:shd w:val="clear" w:color="auto" w:fill="auto"/>
        <w:spacing w:before="0"/>
        <w:ind w:left="6900"/>
        <w:sectPr w:rsidR="00E54EB7">
          <w:headerReference w:type="default" r:id="rId48"/>
          <w:footerReference w:type="default" r:id="rId49"/>
          <w:footerReference w:type="first" r:id="rId50"/>
          <w:pgSz w:w="11900" w:h="16840"/>
          <w:pgMar w:top="1079" w:right="731" w:bottom="1079" w:left="1439" w:header="0" w:footer="3" w:gutter="0"/>
          <w:cols w:space="720"/>
          <w:noEndnote/>
          <w:titlePg/>
          <w:docGrid w:linePitch="360"/>
        </w:sectPr>
      </w:pPr>
      <w:r>
        <w:t>М.П.</w:t>
      </w:r>
    </w:p>
    <w:p w:rsidR="00E54EB7" w:rsidRDefault="00676325">
      <w:pPr>
        <w:pStyle w:val="60"/>
        <w:shd w:val="clear" w:color="auto" w:fill="auto"/>
        <w:spacing w:line="288" w:lineRule="exact"/>
        <w:ind w:left="20"/>
        <w:jc w:val="center"/>
      </w:pPr>
      <w:r>
        <w:lastRenderedPageBreak/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288" w:lineRule="exact"/>
        <w:ind w:left="2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  <w:bookmarkStart w:id="23" w:name="bookmark26"/>
      <w:r w:rsidRPr="00F6063E">
        <w:rPr>
          <w:sz w:val="28"/>
          <w:szCs w:val="28"/>
        </w:rPr>
        <w:t xml:space="preserve">Кафедра «Социально-гуманитарные и </w:t>
      </w:r>
      <w:proofErr w:type="gramStart"/>
      <w:r w:rsidRPr="00F6063E">
        <w:rPr>
          <w:sz w:val="28"/>
          <w:szCs w:val="28"/>
        </w:rPr>
        <w:t>естественно-научные</w:t>
      </w:r>
      <w:proofErr w:type="gramEnd"/>
      <w:r w:rsidRPr="00F6063E">
        <w:rPr>
          <w:sz w:val="28"/>
          <w:szCs w:val="28"/>
        </w:rPr>
        <w:t xml:space="preserve"> дисциплины»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left="20"/>
      </w:pPr>
      <w:r>
        <w:t>ОТЧЕТ</w:t>
      </w:r>
      <w:bookmarkEnd w:id="23"/>
    </w:p>
    <w:p w:rsidR="00E54EB7" w:rsidRDefault="00676325">
      <w:pPr>
        <w:pStyle w:val="30"/>
        <w:shd w:val="clear" w:color="auto" w:fill="auto"/>
        <w:spacing w:after="660" w:line="310" w:lineRule="exact"/>
        <w:ind w:left="20" w:firstLine="0"/>
      </w:pPr>
      <w:r>
        <w:t xml:space="preserve">по </w:t>
      </w:r>
      <w:r w:rsidR="00DF1144">
        <w:rPr>
          <w:rStyle w:val="2d"/>
        </w:rPr>
        <w:t xml:space="preserve">преддипломной </w:t>
      </w:r>
      <w:r>
        <w:t>практике</w:t>
      </w:r>
    </w:p>
    <w:p w:rsidR="00E54EB7" w:rsidRDefault="00676325">
      <w:pPr>
        <w:pStyle w:val="20"/>
        <w:shd w:val="clear" w:color="auto" w:fill="auto"/>
        <w:spacing w:after="220" w:line="310" w:lineRule="exact"/>
        <w:ind w:left="20" w:firstLine="0"/>
      </w:pPr>
      <w:r>
        <w:t>Тип практики:</w:t>
      </w:r>
    </w:p>
    <w:p w:rsid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>Производственная</w:t>
      </w:r>
      <w:r w:rsidR="00676325" w:rsidRPr="000E6F41">
        <w:rPr>
          <w:rFonts w:ascii="Times New Roman" w:hAnsi="Times New Roman" w:cs="Times New Roman"/>
          <w:sz w:val="22"/>
          <w:szCs w:val="28"/>
        </w:rPr>
        <w:t xml:space="preserve"> практика: </w:t>
      </w:r>
      <w:r w:rsidR="00DF1144">
        <w:rPr>
          <w:rFonts w:ascii="Times New Roman" w:hAnsi="Times New Roman" w:cs="Times New Roman"/>
          <w:sz w:val="22"/>
          <w:szCs w:val="28"/>
        </w:rPr>
        <w:t xml:space="preserve">преддипломная </w:t>
      </w:r>
    </w:p>
    <w:p w:rsidR="00DF1144" w:rsidRPr="000E6F41" w:rsidRDefault="00DF1144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</w:p>
    <w:p w:rsidR="00A05D32" w:rsidRPr="00A05D32" w:rsidRDefault="00676325" w:rsidP="00A05D32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</w:rPr>
      </w:pPr>
      <w:r w:rsidRPr="00A05D32">
        <w:rPr>
          <w:rStyle w:val="26"/>
          <w:rFonts w:eastAsia="Courier New"/>
          <w:sz w:val="24"/>
          <w:szCs w:val="24"/>
        </w:rPr>
        <w:t>Направление подготовки</w:t>
      </w:r>
      <w:r w:rsidRPr="00A05D32">
        <w:t xml:space="preserve">: </w:t>
      </w:r>
      <w:r w:rsidR="001813F8" w:rsidRPr="00A05D32">
        <w:rPr>
          <w:rFonts w:ascii="Times New Roman" w:hAnsi="Times New Roman" w:cs="Times New Roman"/>
        </w:rPr>
        <w:t xml:space="preserve">40.03.01 - Юриспруденция, </w:t>
      </w:r>
    </w:p>
    <w:p w:rsidR="00A05D32" w:rsidRPr="00A05D32" w:rsidRDefault="00A05D32" w:rsidP="00A05D32">
      <w:pPr>
        <w:tabs>
          <w:tab w:val="left" w:pos="709"/>
          <w:tab w:val="left" w:pos="993"/>
        </w:tabs>
        <w:jc w:val="center"/>
        <w:rPr>
          <w:rFonts w:ascii="Times New Roman" w:eastAsia="ヒラギノ角ゴ Pro W3" w:hAnsi="Times New Roman"/>
        </w:rPr>
      </w:pPr>
      <w:r w:rsidRPr="00A05D32">
        <w:rPr>
          <w:rFonts w:ascii="Times New Roman" w:eastAsia="ヒラギノ角ゴ Pro W3" w:hAnsi="Times New Roman"/>
        </w:rPr>
        <w:t>Направленность программы «Юрист в органах власти»</w:t>
      </w:r>
    </w:p>
    <w:p w:rsidR="001813F8" w:rsidRPr="00A05D32" w:rsidRDefault="001813F8" w:rsidP="00A05D32">
      <w:pPr>
        <w:pStyle w:val="20"/>
        <w:rPr>
          <w:sz w:val="24"/>
          <w:szCs w:val="24"/>
        </w:rPr>
      </w:pPr>
    </w:p>
    <w:p w:rsidR="001813F8" w:rsidRPr="00A05D32" w:rsidRDefault="001813F8" w:rsidP="001813F8">
      <w:pPr>
        <w:pStyle w:val="20"/>
        <w:shd w:val="clear" w:color="auto" w:fill="auto"/>
        <w:ind w:firstLine="0"/>
        <w:jc w:val="left"/>
        <w:rPr>
          <w:sz w:val="24"/>
          <w:szCs w:val="24"/>
        </w:rPr>
      </w:pPr>
    </w:p>
    <w:p w:rsidR="00E54EB7" w:rsidRPr="00A05D32" w:rsidRDefault="00676325" w:rsidP="001813F8">
      <w:pPr>
        <w:pStyle w:val="20"/>
        <w:shd w:val="clear" w:color="auto" w:fill="auto"/>
        <w:ind w:left="4132" w:firstLine="708"/>
        <w:jc w:val="left"/>
        <w:rPr>
          <w:sz w:val="24"/>
          <w:szCs w:val="24"/>
        </w:rPr>
      </w:pPr>
      <w:r w:rsidRPr="00A05D32">
        <w:rPr>
          <w:sz w:val="24"/>
          <w:szCs w:val="24"/>
        </w:rPr>
        <w:t>Выполнил:</w:t>
      </w:r>
    </w:p>
    <w:p w:rsidR="00E54EB7" w:rsidRPr="00A05D32" w:rsidRDefault="00676325">
      <w:pPr>
        <w:pStyle w:val="20"/>
        <w:shd w:val="clear" w:color="auto" w:fill="auto"/>
        <w:spacing w:after="432"/>
        <w:ind w:left="4840" w:firstLine="0"/>
        <w:jc w:val="left"/>
        <w:rPr>
          <w:sz w:val="24"/>
          <w:szCs w:val="24"/>
        </w:rPr>
      </w:pPr>
      <w:proofErr w:type="gramStart"/>
      <w:r w:rsidRPr="00A05D32">
        <w:rPr>
          <w:sz w:val="24"/>
          <w:szCs w:val="24"/>
        </w:rPr>
        <w:t>обучающийся</w:t>
      </w:r>
      <w:proofErr w:type="gramEnd"/>
      <w:r w:rsidRPr="00A05D32">
        <w:rPr>
          <w:sz w:val="24"/>
          <w:szCs w:val="24"/>
        </w:rPr>
        <w:t xml:space="preserve"> учебной группы</w:t>
      </w:r>
    </w:p>
    <w:p w:rsidR="00E54EB7" w:rsidRPr="00A05D32" w:rsidRDefault="00676325">
      <w:pPr>
        <w:pStyle w:val="70"/>
        <w:shd w:val="clear" w:color="auto" w:fill="auto"/>
        <w:tabs>
          <w:tab w:val="left" w:pos="7880"/>
        </w:tabs>
        <w:spacing w:before="0" w:after="292" w:line="232" w:lineRule="exact"/>
        <w:ind w:left="5000"/>
        <w:jc w:val="both"/>
        <w:rPr>
          <w:sz w:val="24"/>
          <w:szCs w:val="24"/>
        </w:rPr>
      </w:pPr>
      <w:r w:rsidRPr="00A05D32">
        <w:rPr>
          <w:sz w:val="24"/>
          <w:szCs w:val="24"/>
        </w:rPr>
        <w:t>(подпись)</w:t>
      </w:r>
      <w:r w:rsidRPr="00A05D32">
        <w:rPr>
          <w:sz w:val="24"/>
          <w:szCs w:val="24"/>
        </w:rPr>
        <w:tab/>
        <w:t>(И.О. Фамилия)</w:t>
      </w:r>
    </w:p>
    <w:p w:rsidR="00E54EB7" w:rsidRPr="00A05D32" w:rsidRDefault="00676325">
      <w:pPr>
        <w:pStyle w:val="20"/>
        <w:shd w:val="clear" w:color="auto" w:fill="auto"/>
        <w:spacing w:line="317" w:lineRule="exact"/>
        <w:ind w:left="4840" w:firstLine="0"/>
        <w:jc w:val="left"/>
        <w:rPr>
          <w:sz w:val="24"/>
          <w:szCs w:val="24"/>
        </w:rPr>
      </w:pPr>
      <w:r w:rsidRPr="00A05D32">
        <w:rPr>
          <w:sz w:val="24"/>
          <w:szCs w:val="24"/>
        </w:rPr>
        <w:t>Проверили:</w:t>
      </w:r>
    </w:p>
    <w:p w:rsidR="00E54EB7" w:rsidRDefault="00F6063E" w:rsidP="00F6063E">
      <w:pPr>
        <w:pStyle w:val="20"/>
        <w:shd w:val="clear" w:color="auto" w:fill="auto"/>
        <w:spacing w:after="428" w:line="317" w:lineRule="exact"/>
        <w:ind w:left="4840" w:firstLine="0"/>
        <w:jc w:val="left"/>
      </w:pPr>
      <w:r w:rsidRPr="00A05D32">
        <w:rPr>
          <w:sz w:val="24"/>
          <w:szCs w:val="24"/>
        </w:rPr>
        <w:t>Руководитель практики от о</w:t>
      </w:r>
      <w:r w:rsidR="00676325" w:rsidRPr="00A05D32">
        <w:rPr>
          <w:sz w:val="24"/>
          <w:szCs w:val="24"/>
        </w:rPr>
        <w:t>рганизации</w:t>
      </w:r>
      <w:r w:rsidR="00676325">
        <w:t>:</w:t>
      </w:r>
    </w:p>
    <w:p w:rsidR="00E54EB7" w:rsidRDefault="00F27B6F">
      <w:pPr>
        <w:pStyle w:val="70"/>
        <w:shd w:val="clear" w:color="auto" w:fill="auto"/>
        <w:spacing w:before="0" w:after="263" w:line="232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66800" simplePos="0" relativeHeight="377487115" behindDoc="1" locked="0" layoutInCell="1" allowOverlap="1">
                <wp:simplePos x="0" y="0"/>
                <wp:positionH relativeFrom="margin">
                  <wp:posOffset>3151505</wp:posOffset>
                </wp:positionH>
                <wp:positionV relativeFrom="paragraph">
                  <wp:posOffset>-20320</wp:posOffset>
                </wp:positionV>
                <wp:extent cx="753110" cy="147320"/>
                <wp:effectExtent l="0" t="0" r="635" b="0"/>
                <wp:wrapSquare wrapText="right"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60"/>
                              <w:shd w:val="clear" w:color="auto" w:fill="auto"/>
                              <w:spacing w:line="232" w:lineRule="exact"/>
                            </w:pPr>
                            <w:r>
                              <w:rPr>
                                <w:rStyle w:val="6Exact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48.15pt;margin-top:-1.6pt;width:59.3pt;height:11.6pt;z-index:-125829365;visibility:visible;mso-wrap-style:square;mso-width-percent:0;mso-height-percent:0;mso-wrap-distance-left:5pt;mso-wrap-distance-top:0;mso-wrap-distance-right:8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xisQIAALE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60"/>
                        <w:shd w:val="clear" w:color="auto" w:fill="auto"/>
                        <w:spacing w:line="232" w:lineRule="exact"/>
                      </w:pPr>
                      <w:r>
                        <w:rPr>
                          <w:rStyle w:val="6Exact"/>
                        </w:rPr>
                        <w:t>(должность)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76325">
        <w:t>(И.О. Фамилия)</w:t>
      </w:r>
    </w:p>
    <w:p w:rsidR="00E54EB7" w:rsidRDefault="00676325">
      <w:pPr>
        <w:pStyle w:val="120"/>
        <w:shd w:val="clear" w:color="auto" w:fill="auto"/>
        <w:spacing w:before="0" w:after="82"/>
      </w:pPr>
      <w:r>
        <w:t>(подпись)</w:t>
      </w:r>
    </w:p>
    <w:p w:rsidR="00E54EB7" w:rsidRDefault="00676325">
      <w:pPr>
        <w:pStyle w:val="80"/>
        <w:shd w:val="clear" w:color="auto" w:fill="auto"/>
        <w:spacing w:before="0" w:after="132"/>
        <w:jc w:val="right"/>
      </w:pPr>
      <w:r>
        <w:t>М.П.</w:t>
      </w:r>
    </w:p>
    <w:p w:rsidR="00E54EB7" w:rsidRDefault="00676325" w:rsidP="00E441C8">
      <w:pPr>
        <w:pStyle w:val="20"/>
        <w:shd w:val="clear" w:color="auto" w:fill="auto"/>
        <w:spacing w:after="422" w:line="310" w:lineRule="exact"/>
        <w:ind w:left="4840" w:firstLine="0"/>
        <w:jc w:val="left"/>
      </w:pPr>
      <w:r>
        <w:t>Руководитель практики от кафедры:</w:t>
      </w:r>
    </w:p>
    <w:p w:rsidR="00F6063E" w:rsidRDefault="00676325" w:rsidP="000E6F41">
      <w:pPr>
        <w:pStyle w:val="60"/>
        <w:shd w:val="clear" w:color="auto" w:fill="auto"/>
        <w:spacing w:after="660" w:line="232" w:lineRule="exact"/>
        <w:ind w:left="4962"/>
        <w:jc w:val="both"/>
        <w:rPr>
          <w:rStyle w:val="63"/>
        </w:rPr>
      </w:pPr>
      <w:r>
        <w:t>(ученая</w:t>
      </w:r>
      <w:r w:rsidR="00E441C8">
        <w:t xml:space="preserve"> </w:t>
      </w:r>
      <w:r>
        <w:t xml:space="preserve">степень, звание) </w:t>
      </w:r>
      <w:r w:rsidR="00E441C8">
        <w:rPr>
          <w:rStyle w:val="63"/>
        </w:rPr>
        <w:t xml:space="preserve">(И.О. </w:t>
      </w:r>
      <w:r>
        <w:rPr>
          <w:rStyle w:val="63"/>
        </w:rPr>
        <w:t>Фамилия)</w:t>
      </w:r>
    </w:p>
    <w:p w:rsidR="000E6F41" w:rsidRDefault="00F27B6F" w:rsidP="000E6F41">
      <w:pPr>
        <w:pStyle w:val="60"/>
        <w:shd w:val="clear" w:color="auto" w:fill="auto"/>
        <w:spacing w:after="660" w:line="232" w:lineRule="exact"/>
        <w:ind w:left="48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364490" distL="1374775" distR="63500" simplePos="0" relativeHeight="377487116" behindDoc="1" locked="0" layoutInCell="1" allowOverlap="1" wp14:anchorId="5D801060" wp14:editId="15011842">
                <wp:simplePos x="0" y="0"/>
                <wp:positionH relativeFrom="margin">
                  <wp:posOffset>5129530</wp:posOffset>
                </wp:positionH>
                <wp:positionV relativeFrom="paragraph">
                  <wp:posOffset>-75565</wp:posOffset>
                </wp:positionV>
                <wp:extent cx="457200" cy="105410"/>
                <wp:effectExtent l="0" t="635" r="4445" b="0"/>
                <wp:wrapSquare wrapText="left"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13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403.9pt;margin-top:-5.95pt;width:36pt;height:8.3pt;z-index:-125829364;visibility:visible;mso-wrap-style:square;mso-width-percent:0;mso-height-percent:0;mso-wrap-distance-left:108.25pt;mso-wrap-distance-top:0;mso-wrap-distance-right:5pt;mso-wrap-distance-bottom:28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uKsQ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13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76325">
        <w:t>(оценка)</w:t>
      </w:r>
    </w:p>
    <w:p w:rsidR="00E54EB7" w:rsidRDefault="00676325" w:rsidP="000E6F41">
      <w:pPr>
        <w:pStyle w:val="60"/>
        <w:shd w:val="clear" w:color="auto" w:fill="auto"/>
        <w:spacing w:after="660" w:line="232" w:lineRule="exact"/>
        <w:ind w:left="142"/>
        <w:jc w:val="center"/>
      </w:pPr>
      <w:r>
        <w:t>Челябинск 202</w:t>
      </w:r>
      <w:r w:rsidR="00A05D32">
        <w:t>___</w:t>
      </w:r>
      <w:r>
        <w:t xml:space="preserve"> г.</w:t>
      </w:r>
    </w:p>
    <w:sectPr w:rsidR="00E54EB7" w:rsidSect="000E6F41">
      <w:pgSz w:w="11900" w:h="16840"/>
      <w:pgMar w:top="993" w:right="560" w:bottom="2290" w:left="15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F32" w:rsidRDefault="00385F32">
      <w:r>
        <w:separator/>
      </w:r>
    </w:p>
  </w:endnote>
  <w:endnote w:type="continuationSeparator" w:id="0">
    <w:p w:rsidR="00385F32" w:rsidRDefault="00385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31114F85" wp14:editId="0024620F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7D0C" w:rsidRPr="00457D0C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311.55pt;margin-top:782.9pt;width:11.0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7D0C" w:rsidRPr="00457D0C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AD33A20" wp14:editId="2469AAF4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7D0C" w:rsidRPr="00457D0C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margin-left:311.55pt;margin-top:782.9pt;width:11.0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C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KcYCdJBi+7paNCNHFFq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QGkFy8iCct/ZZb4L63&#10;3EjWMQOTg7Mux8ujE8msAjeidq01hPHJPimFTf+5FNDuudFOr1aik1jNuB3dw3BitlreyvoRBKwk&#10;CAxUClMPjFaqHxgNMEFyLGDEYcQ/CngCdtjMhpqN7WwQUcHFHBuMJnNtpqH00Cu2awF3fmTX8ExK&#10;5iT8nMPhccFMcEwO88sOndN/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AzVcCb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7D0C" w:rsidRPr="00457D0C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7DF7710" wp14:editId="62E7793A">
              <wp:simplePos x="0" y="0"/>
              <wp:positionH relativeFrom="page">
                <wp:posOffset>3928110</wp:posOffset>
              </wp:positionH>
              <wp:positionV relativeFrom="page">
                <wp:posOffset>9930765</wp:posOffset>
              </wp:positionV>
              <wp:extent cx="140335" cy="160655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8" type="#_x0000_t202" style="position:absolute;margin-left:309.3pt;margin-top:781.95pt;width:11.0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BA5CEE9" wp14:editId="32FF9457">
              <wp:simplePos x="0" y="0"/>
              <wp:positionH relativeFrom="page">
                <wp:posOffset>3975100</wp:posOffset>
              </wp:positionH>
              <wp:positionV relativeFrom="page">
                <wp:posOffset>9930765</wp:posOffset>
              </wp:positionV>
              <wp:extent cx="140335" cy="16065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7D0C" w:rsidRPr="00457D0C">
                            <w:rPr>
                              <w:rStyle w:val="11pt"/>
                              <w:noProof/>
                            </w:rPr>
                            <w:t>26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313pt;margin-top:781.95pt;width:11.0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7D0C" w:rsidRPr="00457D0C">
                      <w:rPr>
                        <w:rStyle w:val="11pt"/>
                        <w:noProof/>
                      </w:rPr>
                      <w:t>26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1EAA354" wp14:editId="71887932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311.55pt;margin-top:782.9pt;width:11.0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BdIzlV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57D0C" w:rsidRPr="00457D0C">
                            <w:rPr>
                              <w:rStyle w:val="11pt"/>
                              <w:noProof/>
                            </w:rPr>
                            <w:t>27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1.55pt;margin-top:782.9pt;width:11.05pt;height:12.6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QqwIAAK0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CI6ECQ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57D0C" w:rsidRPr="00457D0C">
                      <w:rPr>
                        <w:rStyle w:val="11pt"/>
                        <w:noProof/>
                      </w:rPr>
                      <w:t>27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F32" w:rsidRDefault="00385F32"/>
  </w:footnote>
  <w:footnote w:type="continuationSeparator" w:id="0">
    <w:p w:rsidR="00385F32" w:rsidRDefault="00385F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4D01781" wp14:editId="3E226091">
              <wp:simplePos x="0" y="0"/>
              <wp:positionH relativeFrom="page">
                <wp:posOffset>5546725</wp:posOffset>
              </wp:positionH>
              <wp:positionV relativeFrom="page">
                <wp:posOffset>969645</wp:posOffset>
              </wp:positionV>
              <wp:extent cx="1479550" cy="204470"/>
              <wp:effectExtent l="3175" t="0" r="3810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436.75pt;margin-top:76.35pt;width:116.5pt;height:16.1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Pr="008D3ED1" w:rsidRDefault="0045606C" w:rsidP="008D3ED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87091"/>
    <w:multiLevelType w:val="hybridMultilevel"/>
    <w:tmpl w:val="2B34E16C"/>
    <w:lvl w:ilvl="0" w:tplc="F252E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B95500"/>
    <w:multiLevelType w:val="hybridMultilevel"/>
    <w:tmpl w:val="772E8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792241"/>
    <w:multiLevelType w:val="hybridMultilevel"/>
    <w:tmpl w:val="91D4EF6E"/>
    <w:lvl w:ilvl="0" w:tplc="0170A3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F5EEF"/>
    <w:multiLevelType w:val="hybridMultilevel"/>
    <w:tmpl w:val="88606B1C"/>
    <w:lvl w:ilvl="0" w:tplc="6D9434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4"/>
  </w:num>
  <w:num w:numId="3">
    <w:abstractNumId w:val="33"/>
  </w:num>
  <w:num w:numId="4">
    <w:abstractNumId w:val="2"/>
  </w:num>
  <w:num w:numId="5">
    <w:abstractNumId w:val="13"/>
  </w:num>
  <w:num w:numId="6">
    <w:abstractNumId w:val="16"/>
  </w:num>
  <w:num w:numId="7">
    <w:abstractNumId w:val="32"/>
  </w:num>
  <w:num w:numId="8">
    <w:abstractNumId w:val="27"/>
  </w:num>
  <w:num w:numId="9">
    <w:abstractNumId w:val="11"/>
  </w:num>
  <w:num w:numId="10">
    <w:abstractNumId w:val="35"/>
  </w:num>
  <w:num w:numId="11">
    <w:abstractNumId w:val="14"/>
  </w:num>
  <w:num w:numId="12">
    <w:abstractNumId w:val="26"/>
  </w:num>
  <w:num w:numId="13">
    <w:abstractNumId w:val="34"/>
  </w:num>
  <w:num w:numId="14">
    <w:abstractNumId w:val="6"/>
  </w:num>
  <w:num w:numId="15">
    <w:abstractNumId w:val="19"/>
  </w:num>
  <w:num w:numId="16">
    <w:abstractNumId w:val="25"/>
  </w:num>
  <w:num w:numId="17">
    <w:abstractNumId w:val="28"/>
  </w:num>
  <w:num w:numId="18">
    <w:abstractNumId w:val="12"/>
  </w:num>
  <w:num w:numId="19">
    <w:abstractNumId w:val="29"/>
  </w:num>
  <w:num w:numId="20">
    <w:abstractNumId w:val="18"/>
  </w:num>
  <w:num w:numId="21">
    <w:abstractNumId w:val="20"/>
  </w:num>
  <w:num w:numId="22">
    <w:abstractNumId w:val="21"/>
  </w:num>
  <w:num w:numId="23">
    <w:abstractNumId w:val="5"/>
  </w:num>
  <w:num w:numId="24">
    <w:abstractNumId w:val="8"/>
  </w:num>
  <w:num w:numId="25">
    <w:abstractNumId w:val="17"/>
  </w:num>
  <w:num w:numId="26">
    <w:abstractNumId w:val="10"/>
  </w:num>
  <w:num w:numId="27">
    <w:abstractNumId w:val="22"/>
  </w:num>
  <w:num w:numId="28">
    <w:abstractNumId w:val="30"/>
  </w:num>
  <w:num w:numId="29">
    <w:abstractNumId w:val="1"/>
  </w:num>
  <w:num w:numId="30">
    <w:abstractNumId w:val="0"/>
  </w:num>
  <w:num w:numId="31">
    <w:abstractNumId w:val="9"/>
  </w:num>
  <w:num w:numId="32">
    <w:abstractNumId w:val="3"/>
  </w:num>
  <w:num w:numId="33">
    <w:abstractNumId w:val="4"/>
  </w:num>
  <w:num w:numId="34">
    <w:abstractNumId w:val="31"/>
  </w:num>
  <w:num w:numId="35">
    <w:abstractNumId w:val="7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15B0E"/>
    <w:rsid w:val="00022BA4"/>
    <w:rsid w:val="0003794E"/>
    <w:rsid w:val="00082C22"/>
    <w:rsid w:val="000877C4"/>
    <w:rsid w:val="00094C74"/>
    <w:rsid w:val="000E6F41"/>
    <w:rsid w:val="00100121"/>
    <w:rsid w:val="001203AB"/>
    <w:rsid w:val="00145ED1"/>
    <w:rsid w:val="001813F8"/>
    <w:rsid w:val="001B78BD"/>
    <w:rsid w:val="001E0E47"/>
    <w:rsid w:val="001F1ABC"/>
    <w:rsid w:val="002176CB"/>
    <w:rsid w:val="0023774A"/>
    <w:rsid w:val="00251CFB"/>
    <w:rsid w:val="00266374"/>
    <w:rsid w:val="00297A4F"/>
    <w:rsid w:val="002B1E71"/>
    <w:rsid w:val="002C0E21"/>
    <w:rsid w:val="002E1AA0"/>
    <w:rsid w:val="002F6A1D"/>
    <w:rsid w:val="00322EA4"/>
    <w:rsid w:val="00371734"/>
    <w:rsid w:val="00385F32"/>
    <w:rsid w:val="003B079E"/>
    <w:rsid w:val="0045325C"/>
    <w:rsid w:val="0045606C"/>
    <w:rsid w:val="00457D0C"/>
    <w:rsid w:val="00474889"/>
    <w:rsid w:val="00484982"/>
    <w:rsid w:val="004A082A"/>
    <w:rsid w:val="00501F3B"/>
    <w:rsid w:val="005344BF"/>
    <w:rsid w:val="00546417"/>
    <w:rsid w:val="00566171"/>
    <w:rsid w:val="0057274A"/>
    <w:rsid w:val="005807C9"/>
    <w:rsid w:val="005A4AC4"/>
    <w:rsid w:val="005C3EE2"/>
    <w:rsid w:val="005D2013"/>
    <w:rsid w:val="005D2FF1"/>
    <w:rsid w:val="005D7F25"/>
    <w:rsid w:val="005E05DC"/>
    <w:rsid w:val="00676325"/>
    <w:rsid w:val="006814F7"/>
    <w:rsid w:val="006A692E"/>
    <w:rsid w:val="006C5681"/>
    <w:rsid w:val="006E3D96"/>
    <w:rsid w:val="006F05F4"/>
    <w:rsid w:val="007044CF"/>
    <w:rsid w:val="007304F2"/>
    <w:rsid w:val="00737963"/>
    <w:rsid w:val="00766CBD"/>
    <w:rsid w:val="00771792"/>
    <w:rsid w:val="007A6D63"/>
    <w:rsid w:val="007B710C"/>
    <w:rsid w:val="007C3089"/>
    <w:rsid w:val="007D36E7"/>
    <w:rsid w:val="007E5605"/>
    <w:rsid w:val="00894268"/>
    <w:rsid w:val="008D3ED1"/>
    <w:rsid w:val="00963682"/>
    <w:rsid w:val="009733AC"/>
    <w:rsid w:val="00975884"/>
    <w:rsid w:val="00991BA5"/>
    <w:rsid w:val="009A1694"/>
    <w:rsid w:val="009D479B"/>
    <w:rsid w:val="00A00648"/>
    <w:rsid w:val="00A05D32"/>
    <w:rsid w:val="00A07B65"/>
    <w:rsid w:val="00A21BD7"/>
    <w:rsid w:val="00A625E0"/>
    <w:rsid w:val="00AD1B64"/>
    <w:rsid w:val="00AD487F"/>
    <w:rsid w:val="00AE1672"/>
    <w:rsid w:val="00B3224C"/>
    <w:rsid w:val="00B359A9"/>
    <w:rsid w:val="00B37530"/>
    <w:rsid w:val="00B42346"/>
    <w:rsid w:val="00B71C22"/>
    <w:rsid w:val="00B954E2"/>
    <w:rsid w:val="00BD72AE"/>
    <w:rsid w:val="00C33E90"/>
    <w:rsid w:val="00CB58F8"/>
    <w:rsid w:val="00CF5A24"/>
    <w:rsid w:val="00D03FE8"/>
    <w:rsid w:val="00D251D4"/>
    <w:rsid w:val="00D34499"/>
    <w:rsid w:val="00D556F9"/>
    <w:rsid w:val="00D8151D"/>
    <w:rsid w:val="00D86057"/>
    <w:rsid w:val="00D90F48"/>
    <w:rsid w:val="00DC35B5"/>
    <w:rsid w:val="00DD0A99"/>
    <w:rsid w:val="00DD774E"/>
    <w:rsid w:val="00DF1144"/>
    <w:rsid w:val="00E115E9"/>
    <w:rsid w:val="00E23149"/>
    <w:rsid w:val="00E441C8"/>
    <w:rsid w:val="00E54EB7"/>
    <w:rsid w:val="00E72695"/>
    <w:rsid w:val="00EF07A5"/>
    <w:rsid w:val="00EF0F7A"/>
    <w:rsid w:val="00EF459E"/>
    <w:rsid w:val="00F12665"/>
    <w:rsid w:val="00F25C54"/>
    <w:rsid w:val="00F27B6F"/>
    <w:rsid w:val="00F571BD"/>
    <w:rsid w:val="00F6063E"/>
    <w:rsid w:val="00F63E2A"/>
    <w:rsid w:val="00F93CA3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474889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f1">
    <w:name w:val="Абзац списка Знак"/>
    <w:link w:val="af0"/>
    <w:uiPriority w:val="34"/>
    <w:locked/>
    <w:rsid w:val="002B1E71"/>
    <w:rPr>
      <w:color w:val="000000"/>
    </w:rPr>
  </w:style>
  <w:style w:type="table" w:customStyle="1" w:styleId="TableGrid">
    <w:name w:val="TableGrid"/>
    <w:rsid w:val="002B1E71"/>
    <w:pPr>
      <w:widowControl/>
    </w:pPr>
    <w:rPr>
      <w:rFonts w:asciiTheme="minorHAnsi" w:eastAsia="Times New Roman" w:hAnsiTheme="minorHAnsi" w:cstheme="minorBidi"/>
      <w:kern w:val="2"/>
      <w:sz w:val="22"/>
      <w:szCs w:val="2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Основной текст18"/>
    <w:rsid w:val="002B1E7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FontStyle12">
    <w:name w:val="Font Style12"/>
    <w:uiPriority w:val="99"/>
    <w:rsid w:val="002B1E71"/>
    <w:rPr>
      <w:rFonts w:ascii="Times New Roman" w:hAnsi="Times New Roman"/>
      <w:sz w:val="26"/>
    </w:rPr>
  </w:style>
  <w:style w:type="paragraph" w:customStyle="1" w:styleId="Style7">
    <w:name w:val="Style7"/>
    <w:basedOn w:val="a"/>
    <w:uiPriority w:val="99"/>
    <w:rsid w:val="0045606C"/>
    <w:pPr>
      <w:autoSpaceDE w:val="0"/>
      <w:autoSpaceDN w:val="0"/>
      <w:adjustRightInd w:val="0"/>
      <w:spacing w:line="485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F12665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474889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f1">
    <w:name w:val="Абзац списка Знак"/>
    <w:link w:val="af0"/>
    <w:uiPriority w:val="34"/>
    <w:locked/>
    <w:rsid w:val="002B1E71"/>
    <w:rPr>
      <w:color w:val="000000"/>
    </w:rPr>
  </w:style>
  <w:style w:type="table" w:customStyle="1" w:styleId="TableGrid">
    <w:name w:val="TableGrid"/>
    <w:rsid w:val="002B1E71"/>
    <w:pPr>
      <w:widowControl/>
    </w:pPr>
    <w:rPr>
      <w:rFonts w:asciiTheme="minorHAnsi" w:eastAsia="Times New Roman" w:hAnsiTheme="minorHAnsi" w:cstheme="minorBidi"/>
      <w:kern w:val="2"/>
      <w:sz w:val="22"/>
      <w:szCs w:val="2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Основной текст18"/>
    <w:rsid w:val="002B1E7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FontStyle12">
    <w:name w:val="Font Style12"/>
    <w:uiPriority w:val="99"/>
    <w:rsid w:val="002B1E71"/>
    <w:rPr>
      <w:rFonts w:ascii="Times New Roman" w:hAnsi="Times New Roman"/>
      <w:sz w:val="26"/>
    </w:rPr>
  </w:style>
  <w:style w:type="paragraph" w:customStyle="1" w:styleId="Style7">
    <w:name w:val="Style7"/>
    <w:basedOn w:val="a"/>
    <w:uiPriority w:val="99"/>
    <w:rsid w:val="0045606C"/>
    <w:pPr>
      <w:autoSpaceDE w:val="0"/>
      <w:autoSpaceDN w:val="0"/>
      <w:adjustRightInd w:val="0"/>
      <w:spacing w:line="485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F12665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898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947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8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3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31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6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0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9801" TargetMode="External"/><Relationship Id="rId18" Type="http://schemas.openxmlformats.org/officeDocument/2006/relationships/hyperlink" Target="http://www.gossluzhba.gov.ru" TargetMode="External"/><Relationship Id="rId26" Type="http://schemas.openxmlformats.org/officeDocument/2006/relationships/hyperlink" Target="https://www.biblio-online.ru/" TargetMode="External"/><Relationship Id="rId39" Type="http://schemas.openxmlformats.org/officeDocument/2006/relationships/hyperlink" Target="http://www.cfin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34" Type="http://schemas.openxmlformats.org/officeDocument/2006/relationships/hyperlink" Target="http://search.ebscohost.com" TargetMode="External"/><Relationship Id="rId42" Type="http://schemas.openxmlformats.org/officeDocument/2006/relationships/header" Target="header1.xml"/><Relationship Id="rId47" Type="http://schemas.openxmlformats.org/officeDocument/2006/relationships/footer" Target="footer5.xml"/><Relationship Id="rId50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10570" TargetMode="External"/><Relationship Id="rId17" Type="http://schemas.openxmlformats.org/officeDocument/2006/relationships/hyperlink" Target="http://www.gks" TargetMode="External"/><Relationship Id="rId25" Type="http://schemas.openxmlformats.org/officeDocument/2006/relationships/hyperlink" Target="http://biblioclub.ru/" TargetMode="External"/><Relationship Id="rId33" Type="http://schemas.openxmlformats.org/officeDocument/2006/relationships/hyperlink" Target="https://ruslana.bvdep.com/" TargetMode="External"/><Relationship Id="rId38" Type="http://schemas.openxmlformats.org/officeDocument/2006/relationships/hyperlink" Target="http://www.spark-interfax.ru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1862393" TargetMode="External"/><Relationship Id="rId20" Type="http://schemas.openxmlformats.org/officeDocument/2006/relationships/hyperlink" Target="http://www.gov.ru" TargetMode="External"/><Relationship Id="rId29" Type="http://schemas.openxmlformats.org/officeDocument/2006/relationships/hyperlink" Target="http://grebennikon.ru/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84;&#1080;&#1085;&#1086;&#1073;&#1088;&#1085;&#1072;&#1091;&#1082;&#1080;.&#1088;&#1092;/&#1076;&#1086;&#1082;&#1091;&#1084;&#1077;&#1085;&#1090;&#1099;/2945" TargetMode="External"/><Relationship Id="rId24" Type="http://schemas.openxmlformats.org/officeDocument/2006/relationships/hyperlink" Target="http://www.book.ru/" TargetMode="External"/><Relationship Id="rId32" Type="http://schemas.openxmlformats.org/officeDocument/2006/relationships/hyperlink" Target="http://link.springer.com/" TargetMode="External"/><Relationship Id="rId37" Type="http://schemas.openxmlformats.org/officeDocument/2006/relationships/hyperlink" Target="https://academic.oup.com/journals/" TargetMode="External"/><Relationship Id="rId40" Type="http://schemas.openxmlformats.org/officeDocument/2006/relationships/hyperlink" Target="http://www.cfin.ru/" TargetMode="External"/><Relationship Id="rId45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s://urait.ru/bcode/519695" TargetMode="External"/><Relationship Id="rId23" Type="http://schemas.openxmlformats.org/officeDocument/2006/relationships/hyperlink" Target="http://elib.fa.ru/" TargetMode="External"/><Relationship Id="rId28" Type="http://schemas.openxmlformats.org/officeDocument/2006/relationships/hyperlink" Target="http://lib.alpinadigital.ru/" TargetMode="External"/><Relationship Id="rId36" Type="http://schemas.openxmlformats.org/officeDocument/2006/relationships/hyperlink" Target="http://www.1jur.ru/" TargetMode="External"/><Relationship Id="rId49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yperlink" Target="http://www.ilo.ru" TargetMode="External"/><Relationship Id="rId31" Type="http://schemas.openxmlformats.org/officeDocument/2006/relationships/hyperlink" Target="http://www.1fd.ru/" TargetMode="External"/><Relationship Id="rId44" Type="http://schemas.openxmlformats.org/officeDocument/2006/relationships/header" Target="header2.xm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514355" TargetMode="External"/><Relationship Id="rId22" Type="http://schemas.openxmlformats.org/officeDocument/2006/relationships/hyperlink" Target="http://www.garant.ru/" TargetMode="External"/><Relationship Id="rId27" Type="http://schemas.openxmlformats.org/officeDocument/2006/relationships/hyperlink" Target="http://ebs.prospekt.org/books" TargetMode="External"/><Relationship Id="rId30" Type="http://schemas.openxmlformats.org/officeDocument/2006/relationships/hyperlink" Target="https://dvs.rsl.ru/" TargetMode="External"/><Relationship Id="rId35" Type="http://schemas.openxmlformats.org/officeDocument/2006/relationships/hyperlink" Target="https://ebookcentral.proquest.com/lib/faru/home.action" TargetMode="External"/><Relationship Id="rId43" Type="http://schemas.openxmlformats.org/officeDocument/2006/relationships/footer" Target="footer3.xml"/><Relationship Id="rId48" Type="http://schemas.openxmlformats.org/officeDocument/2006/relationships/header" Target="header4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A0767-B526-492A-A90D-B5471FF9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9106</Words>
  <Characters>51907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Кравченко</cp:lastModifiedBy>
  <cp:revision>3</cp:revision>
  <cp:lastPrinted>2023-09-18T06:04:00Z</cp:lastPrinted>
  <dcterms:created xsi:type="dcterms:W3CDTF">2025-02-24T05:27:00Z</dcterms:created>
  <dcterms:modified xsi:type="dcterms:W3CDTF">2025-03-04T11:27:00Z</dcterms:modified>
</cp:coreProperties>
</file>