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Ректору</w:t>
      </w:r>
    </w:p>
    <w:p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ФГОБУ ВО «Финансовый университет при Правительстве Российской Федерации»</w:t>
      </w: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проф. Прокофьеву С. Е.</w:t>
      </w:r>
    </w:p>
    <w:p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F0755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Фамилия, имя, отчество поступающего:</w:t>
            </w:r>
          </w:p>
        </w:tc>
      </w:tr>
      <w:tr w:rsidR="00F07559">
        <w:trPr>
          <w:trHeight w:val="461"/>
        </w:trPr>
        <w:tc>
          <w:tcPr>
            <w:tcW w:w="2449" w:type="dxa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F07559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Гражданство:</w:t>
            </w: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Паспорт: </w:t>
            </w: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Дата выдачи:</w:t>
            </w:r>
          </w:p>
        </w:tc>
      </w:tr>
      <w:tr w:rsidR="00F0755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Проживающий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) по адресу:</w:t>
            </w: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F07559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Контактные телефоны:</w:t>
            </w: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Электронная почта:</w:t>
            </w: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F0755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F0755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Окончивший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):</w:t>
            </w:r>
          </w:p>
        </w:tc>
      </w:tr>
      <w:tr w:rsidR="00F0755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Аттестат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( диплом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) № 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 xml:space="preserve">, выданный </w:t>
            </w: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F0755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СНИЛС:</w:t>
            </w:r>
          </w:p>
        </w:tc>
      </w:tr>
    </w:tbl>
    <w:p w:rsidR="00F07559" w:rsidRDefault="00F075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right="168"/>
        <w:rPr>
          <w:rFonts w:ascii="Times New Roman" w:eastAsia="Times New Roman" w:hAnsi="Times New Roman" w:cs="Times New Roman"/>
          <w:sz w:val="24"/>
          <w:szCs w:val="24"/>
        </w:rPr>
      </w:pP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ЗАЯВЛЕНИЕ</w:t>
      </w:r>
    </w:p>
    <w:p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07559" w:rsidRDefault="00B9263B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Прошу допустить меня к участию в конкурсе для поступления на I курс на обучение по программам бакалавриата, программам специалитета на основании результатов единого государственного экзамена</w:t>
      </w:r>
    </w:p>
    <w:p w:rsidR="00F07559" w:rsidRDefault="00F07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F07559">
        <w:trPr>
          <w:trHeight w:val="195"/>
        </w:trPr>
        <w:tc>
          <w:tcPr>
            <w:tcW w:w="4395" w:type="dxa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460" w:type="dxa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Балл ЕГЭ</w:t>
            </w:r>
          </w:p>
        </w:tc>
        <w:tc>
          <w:tcPr>
            <w:tcW w:w="3635" w:type="dxa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Год </w:t>
            </w:r>
            <w:r w:rsidR="006F55C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сдачи</w:t>
            </w: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07559" w:rsidRDefault="00B9263B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общеобразовательных</w:t>
      </w:r>
      <w:r>
        <w:rPr>
          <w:rFonts w:ascii="Times New Roman" w:eastAsia="Times New Roman" w:hAnsi="Times New Roman" w:cs="Times New Roman"/>
          <w:b/>
        </w:rPr>
        <w:t xml:space="preserve"> вступительных испытаний, проводимых Финансовым университетом самостоятельно</w:t>
      </w:r>
    </w:p>
    <w:p w:rsidR="00F07559" w:rsidRDefault="00F07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6237"/>
      </w:tblGrid>
      <w:tr w:rsidR="00F07559">
        <w:tc>
          <w:tcPr>
            <w:tcW w:w="4253" w:type="dxa"/>
          </w:tcPr>
          <w:p w:rsidR="00F07559" w:rsidRDefault="00B926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Вступительное испытание </w:t>
            </w:r>
          </w:p>
        </w:tc>
        <w:tc>
          <w:tcPr>
            <w:tcW w:w="6237" w:type="dxa"/>
          </w:tcPr>
          <w:p w:rsidR="00F07559" w:rsidRDefault="00B926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вступительного испытания</w:t>
            </w:r>
          </w:p>
        </w:tc>
      </w:tr>
      <w:tr w:rsidR="00F07559">
        <w:trPr>
          <w:trHeight w:val="142"/>
        </w:trPr>
        <w:tc>
          <w:tcPr>
            <w:tcW w:w="425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>
        <w:tc>
          <w:tcPr>
            <w:tcW w:w="425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>
        <w:tc>
          <w:tcPr>
            <w:tcW w:w="425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>
        <w:tc>
          <w:tcPr>
            <w:tcW w:w="425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C17DB" w:rsidRDefault="00BC17DB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F07559" w:rsidRDefault="00B9263B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централизованного тестирования (</w:t>
      </w:r>
      <w:r w:rsidR="005632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учитываются результаты только </w:t>
      </w:r>
      <w:r w:rsidR="00931F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 Республики Беларусь</w:t>
      </w:r>
      <w:r w:rsidR="005632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полученные ими в текущем или предшествующем календарном году, и при условии   отсутствия у них результатов ЕГЭ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F07559" w:rsidRDefault="00F07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c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6237"/>
      </w:tblGrid>
      <w:tr w:rsidR="00F07559">
        <w:tc>
          <w:tcPr>
            <w:tcW w:w="4253" w:type="dxa"/>
          </w:tcPr>
          <w:p w:rsidR="00F07559" w:rsidRDefault="00B926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Вступительное испытание</w:t>
            </w:r>
          </w:p>
        </w:tc>
        <w:tc>
          <w:tcPr>
            <w:tcW w:w="6237" w:type="dxa"/>
          </w:tcPr>
          <w:p w:rsidR="00F07559" w:rsidRDefault="00B9263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вступительного испытания</w:t>
            </w:r>
          </w:p>
        </w:tc>
      </w:tr>
      <w:tr w:rsidR="00F07559">
        <w:trPr>
          <w:trHeight w:val="142"/>
        </w:trPr>
        <w:tc>
          <w:tcPr>
            <w:tcW w:w="425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>
        <w:tc>
          <w:tcPr>
            <w:tcW w:w="425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>
        <w:tc>
          <w:tcPr>
            <w:tcW w:w="425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>
        <w:tc>
          <w:tcPr>
            <w:tcW w:w="425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07559" w:rsidRDefault="00F07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07559" w:rsidRDefault="00F075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00" w:lineRule="auto"/>
        <w:ind w:right="1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559" w:rsidRDefault="00B9263B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Прошу допустить меня к участию в конкурсе для поступления на I курс на обучение по программам бакалавриата, программам специалитета на основании результатов единого государственного экзамена и результатов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вступительных испытаний, проводимых Финансовым университетом самостоятельно, или централизованного тестирования (учитываются результаты только граждан </w:t>
      </w:r>
      <w:r w:rsidR="007126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Республики Беларусь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полученные ими в текущем или предшествующем календарном году, и при условии   отсутствия у них результатов ЕГЭ)</w:t>
      </w:r>
    </w:p>
    <w:p w:rsidR="00F07559" w:rsidRDefault="00F07559" w:rsidP="00BC17DB">
      <w:pPr>
        <w:widowControl w:val="0"/>
        <w:tabs>
          <w:tab w:val="left" w:pos="72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781"/>
        </w:tabs>
        <w:spacing w:after="0" w:line="200" w:lineRule="auto"/>
        <w:ind w:right="-17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d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F07559">
        <w:trPr>
          <w:trHeight w:val="195"/>
        </w:trPr>
        <w:tc>
          <w:tcPr>
            <w:tcW w:w="10490" w:type="dxa"/>
            <w:gridSpan w:val="3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основании результатов единого государственного экзамена</w:t>
            </w: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460" w:type="dxa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Балл ЕГЭ</w:t>
            </w:r>
          </w:p>
        </w:tc>
        <w:tc>
          <w:tcPr>
            <w:tcW w:w="3635" w:type="dxa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Год </w:t>
            </w:r>
            <w:r w:rsidR="006F55C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сдачи</w:t>
            </w: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c>
          <w:tcPr>
            <w:tcW w:w="10490" w:type="dxa"/>
            <w:gridSpan w:val="3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основании результатов вступительных испытаний, проводимых Финансовым университетом самостоятельно</w:t>
            </w:r>
          </w:p>
        </w:tc>
      </w:tr>
      <w:tr w:rsidR="00F07559">
        <w:tc>
          <w:tcPr>
            <w:tcW w:w="4395" w:type="dxa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6095" w:type="dxa"/>
            <w:gridSpan w:val="2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Дата вступительного испытания</w:t>
            </w:r>
          </w:p>
        </w:tc>
      </w:tr>
      <w:tr w:rsidR="00F07559"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c>
          <w:tcPr>
            <w:tcW w:w="10490" w:type="dxa"/>
            <w:gridSpan w:val="3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основании результатов централизованного тестирования</w:t>
            </w:r>
          </w:p>
        </w:tc>
      </w:tr>
      <w:tr w:rsidR="00F07559">
        <w:tc>
          <w:tcPr>
            <w:tcW w:w="4395" w:type="dxa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6095" w:type="dxa"/>
            <w:gridSpan w:val="2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Дата вступительного испытания</w:t>
            </w:r>
          </w:p>
        </w:tc>
      </w:tr>
      <w:tr w:rsidR="00F07559"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6095" w:type="dxa"/>
            <w:gridSpan w:val="2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</w:p>
        </w:tc>
      </w:tr>
    </w:tbl>
    <w:p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Условия поступления на обучение и основания приема</w:t>
      </w:r>
    </w:p>
    <w:tbl>
      <w:tblPr>
        <w:tblStyle w:val="ae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2551"/>
        <w:gridCol w:w="3119"/>
        <w:gridCol w:w="2693"/>
      </w:tblGrid>
      <w:tr w:rsidR="006F55C9" w:rsidTr="006F55C9">
        <w:trPr>
          <w:trHeight w:val="408"/>
        </w:trPr>
        <w:tc>
          <w:tcPr>
            <w:tcW w:w="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9" w:rsidRDefault="006F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9" w:rsidRDefault="006F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Основания приема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C9" w:rsidRDefault="006F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Головная организация / филиал</w:t>
            </w:r>
          </w:p>
        </w:tc>
      </w:tr>
      <w:tr w:rsidR="006F55C9" w:rsidTr="006F55C9">
        <w:trPr>
          <w:trHeight w:val="1061"/>
        </w:trPr>
        <w:tc>
          <w:tcPr>
            <w:tcW w:w="2014" w:type="dxa"/>
            <w:tcBorders>
              <w:right w:val="single" w:sz="4" w:space="0" w:color="000000"/>
            </w:tcBorders>
          </w:tcPr>
          <w:p w:rsidR="006F55C9" w:rsidRDefault="006F55C9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очно </w:t>
            </w:r>
          </w:p>
          <w:p w:rsidR="006F55C9" w:rsidRDefault="006F55C9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очно-заочно</w:t>
            </w:r>
          </w:p>
          <w:p w:rsidR="006F55C9" w:rsidRDefault="006F55C9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6F55C9" w:rsidRPr="00EB1AB6" w:rsidRDefault="006F55C9" w:rsidP="00EB1AB6">
            <w:pPr>
              <w:numPr>
                <w:ilvl w:val="0"/>
                <w:numId w:val="10"/>
              </w:numPr>
              <w:spacing w:after="0" w:line="240" w:lineRule="auto"/>
              <w:ind w:left="18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КЦП</w:t>
            </w:r>
          </w:p>
        </w:tc>
        <w:tc>
          <w:tcPr>
            <w:tcW w:w="3119" w:type="dxa"/>
          </w:tcPr>
          <w:p w:rsidR="006F55C9" w:rsidRDefault="006F55C9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места в пределах особой квоты </w:t>
            </w:r>
          </w:p>
          <w:p w:rsidR="006F55C9" w:rsidRDefault="006F55C9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места в пределах специальной квоты</w:t>
            </w:r>
          </w:p>
          <w:p w:rsidR="006F55C9" w:rsidRDefault="006F55C9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места в пределах целевой квоты </w:t>
            </w:r>
          </w:p>
          <w:p w:rsidR="006F55C9" w:rsidRDefault="006F55C9">
            <w:pPr>
              <w:numPr>
                <w:ilvl w:val="0"/>
                <w:numId w:val="10"/>
              </w:numPr>
              <w:spacing w:after="0" w:line="240" w:lineRule="auto"/>
              <w:ind w:left="318" w:hanging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основные места в рамках КЦП</w:t>
            </w:r>
          </w:p>
        </w:tc>
        <w:tc>
          <w:tcPr>
            <w:tcW w:w="2693" w:type="dxa"/>
          </w:tcPr>
          <w:p w:rsidR="006F55C9" w:rsidRDefault="006F55C9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университет, г. Москва</w:t>
            </w:r>
          </w:p>
          <w:p w:rsidR="006F55C9" w:rsidRDefault="006F55C9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Финансового университета</w:t>
            </w: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5231"/>
        <w:gridCol w:w="4813"/>
      </w:tblGrid>
      <w:tr w:rsidR="00F07559">
        <w:tc>
          <w:tcPr>
            <w:tcW w:w="5677" w:type="dxa"/>
            <w:gridSpan w:val="2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наличии у поступающего особых прав:</w:t>
            </w:r>
          </w:p>
        </w:tc>
        <w:tc>
          <w:tcPr>
            <w:tcW w:w="4813" w:type="dxa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документах, подтверждающих наличие особых прав:</w:t>
            </w:r>
          </w:p>
        </w:tc>
      </w:tr>
      <w:tr w:rsidR="00F07559">
        <w:trPr>
          <w:trHeight w:val="360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 (призера) олимпиады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6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прием на обучение в пределах особой квоты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65"/>
        </w:trPr>
        <w:tc>
          <w:tcPr>
            <w:tcW w:w="446" w:type="dxa"/>
          </w:tcPr>
          <w:p w:rsidR="00F07559" w:rsidRPr="000E4471" w:rsidRDefault="00F07559" w:rsidP="000E4471">
            <w:pPr>
              <w:pStyle w:val="af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прием на обучение в пределах специальной квоты: дети военнослужащих и сотрудников,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6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преимущественного права на зачисление 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285"/>
        </w:trPr>
        <w:tc>
          <w:tcPr>
            <w:tcW w:w="5677" w:type="dxa"/>
            <w:gridSpan w:val="2"/>
          </w:tcPr>
          <w:p w:rsidR="00F07559" w:rsidRDefault="00B92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достижения:</w:t>
            </w:r>
          </w:p>
        </w:tc>
        <w:tc>
          <w:tcPr>
            <w:tcW w:w="4813" w:type="dxa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 о документах, подтверждающих наличие индивидуальных достижений</w:t>
            </w:r>
          </w:p>
        </w:tc>
      </w:tr>
      <w:tr w:rsidR="00F07559">
        <w:trPr>
          <w:trHeight w:val="252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медалью, диплома о среднем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статуса победителя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202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статуса призера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в 2022 - 2023 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статуса чемпиона, призера Олимпийских игр, Паралимпийских игр,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в 2022 - 2023 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в 2022 - 2023 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заключительном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в 2022 - 2023 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отборочном этапе олимпиады или иного интеллектуального состязания Финансового университета, подтвержденное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в 2022 - 2023 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F07559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F07559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0"/>
        <w:tblW w:w="105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5"/>
        <w:gridCol w:w="5459"/>
      </w:tblGrid>
      <w:tr w:rsidR="00F07559">
        <w:tc>
          <w:tcPr>
            <w:tcW w:w="10524" w:type="dxa"/>
            <w:gridSpan w:val="2"/>
            <w:tcBorders>
              <w:top w:val="nil"/>
              <w:left w:val="nil"/>
              <w:right w:val="nil"/>
            </w:tcBorders>
          </w:tcPr>
          <w:p w:rsidR="00F07559" w:rsidRDefault="00B92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сведения:</w:t>
            </w:r>
          </w:p>
        </w:tc>
      </w:tr>
      <w:tr w:rsidR="00F07559">
        <w:tc>
          <w:tcPr>
            <w:tcW w:w="5065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459" w:type="dxa"/>
          </w:tcPr>
          <w:p w:rsidR="00F07559" w:rsidRDefault="00B9263B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  <w:p w:rsidR="00F07559" w:rsidRDefault="00B9263B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07559">
        <w:tc>
          <w:tcPr>
            <w:tcW w:w="5065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язык, который буду изучать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459" w:type="dxa"/>
          </w:tcPr>
          <w:p w:rsidR="00F07559" w:rsidRDefault="00F075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Основания для участия в конкурсе по результатам общеобразовательных вступительных испытаний, проводимых Финансовым университетом самостоятельно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для отдельных категорий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поступающих:</w:t>
      </w:r>
    </w:p>
    <w:p w:rsidR="00F07559" w:rsidRDefault="00F07559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103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09"/>
      </w:tblGrid>
      <w:tr w:rsidR="00F07559">
        <w:tc>
          <w:tcPr>
            <w:tcW w:w="10309" w:type="dxa"/>
          </w:tcPr>
          <w:p w:rsidR="00F07559" w:rsidRDefault="00B926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Отношусь к категории поступающих, которые могут сдавать общеобразовательные вступительные испытания по общеобразовательным предметам проводимым Финансовым университетом самостоятельно пункта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пункта 1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приема):</w:t>
            </w:r>
          </w:p>
          <w:p w:rsidR="00F07559" w:rsidRDefault="00B9263B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дети-инвалиды, инвалиды;</w:t>
            </w:r>
          </w:p>
          <w:p w:rsidR="00F07559" w:rsidRDefault="00B9263B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граждане;</w:t>
            </w:r>
          </w:p>
          <w:p w:rsidR="00F07559" w:rsidRDefault="00B9263B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поступающие на базе профессионального образования.</w:t>
            </w:r>
          </w:p>
          <w:p w:rsidR="00F07559" w:rsidRDefault="00B9263B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которые получили документ о среднем общем образовании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иностранной организации</w:t>
            </w:r>
            <w:r w:rsidR="00805CD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05CD1" w:rsidRDefault="00805CD1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CD1">
              <w:rPr>
                <w:rFonts w:ascii="Times New Roman" w:eastAsia="Times New Roman" w:hAnsi="Times New Roman" w:cs="Times New Roman"/>
                <w:sz w:val="24"/>
                <w:szCs w:val="24"/>
              </w:rPr>
              <w:t>​​​дети военнослужащих и сотрудников, за исключением военнослужащих и сотрудников, погибших (умерших), получивших увечье (ранение, травму, контузию) или заболевание, при приеме на места в пределах специальной квоты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07559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p w:rsidR="00F07559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103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9"/>
        <w:gridCol w:w="6705"/>
      </w:tblGrid>
      <w:tr w:rsidR="00F07559">
        <w:trPr>
          <w:trHeight w:val="1969"/>
        </w:trPr>
        <w:tc>
          <w:tcPr>
            <w:tcW w:w="3609" w:type="dxa"/>
          </w:tcPr>
          <w:p w:rsidR="00F07559" w:rsidRDefault="00B9263B">
            <w:pPr>
              <w:numPr>
                <w:ilvl w:val="0"/>
                <w:numId w:val="4"/>
              </w:num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6705" w:type="dxa"/>
          </w:tcPr>
          <w:p w:rsidR="00F07559" w:rsidRDefault="00B9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Требуется:</w:t>
            </w:r>
          </w:p>
          <w:p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по слуху</w:t>
            </w:r>
          </w:p>
          <w:p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по зрению</w:t>
            </w:r>
          </w:p>
          <w:p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двигательных функций</w:t>
            </w:r>
          </w:p>
          <w:p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речи</w:t>
            </w:r>
          </w:p>
          <w:p w:rsidR="00F07559" w:rsidRDefault="00B9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специальных условий:</w:t>
            </w:r>
          </w:p>
        </w:tc>
      </w:tr>
    </w:tbl>
    <w:p w:rsidR="00F07559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непоступления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обучение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f3"/>
        <w:tblW w:w="100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64"/>
        <w:gridCol w:w="5529"/>
      </w:tblGrid>
      <w:tr w:rsidR="00F07559">
        <w:trPr>
          <w:trHeight w:val="437"/>
        </w:trPr>
        <w:tc>
          <w:tcPr>
            <w:tcW w:w="100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07559" w:rsidRDefault="00B9263B">
            <w:pPr>
              <w:numPr>
                <w:ilvl w:val="0"/>
                <w:numId w:val="6"/>
              </w:numPr>
              <w:ind w:left="321" w:hanging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F07559">
        <w:trPr>
          <w:trHeight w:val="960"/>
        </w:trPr>
        <w:tc>
          <w:tcPr>
            <w:tcW w:w="4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559" w:rsidRDefault="00B9263B">
            <w:pPr>
              <w:numPr>
                <w:ilvl w:val="0"/>
                <w:numId w:val="2"/>
              </w:numPr>
              <w:ind w:left="321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7559" w:rsidRDefault="00F07559">
            <w:pPr>
              <w:ind w:left="321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4"/>
              <w:tblW w:w="467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F07559">
              <w:trPr>
                <w:trHeight w:val="225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559" w:rsidRDefault="00F07559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right w:val="nil"/>
                  </w:tcBorders>
                </w:tcPr>
                <w:p w:rsidR="00F07559" w:rsidRDefault="00B9263B">
                  <w:p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:rsidR="00F07559" w:rsidRDefault="00F07559">
            <w:pPr>
              <w:ind w:left="321"/>
              <w:rPr>
                <w:rFonts w:ascii="Times New Roman" w:eastAsia="Times New Roman" w:hAnsi="Times New Roman" w:cs="Times New Roman"/>
              </w:rPr>
            </w:pPr>
          </w:p>
          <w:p w:rsidR="00F07559" w:rsidRDefault="00F07559">
            <w:pPr>
              <w:ind w:left="321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5"/>
              <w:tblW w:w="45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F07559">
              <w:trPr>
                <w:trHeight w:val="817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559" w:rsidRDefault="00F07559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559" w:rsidRDefault="00B9263B">
                  <w:p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:rsidR="00F07559" w:rsidRDefault="00F07559">
            <w:pPr>
              <w:ind w:lef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 себе сообщаю следующие сведения (заполняется по желанию).</w:t>
      </w:r>
    </w:p>
    <w:tbl>
      <w:tblPr>
        <w:tblStyle w:val="af6"/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5424"/>
        <w:gridCol w:w="2693"/>
      </w:tblGrid>
      <w:tr w:rsidR="00F07559">
        <w:trPr>
          <w:trHeight w:val="285"/>
        </w:trPr>
        <w:tc>
          <w:tcPr>
            <w:tcW w:w="1976" w:type="dxa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(мать, отец)</w:t>
            </w:r>
          </w:p>
        </w:tc>
        <w:tc>
          <w:tcPr>
            <w:tcW w:w="5424" w:type="dxa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 родителей</w:t>
            </w:r>
          </w:p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2693" w:type="dxa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F07559">
        <w:tc>
          <w:tcPr>
            <w:tcW w:w="1976" w:type="dxa"/>
            <w:shd w:val="clear" w:color="auto" w:fill="D9D9D9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5424" w:type="dxa"/>
            <w:shd w:val="clear" w:color="auto" w:fill="D9D9D9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c>
          <w:tcPr>
            <w:tcW w:w="1976" w:type="dxa"/>
            <w:shd w:val="clear" w:color="auto" w:fill="D9D9D9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5424" w:type="dxa"/>
            <w:shd w:val="clear" w:color="auto" w:fill="D9D9D9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07559" w:rsidRDefault="00B9263B" w:rsidP="00931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Прошу при рассмотрении возможности моего зачисления</w:t>
      </w:r>
      <w:r w:rsidR="00D5410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на места </w:t>
      </w:r>
      <w:r w:rsidR="00D5410A">
        <w:rPr>
          <w:rFonts w:ascii="Times New Roman" w:eastAsia="Times New Roman" w:hAnsi="Times New Roman" w:cs="Times New Roman"/>
          <w:b/>
          <w:sz w:val="24"/>
          <w:szCs w:val="24"/>
        </w:rPr>
        <w:t>за счет бюджетных ассигнований федерального бюджета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в ФГОБУ ВО «Финансовый университет при Правительстве Российской Федерации» учитывать желание обучаться на направлениях подготовки и программах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Финансового университета по указанным формам обучения, приведенным в порядке предпочтения</w:t>
      </w:r>
      <w:r w:rsidR="00931F9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:</w:t>
      </w:r>
    </w:p>
    <w:p w:rsidR="00931F95" w:rsidRDefault="00931F95" w:rsidP="00931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tbl>
      <w:tblPr>
        <w:tblStyle w:val="af7"/>
        <w:tblW w:w="105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3"/>
        <w:gridCol w:w="1128"/>
        <w:gridCol w:w="1842"/>
        <w:gridCol w:w="1701"/>
        <w:gridCol w:w="2694"/>
        <w:gridCol w:w="1701"/>
      </w:tblGrid>
      <w:tr w:rsidR="00D5410A" w:rsidTr="00D5410A">
        <w:trPr>
          <w:trHeight w:val="2463"/>
        </w:trPr>
        <w:tc>
          <w:tcPr>
            <w:tcW w:w="1453" w:type="dxa"/>
          </w:tcPr>
          <w:p w:rsidR="00D5410A" w:rsidRPr="00D5410A" w:rsidRDefault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Головная организация/филиал</w:t>
            </w:r>
          </w:p>
          <w:p w:rsidR="00D5410A" w:rsidRPr="00D5410A" w:rsidRDefault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(Москва, наименование филиала)</w:t>
            </w:r>
          </w:p>
        </w:tc>
        <w:tc>
          <w:tcPr>
            <w:tcW w:w="1128" w:type="dxa"/>
          </w:tcPr>
          <w:p w:rsidR="00D5410A" w:rsidRPr="00D5410A" w:rsidRDefault="00D5410A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Форма обучения (очная, очно-заочная, заочная)</w:t>
            </w:r>
          </w:p>
        </w:tc>
        <w:tc>
          <w:tcPr>
            <w:tcW w:w="1842" w:type="dxa"/>
          </w:tcPr>
          <w:p w:rsidR="00D5410A" w:rsidRPr="00D5410A" w:rsidRDefault="00D5410A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Направление подготовки, специальность</w:t>
            </w:r>
          </w:p>
        </w:tc>
        <w:tc>
          <w:tcPr>
            <w:tcW w:w="1701" w:type="dxa"/>
          </w:tcPr>
          <w:p w:rsidR="00D5410A" w:rsidRPr="00D5410A" w:rsidRDefault="00D5410A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Программа бакалавриата</w:t>
            </w:r>
            <w:r w:rsidRPr="00D5410A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, специалитета</w:t>
            </w:r>
          </w:p>
          <w:p w:rsidR="00D5410A" w:rsidRPr="00D5410A" w:rsidRDefault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2694" w:type="dxa"/>
          </w:tcPr>
          <w:p w:rsidR="00D5410A" w:rsidRPr="00D5410A" w:rsidRDefault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Тип приоритета:</w:t>
            </w:r>
          </w:p>
          <w:p w:rsidR="00D5410A" w:rsidRPr="00D5410A" w:rsidRDefault="00D5410A" w:rsidP="00FB32B6">
            <w:pPr>
              <w:pStyle w:val="aff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Приоритет целевой квоты</w:t>
            </w:r>
          </w:p>
          <w:p w:rsidR="00D5410A" w:rsidRPr="00D5410A" w:rsidRDefault="00D5410A" w:rsidP="00FB32B6">
            <w:pPr>
              <w:pStyle w:val="aff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Приоритет иных мест (общий конкурс, поступление без вступительных испытаний, особая квота, специальная квота)</w:t>
            </w:r>
          </w:p>
        </w:tc>
        <w:tc>
          <w:tcPr>
            <w:tcW w:w="1701" w:type="dxa"/>
          </w:tcPr>
          <w:p w:rsidR="00D5410A" w:rsidRPr="00D5410A" w:rsidRDefault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Номер приоритета:</w:t>
            </w:r>
          </w:p>
        </w:tc>
      </w:tr>
      <w:tr w:rsidR="00D5410A" w:rsidTr="00D5410A">
        <w:trPr>
          <w:trHeight w:val="286"/>
        </w:trPr>
        <w:tc>
          <w:tcPr>
            <w:tcW w:w="1453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10A" w:rsidTr="00D5410A">
        <w:trPr>
          <w:trHeight w:val="286"/>
        </w:trPr>
        <w:tc>
          <w:tcPr>
            <w:tcW w:w="1453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10A" w:rsidTr="00D5410A">
        <w:trPr>
          <w:trHeight w:val="286"/>
        </w:trPr>
        <w:tc>
          <w:tcPr>
            <w:tcW w:w="1453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10A" w:rsidTr="00D5410A">
        <w:trPr>
          <w:trHeight w:val="74"/>
        </w:trPr>
        <w:tc>
          <w:tcPr>
            <w:tcW w:w="1453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10A" w:rsidTr="00D5410A">
        <w:trPr>
          <w:trHeight w:val="74"/>
        </w:trPr>
        <w:tc>
          <w:tcPr>
            <w:tcW w:w="1453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103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F07559">
        <w:tc>
          <w:tcPr>
            <w:tcW w:w="10348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– программам бакалавриат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программам специалитета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202</w:t>
            </w:r>
            <w:r w:rsidR="00D54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</w:t>
            </w:r>
            <w:r w:rsidR="00D54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год, с правилами подачи апелляции по результатам вступительных испытаний, проводимых Финансовым университетом, с датами завершения приема заявлений о согласии на зачисление, со способом возврата документов, 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 с информацией о предоставляемых поступающим особых правах и преимуществах при приеме на обучение по программам бакалавриата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программам специалитета</w:t>
            </w: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559" w:rsidRDefault="00B926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F07559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1006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9"/>
      </w:tblGrid>
      <w:tr w:rsidR="00F07559"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F07559" w:rsidRDefault="00B926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Ознакомлен 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:rsidR="00F07559" w:rsidRDefault="00F07559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F07559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tbl>
      <w:tblPr>
        <w:tblStyle w:val="afa"/>
        <w:tblW w:w="1031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319"/>
      </w:tblGrid>
      <w:tr w:rsidR="00F07559">
        <w:tc>
          <w:tcPr>
            <w:tcW w:w="10319" w:type="dxa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559" w:rsidRDefault="00B9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Отсутствие диплома бакалавра, диплома специалиста, диплома магистра при поступлении на обучение на места в рамках контрольных цифр приема </w:t>
            </w:r>
            <w:r w:rsidRPr="00EB1A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программам бакалавриата</w:t>
            </w:r>
            <w:r w:rsidR="00EB1AB6" w:rsidRPr="00EB1A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специалитета</w:t>
            </w:r>
            <w:r w:rsidRPr="00EB1A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подтверждаю</w:t>
            </w:r>
          </w:p>
        </w:tc>
      </w:tr>
    </w:tbl>
    <w:p w:rsidR="00F07559" w:rsidRDefault="00F07559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F07559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b"/>
        <w:tblW w:w="10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11"/>
      </w:tblGrid>
      <w:tr w:rsidR="00F07559"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Подтверждаю подачу заявлений о приеме не более чем в пять организаций высшего образования, включая Финансовый университет. При подаче нескольких заявлений о приеме в Финансовый университет и его филиалы – подтверждаю одновременную подачу заявлений о приеме не более чем по </w:t>
            </w:r>
            <w:r w:rsidR="00D54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направлениям подготовки </w:t>
            </w:r>
          </w:p>
        </w:tc>
      </w:tr>
    </w:tbl>
    <w:p w:rsidR="00F07559" w:rsidRDefault="00F07559">
      <w:pPr>
        <w:pBdr>
          <w:bottom w:val="single" w:sz="12" w:space="1" w:color="000000"/>
        </w:pBd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F07559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:rsidR="00F07559" w:rsidRDefault="00F07559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F07559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d"/>
        <w:tblW w:w="1021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11"/>
      </w:tblGrid>
      <w:tr w:rsidR="00F07559">
        <w:tc>
          <w:tcPr>
            <w:tcW w:w="1021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Обязуюсь представить документы(ы), подтверждающий(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право на участие в конкурсе в рамках особой квоты, который(е) будет(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действовать на день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завершения приема документов включительно.</w:t>
            </w:r>
          </w:p>
        </w:tc>
      </w:tr>
    </w:tbl>
    <w:p w:rsidR="00F07559" w:rsidRDefault="00F07559">
      <w:pPr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F07559" w:rsidRDefault="00B9263B">
      <w:pPr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e"/>
        <w:tblW w:w="40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2"/>
      </w:tblGrid>
      <w:tr w:rsidR="00F07559">
        <w:trPr>
          <w:trHeight w:val="1575"/>
        </w:trPr>
        <w:tc>
          <w:tcPr>
            <w:tcW w:w="4082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559" w:rsidRDefault="00B9263B">
      <w:pPr>
        <w:tabs>
          <w:tab w:val="left" w:pos="6705"/>
        </w:tabs>
        <w:spacing w:after="0" w:line="240" w:lineRule="auto"/>
        <w:ind w:left="127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20_г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07559" w:rsidRDefault="00F07559"/>
    <w:sectPr w:rsidR="00F07559">
      <w:pgSz w:w="11907" w:h="16840"/>
      <w:pgMar w:top="567" w:right="737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42F"/>
    <w:multiLevelType w:val="multilevel"/>
    <w:tmpl w:val="3DC665B4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B11911"/>
    <w:multiLevelType w:val="multilevel"/>
    <w:tmpl w:val="D1D0958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79583F"/>
    <w:multiLevelType w:val="multilevel"/>
    <w:tmpl w:val="56E4CE1E"/>
    <w:lvl w:ilvl="0">
      <w:start w:val="1"/>
      <w:numFmt w:val="bullet"/>
      <w:lvlText w:val=""/>
      <w:lvlJc w:val="left"/>
      <w:pPr>
        <w:ind w:left="1571" w:hanging="360"/>
      </w:pPr>
      <w:rPr>
        <w:rFonts w:ascii="Times New Roman" w:eastAsia="Times New Roman" w:hAnsi="Times New Roman" w:cs="Times New Roman"/>
        <w:sz w:val="32"/>
        <w:szCs w:val="32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A66EB3"/>
    <w:multiLevelType w:val="multilevel"/>
    <w:tmpl w:val="27EAA658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" w15:restartNumberingAfterBreak="0">
    <w:nsid w:val="1C4B13E5"/>
    <w:multiLevelType w:val="multilevel"/>
    <w:tmpl w:val="2B50F622"/>
    <w:lvl w:ilvl="0">
      <w:start w:val="1"/>
      <w:numFmt w:val="bullet"/>
      <w:lvlText w:val="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23CD1668"/>
    <w:multiLevelType w:val="multilevel"/>
    <w:tmpl w:val="8262675C"/>
    <w:lvl w:ilvl="0">
      <w:start w:val="1"/>
      <w:numFmt w:val="bullet"/>
      <w:lvlText w:val="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BAB6B03"/>
    <w:multiLevelType w:val="multilevel"/>
    <w:tmpl w:val="34FE5EA6"/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03220F"/>
    <w:multiLevelType w:val="multilevel"/>
    <w:tmpl w:val="866EA97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B3C04BC"/>
    <w:multiLevelType w:val="multilevel"/>
    <w:tmpl w:val="930EEAF0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0F93315"/>
    <w:multiLevelType w:val="multilevel"/>
    <w:tmpl w:val="C3F4162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0" w15:restartNumberingAfterBreak="0">
    <w:nsid w:val="713961A3"/>
    <w:multiLevelType w:val="multilevel"/>
    <w:tmpl w:val="D52479F6"/>
    <w:lvl w:ilvl="0">
      <w:start w:val="1"/>
      <w:numFmt w:val="bullet"/>
      <w:lvlText w:val=""/>
      <w:lvlJc w:val="left"/>
      <w:pPr>
        <w:ind w:left="1069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D7C5F61"/>
    <w:multiLevelType w:val="multilevel"/>
    <w:tmpl w:val="909EA81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559"/>
    <w:rsid w:val="000E4471"/>
    <w:rsid w:val="005632EF"/>
    <w:rsid w:val="00570533"/>
    <w:rsid w:val="00610E55"/>
    <w:rsid w:val="006F55C9"/>
    <w:rsid w:val="00712617"/>
    <w:rsid w:val="00796EDF"/>
    <w:rsid w:val="007B1274"/>
    <w:rsid w:val="00805CD1"/>
    <w:rsid w:val="00931F95"/>
    <w:rsid w:val="00B9263B"/>
    <w:rsid w:val="00BC17DB"/>
    <w:rsid w:val="00CA2E3C"/>
    <w:rsid w:val="00D5410A"/>
    <w:rsid w:val="00DA32C7"/>
    <w:rsid w:val="00EB1AB6"/>
    <w:rsid w:val="00F07559"/>
    <w:rsid w:val="00F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D0ED"/>
  <w15:docId w15:val="{C4FFAEFC-8E45-4D9C-B064-5356EFB9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D6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96D6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39"/>
    <w:rsid w:val="00C96D6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39"/>
    <w:rsid w:val="00C96D6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C96D68"/>
    <w:rPr>
      <w:rFonts w:cs="Times New Roman"/>
      <w:color w:val="0563C1" w:themeColor="hyperlink"/>
      <w:u w:val="single"/>
    </w:rPr>
  </w:style>
  <w:style w:type="table" w:customStyle="1" w:styleId="10">
    <w:name w:val="Сетка таблицы1"/>
    <w:basedOn w:val="a1"/>
    <w:next w:val="a4"/>
    <w:uiPriority w:val="59"/>
    <w:rsid w:val="00C96D6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930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4"/>
    <w:uiPriority w:val="39"/>
    <w:rsid w:val="00C7704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0E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HWgRkBmJPUiADVrSme4jP59OBQ==">AMUW2mUJ9bkxBrqsyj9DKJw2TdRdjXBNXBzs2MoMohjz0c1bqFKSJdD6e82XMr0Fa7nIb5WQ+MdF2wL98ITf38kLyq/53yCs8/WRmVCfQ2IP3RY9kDP9+MRIv3PYvFxfm9ypRabPQH8G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Бекаури Ана</dc:creator>
  <cp:lastModifiedBy>Сироткина Мария Михайловна</cp:lastModifiedBy>
  <cp:revision>18</cp:revision>
  <cp:lastPrinted>2022-11-01T08:29:00Z</cp:lastPrinted>
  <dcterms:created xsi:type="dcterms:W3CDTF">2018-06-01T12:09:00Z</dcterms:created>
  <dcterms:modified xsi:type="dcterms:W3CDTF">2022-11-01T10:12:00Z</dcterms:modified>
</cp:coreProperties>
</file>