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417"/>
        <w:gridCol w:w="1560"/>
        <w:gridCol w:w="1403"/>
        <w:gridCol w:w="1497"/>
        <w:gridCol w:w="1322"/>
        <w:gridCol w:w="873"/>
        <w:gridCol w:w="1800"/>
        <w:gridCol w:w="1764"/>
        <w:gridCol w:w="1531"/>
      </w:tblGrid>
      <w:tr w:rsidR="00F72B87" w:rsidRPr="007511C6" w:rsidTr="00746D7D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7511C6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F72B87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8F15FD" w:rsidRPr="007511C6" w:rsidTr="001A332B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15FD" w:rsidRDefault="008F15FD" w:rsidP="008F15FD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40</w:t>
            </w:r>
            <w:r w:rsidRPr="000B360D">
              <w:rPr>
                <w:rFonts w:ascii="Times New Roman" w:hAnsi="Times New Roman"/>
                <w:b/>
              </w:rPr>
              <w:t xml:space="preserve">.03.01  </w:t>
            </w:r>
            <w:r>
              <w:rPr>
                <w:rFonts w:ascii="Times New Roman" w:hAnsi="Times New Roman"/>
                <w:b/>
              </w:rPr>
              <w:t>Юриспруденция</w:t>
            </w:r>
            <w:r w:rsidR="006F1D77">
              <w:rPr>
                <w:rFonts w:ascii="Times New Roman" w:hAnsi="Times New Roman"/>
                <w:b/>
              </w:rPr>
              <w:t>,</w:t>
            </w:r>
          </w:p>
          <w:p w:rsidR="006F1D77" w:rsidRPr="007511C6" w:rsidRDefault="002A23EB" w:rsidP="0088118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81183">
              <w:rPr>
                <w:rFonts w:ascii="Times New Roman" w:hAnsi="Times New Roman"/>
                <w:b/>
              </w:rPr>
              <w:t>5</w:t>
            </w:r>
            <w:r w:rsidR="00BA5B6D">
              <w:rPr>
                <w:rFonts w:ascii="Times New Roman" w:hAnsi="Times New Roman"/>
                <w:b/>
              </w:rPr>
              <w:t xml:space="preserve"> года набора, очная</w:t>
            </w:r>
            <w:r w:rsidR="006F1D77">
              <w:rPr>
                <w:rFonts w:ascii="Times New Roman" w:hAnsi="Times New Roman"/>
                <w:b/>
              </w:rPr>
              <w:t xml:space="preserve"> форма обучения</w:t>
            </w:r>
          </w:p>
        </w:tc>
      </w:tr>
      <w:tr w:rsidR="008215EB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7511C6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Ольга Григорьевна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8215EB" w:rsidRPr="007511C6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кафедры «Социально-гуманитарные и естественно-научные дисциплины»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юридической деятельности</w:t>
            </w:r>
          </w:p>
          <w:p w:rsidR="00712787" w:rsidRPr="007511C6" w:rsidRDefault="00712787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Инженер-механик по специальности «Летательные аппараты»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Двигатели, приборы и автоматы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3B3B" w:rsidRPr="00453B3B" w:rsidRDefault="00453B3B" w:rsidP="001A33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переподготовке №80/111-1022 29.10.2012-10.11.2012, 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5EB" w:rsidRDefault="00453B3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3B3B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3B3B" w:rsidRDefault="00453B3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обучения инвалидов и лиц с ограниченными возможностями здоровья» в период с 20.03.2025 по 21.03.2025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 773301238856 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20.05.2024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noBreakHyphen/>
              <w:t>31.05.2024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информационной безопасности. 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215EB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215EB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215EB" w:rsidRPr="007511C6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Гаевская Надежда Геннадьевна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–практик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Банковское право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Бюджетное право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Деликтные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Доказательное право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Жилищное право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Исполнительное производство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Конкурентное право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Налоговое право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Прокурорский надзор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служебный этикет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юрист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юриспруденция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Гурский Валентин Владимирович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организацией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C4105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(бывший ЧГПУ), 2003 г.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права ДВС1240636 от 18.06.2003</w:t>
            </w:r>
          </w:p>
          <w:p w:rsidR="00CC13DA" w:rsidRPr="007C4105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магистратура,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2020 г., квалификация магистр педагогического образования 107404 0045708 от 20.02.2020</w:t>
            </w:r>
          </w:p>
          <w:p w:rsidR="00CC13DA" w:rsidRPr="007C4105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АНО ДПО «Академия государственной и казачьей службы», 2023 г., специалист по управлению организацией 662419387805 от 13.03.2023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C4105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к.филос.н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13DA" w:rsidRPr="007C4105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C4105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 </w:t>
            </w:r>
          </w:p>
          <w:p w:rsidR="00CC13DA" w:rsidRDefault="00CC13DA" w:rsidP="00CC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:rsidR="00CC13DA" w:rsidRPr="007C4105" w:rsidRDefault="00CC13DA" w:rsidP="00CC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:rsidR="00CC13DA" w:rsidRDefault="00CC13DA" w:rsidP="00CC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C4105" w:rsidRDefault="00CC13DA" w:rsidP="00CC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C4105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 Юриспруденция</w:t>
            </w: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Денисович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Адвокатура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Инвестиционное право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Интеллектуальные права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13DA" w:rsidRPr="007127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13DA" w:rsidRPr="007127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Государственное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 муниципальное управление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«Государственное и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муниципальное управление», 2023 год, Российская академия народного хозяйства и государственной службы при Президенте Российской Федерации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Pro</w:t>
            </w:r>
            <w:r w:rsidRPr="000C72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журнал: издательские стратегии и лучшие издательские практики, 2025,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Письмо для научно-публикационных статей, 2025,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обучение по программам бакалавриата, </w:t>
            </w: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магистратуры. Аспирантуры,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</w:t>
            </w: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дистанционных технологий,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и электронная информационно-образовательная среда вуза,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Дубынина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Анна Валерьевна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8F15FD" w:rsidRDefault="00CC13DA" w:rsidP="00CC1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C13DA" w:rsidRPr="008F15FD" w:rsidRDefault="00CC13DA" w:rsidP="00CC13DA">
            <w:pPr>
              <w:rPr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Менеджер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8F15FD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8F15FD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к.э.н.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8F15FD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C2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CC13DA" w:rsidRPr="008F15FD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C13DA" w:rsidRPr="008F15FD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CC13DA" w:rsidRPr="008F15FD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8F15FD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CC13DA" w:rsidRPr="008F15FD" w:rsidRDefault="00CC13DA" w:rsidP="00CC13DA">
            <w:pPr>
              <w:widowContro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8F15FD" w:rsidRDefault="00CC13DA" w:rsidP="00CC13DA">
            <w:pPr>
              <w:widowContro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8F15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CC13DA" w:rsidRPr="008F15FD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высшей школы,</w:t>
            </w:r>
            <w:r w:rsidRPr="008F15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8F15FD" w:rsidRDefault="00CC13DA" w:rsidP="00CC1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 России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Финансовый университет: история и современность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Военно-политическая, культурно-просветительная работа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К.и.н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CC13DA" w:rsidRPr="00F72B87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CC13DA" w:rsidRPr="00F72B87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Pr="00F72B87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CC13DA" w:rsidRPr="00F72B87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CC13DA" w:rsidRPr="00F72B87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CC13DA" w:rsidRPr="00092665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Путь к интеллекту</w:t>
            </w:r>
          </w:p>
          <w:p w:rsidR="00CC13DA" w:rsidRPr="00092665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2025 год, Финансовый </w:t>
            </w: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университет при Правительстве Российской Федерации </w:t>
            </w:r>
          </w:p>
          <w:p w:rsidR="00CC13DA" w:rsidRPr="00092665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C13DA" w:rsidRPr="00092665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</w:p>
          <w:p w:rsidR="00CC13DA" w:rsidRPr="00092665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 год, Финансовый университет при Правительстве Российской Федерации</w:t>
            </w:r>
          </w:p>
          <w:p w:rsidR="00CC13DA" w:rsidRPr="00092665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C13DA" w:rsidRPr="00092665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C13DA" w:rsidRPr="00092665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«Генеративный искусственный интеллект для преподавателя: стратегии, инструменты, этика». НИУ Томский Государственный университет.  2024 г.)</w:t>
            </w:r>
          </w:p>
          <w:p w:rsidR="00CC13DA" w:rsidRPr="00092665" w:rsidRDefault="00CC13DA" w:rsidP="00CC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C13DA" w:rsidRPr="00F72B87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опасности. Базовый уровень,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CC13DA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C13DA" w:rsidRPr="00F72B87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CC13DA" w:rsidRPr="00F72B87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F72B87" w:rsidRDefault="00CC13DA" w:rsidP="00CC13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Ирина Александровна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Введение в специальность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Ведение профессиональной деятельности в сфере преподавания юриспруденции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к.п.н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Управление проектной деятельностью в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цифровой образовательной среде университета, 2021 год, ФГАО УВО «Национальный исследовательский </w:t>
            </w:r>
            <w:proofErr w:type="gramStart"/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ядерный  университет</w:t>
            </w:r>
            <w:proofErr w:type="gramEnd"/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МИФИ»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объектов (территорий) образовательных организаций высшего образования, 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CC13DA" w:rsidRPr="007C0090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Диана Игоревна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Административное право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ч.1, ч.2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Защита прав потребителей (проектное обучение)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Конституционное право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Конкурентное право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Наследственное право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 интеллектуальной собственности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 социального обеспечения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Предпринимательское право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Римское право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Уголовное право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Уголовный процесс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Экологические право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Юридическое письмо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CC13DA" w:rsidRPr="008B4D45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организации. Финансовый университет при Правительстве Российской </w:t>
            </w: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CC13DA" w:rsidRPr="008B4D45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2023 г.;</w:t>
            </w:r>
          </w:p>
          <w:p w:rsidR="00CC13DA" w:rsidRPr="008B4D45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Основы информационной безопасности. Базовый уровень. Финансовый университет при Правительстве Российской Федерации 2023 г;</w:t>
            </w:r>
          </w:p>
          <w:p w:rsidR="00CC13DA" w:rsidRPr="008B4D45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Правовые и организационные основы профилактики коррупции.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2025г.;</w:t>
            </w:r>
          </w:p>
          <w:p w:rsidR="00CC13DA" w:rsidRPr="008B4D45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Корпоративный юрист: общие положения корпоративного права и особенности корпоративного управления.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 г.;</w:t>
            </w:r>
          </w:p>
          <w:p w:rsidR="00CC13DA" w:rsidRPr="008B4D45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здоровья в образовательной организации.</w:t>
            </w: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 г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38.03.04. Государственное и муниципальное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Мельник Екатерина Викторовна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Корпоративное право</w:t>
            </w:r>
          </w:p>
          <w:p w:rsidR="00CC13DA" w:rsidRPr="006C254C" w:rsidRDefault="00CC13DA" w:rsidP="00CC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C13DA" w:rsidRPr="006C254C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6C254C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C254C">
              <w:rPr>
                <w:rFonts w:ascii="Roboto" w:hAnsi="Roboto"/>
                <w:b/>
                <w:sz w:val="20"/>
                <w:szCs w:val="20"/>
              </w:rPr>
              <w:t>Повышение квалификации</w:t>
            </w:r>
            <w:r w:rsidRPr="006C254C">
              <w:rPr>
                <w:rFonts w:ascii="Roboto" w:hAnsi="Roboto"/>
                <w:sz w:val="20"/>
                <w:szCs w:val="20"/>
              </w:rPr>
              <w:t xml:space="preserve"> Удостоверение о повышении квалификации № 005903(регистрационный номер 0951) г. Челябинск, ОУ ВО «Южно-Уральский технологический университет» по программе: «Психолого-педагогические, информационные и воспитательные аспекты организации образовательного процесса в системе СПО», в объёме </w:t>
            </w:r>
            <w:r w:rsidRPr="006C254C">
              <w:rPr>
                <w:rFonts w:ascii="Roboto" w:hAnsi="Roboto"/>
                <w:sz w:val="20"/>
                <w:szCs w:val="20"/>
              </w:rPr>
              <w:lastRenderedPageBreak/>
              <w:t>72ч. 28.08.2023-29.08.2023г. Удостоверение о повышении квалификации № 005431 (регистрационный номер 1404), г. Челябинск, ОУ ВО «Южно-Уральский технологический университет» по программе: "Оказание первой помощи" в объёме 16 ч. 30.08.2023-11.09.2023г. Удостоверение о повышении квалификации № 005550 (регистрационный номер 1491),г. Челябинск, ОУ ВО "Южно-Уральский технологический университет" по программе "Современный отечественный цифровой портфель преподавателя" в объёме 72ч.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C254C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CC13DA" w:rsidRPr="006C254C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eastAsia="Calibri" w:hAnsi="Times New Roman" w:cs="Times New Roman"/>
                <w:sz w:val="20"/>
                <w:szCs w:val="20"/>
              </w:rPr>
              <w:t>42.03.01.</w:t>
            </w: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 государства и права России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Теория государства и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права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Международное право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История государства и права зарубежных стран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Магистр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экономики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История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Философия и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культурология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К.с.н</w:t>
            </w:r>
            <w:proofErr w:type="spellEnd"/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Политология и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социология, 2002 год, Челябинский государственный университет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2025 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771804085595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«Правовые и организационные основы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профилактики коррупции». Москва 2025.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Институт повышения квалификации и профессиональной переподготовки работников 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771804088373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законодательства Российской Федерации о персональных данных». Москва 2025.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771804249208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«Оказание первой помощи в образовательной организации».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771804087305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«Разработка электронных курсов в СДО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771804083260</w:t>
            </w: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360393" w:rsidRDefault="00CC13DA" w:rsidP="00CC1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03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603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38.03.04. Государственное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муниципальное управление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сфере юриспруденции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к.культурологии</w:t>
            </w:r>
            <w:proofErr w:type="spellEnd"/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771804085596 от 21.01.2025 «Особенности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образовательной организации» </w:t>
            </w: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771804083905 от 01.02.2025 «Педагогический работник высшего образования. Введение в профессию» </w:t>
            </w: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Удостоверение о повышении квалификации № ПК 771804084905 от 18.02.2025 «Основы информационной безопасности. Базовый уровень»</w:t>
            </w: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C13DA" w:rsidRPr="006F035D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«Педагогические и психологические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приёмы преподавателя иностранного языка при работе с цифровыми сервисами»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«Основы информационной безопасности. Базовый курс»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год,   Финансовый университет при Правительстве Российской Федерации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Рыльская Надежда Сергеевна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Земельное право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формы борьбы с экстремизмом, терроризмом, коррупцией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Арбитражный процесс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Нотариат</w:t>
            </w:r>
          </w:p>
          <w:p w:rsidR="00CC13DA" w:rsidRPr="007127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правового контроля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 по специальности «Юриспруденция»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аспирантура по направлению «Теория государства и права»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5A4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Пожарная безопасность для руководителей организаций и лиц, назначенных ответственными за обеспечение пожарной безопасности на объектах защиты, 2022, МБУДПО «Институт гражданской защиты»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Обучение по охране труда работников организаций, 2023, МБУДПО «Институт гражданской защиты»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Антитеррористическая защищенность, 2023, МБУДПО «Институт гражданской защиты»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B21D8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Взаимодействие куратора практической подготовки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(учебной и/ или производственной практики) из числа представителей работодателей с обучающимся инвалидом, 2024, ФГБОУ ВО «Челябинский государственный университет»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Практикум «Деловая презентация»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Эффективные переговоры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C13DA" w:rsidRPr="00712787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 Военно-Воздушных Сил</w:t>
            </w: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F72B8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72B8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Государственное и муниципальное управление, 2025 год, Финансовый университет при Правительстве РФ.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2025, 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Финансовый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Федерации.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Финансовая культура в образовательной организации: современные технологии управления, 2025 год, Финансовый университет при Правительстве Российской Федерации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2024, 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финансовой грамотности различным категориям обучающихся, 2024, НИУ ВШЭ.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AstraLinux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Финансовое консультирование,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2022 год, 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Федерации.</w:t>
            </w:r>
          </w:p>
          <w:p w:rsidR="00CC13DA" w:rsidRPr="006D2BC8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Инновации в технологиях разработки и применения презентаций в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образовательной деятельности, 2021 год, Финансовый университет при Правительстве Российской Федерации.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F46107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Туманов Михаил Сергеевич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Pr="00566017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146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0"/>
            </w:tblGrid>
            <w:tr w:rsidR="00CC13DA" w:rsidRPr="007511C6" w:rsidTr="00CC2F43">
              <w:trPr>
                <w:trHeight w:val="296"/>
              </w:trPr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CC13DA" w:rsidRPr="00E938C2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1D1074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Профессиональная переподготовка</w:t>
                  </w: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Диплом о профессиональной переподготовке по программе «Государственное и муниципальное управление» ПП №773300018636 от 15.02.2025, ФГОБУ ВО «Финансовый университет при Правительстве Российской Федерации»,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Диплом о профессиональной переподготовке по программе «Специалист по проектированию конструкций (узлов, механизмов, компоновки) БВС» от 09.12.2024, 256 часов, МГТУ им. Н.Э. Баумана, г. Москва;</w:t>
                  </w:r>
                </w:p>
                <w:p w:rsidR="00CC13DA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Диплом о профессиональной переподготовке по программе «Физическая культура и спорт: теория и методика преподавания в профессиональном образовании» ПП №0059878 от 20.11.2024, 270 часов, ООО «Московский институт профессиональной переподготовки и повышения квалификации педагогов», г. Москва.</w:t>
                  </w:r>
                </w:p>
                <w:p w:rsidR="00CC13DA" w:rsidRPr="001D1074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1D1074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Повышение квалификации: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«Путь к интеллекту» ПК 771804247972 от 26.05.2025,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«Путь к интеллекту» ПК 771804247972 от 26.05.2025,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«Использование VR-шлема в учебном процессе» ПК 771804247683 от 19.05.2025,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«Маркетинг и современные технологии продаж в образовании» ПК 771804087078 от 19.03.2025,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«Инновации в педагогике, психологии, методиках преподавания в современной высшей школе» ПК 771804084473 от 25.02.2025,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«Организация гражданско-патриотической и воспитательной работы в учебном заведении» ПК 771804084379 от 25.02.2025,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«Оказание первой помощи в образовательной организации» ПК 771804084594 от 24.02.2025,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771804085600 от 28.01.2025,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- </w:t>
                  </w: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Удостоверение о повышении квалификации по программе «Технические средства в образовательном процессе» от 12.12.2024,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«Антитеррористическая защищенность вуза: психологическая модель безопасного поведения» от 25.11.2024,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- Удостоверение о повышении квалификации по программе «Методика сохранения и укрепления традиционных российских духовно-нравственных ценностей и профилактики деструктивной идеологии» от 12.11.2024, 36 часов, г. Челябинск; 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«Основы военной подготовки» в образовательных учреждениях» от 07.11.2024,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- Удостоверение о повышении квалификации по программе «Обеспечение антитеррористической защищенности объектов (территорий) образовательных организаций высшего образования» от 23.08.2024, 36 часов, г. Челябинск; 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«Аналитика данных» ПК773301240097 от 24.06.2024,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«Цифровой куратор: сопровождение обучающихся в цифровой образовательной среде» ПК 773301241487 от 19.06.2024,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- Удостоверение о повышении квалификации по программе «Практическая эконометрика в R и </w:t>
                  </w:r>
                  <w:proofErr w:type="spellStart"/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Python</w:t>
                  </w:r>
                  <w:proofErr w:type="spellEnd"/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» ПК 773301241447 от 18.06.2024,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«Средства визуализации данных» ПК 773301241411 от 17.06.2024,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«Преподаватель - Лидер – Наставник» ПК 773301239064 от 13.06.2024,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lastRenderedPageBreak/>
                    <w:t>- Удостоверение о повышении квалификации по программе «Основы информационной безопасности. Базовый уровень» ПК 773301238891 от 31.05.2024,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«Психология профессионального самоопределения личности» ПК 773301238468 от 23.05.2024,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«Эффективная воспитательная работа в вузе: на пути из педагога в наставники» ПК 773301238641 от 20.05.2024, 36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      </w:r>
                  <w:proofErr w:type="spellStart"/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Стартап</w:t>
                  </w:r>
                  <w:proofErr w:type="spellEnd"/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как ВКР» ПК 773301237957 от 29.03.2024, 36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«Руководитель в университете: личностный стиль руководителя как инструмент эффективного управления» ПК 773301234938 от 01.03.2024,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«Управление бизнес-процессами» ПК 773301236512 от 29.02.2024, 18 часов, г. Москва;</w:t>
                  </w:r>
                </w:p>
                <w:p w:rsidR="00CC13DA" w:rsidRPr="003D7978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3D79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«Педагог высшей школы» ПК 773301191511 от 07.02.2024, 18 часов, г. Москва;</w:t>
                  </w: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773301191511 от 07.02.2024, 18 часов, г. Москва;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«Внеурочная деятельность физкультурно-спортивной направленности» ПК 773301191226 от 26.01.2024, 18 часов, г. Москва;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«Оказание первой помощи в образовательной организации» ПК 773301191121 от 18.01.2024, 18 часов, г. Москва;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«Путь к интеллекту» ПК 773301191083 от 17.01.2024, 18 часов, г. Москва;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часов;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дополнительной профессиональной программе «Содержание и технология реализации ФГОС СПО» ПК 006554 от 01.03.2023, 78 часов;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 Удостоверение о 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организации» ПК № 0033598 от 07.02.2023, 72 часа, г. Москва;</w:t>
                  </w:r>
                </w:p>
                <w:p w:rsidR="00CC13DA" w:rsidRPr="00566017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дополнительной профессиональной программе «Деятельность педагога профессионального обучения, профессионального образования по организации образовательного процесса в СПО» ПК 004914 от 18.05.2022, 74 часа;</w:t>
                  </w:r>
                </w:p>
                <w:p w:rsidR="00CC13DA" w:rsidRPr="007511C6" w:rsidRDefault="00CC13DA" w:rsidP="00CC13D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5660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</w:t>
                  </w:r>
                </w:p>
              </w:tc>
            </w:tr>
          </w:tbl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Утемишев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Александр Геннадьевич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кафедры «Социально-гуманитарные и естественно-научные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Безопасность жизнедеятельности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Элективные дисциплины по физической культуре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спорту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- юридическое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  <w:t>правовед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BE4E12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 ПАО Сбербанк России о научной работе по внедрению системы Сбербанк - Онлайн и идентификации клиента.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38.03.04. Государственное и муниципальное управление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Хлебунова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частное право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CC13DA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Информационные технологии для преподавателей высшей школы, 2024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CC13DA" w:rsidRPr="007511C6" w:rsidRDefault="00CC13DA" w:rsidP="00CC1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13DA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Шибанова</w:t>
            </w:r>
          </w:p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Клементьевна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Pr="007511C6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Логика. Теория аргументации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 и педагогики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Философии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3DA" w:rsidRDefault="00CC13DA" w:rsidP="00CC1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bookmarkStart w:id="1" w:name="_GoBack"/>
            <w:bookmarkEnd w:id="1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C13DA" w:rsidRPr="00835F27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CC13DA" w:rsidRDefault="00CC13DA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918C3"/>
    <w:rsid w:val="000C720A"/>
    <w:rsid w:val="000F3B16"/>
    <w:rsid w:val="001756CB"/>
    <w:rsid w:val="001A332B"/>
    <w:rsid w:val="001C14B9"/>
    <w:rsid w:val="001D1074"/>
    <w:rsid w:val="002111ED"/>
    <w:rsid w:val="00246FC5"/>
    <w:rsid w:val="0026475C"/>
    <w:rsid w:val="002A23EB"/>
    <w:rsid w:val="002D630E"/>
    <w:rsid w:val="002E6770"/>
    <w:rsid w:val="00360393"/>
    <w:rsid w:val="00410EB4"/>
    <w:rsid w:val="00441B7A"/>
    <w:rsid w:val="00443C6B"/>
    <w:rsid w:val="00445DD9"/>
    <w:rsid w:val="00450468"/>
    <w:rsid w:val="00453B3B"/>
    <w:rsid w:val="00566B1A"/>
    <w:rsid w:val="006B1893"/>
    <w:rsid w:val="006C254C"/>
    <w:rsid w:val="006F1D77"/>
    <w:rsid w:val="00712787"/>
    <w:rsid w:val="0072649B"/>
    <w:rsid w:val="00746D7D"/>
    <w:rsid w:val="007511C6"/>
    <w:rsid w:val="00770115"/>
    <w:rsid w:val="00770397"/>
    <w:rsid w:val="007A2E0C"/>
    <w:rsid w:val="007C4C11"/>
    <w:rsid w:val="008049C5"/>
    <w:rsid w:val="0081227E"/>
    <w:rsid w:val="008215EB"/>
    <w:rsid w:val="00843554"/>
    <w:rsid w:val="00881183"/>
    <w:rsid w:val="008F15FD"/>
    <w:rsid w:val="00972825"/>
    <w:rsid w:val="009A7EE5"/>
    <w:rsid w:val="00AD0E13"/>
    <w:rsid w:val="00BA5B6D"/>
    <w:rsid w:val="00C91A5B"/>
    <w:rsid w:val="00CC13DA"/>
    <w:rsid w:val="00E81364"/>
    <w:rsid w:val="00E84029"/>
    <w:rsid w:val="00EF2287"/>
    <w:rsid w:val="00F3153A"/>
    <w:rsid w:val="00F46107"/>
    <w:rsid w:val="00F464CF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F279"/>
  <w15:docId w15:val="{6ADF030E-DCE0-4E55-BF02-E2DF095E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77039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28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User</cp:lastModifiedBy>
  <cp:revision>50</cp:revision>
  <cp:lastPrinted>2024-06-28T11:47:00Z</cp:lastPrinted>
  <dcterms:created xsi:type="dcterms:W3CDTF">2024-06-28T11:40:00Z</dcterms:created>
  <dcterms:modified xsi:type="dcterms:W3CDTF">2025-09-08T12:28:00Z</dcterms:modified>
</cp:coreProperties>
</file>