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F4C6A" w14:textId="77777777" w:rsidR="00677E6B" w:rsidRPr="00513EA9" w:rsidRDefault="00677E6B" w:rsidP="00EE12FF">
      <w:pPr>
        <w:pStyle w:val="afc"/>
        <w:jc w:val="center"/>
        <w:rPr>
          <w:rFonts w:ascii="Times New Roman" w:hAnsi="Times New Roman"/>
        </w:rPr>
      </w:pPr>
      <w:r w:rsidRPr="00513EA9">
        <w:rPr>
          <w:rFonts w:ascii="Times New Roman" w:hAnsi="Times New Roman"/>
        </w:rPr>
        <w:t>Федеральное государственное образовательное бюджетное учреждение высшего образования</w:t>
      </w:r>
    </w:p>
    <w:p w14:paraId="7B635D97" w14:textId="77777777" w:rsidR="00677E6B" w:rsidRPr="00677E6B" w:rsidRDefault="00677E6B" w:rsidP="00EE12FF">
      <w:pPr>
        <w:jc w:val="center"/>
        <w:rPr>
          <w:b/>
          <w:sz w:val="28"/>
          <w:szCs w:val="28"/>
          <w:lang w:val="ru-RU"/>
        </w:rPr>
      </w:pPr>
      <w:r w:rsidRPr="00677E6B">
        <w:rPr>
          <w:b/>
          <w:sz w:val="28"/>
          <w:szCs w:val="28"/>
          <w:lang w:val="ru-RU"/>
        </w:rPr>
        <w:t>«ФИНАНСОВЫЙ УНИВЕРСИТЕТ ПРИ ПРАВИТЕЛЬСТВЕ РОССИЙСКОЙ ФЕДЕРАЦИИ»</w:t>
      </w:r>
    </w:p>
    <w:p w14:paraId="2E0A56F4" w14:textId="77777777" w:rsidR="00677E6B" w:rsidRPr="00677E6B" w:rsidRDefault="00677E6B" w:rsidP="00EE12FF">
      <w:pPr>
        <w:jc w:val="center"/>
        <w:rPr>
          <w:b/>
          <w:sz w:val="28"/>
          <w:szCs w:val="28"/>
          <w:lang w:val="ru-RU"/>
        </w:rPr>
      </w:pPr>
      <w:r w:rsidRPr="00677E6B">
        <w:rPr>
          <w:b/>
          <w:sz w:val="28"/>
          <w:szCs w:val="28"/>
          <w:lang w:val="ru-RU"/>
        </w:rPr>
        <w:t>(Финансовый университет)</w:t>
      </w:r>
    </w:p>
    <w:p w14:paraId="5DB69419" w14:textId="77777777" w:rsidR="00677E6B" w:rsidRPr="00677E6B" w:rsidRDefault="00677E6B" w:rsidP="00EE12FF">
      <w:pPr>
        <w:jc w:val="center"/>
        <w:rPr>
          <w:b/>
          <w:sz w:val="28"/>
          <w:szCs w:val="28"/>
          <w:lang w:val="ru-RU"/>
        </w:rPr>
      </w:pPr>
    </w:p>
    <w:p w14:paraId="405C6B88" w14:textId="77777777" w:rsidR="00677E6B" w:rsidRPr="00677E6B" w:rsidRDefault="00677E6B" w:rsidP="00EE12FF">
      <w:pPr>
        <w:jc w:val="center"/>
        <w:rPr>
          <w:b/>
          <w:sz w:val="28"/>
          <w:szCs w:val="28"/>
          <w:lang w:val="ru-RU"/>
        </w:rPr>
      </w:pPr>
      <w:r w:rsidRPr="00677E6B">
        <w:rPr>
          <w:b/>
          <w:sz w:val="28"/>
          <w:szCs w:val="28"/>
          <w:lang w:val="ru-RU"/>
        </w:rPr>
        <w:t>Уральский филиал Финуниверситета</w:t>
      </w:r>
    </w:p>
    <w:p w14:paraId="34962230" w14:textId="77777777" w:rsidR="00677E6B" w:rsidRPr="00677E6B" w:rsidRDefault="00677E6B" w:rsidP="00EE12FF">
      <w:pPr>
        <w:jc w:val="center"/>
        <w:rPr>
          <w:b/>
          <w:sz w:val="28"/>
          <w:szCs w:val="28"/>
          <w:lang w:val="ru-RU"/>
        </w:rPr>
      </w:pPr>
    </w:p>
    <w:p w14:paraId="7EAA66D9" w14:textId="77777777" w:rsidR="00677E6B" w:rsidRPr="00677E6B" w:rsidRDefault="00677E6B" w:rsidP="00EE12FF">
      <w:pPr>
        <w:jc w:val="center"/>
        <w:rPr>
          <w:sz w:val="28"/>
          <w:szCs w:val="28"/>
          <w:lang w:val="ru-RU"/>
        </w:rPr>
      </w:pPr>
      <w:r w:rsidRPr="00677E6B">
        <w:rPr>
          <w:sz w:val="28"/>
          <w:szCs w:val="28"/>
          <w:lang w:val="ru-RU"/>
        </w:rPr>
        <w:t>Кафедра «Экономика, финансы и управление»</w:t>
      </w:r>
    </w:p>
    <w:p w14:paraId="6A3883BF" w14:textId="77777777" w:rsidR="00677E6B" w:rsidRPr="00677E6B" w:rsidRDefault="00677E6B" w:rsidP="00EE12FF">
      <w:pPr>
        <w:jc w:val="center"/>
        <w:rPr>
          <w:sz w:val="28"/>
          <w:szCs w:val="28"/>
          <w:lang w:val="ru-RU"/>
        </w:rPr>
      </w:pPr>
    </w:p>
    <w:p w14:paraId="15232C67" w14:textId="77777777" w:rsidR="00677E6B" w:rsidRPr="00677E6B" w:rsidRDefault="00677E6B" w:rsidP="00EE12FF">
      <w:pPr>
        <w:jc w:val="center"/>
        <w:rPr>
          <w:sz w:val="28"/>
          <w:szCs w:val="28"/>
          <w:lang w:val="ru-RU"/>
        </w:rPr>
      </w:pPr>
    </w:p>
    <w:p w14:paraId="016B221F" w14:textId="77777777" w:rsidR="00677E6B" w:rsidRPr="00677E6B" w:rsidRDefault="00677E6B" w:rsidP="00EE12FF">
      <w:pPr>
        <w:jc w:val="center"/>
        <w:rPr>
          <w:sz w:val="28"/>
          <w:szCs w:val="28"/>
          <w:lang w:val="ru-RU"/>
        </w:rPr>
      </w:pPr>
    </w:p>
    <w:tbl>
      <w:tblPr>
        <w:tblW w:w="0" w:type="auto"/>
        <w:tblLook w:val="04A0" w:firstRow="1" w:lastRow="0" w:firstColumn="1" w:lastColumn="0" w:noHBand="0" w:noVBand="1"/>
      </w:tblPr>
      <w:tblGrid>
        <w:gridCol w:w="4784"/>
        <w:gridCol w:w="4785"/>
      </w:tblGrid>
      <w:tr w:rsidR="004B70CC" w:rsidRPr="004B70CC" w14:paraId="79206B2D" w14:textId="77777777" w:rsidTr="003423E6">
        <w:tc>
          <w:tcPr>
            <w:tcW w:w="4784" w:type="dxa"/>
            <w:shd w:val="clear" w:color="auto" w:fill="auto"/>
          </w:tcPr>
          <w:p w14:paraId="0608A34E" w14:textId="77777777" w:rsidR="004B70CC" w:rsidRPr="00677E6B" w:rsidRDefault="004B70CC" w:rsidP="004B70CC">
            <w:pPr>
              <w:rPr>
                <w:sz w:val="28"/>
                <w:szCs w:val="28"/>
                <w:lang w:val="ru-RU"/>
              </w:rPr>
            </w:pPr>
            <w:r w:rsidRPr="00677E6B">
              <w:rPr>
                <w:sz w:val="28"/>
                <w:szCs w:val="28"/>
                <w:lang w:val="ru-RU"/>
              </w:rPr>
              <w:t>СОГЛАСОВАНО</w:t>
            </w:r>
          </w:p>
          <w:p w14:paraId="6CAEF87A" w14:textId="77777777" w:rsidR="004B70CC" w:rsidRPr="00677E6B" w:rsidRDefault="004B70CC" w:rsidP="004B70CC">
            <w:pPr>
              <w:rPr>
                <w:sz w:val="28"/>
                <w:szCs w:val="28"/>
                <w:lang w:val="ru-RU"/>
              </w:rPr>
            </w:pPr>
            <w:r>
              <w:rPr>
                <w:sz w:val="28"/>
                <w:szCs w:val="28"/>
                <w:lang w:val="ru-RU"/>
              </w:rPr>
              <w:t>Глава Калининского района</w:t>
            </w:r>
          </w:p>
          <w:p w14:paraId="0F7F4421" w14:textId="196213E0" w:rsidR="004B70CC" w:rsidRDefault="004B70CC" w:rsidP="004B70CC">
            <w:pPr>
              <w:rPr>
                <w:sz w:val="28"/>
                <w:szCs w:val="28"/>
                <w:lang w:val="ru-RU"/>
              </w:rPr>
            </w:pPr>
            <w:r>
              <w:rPr>
                <w:sz w:val="28"/>
                <w:szCs w:val="28"/>
                <w:lang w:val="ru-RU"/>
              </w:rPr>
              <w:t>г. Челябинска</w:t>
            </w:r>
          </w:p>
          <w:p w14:paraId="5AFB2312" w14:textId="77777777" w:rsidR="000F29C8" w:rsidRPr="00677E6B" w:rsidRDefault="000F29C8" w:rsidP="000F29C8">
            <w:pPr>
              <w:rPr>
                <w:sz w:val="28"/>
                <w:szCs w:val="28"/>
                <w:lang w:val="ru-RU"/>
              </w:rPr>
            </w:pPr>
            <w:r>
              <w:rPr>
                <w:sz w:val="28"/>
                <w:szCs w:val="28"/>
                <w:lang w:val="ru-RU"/>
              </w:rPr>
              <w:t>С.В. Колесник</w:t>
            </w:r>
          </w:p>
          <w:p w14:paraId="62A13849" w14:textId="77777777" w:rsidR="000F29C8" w:rsidRPr="00677E6B" w:rsidRDefault="000F29C8" w:rsidP="004B70CC">
            <w:pPr>
              <w:rPr>
                <w:sz w:val="28"/>
                <w:szCs w:val="28"/>
                <w:lang w:val="ru-RU"/>
              </w:rPr>
            </w:pPr>
          </w:p>
          <w:p w14:paraId="7C506CB7" w14:textId="55EDA11D" w:rsidR="004B70CC" w:rsidRDefault="004B70CC" w:rsidP="004B70CC">
            <w:pPr>
              <w:rPr>
                <w:sz w:val="28"/>
                <w:szCs w:val="28"/>
                <w:lang w:val="ru-RU"/>
              </w:rPr>
            </w:pPr>
            <w:r>
              <w:rPr>
                <w:noProof/>
                <w:sz w:val="28"/>
                <w:szCs w:val="28"/>
                <w:lang w:val="ru-RU"/>
              </w:rPr>
              <w:drawing>
                <wp:inline distT="0" distB="0" distL="0" distR="0" wp14:anchorId="28D72BA2" wp14:editId="21E7D546">
                  <wp:extent cx="749935" cy="43307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9935" cy="433070"/>
                          </a:xfrm>
                          <a:prstGeom prst="rect">
                            <a:avLst/>
                          </a:prstGeom>
                          <a:noFill/>
                        </pic:spPr>
                      </pic:pic>
                    </a:graphicData>
                  </a:graphic>
                </wp:inline>
              </w:drawing>
            </w:r>
          </w:p>
          <w:p w14:paraId="71F8C4F8" w14:textId="1DDD5A4F" w:rsidR="004B70CC" w:rsidRPr="006D3C12" w:rsidRDefault="004B70CC" w:rsidP="004B70CC">
            <w:pPr>
              <w:rPr>
                <w:sz w:val="28"/>
                <w:szCs w:val="28"/>
                <w:lang w:val="ru-RU"/>
              </w:rPr>
            </w:pPr>
            <w:bookmarkStart w:id="0" w:name="_Hlk144929142"/>
            <w:r w:rsidRPr="006D3C12">
              <w:rPr>
                <w:sz w:val="28"/>
                <w:szCs w:val="28"/>
                <w:lang w:val="ru-RU"/>
              </w:rPr>
              <w:t>«</w:t>
            </w:r>
            <w:r w:rsidR="005551FE">
              <w:rPr>
                <w:sz w:val="28"/>
                <w:szCs w:val="28"/>
                <w:lang w:val="ru-RU"/>
              </w:rPr>
              <w:t>14</w:t>
            </w:r>
            <w:r w:rsidRPr="006D3C12">
              <w:rPr>
                <w:sz w:val="28"/>
                <w:szCs w:val="28"/>
                <w:lang w:val="ru-RU"/>
              </w:rPr>
              <w:t xml:space="preserve">» </w:t>
            </w:r>
            <w:r>
              <w:rPr>
                <w:sz w:val="28"/>
                <w:szCs w:val="28"/>
                <w:lang w:val="ru-RU"/>
              </w:rPr>
              <w:t xml:space="preserve">февраля </w:t>
            </w:r>
            <w:r w:rsidRPr="006D3C12">
              <w:rPr>
                <w:sz w:val="28"/>
                <w:szCs w:val="28"/>
                <w:lang w:val="ru-RU"/>
              </w:rPr>
              <w:t>202</w:t>
            </w:r>
            <w:r w:rsidR="005551FE">
              <w:rPr>
                <w:sz w:val="28"/>
                <w:szCs w:val="28"/>
                <w:lang w:val="ru-RU"/>
              </w:rPr>
              <w:t>3</w:t>
            </w:r>
            <w:r w:rsidRPr="006D3C12">
              <w:rPr>
                <w:sz w:val="28"/>
                <w:szCs w:val="28"/>
                <w:lang w:val="ru-RU"/>
              </w:rPr>
              <w:t xml:space="preserve"> г</w:t>
            </w:r>
            <w:bookmarkEnd w:id="0"/>
          </w:p>
        </w:tc>
        <w:tc>
          <w:tcPr>
            <w:tcW w:w="4785" w:type="dxa"/>
          </w:tcPr>
          <w:p w14:paraId="2F636CA8" w14:textId="77777777" w:rsidR="004B70CC" w:rsidRDefault="004B70CC" w:rsidP="004B70CC">
            <w:pPr>
              <w:jc w:val="right"/>
              <w:rPr>
                <w:sz w:val="28"/>
                <w:szCs w:val="28"/>
                <w:lang w:val="ru-RU"/>
              </w:rPr>
            </w:pPr>
            <w:r>
              <w:rPr>
                <w:sz w:val="28"/>
                <w:szCs w:val="28"/>
                <w:lang w:val="ru-RU"/>
              </w:rPr>
              <w:t>УТВЕРЖДАЮ</w:t>
            </w:r>
          </w:p>
          <w:p w14:paraId="144C456C" w14:textId="77777777" w:rsidR="004B70CC" w:rsidRDefault="004B70CC" w:rsidP="004B70CC">
            <w:pPr>
              <w:jc w:val="right"/>
              <w:rPr>
                <w:sz w:val="28"/>
                <w:szCs w:val="28"/>
                <w:lang w:val="ru-RU"/>
              </w:rPr>
            </w:pPr>
            <w:r>
              <w:rPr>
                <w:sz w:val="28"/>
                <w:szCs w:val="28"/>
                <w:lang w:val="ru-RU"/>
              </w:rPr>
              <w:t>Директор Уральского филиала</w:t>
            </w:r>
          </w:p>
          <w:p w14:paraId="4D0FF249" w14:textId="3AC932AA" w:rsidR="004B70CC" w:rsidRDefault="004B70CC" w:rsidP="004B70CC">
            <w:pPr>
              <w:jc w:val="right"/>
              <w:rPr>
                <w:sz w:val="28"/>
                <w:szCs w:val="28"/>
                <w:lang w:val="ru-RU"/>
              </w:rPr>
            </w:pPr>
            <w:r>
              <w:rPr>
                <w:sz w:val="28"/>
                <w:szCs w:val="28"/>
                <w:lang w:val="ru-RU"/>
              </w:rPr>
              <w:t>Финуниверситета</w:t>
            </w:r>
          </w:p>
          <w:p w14:paraId="53A968D7" w14:textId="2527EC14" w:rsidR="00600A8A" w:rsidRDefault="00600A8A" w:rsidP="004B70CC">
            <w:pPr>
              <w:jc w:val="right"/>
              <w:rPr>
                <w:sz w:val="28"/>
                <w:szCs w:val="28"/>
                <w:lang w:val="ru-RU"/>
              </w:rPr>
            </w:pPr>
            <w:r>
              <w:rPr>
                <w:sz w:val="28"/>
                <w:szCs w:val="28"/>
                <w:lang w:val="ru-RU"/>
              </w:rPr>
              <w:t xml:space="preserve">Д.А. </w:t>
            </w:r>
            <w:proofErr w:type="spellStart"/>
            <w:r>
              <w:rPr>
                <w:sz w:val="28"/>
                <w:szCs w:val="28"/>
                <w:lang w:val="ru-RU"/>
              </w:rPr>
              <w:t>Циринг</w:t>
            </w:r>
            <w:proofErr w:type="spellEnd"/>
            <w:r>
              <w:rPr>
                <w:sz w:val="28"/>
                <w:szCs w:val="28"/>
                <w:lang w:val="ru-RU"/>
              </w:rPr>
              <w:t>.</w:t>
            </w:r>
          </w:p>
          <w:p w14:paraId="77CEC13E" w14:textId="02246F6D" w:rsidR="004B70CC" w:rsidRDefault="005551FE" w:rsidP="004B70CC">
            <w:pPr>
              <w:jc w:val="right"/>
              <w:rPr>
                <w:sz w:val="28"/>
                <w:szCs w:val="28"/>
                <w:lang w:val="ru-RU"/>
              </w:rPr>
            </w:pPr>
            <w:r>
              <w:rPr>
                <w:noProof/>
                <w:sz w:val="28"/>
                <w:szCs w:val="28"/>
              </w:rPr>
              <w:pict w14:anchorId="24B784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54pt;height:39pt;visibility:visible;mso-wrap-style:square">
                  <v:imagedata r:id="rId9" o:title="" croptop="24228f" cropbottom="35985f" cropleft="42459f" cropright="17715f"/>
                </v:shape>
              </w:pict>
            </w:r>
          </w:p>
          <w:p w14:paraId="51D868D9" w14:textId="1A45E781" w:rsidR="004B70CC" w:rsidRDefault="005551FE" w:rsidP="004B70CC">
            <w:pPr>
              <w:jc w:val="right"/>
              <w:rPr>
                <w:sz w:val="28"/>
                <w:szCs w:val="28"/>
                <w:lang w:val="ru-RU"/>
              </w:rPr>
            </w:pPr>
            <w:r w:rsidRPr="006D3C12">
              <w:rPr>
                <w:sz w:val="28"/>
                <w:szCs w:val="28"/>
                <w:lang w:val="ru-RU"/>
              </w:rPr>
              <w:t>«</w:t>
            </w:r>
            <w:r>
              <w:rPr>
                <w:sz w:val="28"/>
                <w:szCs w:val="28"/>
                <w:lang w:val="ru-RU"/>
              </w:rPr>
              <w:t>14</w:t>
            </w:r>
            <w:r w:rsidRPr="006D3C12">
              <w:rPr>
                <w:sz w:val="28"/>
                <w:szCs w:val="28"/>
                <w:lang w:val="ru-RU"/>
              </w:rPr>
              <w:t xml:space="preserve">» </w:t>
            </w:r>
            <w:r>
              <w:rPr>
                <w:sz w:val="28"/>
                <w:szCs w:val="28"/>
                <w:lang w:val="ru-RU"/>
              </w:rPr>
              <w:t xml:space="preserve">февраля </w:t>
            </w:r>
            <w:r w:rsidRPr="006D3C12">
              <w:rPr>
                <w:sz w:val="28"/>
                <w:szCs w:val="28"/>
                <w:lang w:val="ru-RU"/>
              </w:rPr>
              <w:t>202</w:t>
            </w:r>
            <w:r>
              <w:rPr>
                <w:sz w:val="28"/>
                <w:szCs w:val="28"/>
                <w:lang w:val="ru-RU"/>
              </w:rPr>
              <w:t>3</w:t>
            </w:r>
            <w:r w:rsidRPr="006D3C12">
              <w:rPr>
                <w:sz w:val="28"/>
                <w:szCs w:val="28"/>
                <w:lang w:val="ru-RU"/>
              </w:rPr>
              <w:t xml:space="preserve"> г</w:t>
            </w:r>
          </w:p>
          <w:p w14:paraId="611B8DEB" w14:textId="3EA395D3" w:rsidR="004B70CC" w:rsidRPr="00A82713" w:rsidRDefault="004B70CC" w:rsidP="004B70CC">
            <w:pPr>
              <w:jc w:val="right"/>
              <w:rPr>
                <w:sz w:val="28"/>
                <w:szCs w:val="28"/>
                <w:lang w:val="ru-RU"/>
              </w:rPr>
            </w:pPr>
          </w:p>
        </w:tc>
      </w:tr>
    </w:tbl>
    <w:p w14:paraId="6BBC9262" w14:textId="77777777" w:rsidR="00677E6B" w:rsidRPr="00A82713" w:rsidRDefault="00677E6B" w:rsidP="00EE12FF">
      <w:pPr>
        <w:jc w:val="center"/>
        <w:rPr>
          <w:sz w:val="28"/>
          <w:szCs w:val="28"/>
          <w:lang w:val="ru-RU"/>
        </w:rPr>
      </w:pPr>
    </w:p>
    <w:p w14:paraId="3C48AF2A" w14:textId="77777777" w:rsidR="00677E6B" w:rsidRPr="00A82713" w:rsidRDefault="00677E6B" w:rsidP="00EE12FF">
      <w:pPr>
        <w:jc w:val="center"/>
        <w:rPr>
          <w:sz w:val="28"/>
          <w:szCs w:val="28"/>
          <w:lang w:val="ru-RU"/>
        </w:rPr>
      </w:pPr>
    </w:p>
    <w:p w14:paraId="4B74B7F2" w14:textId="77777777" w:rsidR="00677E6B" w:rsidRPr="00792A8C" w:rsidRDefault="00677E6B" w:rsidP="00EE12FF">
      <w:pPr>
        <w:jc w:val="center"/>
        <w:rPr>
          <w:sz w:val="28"/>
          <w:szCs w:val="28"/>
          <w:lang w:val="ru-RU"/>
        </w:rPr>
      </w:pPr>
      <w:proofErr w:type="spellStart"/>
      <w:r w:rsidRPr="00792A8C">
        <w:rPr>
          <w:sz w:val="28"/>
          <w:szCs w:val="28"/>
          <w:lang w:val="ru-RU"/>
        </w:rPr>
        <w:t>Дубынина</w:t>
      </w:r>
      <w:proofErr w:type="spellEnd"/>
      <w:r w:rsidRPr="00792A8C">
        <w:rPr>
          <w:sz w:val="28"/>
          <w:szCs w:val="28"/>
          <w:lang w:val="ru-RU"/>
        </w:rPr>
        <w:t xml:space="preserve"> А.В.</w:t>
      </w:r>
    </w:p>
    <w:p w14:paraId="57C1A903" w14:textId="77777777" w:rsidR="00677E6B" w:rsidRPr="00792A8C" w:rsidRDefault="00677E6B" w:rsidP="00EE12FF">
      <w:pPr>
        <w:jc w:val="center"/>
        <w:rPr>
          <w:sz w:val="28"/>
          <w:szCs w:val="28"/>
          <w:lang w:val="ru-RU"/>
        </w:rPr>
      </w:pPr>
    </w:p>
    <w:p w14:paraId="0CB5817D" w14:textId="58A780E7" w:rsidR="007459C7" w:rsidRPr="007459C7" w:rsidRDefault="00677E6B" w:rsidP="007459C7">
      <w:pPr>
        <w:pStyle w:val="Default"/>
        <w:jc w:val="center"/>
        <w:rPr>
          <w:sz w:val="28"/>
          <w:szCs w:val="28"/>
        </w:rPr>
      </w:pPr>
      <w:r w:rsidRPr="007459C7">
        <w:rPr>
          <w:b/>
          <w:caps/>
          <w:sz w:val="28"/>
          <w:szCs w:val="28"/>
        </w:rPr>
        <w:t>ПРОГРАММА</w:t>
      </w:r>
    </w:p>
    <w:p w14:paraId="3B7DB9B9" w14:textId="66E3EC1E" w:rsidR="00677E6B" w:rsidRPr="007459C7" w:rsidRDefault="00706FE5" w:rsidP="00706FE5">
      <w:pPr>
        <w:pStyle w:val="Default"/>
        <w:jc w:val="center"/>
        <w:rPr>
          <w:sz w:val="28"/>
          <w:szCs w:val="28"/>
        </w:rPr>
      </w:pPr>
      <w:r w:rsidRPr="00706FE5">
        <w:rPr>
          <w:b/>
          <w:bCs/>
          <w:sz w:val="28"/>
          <w:szCs w:val="28"/>
        </w:rPr>
        <w:t>ПРОИЗВОДСТВЕННОЙ ПРАКТИКИ: ТЕХНОЛОГИЧЕСКОЙ (ПРОЕКТНО-ТЕХНОЛОГИЧЕСКОЙ), ПРЕДДИПЛОМНОЙ</w:t>
      </w:r>
    </w:p>
    <w:p w14:paraId="614ABBAE" w14:textId="77777777" w:rsidR="00677E6B" w:rsidRPr="007459C7" w:rsidRDefault="00677E6B" w:rsidP="00EE12FF">
      <w:pPr>
        <w:shd w:val="clear" w:color="auto" w:fill="FFFFFF"/>
        <w:autoSpaceDE w:val="0"/>
        <w:autoSpaceDN w:val="0"/>
        <w:adjustRightInd w:val="0"/>
        <w:jc w:val="center"/>
        <w:rPr>
          <w:color w:val="000000"/>
          <w:sz w:val="28"/>
          <w:szCs w:val="28"/>
          <w:lang w:val="ru-RU"/>
        </w:rPr>
      </w:pPr>
      <w:r w:rsidRPr="007459C7">
        <w:rPr>
          <w:color w:val="000000"/>
          <w:sz w:val="28"/>
          <w:szCs w:val="28"/>
          <w:lang w:val="ru-RU"/>
        </w:rPr>
        <w:t xml:space="preserve"> </w:t>
      </w:r>
    </w:p>
    <w:p w14:paraId="0B0EFB60" w14:textId="77777777" w:rsidR="00677E6B" w:rsidRPr="00EE12FF" w:rsidRDefault="00677E6B" w:rsidP="00EE12FF">
      <w:pPr>
        <w:shd w:val="clear" w:color="auto" w:fill="FFFFFF"/>
        <w:autoSpaceDE w:val="0"/>
        <w:autoSpaceDN w:val="0"/>
        <w:adjustRightInd w:val="0"/>
        <w:jc w:val="both"/>
        <w:rPr>
          <w:color w:val="000000"/>
          <w:sz w:val="28"/>
          <w:szCs w:val="28"/>
          <w:lang w:val="ru-RU"/>
        </w:rPr>
      </w:pPr>
    </w:p>
    <w:p w14:paraId="72E090D4" w14:textId="77777777" w:rsidR="0005327B" w:rsidRPr="00EE12FF" w:rsidRDefault="0005327B" w:rsidP="0005327B">
      <w:pPr>
        <w:shd w:val="clear" w:color="auto" w:fill="FFFFFF"/>
        <w:autoSpaceDE w:val="0"/>
        <w:autoSpaceDN w:val="0"/>
        <w:adjustRightInd w:val="0"/>
        <w:jc w:val="both"/>
        <w:rPr>
          <w:color w:val="000000"/>
          <w:sz w:val="28"/>
          <w:szCs w:val="28"/>
          <w:lang w:val="ru-RU"/>
        </w:rPr>
      </w:pPr>
      <w:r w:rsidRPr="00EE12FF">
        <w:rPr>
          <w:color w:val="000000"/>
          <w:sz w:val="28"/>
          <w:szCs w:val="28"/>
          <w:lang w:val="ru-RU"/>
        </w:rPr>
        <w:t>Направление подготовки:</w:t>
      </w:r>
      <w:r w:rsidRPr="00EE12FF">
        <w:rPr>
          <w:b/>
          <w:color w:val="000000"/>
          <w:sz w:val="28"/>
          <w:szCs w:val="28"/>
          <w:lang w:val="ru-RU"/>
        </w:rPr>
        <w:t xml:space="preserve"> </w:t>
      </w:r>
      <w:r w:rsidRPr="00EE12FF">
        <w:rPr>
          <w:color w:val="000000"/>
          <w:sz w:val="28"/>
          <w:szCs w:val="28"/>
          <w:lang w:val="ru-RU"/>
        </w:rPr>
        <w:t>38.0</w:t>
      </w:r>
      <w:r>
        <w:rPr>
          <w:color w:val="000000"/>
          <w:sz w:val="28"/>
          <w:szCs w:val="28"/>
          <w:lang w:val="ru-RU"/>
        </w:rPr>
        <w:t>3</w:t>
      </w:r>
      <w:r w:rsidRPr="00EE12FF">
        <w:rPr>
          <w:color w:val="000000"/>
          <w:sz w:val="28"/>
          <w:szCs w:val="28"/>
          <w:lang w:val="ru-RU"/>
        </w:rPr>
        <w:t>.0</w:t>
      </w:r>
      <w:r>
        <w:rPr>
          <w:color w:val="000000"/>
          <w:sz w:val="28"/>
          <w:szCs w:val="28"/>
          <w:lang w:val="ru-RU"/>
        </w:rPr>
        <w:t>4</w:t>
      </w:r>
      <w:r w:rsidRPr="00EE12FF">
        <w:rPr>
          <w:color w:val="000000"/>
          <w:sz w:val="28"/>
          <w:szCs w:val="28"/>
          <w:lang w:val="ru-RU"/>
        </w:rPr>
        <w:t xml:space="preserve"> </w:t>
      </w:r>
      <w:r>
        <w:rPr>
          <w:color w:val="000000"/>
          <w:sz w:val="28"/>
          <w:szCs w:val="28"/>
          <w:lang w:val="ru-RU"/>
        </w:rPr>
        <w:t>Государственное и муниципальное управление</w:t>
      </w:r>
    </w:p>
    <w:p w14:paraId="2C210EA0" w14:textId="77777777" w:rsidR="0005327B" w:rsidRPr="00EE12FF" w:rsidRDefault="0005327B" w:rsidP="0005327B">
      <w:pPr>
        <w:shd w:val="clear" w:color="auto" w:fill="FFFFFF"/>
        <w:autoSpaceDE w:val="0"/>
        <w:autoSpaceDN w:val="0"/>
        <w:adjustRightInd w:val="0"/>
        <w:jc w:val="both"/>
        <w:rPr>
          <w:color w:val="000000"/>
          <w:sz w:val="28"/>
          <w:szCs w:val="28"/>
          <w:lang w:val="ru-RU"/>
        </w:rPr>
      </w:pPr>
    </w:p>
    <w:p w14:paraId="0B3AE27A" w14:textId="77777777" w:rsidR="0005327B" w:rsidRPr="00677E6B" w:rsidRDefault="0005327B" w:rsidP="0005327B">
      <w:pPr>
        <w:shd w:val="clear" w:color="auto" w:fill="FFFFFF"/>
        <w:autoSpaceDE w:val="0"/>
        <w:autoSpaceDN w:val="0"/>
        <w:adjustRightInd w:val="0"/>
        <w:jc w:val="both"/>
        <w:rPr>
          <w:b/>
          <w:caps/>
          <w:color w:val="000000"/>
          <w:sz w:val="28"/>
          <w:szCs w:val="28"/>
          <w:lang w:val="ru-RU"/>
        </w:rPr>
      </w:pPr>
      <w:r>
        <w:rPr>
          <w:color w:val="000000"/>
          <w:sz w:val="28"/>
          <w:szCs w:val="28"/>
          <w:lang w:val="ru-RU"/>
        </w:rPr>
        <w:t>Профиль</w:t>
      </w:r>
      <w:r w:rsidRPr="00677E6B">
        <w:rPr>
          <w:color w:val="000000"/>
          <w:sz w:val="28"/>
          <w:szCs w:val="28"/>
          <w:lang w:val="ru-RU"/>
        </w:rPr>
        <w:t>:</w:t>
      </w:r>
      <w:r w:rsidRPr="00677E6B">
        <w:rPr>
          <w:b/>
          <w:color w:val="000000"/>
          <w:sz w:val="28"/>
          <w:szCs w:val="28"/>
          <w:lang w:val="ru-RU"/>
        </w:rPr>
        <w:t xml:space="preserve"> </w:t>
      </w:r>
      <w:r>
        <w:rPr>
          <w:color w:val="000000"/>
          <w:sz w:val="28"/>
          <w:szCs w:val="28"/>
          <w:lang w:val="ru-RU"/>
        </w:rPr>
        <w:t>«Государственное и муниципальное управление</w:t>
      </w:r>
      <w:r w:rsidRPr="00677E6B">
        <w:rPr>
          <w:color w:val="000000"/>
          <w:sz w:val="28"/>
          <w:szCs w:val="28"/>
          <w:lang w:val="ru-RU"/>
        </w:rPr>
        <w:t xml:space="preserve">» </w:t>
      </w:r>
    </w:p>
    <w:p w14:paraId="06B3A49D" w14:textId="64462AB0" w:rsidR="00677E6B" w:rsidRPr="00677E6B" w:rsidRDefault="00677E6B" w:rsidP="00EE12FF">
      <w:pPr>
        <w:shd w:val="clear" w:color="auto" w:fill="FFFFFF"/>
        <w:autoSpaceDE w:val="0"/>
        <w:autoSpaceDN w:val="0"/>
        <w:adjustRightInd w:val="0"/>
        <w:jc w:val="both"/>
        <w:rPr>
          <w:b/>
          <w:caps/>
          <w:color w:val="000000"/>
          <w:sz w:val="28"/>
          <w:szCs w:val="28"/>
          <w:lang w:val="ru-RU"/>
        </w:rPr>
      </w:pPr>
      <w:r w:rsidRPr="00677E6B">
        <w:rPr>
          <w:color w:val="000000"/>
          <w:sz w:val="28"/>
          <w:szCs w:val="28"/>
          <w:lang w:val="ru-RU"/>
        </w:rPr>
        <w:t xml:space="preserve"> </w:t>
      </w:r>
    </w:p>
    <w:p w14:paraId="34BED88D" w14:textId="77777777" w:rsidR="00677E6B" w:rsidRPr="00677E6B" w:rsidRDefault="00677E6B" w:rsidP="00EE12FF">
      <w:pPr>
        <w:jc w:val="center"/>
        <w:rPr>
          <w:i/>
          <w:sz w:val="28"/>
          <w:szCs w:val="28"/>
          <w:lang w:val="ru-RU"/>
        </w:rPr>
      </w:pPr>
    </w:p>
    <w:p w14:paraId="79B3D613" w14:textId="77777777" w:rsidR="00677E6B" w:rsidRPr="00677E6B" w:rsidRDefault="00677E6B" w:rsidP="00EE12FF">
      <w:pPr>
        <w:jc w:val="center"/>
        <w:rPr>
          <w:i/>
          <w:sz w:val="28"/>
          <w:szCs w:val="28"/>
          <w:lang w:val="ru-RU"/>
        </w:rPr>
      </w:pPr>
    </w:p>
    <w:p w14:paraId="03289755" w14:textId="77777777" w:rsidR="00677E6B" w:rsidRPr="00677E6B" w:rsidRDefault="00677E6B" w:rsidP="00EE12FF">
      <w:pPr>
        <w:jc w:val="center"/>
        <w:rPr>
          <w:i/>
          <w:sz w:val="28"/>
          <w:szCs w:val="28"/>
          <w:lang w:val="ru-RU"/>
        </w:rPr>
      </w:pPr>
    </w:p>
    <w:p w14:paraId="47425818" w14:textId="77777777" w:rsidR="00677E6B" w:rsidRPr="00677E6B" w:rsidRDefault="00677E6B" w:rsidP="00EE12FF">
      <w:pPr>
        <w:jc w:val="center"/>
        <w:rPr>
          <w:sz w:val="28"/>
          <w:szCs w:val="28"/>
          <w:lang w:val="ru-RU"/>
        </w:rPr>
      </w:pPr>
      <w:r w:rsidRPr="00677E6B">
        <w:rPr>
          <w:sz w:val="28"/>
          <w:szCs w:val="28"/>
          <w:lang w:val="ru-RU"/>
        </w:rPr>
        <w:t xml:space="preserve">Рекомендовано Ученым советом </w:t>
      </w:r>
    </w:p>
    <w:p w14:paraId="573A5DBF" w14:textId="77777777" w:rsidR="00677E6B" w:rsidRPr="00677E6B" w:rsidRDefault="00677E6B" w:rsidP="00EE12FF">
      <w:pPr>
        <w:jc w:val="center"/>
        <w:rPr>
          <w:sz w:val="28"/>
          <w:szCs w:val="28"/>
          <w:lang w:val="ru-RU"/>
        </w:rPr>
      </w:pPr>
      <w:r w:rsidRPr="00677E6B">
        <w:rPr>
          <w:sz w:val="28"/>
          <w:szCs w:val="28"/>
          <w:lang w:val="ru-RU"/>
        </w:rPr>
        <w:t>Уральского филиала Финуниверситета</w:t>
      </w:r>
    </w:p>
    <w:p w14:paraId="752B4EBC" w14:textId="16EBE5FE" w:rsidR="00677E6B" w:rsidRPr="00677E6B" w:rsidRDefault="00677E6B" w:rsidP="00EE12FF">
      <w:pPr>
        <w:jc w:val="center"/>
        <w:rPr>
          <w:sz w:val="28"/>
          <w:szCs w:val="28"/>
          <w:lang w:val="ru-RU"/>
        </w:rPr>
      </w:pPr>
      <w:r w:rsidRPr="00677E6B">
        <w:rPr>
          <w:sz w:val="28"/>
          <w:szCs w:val="28"/>
          <w:lang w:val="ru-RU"/>
        </w:rPr>
        <w:t>протокол № 3</w:t>
      </w:r>
      <w:r w:rsidR="007459C7">
        <w:rPr>
          <w:sz w:val="28"/>
          <w:szCs w:val="28"/>
          <w:lang w:val="ru-RU"/>
        </w:rPr>
        <w:t>9</w:t>
      </w:r>
      <w:r w:rsidRPr="00677E6B">
        <w:rPr>
          <w:sz w:val="28"/>
          <w:szCs w:val="28"/>
          <w:lang w:val="ru-RU"/>
        </w:rPr>
        <w:t xml:space="preserve"> от «1</w:t>
      </w:r>
      <w:r w:rsidR="005551FE">
        <w:rPr>
          <w:sz w:val="28"/>
          <w:szCs w:val="28"/>
          <w:lang w:val="ru-RU"/>
        </w:rPr>
        <w:t>4</w:t>
      </w:r>
      <w:r w:rsidRPr="00677E6B">
        <w:rPr>
          <w:sz w:val="28"/>
          <w:szCs w:val="28"/>
          <w:lang w:val="ru-RU"/>
        </w:rPr>
        <w:t xml:space="preserve">» </w:t>
      </w:r>
      <w:r w:rsidR="007459C7">
        <w:rPr>
          <w:sz w:val="28"/>
          <w:szCs w:val="28"/>
          <w:lang w:val="ru-RU"/>
        </w:rPr>
        <w:t>февраля</w:t>
      </w:r>
      <w:r w:rsidRPr="00677E6B">
        <w:rPr>
          <w:sz w:val="28"/>
          <w:szCs w:val="28"/>
          <w:lang w:val="ru-RU"/>
        </w:rPr>
        <w:t xml:space="preserve"> 202</w:t>
      </w:r>
      <w:r w:rsidR="005551FE">
        <w:rPr>
          <w:sz w:val="28"/>
          <w:szCs w:val="28"/>
          <w:lang w:val="ru-RU"/>
        </w:rPr>
        <w:t>3</w:t>
      </w:r>
      <w:r w:rsidRPr="00677E6B">
        <w:rPr>
          <w:sz w:val="28"/>
          <w:szCs w:val="28"/>
          <w:lang w:val="ru-RU"/>
        </w:rPr>
        <w:t xml:space="preserve"> г.</w:t>
      </w:r>
    </w:p>
    <w:p w14:paraId="605C0877" w14:textId="77777777" w:rsidR="00677E6B" w:rsidRPr="00677E6B" w:rsidRDefault="00677E6B" w:rsidP="00EE12FF">
      <w:pPr>
        <w:ind w:right="-1"/>
        <w:jc w:val="center"/>
        <w:rPr>
          <w:sz w:val="28"/>
          <w:szCs w:val="28"/>
          <w:lang w:val="ru-RU"/>
        </w:rPr>
      </w:pPr>
      <w:r w:rsidRPr="00677E6B">
        <w:rPr>
          <w:sz w:val="28"/>
          <w:szCs w:val="28"/>
          <w:lang w:val="ru-RU"/>
        </w:rPr>
        <w:t>Одобрено кафедрой «Экономика, финансы и управление»</w:t>
      </w:r>
    </w:p>
    <w:p w14:paraId="45BD9E90" w14:textId="06AF116C" w:rsidR="00677E6B" w:rsidRPr="00677E6B" w:rsidRDefault="00677E6B" w:rsidP="00EE12FF">
      <w:pPr>
        <w:ind w:right="-1"/>
        <w:jc w:val="center"/>
        <w:rPr>
          <w:sz w:val="28"/>
          <w:szCs w:val="28"/>
          <w:lang w:val="ru-RU"/>
        </w:rPr>
      </w:pPr>
      <w:r w:rsidRPr="00677E6B">
        <w:rPr>
          <w:sz w:val="28"/>
          <w:szCs w:val="28"/>
          <w:lang w:val="ru-RU"/>
        </w:rPr>
        <w:t xml:space="preserve">протокол № </w:t>
      </w:r>
      <w:r w:rsidR="007459C7">
        <w:rPr>
          <w:sz w:val="28"/>
          <w:szCs w:val="28"/>
          <w:lang w:val="ru-RU"/>
        </w:rPr>
        <w:t>6</w:t>
      </w:r>
      <w:r w:rsidRPr="00677E6B">
        <w:rPr>
          <w:sz w:val="28"/>
          <w:szCs w:val="28"/>
          <w:lang w:val="ru-RU"/>
        </w:rPr>
        <w:t xml:space="preserve"> от </w:t>
      </w:r>
      <w:r w:rsidR="005551FE">
        <w:rPr>
          <w:sz w:val="28"/>
          <w:szCs w:val="28"/>
          <w:lang w:val="ru-RU"/>
        </w:rPr>
        <w:t>14</w:t>
      </w:r>
      <w:r w:rsidR="005551FE" w:rsidRPr="006D3C12">
        <w:rPr>
          <w:sz w:val="28"/>
          <w:szCs w:val="28"/>
          <w:lang w:val="ru-RU"/>
        </w:rPr>
        <w:t xml:space="preserve"> </w:t>
      </w:r>
      <w:r w:rsidR="005551FE">
        <w:rPr>
          <w:sz w:val="28"/>
          <w:szCs w:val="28"/>
          <w:lang w:val="ru-RU"/>
        </w:rPr>
        <w:t xml:space="preserve">февраля </w:t>
      </w:r>
      <w:r w:rsidR="005551FE" w:rsidRPr="006D3C12">
        <w:rPr>
          <w:sz w:val="28"/>
          <w:szCs w:val="28"/>
          <w:lang w:val="ru-RU"/>
        </w:rPr>
        <w:t>202</w:t>
      </w:r>
      <w:r w:rsidR="005551FE">
        <w:rPr>
          <w:sz w:val="28"/>
          <w:szCs w:val="28"/>
          <w:lang w:val="ru-RU"/>
        </w:rPr>
        <w:t>3</w:t>
      </w:r>
      <w:r w:rsidR="005551FE" w:rsidRPr="006D3C12">
        <w:rPr>
          <w:sz w:val="28"/>
          <w:szCs w:val="28"/>
          <w:lang w:val="ru-RU"/>
        </w:rPr>
        <w:t xml:space="preserve"> г</w:t>
      </w:r>
      <w:r w:rsidR="005551FE" w:rsidRPr="00677E6B">
        <w:rPr>
          <w:sz w:val="28"/>
          <w:szCs w:val="28"/>
          <w:lang w:val="ru-RU"/>
        </w:rPr>
        <w:t xml:space="preserve"> </w:t>
      </w:r>
    </w:p>
    <w:p w14:paraId="1678D248" w14:textId="77777777" w:rsidR="00677E6B" w:rsidRPr="00677E6B" w:rsidRDefault="00677E6B" w:rsidP="00EE12FF">
      <w:pPr>
        <w:jc w:val="center"/>
        <w:rPr>
          <w:i/>
          <w:sz w:val="28"/>
          <w:szCs w:val="28"/>
          <w:lang w:val="ru-RU"/>
        </w:rPr>
      </w:pPr>
    </w:p>
    <w:p w14:paraId="3427D113" w14:textId="77777777" w:rsidR="00677E6B" w:rsidRPr="00677E6B" w:rsidRDefault="00677E6B" w:rsidP="00EE12FF">
      <w:pPr>
        <w:jc w:val="both"/>
        <w:rPr>
          <w:sz w:val="28"/>
          <w:szCs w:val="28"/>
          <w:lang w:val="ru-RU"/>
        </w:rPr>
      </w:pPr>
    </w:p>
    <w:p w14:paraId="09F9034C" w14:textId="0AA5BAF7" w:rsidR="00677E6B" w:rsidRPr="00677E6B" w:rsidRDefault="00677E6B" w:rsidP="00EE12FF">
      <w:pPr>
        <w:jc w:val="center"/>
        <w:rPr>
          <w:sz w:val="28"/>
          <w:szCs w:val="28"/>
          <w:lang w:val="ru-RU"/>
        </w:rPr>
      </w:pPr>
      <w:r w:rsidRPr="00677E6B">
        <w:rPr>
          <w:sz w:val="28"/>
          <w:szCs w:val="28"/>
          <w:lang w:val="ru-RU"/>
        </w:rPr>
        <w:t>Челябинск, 202</w:t>
      </w:r>
      <w:r w:rsidR="005551FE">
        <w:rPr>
          <w:sz w:val="28"/>
          <w:szCs w:val="28"/>
          <w:lang w:val="ru-RU"/>
        </w:rPr>
        <w:t>3</w:t>
      </w:r>
    </w:p>
    <w:p w14:paraId="4278832C" w14:textId="77777777" w:rsidR="008C4AD0" w:rsidRPr="00B152B8" w:rsidRDefault="008C4AD0" w:rsidP="00EE12FF">
      <w:pPr>
        <w:jc w:val="center"/>
        <w:rPr>
          <w:b/>
          <w:sz w:val="28"/>
          <w:szCs w:val="28"/>
          <w:lang w:val="ru-RU"/>
        </w:rPr>
      </w:pPr>
      <w:r w:rsidRPr="00B152B8">
        <w:rPr>
          <w:b/>
          <w:sz w:val="28"/>
          <w:szCs w:val="28"/>
          <w:lang w:val="ru-RU"/>
        </w:rPr>
        <w:lastRenderedPageBreak/>
        <w:t>Содержание</w:t>
      </w:r>
    </w:p>
    <w:sdt>
      <w:sdtPr>
        <w:rPr>
          <w:rFonts w:ascii="Times New Roman" w:eastAsia="Times New Roman" w:hAnsi="Times New Roman" w:cs="Times New Roman"/>
          <w:b w:val="0"/>
          <w:bCs w:val="0"/>
          <w:color w:val="auto"/>
          <w:sz w:val="22"/>
          <w:szCs w:val="22"/>
          <w:lang w:val="en-US" w:eastAsia="en-US"/>
        </w:rPr>
        <w:id w:val="91829576"/>
        <w:docPartObj>
          <w:docPartGallery w:val="Table of Contents"/>
          <w:docPartUnique/>
        </w:docPartObj>
      </w:sdtPr>
      <w:sdtEndPr>
        <w:rPr>
          <w:sz w:val="28"/>
          <w:szCs w:val="28"/>
        </w:rPr>
      </w:sdtEndPr>
      <w:sdtContent>
        <w:p w14:paraId="244CFDBC" w14:textId="77777777" w:rsidR="00165A41" w:rsidRPr="00B152B8" w:rsidRDefault="00165A41" w:rsidP="00EE12FF">
          <w:pPr>
            <w:pStyle w:val="af5"/>
            <w:spacing w:before="0" w:line="240" w:lineRule="auto"/>
          </w:pPr>
        </w:p>
        <w:p w14:paraId="48FDD7FA" w14:textId="552432C9" w:rsidR="002A3525" w:rsidRPr="00B152B8" w:rsidRDefault="00165A41" w:rsidP="00EE12FF">
          <w:pPr>
            <w:pStyle w:val="14"/>
            <w:spacing w:after="0"/>
            <w:ind w:left="0" w:firstLine="0"/>
            <w:rPr>
              <w:rFonts w:asciiTheme="minorHAnsi" w:eastAsiaTheme="minorEastAsia" w:hAnsiTheme="minorHAnsi" w:cstheme="minorBidi"/>
              <w:noProof/>
              <w:sz w:val="28"/>
              <w:szCs w:val="28"/>
              <w:lang w:val="ru-RU" w:eastAsia="ru-RU"/>
            </w:rPr>
          </w:pPr>
          <w:r w:rsidRPr="00B152B8">
            <w:fldChar w:fldCharType="begin"/>
          </w:r>
          <w:r w:rsidRPr="00B152B8">
            <w:rPr>
              <w:lang w:val="ru-RU"/>
            </w:rPr>
            <w:instrText xml:space="preserve"> </w:instrText>
          </w:r>
          <w:r w:rsidRPr="00B152B8">
            <w:instrText>TOC</w:instrText>
          </w:r>
          <w:r w:rsidRPr="00B152B8">
            <w:rPr>
              <w:lang w:val="ru-RU"/>
            </w:rPr>
            <w:instrText xml:space="preserve"> \</w:instrText>
          </w:r>
          <w:r w:rsidRPr="00B152B8">
            <w:instrText>o</w:instrText>
          </w:r>
          <w:r w:rsidRPr="00B152B8">
            <w:rPr>
              <w:lang w:val="ru-RU"/>
            </w:rPr>
            <w:instrText xml:space="preserve"> "1-3" \</w:instrText>
          </w:r>
          <w:r w:rsidRPr="00B152B8">
            <w:instrText>h</w:instrText>
          </w:r>
          <w:r w:rsidRPr="00B152B8">
            <w:rPr>
              <w:lang w:val="ru-RU"/>
            </w:rPr>
            <w:instrText xml:space="preserve"> \</w:instrText>
          </w:r>
          <w:r w:rsidRPr="00B152B8">
            <w:instrText>z</w:instrText>
          </w:r>
          <w:r w:rsidRPr="00B152B8">
            <w:rPr>
              <w:lang w:val="ru-RU"/>
            </w:rPr>
            <w:instrText xml:space="preserve"> \</w:instrText>
          </w:r>
          <w:r w:rsidRPr="00B152B8">
            <w:instrText>u</w:instrText>
          </w:r>
          <w:r w:rsidRPr="00B152B8">
            <w:rPr>
              <w:lang w:val="ru-RU"/>
            </w:rPr>
            <w:instrText xml:space="preserve"> </w:instrText>
          </w:r>
          <w:r w:rsidRPr="00B152B8">
            <w:fldChar w:fldCharType="separate"/>
          </w:r>
          <w:hyperlink w:anchor="_Toc18448864" w:history="1">
            <w:r w:rsidR="002A3525" w:rsidRPr="00B152B8">
              <w:rPr>
                <w:rStyle w:val="a9"/>
                <w:noProof/>
                <w:sz w:val="28"/>
                <w:szCs w:val="28"/>
                <w:lang w:val="ru-RU"/>
              </w:rPr>
              <w:t>1.</w:t>
            </w:r>
            <w:r w:rsidR="00B4799B" w:rsidRPr="00B152B8">
              <w:rPr>
                <w:noProof/>
                <w:sz w:val="28"/>
                <w:szCs w:val="28"/>
              </w:rPr>
              <w:t xml:space="preserve"> </w:t>
            </w:r>
            <w:r w:rsidR="00B4799B" w:rsidRPr="00B152B8">
              <w:rPr>
                <w:rStyle w:val="a9"/>
                <w:noProof/>
                <w:sz w:val="28"/>
                <w:szCs w:val="28"/>
                <w:lang w:val="ru-RU"/>
              </w:rPr>
              <w:t>Наименование вида и типов практики, способа и формы (форм) ее проведения</w:t>
            </w:r>
            <w:r w:rsidR="00B4799B" w:rsidRPr="00B152B8">
              <w:rPr>
                <w:rStyle w:val="a9"/>
                <w:noProof/>
                <w:webHidden/>
                <w:sz w:val="28"/>
                <w:szCs w:val="28"/>
                <w:lang w:val="ru-RU"/>
              </w:rPr>
              <w:t>……………………………………………………………………………</w:t>
            </w:r>
            <w:r w:rsidR="007459C7">
              <w:rPr>
                <w:noProof/>
                <w:webHidden/>
                <w:sz w:val="28"/>
                <w:szCs w:val="28"/>
                <w:lang w:val="ru-RU"/>
              </w:rPr>
              <w:t>3</w:t>
            </w:r>
          </w:hyperlink>
        </w:p>
        <w:p w14:paraId="4D537194" w14:textId="3C61F2E9"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5" w:history="1">
            <w:r w:rsidR="002A3525" w:rsidRPr="00B152B8">
              <w:rPr>
                <w:rStyle w:val="a9"/>
                <w:noProof/>
                <w:sz w:val="28"/>
                <w:szCs w:val="28"/>
                <w:lang w:val="ru-RU"/>
              </w:rPr>
              <w:t>2. Цели и задачи практики</w:t>
            </w:r>
            <w:r w:rsidR="002A3525" w:rsidRPr="00B152B8">
              <w:rPr>
                <w:noProof/>
                <w:webHidden/>
                <w:sz w:val="28"/>
                <w:szCs w:val="28"/>
              </w:rPr>
              <w:tab/>
            </w:r>
            <w:r w:rsidR="00EE12FF">
              <w:rPr>
                <w:noProof/>
                <w:webHidden/>
                <w:sz w:val="28"/>
                <w:szCs w:val="28"/>
                <w:lang w:val="ru-RU"/>
              </w:rPr>
              <w:t>………….</w:t>
            </w:r>
            <w:r w:rsidR="007459C7">
              <w:rPr>
                <w:noProof/>
                <w:webHidden/>
                <w:sz w:val="28"/>
                <w:szCs w:val="28"/>
                <w:lang w:val="ru-RU"/>
              </w:rPr>
              <w:t>3</w:t>
            </w:r>
          </w:hyperlink>
        </w:p>
        <w:p w14:paraId="153919DA" w14:textId="5DD62DBE"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6" w:history="1">
            <w:r w:rsidR="002A3525" w:rsidRPr="00B152B8">
              <w:rPr>
                <w:rStyle w:val="a9"/>
                <w:noProof/>
                <w:sz w:val="28"/>
                <w:szCs w:val="28"/>
                <w:lang w:val="ru-RU"/>
              </w:rPr>
              <w:t>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r w:rsidR="002A3525" w:rsidRPr="00B152B8">
              <w:rPr>
                <w:noProof/>
                <w:webHidden/>
                <w:sz w:val="28"/>
                <w:szCs w:val="28"/>
              </w:rPr>
              <w:tab/>
            </w:r>
            <w:r w:rsidR="0005327B">
              <w:rPr>
                <w:noProof/>
                <w:webHidden/>
                <w:sz w:val="28"/>
                <w:szCs w:val="28"/>
                <w:lang w:val="ru-RU"/>
              </w:rPr>
              <w:t>3</w:t>
            </w:r>
          </w:hyperlink>
        </w:p>
        <w:p w14:paraId="4AA186ED" w14:textId="4FB2B11E"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7" w:history="1">
            <w:r w:rsidR="002A3525" w:rsidRPr="00B152B8">
              <w:rPr>
                <w:rStyle w:val="a9"/>
                <w:noProof/>
                <w:sz w:val="28"/>
                <w:szCs w:val="28"/>
                <w:lang w:val="ru-RU"/>
              </w:rPr>
              <w:t>4. Место практики в структуре образовательной программы</w:t>
            </w:r>
            <w:r w:rsidR="002A3525" w:rsidRPr="00B152B8">
              <w:rPr>
                <w:noProof/>
                <w:webHidden/>
                <w:sz w:val="28"/>
                <w:szCs w:val="28"/>
              </w:rPr>
              <w:tab/>
            </w:r>
            <w:r w:rsidR="005A110C">
              <w:rPr>
                <w:noProof/>
                <w:webHidden/>
                <w:sz w:val="28"/>
                <w:szCs w:val="28"/>
                <w:lang w:val="ru-RU"/>
              </w:rPr>
              <w:t>6</w:t>
            </w:r>
          </w:hyperlink>
        </w:p>
        <w:p w14:paraId="31C21DEC" w14:textId="499A7111"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8" w:history="1">
            <w:r w:rsidR="002A3525" w:rsidRPr="00B152B8">
              <w:rPr>
                <w:rStyle w:val="a9"/>
                <w:noProof/>
                <w:sz w:val="28"/>
                <w:szCs w:val="28"/>
                <w:lang w:val="ru-RU"/>
              </w:rPr>
              <w:t>5. Объем практики в зачетных единицах и ее продолжительность в неделях либо в академических часах</w:t>
            </w:r>
            <w:r w:rsidR="002A3525" w:rsidRPr="00B152B8">
              <w:rPr>
                <w:noProof/>
                <w:webHidden/>
                <w:sz w:val="28"/>
                <w:szCs w:val="28"/>
              </w:rPr>
              <w:tab/>
            </w:r>
            <w:r w:rsidR="00706FE5">
              <w:rPr>
                <w:noProof/>
                <w:webHidden/>
                <w:sz w:val="28"/>
                <w:szCs w:val="28"/>
                <w:lang w:val="ru-RU"/>
              </w:rPr>
              <w:t>7</w:t>
            </w:r>
          </w:hyperlink>
        </w:p>
        <w:p w14:paraId="7F02A8D1" w14:textId="0B566ECC"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9" w:history="1">
            <w:r w:rsidR="002A3525" w:rsidRPr="00B152B8">
              <w:rPr>
                <w:rStyle w:val="a9"/>
                <w:noProof/>
                <w:sz w:val="28"/>
                <w:szCs w:val="28"/>
                <w:lang w:val="ru-RU"/>
              </w:rPr>
              <w:t>6. Содержание практики</w:t>
            </w:r>
            <w:r w:rsidR="002A3525" w:rsidRPr="00B152B8">
              <w:rPr>
                <w:noProof/>
                <w:webHidden/>
                <w:sz w:val="28"/>
                <w:szCs w:val="28"/>
              </w:rPr>
              <w:tab/>
            </w:r>
            <w:r w:rsidR="005A110C">
              <w:rPr>
                <w:noProof/>
                <w:webHidden/>
                <w:sz w:val="28"/>
                <w:szCs w:val="28"/>
                <w:lang w:val="ru-RU"/>
              </w:rPr>
              <w:t>7</w:t>
            </w:r>
          </w:hyperlink>
        </w:p>
        <w:p w14:paraId="24136213" w14:textId="6E675D94"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0" w:history="1">
            <w:r w:rsidR="002A3525" w:rsidRPr="00B152B8">
              <w:rPr>
                <w:rStyle w:val="a9"/>
                <w:noProof/>
                <w:sz w:val="28"/>
                <w:szCs w:val="28"/>
                <w:lang w:val="ru-RU"/>
              </w:rPr>
              <w:t>7. Формы отчетности по практике</w:t>
            </w:r>
            <w:r w:rsidR="002A3525" w:rsidRPr="00B152B8">
              <w:rPr>
                <w:noProof/>
                <w:webHidden/>
                <w:sz w:val="28"/>
                <w:szCs w:val="28"/>
              </w:rPr>
              <w:tab/>
            </w:r>
            <w:r w:rsidR="00706FE5">
              <w:rPr>
                <w:noProof/>
                <w:webHidden/>
                <w:sz w:val="28"/>
                <w:szCs w:val="28"/>
                <w:lang w:val="ru-RU"/>
              </w:rPr>
              <w:t>9</w:t>
            </w:r>
          </w:hyperlink>
        </w:p>
        <w:p w14:paraId="16A62808" w14:textId="4A1926D6"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1" w:history="1">
            <w:r w:rsidR="002A3525" w:rsidRPr="00B152B8">
              <w:rPr>
                <w:rStyle w:val="a9"/>
                <w:noProof/>
                <w:sz w:val="28"/>
                <w:szCs w:val="28"/>
                <w:lang w:val="ru-RU"/>
              </w:rPr>
              <w:t>8. Фонд оценочных средств для проведения промежуточной аттестации обучающихся по практике</w:t>
            </w:r>
            <w:r w:rsidR="002A3525" w:rsidRPr="00B152B8">
              <w:rPr>
                <w:noProof/>
                <w:webHidden/>
                <w:sz w:val="28"/>
                <w:szCs w:val="28"/>
              </w:rPr>
              <w:tab/>
            </w:r>
            <w:r w:rsidR="00706FE5">
              <w:rPr>
                <w:noProof/>
                <w:webHidden/>
                <w:sz w:val="28"/>
                <w:szCs w:val="28"/>
                <w:lang w:val="ru-RU"/>
              </w:rPr>
              <w:t>1</w:t>
            </w:r>
            <w:r w:rsidR="005A110C">
              <w:rPr>
                <w:noProof/>
                <w:webHidden/>
                <w:sz w:val="28"/>
                <w:szCs w:val="28"/>
                <w:lang w:val="ru-RU"/>
              </w:rPr>
              <w:t>1</w:t>
            </w:r>
          </w:hyperlink>
        </w:p>
        <w:p w14:paraId="0BE9A809" w14:textId="6AF07D55"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4" w:history="1">
            <w:r w:rsidR="002A3525" w:rsidRPr="00B152B8">
              <w:rPr>
                <w:rStyle w:val="a9"/>
                <w:noProof/>
                <w:sz w:val="28"/>
                <w:szCs w:val="28"/>
                <w:lang w:val="ru-RU"/>
              </w:rPr>
              <w:t>9. Перечень учебной литературы и ресурсов сети «Интернет», необходимых для проведения практики.</w:t>
            </w:r>
            <w:r w:rsidR="002A3525" w:rsidRPr="00B152B8">
              <w:rPr>
                <w:noProof/>
                <w:webHidden/>
                <w:sz w:val="28"/>
                <w:szCs w:val="28"/>
              </w:rPr>
              <w:tab/>
            </w:r>
            <w:r w:rsidR="00641786">
              <w:rPr>
                <w:noProof/>
                <w:webHidden/>
                <w:sz w:val="28"/>
                <w:szCs w:val="28"/>
                <w:lang w:val="ru-RU"/>
              </w:rPr>
              <w:t>2</w:t>
            </w:r>
            <w:r w:rsidR="00B7376A">
              <w:rPr>
                <w:noProof/>
                <w:webHidden/>
                <w:sz w:val="28"/>
                <w:szCs w:val="28"/>
                <w:lang w:val="ru-RU"/>
              </w:rPr>
              <w:t>3</w:t>
            </w:r>
          </w:hyperlink>
        </w:p>
        <w:p w14:paraId="1DE00CE1" w14:textId="3726890D" w:rsidR="002A3525" w:rsidRPr="00201A2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5" w:history="1">
            <w:r w:rsidR="002A3525" w:rsidRPr="00B152B8">
              <w:rPr>
                <w:rStyle w:val="a9"/>
                <w:noProof/>
                <w:sz w:val="28"/>
                <w:szCs w:val="28"/>
                <w:lang w:val="ru-RU"/>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r w:rsidR="002A3525" w:rsidRPr="00B152B8">
              <w:rPr>
                <w:noProof/>
                <w:webHidden/>
                <w:sz w:val="28"/>
                <w:szCs w:val="28"/>
              </w:rPr>
              <w:tab/>
            </w:r>
          </w:hyperlink>
          <w:r w:rsidR="00B46D83">
            <w:rPr>
              <w:noProof/>
              <w:sz w:val="28"/>
              <w:szCs w:val="28"/>
              <w:lang w:val="ru-RU"/>
            </w:rPr>
            <w:t>2</w:t>
          </w:r>
          <w:r w:rsidR="00B7376A">
            <w:rPr>
              <w:noProof/>
              <w:sz w:val="28"/>
              <w:szCs w:val="28"/>
              <w:lang w:val="ru-RU"/>
            </w:rPr>
            <w:t>5</w:t>
          </w:r>
        </w:p>
        <w:p w14:paraId="375AE2A3" w14:textId="19117469" w:rsidR="002A3525" w:rsidRPr="00201A2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6" w:history="1">
            <w:r w:rsidR="002A3525" w:rsidRPr="00B152B8">
              <w:rPr>
                <w:rStyle w:val="a9"/>
                <w:noProof/>
                <w:sz w:val="28"/>
                <w:szCs w:val="28"/>
                <w:lang w:val="ru-RU"/>
              </w:rPr>
              <w:t>10.1 Комплект лицензионного программного обеспечения:</w:t>
            </w:r>
            <w:r w:rsidR="002A3525" w:rsidRPr="00B152B8">
              <w:rPr>
                <w:noProof/>
                <w:webHidden/>
                <w:sz w:val="28"/>
                <w:szCs w:val="28"/>
              </w:rPr>
              <w:tab/>
            </w:r>
          </w:hyperlink>
          <w:r w:rsidR="00B46D83">
            <w:rPr>
              <w:noProof/>
              <w:sz w:val="28"/>
              <w:szCs w:val="28"/>
              <w:lang w:val="ru-RU"/>
            </w:rPr>
            <w:t>2</w:t>
          </w:r>
          <w:r w:rsidR="00B7376A">
            <w:rPr>
              <w:noProof/>
              <w:sz w:val="28"/>
              <w:szCs w:val="28"/>
              <w:lang w:val="ru-RU"/>
            </w:rPr>
            <w:t>5</w:t>
          </w:r>
        </w:p>
        <w:p w14:paraId="34B56B52" w14:textId="4B45212F" w:rsidR="002A3525" w:rsidRPr="00201A28" w:rsidRDefault="00000000" w:rsidP="00EE12FF">
          <w:pPr>
            <w:pStyle w:val="14"/>
            <w:spacing w:after="0"/>
            <w:ind w:left="0" w:firstLine="0"/>
            <w:rPr>
              <w:noProof/>
              <w:sz w:val="28"/>
              <w:szCs w:val="28"/>
              <w:lang w:val="ru-RU"/>
            </w:rPr>
          </w:pPr>
          <w:hyperlink w:anchor="_Toc18448877" w:history="1">
            <w:r w:rsidR="002A3525" w:rsidRPr="00B152B8">
              <w:rPr>
                <w:rStyle w:val="a9"/>
                <w:noProof/>
                <w:sz w:val="28"/>
                <w:szCs w:val="28"/>
                <w:lang w:val="ru-RU"/>
              </w:rPr>
              <w:t>10.2 Современные профессиональные базы данных и информационные справочные системы:</w:t>
            </w:r>
            <w:r w:rsidR="002A3525" w:rsidRPr="00B152B8">
              <w:rPr>
                <w:noProof/>
                <w:webHidden/>
                <w:sz w:val="28"/>
                <w:szCs w:val="28"/>
              </w:rPr>
              <w:tab/>
            </w:r>
          </w:hyperlink>
          <w:r w:rsidR="00B46D83">
            <w:rPr>
              <w:noProof/>
              <w:sz w:val="28"/>
              <w:szCs w:val="28"/>
              <w:lang w:val="ru-RU"/>
            </w:rPr>
            <w:t>2</w:t>
          </w:r>
          <w:r w:rsidR="00B7376A">
            <w:rPr>
              <w:noProof/>
              <w:sz w:val="28"/>
              <w:szCs w:val="28"/>
              <w:lang w:val="ru-RU"/>
            </w:rPr>
            <w:t>5</w:t>
          </w:r>
        </w:p>
        <w:p w14:paraId="3A7C6231" w14:textId="24D79759" w:rsidR="00597E64" w:rsidRPr="00B152B8" w:rsidRDefault="00000000" w:rsidP="00EE12FF">
          <w:pPr>
            <w:tabs>
              <w:tab w:val="right" w:leader="dot" w:pos="9639"/>
            </w:tabs>
            <w:jc w:val="both"/>
            <w:rPr>
              <w:rFonts w:asciiTheme="minorHAnsi" w:eastAsiaTheme="minorEastAsia" w:hAnsiTheme="minorHAnsi" w:cstheme="minorBidi"/>
              <w:noProof/>
              <w:sz w:val="28"/>
              <w:szCs w:val="28"/>
              <w:lang w:val="ru-RU" w:eastAsia="ru-RU"/>
            </w:rPr>
          </w:pPr>
          <w:hyperlink w:anchor="_Toc24360164" w:history="1">
            <w:r w:rsidR="00597E64" w:rsidRPr="00B152B8">
              <w:rPr>
                <w:noProof/>
                <w:sz w:val="28"/>
                <w:szCs w:val="28"/>
                <w:lang w:val="ru-RU"/>
              </w:rPr>
              <w:t>10.3. Сертифицированные программные и аппаратные средства защиты информации</w:t>
            </w:r>
            <w:r w:rsidR="00597E64" w:rsidRPr="00B152B8">
              <w:rPr>
                <w:noProof/>
                <w:webHidden/>
                <w:sz w:val="28"/>
                <w:szCs w:val="28"/>
              </w:rPr>
              <w:tab/>
            </w:r>
            <w:r w:rsidR="00B46D83">
              <w:rPr>
                <w:noProof/>
                <w:webHidden/>
                <w:sz w:val="28"/>
                <w:szCs w:val="28"/>
                <w:lang w:val="ru-RU"/>
              </w:rPr>
              <w:t>2</w:t>
            </w:r>
            <w:r w:rsidR="00B7376A">
              <w:rPr>
                <w:noProof/>
                <w:webHidden/>
                <w:sz w:val="28"/>
                <w:szCs w:val="28"/>
                <w:lang w:val="ru-RU"/>
              </w:rPr>
              <w:t>5</w:t>
            </w:r>
          </w:hyperlink>
        </w:p>
        <w:p w14:paraId="5405C1E3" w14:textId="156F2011"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9" w:history="1">
            <w:r w:rsidR="00A96BE5" w:rsidRPr="00A96BE5">
              <w:rPr>
                <w:sz w:val="28"/>
                <w:szCs w:val="28"/>
                <w:lang w:val="ru-RU"/>
              </w:rPr>
              <w:t>11. Описание материально-технической базы, необходимой для проведения практики</w:t>
            </w:r>
            <w:r w:rsidR="002A3525" w:rsidRPr="00B152B8">
              <w:rPr>
                <w:noProof/>
                <w:webHidden/>
                <w:sz w:val="28"/>
                <w:szCs w:val="28"/>
              </w:rPr>
              <w:tab/>
            </w:r>
            <w:r w:rsidR="00B46D83">
              <w:rPr>
                <w:noProof/>
                <w:webHidden/>
                <w:sz w:val="28"/>
                <w:szCs w:val="28"/>
                <w:lang w:val="ru-RU"/>
              </w:rPr>
              <w:t>2</w:t>
            </w:r>
            <w:r w:rsidR="00B7376A">
              <w:rPr>
                <w:noProof/>
                <w:webHidden/>
                <w:sz w:val="28"/>
                <w:szCs w:val="28"/>
                <w:lang w:val="ru-RU"/>
              </w:rPr>
              <w:t>5</w:t>
            </w:r>
          </w:hyperlink>
        </w:p>
        <w:p w14:paraId="07FA1E7B" w14:textId="7467FEA0" w:rsidR="00165A41" w:rsidRPr="00A96BE5" w:rsidRDefault="00165A41" w:rsidP="00EE12FF">
          <w:pPr>
            <w:jc w:val="both"/>
            <w:rPr>
              <w:sz w:val="28"/>
              <w:szCs w:val="28"/>
            </w:rPr>
          </w:pPr>
          <w:r w:rsidRPr="00B152B8">
            <w:rPr>
              <w:b/>
              <w:bCs/>
              <w:sz w:val="28"/>
              <w:szCs w:val="28"/>
            </w:rPr>
            <w:fldChar w:fldCharType="end"/>
          </w:r>
          <w:r w:rsidR="00A96BE5" w:rsidRPr="00A96BE5">
            <w:rPr>
              <w:bCs/>
              <w:sz w:val="28"/>
              <w:szCs w:val="28"/>
              <w:lang w:val="ru-RU"/>
            </w:rPr>
            <w:t>Приложения</w:t>
          </w:r>
          <w:r w:rsidR="00A96BE5">
            <w:rPr>
              <w:bCs/>
              <w:sz w:val="28"/>
              <w:szCs w:val="28"/>
              <w:lang w:val="ru-RU"/>
            </w:rPr>
            <w:t>…………………………………………………………………………</w:t>
          </w:r>
          <w:r w:rsidR="00B46D83">
            <w:rPr>
              <w:bCs/>
              <w:sz w:val="28"/>
              <w:szCs w:val="28"/>
              <w:lang w:val="ru-RU"/>
            </w:rPr>
            <w:t>2</w:t>
          </w:r>
          <w:r w:rsidR="00B7376A">
            <w:rPr>
              <w:bCs/>
              <w:sz w:val="28"/>
              <w:szCs w:val="28"/>
              <w:lang w:val="ru-RU"/>
            </w:rPr>
            <w:t>6</w:t>
          </w:r>
        </w:p>
      </w:sdtContent>
    </w:sdt>
    <w:p w14:paraId="217018CC" w14:textId="77777777" w:rsidR="009A61A5" w:rsidRPr="00B152B8" w:rsidRDefault="009A61A5" w:rsidP="00EE12FF">
      <w:pPr>
        <w:rPr>
          <w:rFonts w:eastAsiaTheme="majorEastAsia"/>
          <w:b/>
          <w:bCs/>
          <w:sz w:val="28"/>
          <w:szCs w:val="28"/>
          <w:lang w:val="ru-RU"/>
        </w:rPr>
      </w:pPr>
      <w:r w:rsidRPr="00B152B8">
        <w:rPr>
          <w:lang w:val="ru-RU"/>
        </w:rPr>
        <w:br w:type="page"/>
      </w:r>
    </w:p>
    <w:p w14:paraId="647401DB" w14:textId="5CC4F2FB" w:rsidR="000C5CCC" w:rsidRDefault="000C5CCC" w:rsidP="00EE12FF">
      <w:pPr>
        <w:pStyle w:val="1"/>
        <w:numPr>
          <w:ilvl w:val="0"/>
          <w:numId w:val="27"/>
        </w:numPr>
        <w:spacing w:before="0"/>
        <w:ind w:left="0" w:firstLine="0"/>
        <w:jc w:val="center"/>
        <w:rPr>
          <w:rFonts w:ascii="Times New Roman" w:hAnsi="Times New Roman" w:cs="Times New Roman"/>
          <w:color w:val="auto"/>
          <w:lang w:val="ru-RU"/>
        </w:rPr>
      </w:pPr>
      <w:bookmarkStart w:id="1" w:name="_Toc18448864"/>
      <w:r w:rsidRPr="00B152B8">
        <w:rPr>
          <w:rFonts w:ascii="Times New Roman" w:hAnsi="Times New Roman" w:cs="Times New Roman"/>
          <w:color w:val="auto"/>
          <w:lang w:val="ru-RU"/>
        </w:rPr>
        <w:lastRenderedPageBreak/>
        <w:t xml:space="preserve">Наименование вида </w:t>
      </w:r>
      <w:r w:rsidR="00B06127" w:rsidRPr="00B152B8">
        <w:rPr>
          <w:rFonts w:ascii="Times New Roman" w:hAnsi="Times New Roman" w:cs="Times New Roman"/>
          <w:color w:val="auto"/>
          <w:lang w:val="ru-RU"/>
        </w:rPr>
        <w:t>(</w:t>
      </w:r>
      <w:r w:rsidR="007D23AF" w:rsidRPr="00B152B8">
        <w:rPr>
          <w:rFonts w:ascii="Times New Roman" w:hAnsi="Times New Roman" w:cs="Times New Roman"/>
          <w:color w:val="auto"/>
          <w:lang w:val="ru-RU"/>
        </w:rPr>
        <w:t>тип</w:t>
      </w:r>
      <w:r w:rsidR="00B06127" w:rsidRPr="00B152B8">
        <w:rPr>
          <w:rFonts w:ascii="Times New Roman" w:hAnsi="Times New Roman" w:cs="Times New Roman"/>
          <w:color w:val="auto"/>
          <w:lang w:val="ru-RU"/>
        </w:rPr>
        <w:t>а)</w:t>
      </w:r>
      <w:r w:rsidR="007D23AF" w:rsidRPr="00B152B8">
        <w:rPr>
          <w:rFonts w:ascii="Times New Roman" w:hAnsi="Times New Roman" w:cs="Times New Roman"/>
          <w:color w:val="auto"/>
          <w:lang w:val="ru-RU"/>
        </w:rPr>
        <w:t xml:space="preserve"> </w:t>
      </w:r>
      <w:r w:rsidRPr="00B152B8">
        <w:rPr>
          <w:rFonts w:ascii="Times New Roman" w:hAnsi="Times New Roman" w:cs="Times New Roman"/>
          <w:color w:val="auto"/>
          <w:lang w:val="ru-RU"/>
        </w:rPr>
        <w:t>практики, способ</w:t>
      </w:r>
      <w:r w:rsidR="007D23AF" w:rsidRPr="00B152B8">
        <w:rPr>
          <w:rFonts w:ascii="Times New Roman" w:hAnsi="Times New Roman" w:cs="Times New Roman"/>
          <w:color w:val="auto"/>
          <w:lang w:val="ru-RU"/>
        </w:rPr>
        <w:t>а и</w:t>
      </w:r>
      <w:r w:rsidRPr="00B152B8">
        <w:rPr>
          <w:rFonts w:ascii="Times New Roman" w:hAnsi="Times New Roman" w:cs="Times New Roman"/>
          <w:color w:val="auto"/>
          <w:lang w:val="ru-RU"/>
        </w:rPr>
        <w:t xml:space="preserve"> формы</w:t>
      </w:r>
      <w:r w:rsidR="007D23AF" w:rsidRPr="00B152B8">
        <w:rPr>
          <w:rFonts w:ascii="Times New Roman" w:hAnsi="Times New Roman" w:cs="Times New Roman"/>
          <w:color w:val="auto"/>
          <w:lang w:val="ru-RU"/>
        </w:rPr>
        <w:t xml:space="preserve"> (форм)</w:t>
      </w:r>
      <w:r w:rsidRPr="00B152B8">
        <w:rPr>
          <w:rFonts w:ascii="Times New Roman" w:hAnsi="Times New Roman" w:cs="Times New Roman"/>
          <w:color w:val="auto"/>
          <w:lang w:val="ru-RU"/>
        </w:rPr>
        <w:t xml:space="preserve"> ее проведения</w:t>
      </w:r>
      <w:bookmarkEnd w:id="1"/>
    </w:p>
    <w:p w14:paraId="1BB6BC93" w14:textId="77777777" w:rsidR="00EE12FF" w:rsidRDefault="00EE12FF" w:rsidP="00EE12FF">
      <w:pPr>
        <w:tabs>
          <w:tab w:val="left" w:pos="540"/>
        </w:tabs>
        <w:ind w:firstLine="709"/>
        <w:jc w:val="both"/>
        <w:rPr>
          <w:sz w:val="28"/>
          <w:szCs w:val="28"/>
          <w:lang w:val="ru-RU"/>
        </w:rPr>
      </w:pPr>
    </w:p>
    <w:p w14:paraId="69F119CA" w14:textId="77777777" w:rsidR="0005327B" w:rsidRPr="0005327B" w:rsidRDefault="0005327B" w:rsidP="0005327B">
      <w:pPr>
        <w:widowControl/>
        <w:autoSpaceDE w:val="0"/>
        <w:autoSpaceDN w:val="0"/>
        <w:adjustRightInd w:val="0"/>
        <w:ind w:firstLine="709"/>
        <w:jc w:val="both"/>
        <w:rPr>
          <w:rFonts w:eastAsiaTheme="minorHAnsi"/>
          <w:color w:val="000000"/>
          <w:sz w:val="28"/>
          <w:szCs w:val="28"/>
          <w:lang w:val="ru-RU"/>
        </w:rPr>
      </w:pPr>
      <w:bookmarkStart w:id="2" w:name="_Toc18448865"/>
      <w:r w:rsidRPr="0005327B">
        <w:rPr>
          <w:rFonts w:eastAsiaTheme="minorHAnsi"/>
          <w:b/>
          <w:color w:val="000000"/>
          <w:sz w:val="28"/>
          <w:szCs w:val="28"/>
          <w:lang w:val="ru-RU"/>
        </w:rPr>
        <w:t>Наименование вида практики</w:t>
      </w:r>
      <w:r w:rsidRPr="0005327B">
        <w:rPr>
          <w:rFonts w:eastAsiaTheme="minorHAnsi"/>
          <w:color w:val="000000"/>
          <w:sz w:val="28"/>
          <w:szCs w:val="28"/>
          <w:lang w:val="ru-RU"/>
        </w:rPr>
        <w:t xml:space="preserve">: Производственная практика: проектно-технологическая практика; Научно-исследовательская работа; Преддипломная практика. </w:t>
      </w:r>
    </w:p>
    <w:p w14:paraId="61773C03" w14:textId="6C495DCC" w:rsidR="0005327B" w:rsidRPr="0005327B" w:rsidRDefault="0005327B" w:rsidP="0005327B">
      <w:pPr>
        <w:widowControl/>
        <w:autoSpaceDE w:val="0"/>
        <w:autoSpaceDN w:val="0"/>
        <w:adjustRightInd w:val="0"/>
        <w:ind w:firstLine="709"/>
        <w:jc w:val="both"/>
        <w:rPr>
          <w:rFonts w:eastAsiaTheme="minorHAnsi"/>
          <w:color w:val="000000"/>
          <w:sz w:val="28"/>
          <w:szCs w:val="28"/>
          <w:lang w:val="ru-RU"/>
        </w:rPr>
      </w:pPr>
      <w:r w:rsidRPr="0005327B">
        <w:rPr>
          <w:rFonts w:eastAsiaTheme="minorHAnsi"/>
          <w:b/>
          <w:color w:val="000000"/>
          <w:sz w:val="28"/>
          <w:szCs w:val="28"/>
          <w:lang w:val="ru-RU"/>
        </w:rPr>
        <w:t>Типы практики:</w:t>
      </w:r>
      <w:r w:rsidRPr="0005327B">
        <w:rPr>
          <w:rFonts w:eastAsiaTheme="minorHAnsi"/>
          <w:color w:val="000000"/>
          <w:sz w:val="28"/>
          <w:szCs w:val="28"/>
          <w:lang w:val="ru-RU"/>
        </w:rPr>
        <w:t xml:space="preserve"> практика по получению профессиональных умений и опыта профессиональной деятельности (в том числе проектно-технологическая практика, научно-исследовательская работа, преддипломная практика), преддипломная практика –</w:t>
      </w:r>
      <w:r>
        <w:rPr>
          <w:rFonts w:eastAsiaTheme="minorHAnsi"/>
          <w:color w:val="000000"/>
          <w:sz w:val="28"/>
          <w:szCs w:val="28"/>
          <w:lang w:val="ru-RU"/>
        </w:rPr>
        <w:t xml:space="preserve"> </w:t>
      </w:r>
      <w:r w:rsidRPr="0005327B">
        <w:rPr>
          <w:rFonts w:eastAsiaTheme="minorHAnsi"/>
          <w:color w:val="000000"/>
          <w:sz w:val="28"/>
          <w:szCs w:val="28"/>
          <w:lang w:val="ru-RU"/>
        </w:rPr>
        <w:t xml:space="preserve">проводится для выполнения выпускной квалификационной работы и является обязательной. </w:t>
      </w:r>
    </w:p>
    <w:p w14:paraId="364632EE" w14:textId="77777777" w:rsidR="0005327B" w:rsidRPr="0005327B" w:rsidRDefault="0005327B" w:rsidP="0005327B">
      <w:pPr>
        <w:widowControl/>
        <w:autoSpaceDE w:val="0"/>
        <w:autoSpaceDN w:val="0"/>
        <w:adjustRightInd w:val="0"/>
        <w:ind w:firstLine="709"/>
        <w:jc w:val="both"/>
        <w:rPr>
          <w:rFonts w:eastAsiaTheme="minorHAnsi"/>
          <w:color w:val="000000"/>
          <w:sz w:val="28"/>
          <w:szCs w:val="28"/>
          <w:lang w:val="ru-RU"/>
        </w:rPr>
      </w:pPr>
      <w:r w:rsidRPr="0005327B">
        <w:rPr>
          <w:rFonts w:eastAsiaTheme="minorHAnsi"/>
          <w:b/>
          <w:color w:val="000000"/>
          <w:sz w:val="28"/>
          <w:szCs w:val="28"/>
          <w:lang w:val="ru-RU"/>
        </w:rPr>
        <w:t>Формы проведения практики:</w:t>
      </w:r>
      <w:r w:rsidRPr="0005327B">
        <w:rPr>
          <w:rFonts w:eastAsiaTheme="minorHAnsi"/>
          <w:color w:val="000000"/>
          <w:sz w:val="28"/>
          <w:szCs w:val="28"/>
          <w:lang w:val="ru-RU"/>
        </w:rPr>
        <w:t xml:space="preserve"> непрерывно </w:t>
      </w:r>
    </w:p>
    <w:p w14:paraId="7A6DA6BE" w14:textId="3E1CA742" w:rsidR="00EE12FF" w:rsidRDefault="0005327B" w:rsidP="0005327B">
      <w:pPr>
        <w:pStyle w:val="1"/>
        <w:tabs>
          <w:tab w:val="left" w:pos="851"/>
        </w:tabs>
        <w:spacing w:before="0"/>
        <w:ind w:firstLine="709"/>
        <w:jc w:val="both"/>
        <w:rPr>
          <w:rFonts w:ascii="Times New Roman" w:eastAsiaTheme="minorHAnsi" w:hAnsi="Times New Roman" w:cs="Times New Roman"/>
          <w:b w:val="0"/>
          <w:bCs w:val="0"/>
          <w:color w:val="000000"/>
          <w:lang w:val="ru-RU"/>
        </w:rPr>
      </w:pPr>
      <w:r w:rsidRPr="0005327B">
        <w:rPr>
          <w:rFonts w:ascii="Times New Roman" w:eastAsiaTheme="minorHAnsi" w:hAnsi="Times New Roman" w:cs="Times New Roman"/>
          <w:bCs w:val="0"/>
          <w:color w:val="000000"/>
          <w:lang w:val="ru-RU"/>
        </w:rPr>
        <w:t>Способы проведения практики</w:t>
      </w:r>
      <w:r w:rsidRPr="0005327B">
        <w:rPr>
          <w:rFonts w:ascii="Times New Roman" w:eastAsiaTheme="minorHAnsi" w:hAnsi="Times New Roman" w:cs="Times New Roman"/>
          <w:b w:val="0"/>
          <w:bCs w:val="0"/>
          <w:color w:val="000000"/>
          <w:lang w:val="ru-RU"/>
        </w:rPr>
        <w:t>: стационарная; выездная</w:t>
      </w:r>
      <w:r w:rsidR="00706FE5" w:rsidRPr="00706FE5">
        <w:rPr>
          <w:rFonts w:ascii="Times New Roman" w:eastAsiaTheme="minorHAnsi" w:hAnsi="Times New Roman" w:cs="Times New Roman"/>
          <w:b w:val="0"/>
          <w:bCs w:val="0"/>
          <w:color w:val="000000"/>
          <w:lang w:val="ru-RU"/>
        </w:rPr>
        <w:t>.</w:t>
      </w:r>
    </w:p>
    <w:p w14:paraId="3478BD0A" w14:textId="77777777" w:rsidR="007459C7" w:rsidRPr="007459C7" w:rsidRDefault="007459C7" w:rsidP="007459C7">
      <w:pPr>
        <w:rPr>
          <w:lang w:val="ru-RU"/>
        </w:rPr>
      </w:pPr>
    </w:p>
    <w:p w14:paraId="4893C694" w14:textId="00A7863F" w:rsidR="00CC7FEE" w:rsidRPr="00B152B8" w:rsidRDefault="00993C11" w:rsidP="00EE12FF">
      <w:pPr>
        <w:pStyle w:val="1"/>
        <w:tabs>
          <w:tab w:val="left" w:pos="851"/>
        </w:tabs>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2</w:t>
      </w:r>
      <w:r w:rsidR="00CC7FEE" w:rsidRPr="00B152B8">
        <w:rPr>
          <w:rFonts w:ascii="Times New Roman" w:hAnsi="Times New Roman" w:cs="Times New Roman"/>
          <w:color w:val="auto"/>
          <w:lang w:val="ru-RU"/>
        </w:rPr>
        <w:t>. Цел</w:t>
      </w:r>
      <w:r w:rsidR="007D23AF" w:rsidRPr="00B152B8">
        <w:rPr>
          <w:rFonts w:ascii="Times New Roman" w:hAnsi="Times New Roman" w:cs="Times New Roman"/>
          <w:color w:val="auto"/>
          <w:lang w:val="ru-RU"/>
        </w:rPr>
        <w:t>и</w:t>
      </w:r>
      <w:r w:rsidR="00CC7FEE" w:rsidRPr="00B152B8">
        <w:rPr>
          <w:rFonts w:ascii="Times New Roman" w:hAnsi="Times New Roman" w:cs="Times New Roman"/>
          <w:color w:val="auto"/>
          <w:lang w:val="ru-RU"/>
        </w:rPr>
        <w:t xml:space="preserve"> и задачи практики</w:t>
      </w:r>
      <w:bookmarkEnd w:id="2"/>
    </w:p>
    <w:p w14:paraId="5BA2BAB6" w14:textId="77777777" w:rsidR="00EE12FF" w:rsidRDefault="00EE12FF" w:rsidP="00706FE5">
      <w:pPr>
        <w:widowControl/>
        <w:autoSpaceDE w:val="0"/>
        <w:autoSpaceDN w:val="0"/>
        <w:adjustRightInd w:val="0"/>
        <w:ind w:firstLine="709"/>
        <w:jc w:val="both"/>
        <w:rPr>
          <w:rFonts w:eastAsiaTheme="minorHAnsi"/>
          <w:color w:val="000000"/>
          <w:sz w:val="28"/>
          <w:szCs w:val="28"/>
          <w:lang w:val="ru-RU"/>
        </w:rPr>
      </w:pPr>
    </w:p>
    <w:p w14:paraId="3E739552" w14:textId="6147C0BB" w:rsidR="0005327B" w:rsidRDefault="0005327B" w:rsidP="0005327B">
      <w:pPr>
        <w:pStyle w:val="1"/>
        <w:spacing w:before="0"/>
        <w:ind w:firstLine="709"/>
        <w:jc w:val="both"/>
        <w:rPr>
          <w:rFonts w:ascii="Times New Roman" w:hAnsi="Times New Roman" w:cs="Times New Roman"/>
          <w:b w:val="0"/>
          <w:color w:val="auto"/>
          <w:lang w:val="ru-RU"/>
        </w:rPr>
      </w:pPr>
      <w:bookmarkStart w:id="3" w:name="_Toc18448866"/>
      <w:r w:rsidRPr="0005327B">
        <w:rPr>
          <w:rFonts w:ascii="Times New Roman" w:hAnsi="Times New Roman" w:cs="Times New Roman"/>
          <w:b w:val="0"/>
          <w:color w:val="auto"/>
          <w:lang w:val="ru-RU"/>
        </w:rPr>
        <w:t>Целью производственной</w:t>
      </w:r>
      <w:r w:rsidR="00F728EA">
        <w:rPr>
          <w:rFonts w:ascii="Times New Roman" w:hAnsi="Times New Roman" w:cs="Times New Roman"/>
          <w:b w:val="0"/>
          <w:color w:val="auto"/>
          <w:lang w:val="ru-RU"/>
        </w:rPr>
        <w:t>, в т.ч. преддипломной</w:t>
      </w:r>
      <w:r w:rsidRPr="0005327B">
        <w:rPr>
          <w:rFonts w:ascii="Times New Roman" w:hAnsi="Times New Roman" w:cs="Times New Roman"/>
          <w:b w:val="0"/>
          <w:color w:val="auto"/>
          <w:lang w:val="ru-RU"/>
        </w:rPr>
        <w:t xml:space="preserve">: проектно-технологической практики является систематизация, обобщение и углубление теоретических знаний, формирование практических умений, общекультурных, профессиональных компетенций и профессиональных компетенций профиля на основе изучения работы организаций, в которых студенты проходят практику. Задачами производственной, в том числе преддипломной практики являются: </w:t>
      </w:r>
    </w:p>
    <w:p w14:paraId="3EEE9915" w14:textId="77777777" w:rsidR="0005327B" w:rsidRDefault="0005327B" w:rsidP="0005327B">
      <w:pPr>
        <w:pStyle w:val="1"/>
        <w:spacing w:before="0"/>
        <w:ind w:firstLine="709"/>
        <w:jc w:val="both"/>
        <w:rPr>
          <w:rFonts w:ascii="Times New Roman" w:hAnsi="Times New Roman" w:cs="Times New Roman"/>
          <w:b w:val="0"/>
          <w:color w:val="auto"/>
          <w:lang w:val="ru-RU"/>
        </w:rPr>
      </w:pPr>
      <w:r w:rsidRPr="0005327B">
        <w:rPr>
          <w:rFonts w:ascii="Times New Roman" w:hAnsi="Times New Roman" w:cs="Times New Roman"/>
          <w:b w:val="0"/>
          <w:color w:val="auto"/>
          <w:lang w:val="ru-RU"/>
        </w:rPr>
        <w:t>–</w:t>
      </w:r>
      <w:r>
        <w:rPr>
          <w:rFonts w:ascii="Times New Roman" w:hAnsi="Times New Roman" w:cs="Times New Roman"/>
          <w:b w:val="0"/>
          <w:color w:val="auto"/>
          <w:lang w:val="ru-RU"/>
        </w:rPr>
        <w:t xml:space="preserve"> </w:t>
      </w:r>
      <w:r w:rsidRPr="0005327B">
        <w:rPr>
          <w:rFonts w:ascii="Times New Roman" w:hAnsi="Times New Roman" w:cs="Times New Roman"/>
          <w:b w:val="0"/>
          <w:color w:val="auto"/>
          <w:lang w:val="ru-RU"/>
        </w:rPr>
        <w:t xml:space="preserve">овладение профессиональными навыками работы и решения практических задач; </w:t>
      </w:r>
    </w:p>
    <w:p w14:paraId="7EC6DDD6" w14:textId="06DFD399" w:rsidR="0005327B" w:rsidRDefault="0005327B" w:rsidP="0005327B">
      <w:pPr>
        <w:pStyle w:val="1"/>
        <w:spacing w:before="0"/>
        <w:ind w:firstLine="709"/>
        <w:jc w:val="both"/>
        <w:rPr>
          <w:rFonts w:ascii="Times New Roman" w:hAnsi="Times New Roman" w:cs="Times New Roman"/>
          <w:b w:val="0"/>
          <w:color w:val="auto"/>
          <w:lang w:val="ru-RU"/>
        </w:rPr>
      </w:pPr>
      <w:r w:rsidRPr="0005327B">
        <w:rPr>
          <w:rFonts w:ascii="Times New Roman" w:hAnsi="Times New Roman" w:cs="Times New Roman"/>
          <w:b w:val="0"/>
          <w:color w:val="auto"/>
          <w:lang w:val="ru-RU"/>
        </w:rPr>
        <w:t>–</w:t>
      </w:r>
      <w:r>
        <w:rPr>
          <w:rFonts w:ascii="Times New Roman" w:hAnsi="Times New Roman" w:cs="Times New Roman"/>
          <w:b w:val="0"/>
          <w:color w:val="auto"/>
          <w:lang w:val="ru-RU"/>
        </w:rPr>
        <w:t xml:space="preserve"> </w:t>
      </w:r>
      <w:r w:rsidRPr="0005327B">
        <w:rPr>
          <w:rFonts w:ascii="Times New Roman" w:hAnsi="Times New Roman" w:cs="Times New Roman"/>
          <w:b w:val="0"/>
          <w:color w:val="auto"/>
          <w:lang w:val="ru-RU"/>
        </w:rPr>
        <w:t xml:space="preserve">приобретение студентами практического опыта работы в коллективе; </w:t>
      </w:r>
    </w:p>
    <w:p w14:paraId="53C5450F" w14:textId="77777777" w:rsidR="0005327B" w:rsidRDefault="0005327B" w:rsidP="0005327B">
      <w:pPr>
        <w:pStyle w:val="1"/>
        <w:spacing w:before="0"/>
        <w:ind w:firstLine="709"/>
        <w:jc w:val="both"/>
        <w:rPr>
          <w:rFonts w:ascii="Times New Roman" w:hAnsi="Times New Roman" w:cs="Times New Roman"/>
          <w:b w:val="0"/>
          <w:color w:val="auto"/>
          <w:lang w:val="ru-RU"/>
        </w:rPr>
      </w:pPr>
      <w:r w:rsidRPr="0005327B">
        <w:rPr>
          <w:rFonts w:ascii="Times New Roman" w:hAnsi="Times New Roman" w:cs="Times New Roman"/>
          <w:b w:val="0"/>
          <w:color w:val="auto"/>
          <w:lang w:val="ru-RU"/>
        </w:rPr>
        <w:t>–</w:t>
      </w:r>
      <w:r>
        <w:rPr>
          <w:rFonts w:ascii="Times New Roman" w:hAnsi="Times New Roman" w:cs="Times New Roman"/>
          <w:b w:val="0"/>
          <w:color w:val="auto"/>
          <w:lang w:val="ru-RU"/>
        </w:rPr>
        <w:t xml:space="preserve"> </w:t>
      </w:r>
      <w:r w:rsidRPr="0005327B">
        <w:rPr>
          <w:rFonts w:ascii="Times New Roman" w:hAnsi="Times New Roman" w:cs="Times New Roman"/>
          <w:b w:val="0"/>
          <w:color w:val="auto"/>
          <w:lang w:val="ru-RU"/>
        </w:rPr>
        <w:t xml:space="preserve">сбор материалов для выполнения выпускной квалификационной работы; </w:t>
      </w:r>
    </w:p>
    <w:p w14:paraId="2DC3D3C9" w14:textId="77777777" w:rsidR="0005327B" w:rsidRDefault="0005327B" w:rsidP="0005327B">
      <w:pPr>
        <w:pStyle w:val="1"/>
        <w:spacing w:before="0"/>
        <w:ind w:firstLine="709"/>
        <w:jc w:val="both"/>
        <w:rPr>
          <w:rFonts w:ascii="Times New Roman" w:hAnsi="Times New Roman" w:cs="Times New Roman"/>
          <w:b w:val="0"/>
          <w:color w:val="auto"/>
          <w:lang w:val="ru-RU"/>
        </w:rPr>
      </w:pPr>
      <w:r w:rsidRPr="0005327B">
        <w:rPr>
          <w:rFonts w:ascii="Times New Roman" w:hAnsi="Times New Roman" w:cs="Times New Roman"/>
          <w:b w:val="0"/>
          <w:color w:val="auto"/>
          <w:lang w:val="ru-RU"/>
        </w:rPr>
        <w:t>–</w:t>
      </w:r>
      <w:r>
        <w:rPr>
          <w:rFonts w:ascii="Times New Roman" w:hAnsi="Times New Roman" w:cs="Times New Roman"/>
          <w:b w:val="0"/>
          <w:color w:val="auto"/>
          <w:lang w:val="ru-RU"/>
        </w:rPr>
        <w:t xml:space="preserve"> </w:t>
      </w:r>
      <w:r w:rsidRPr="0005327B">
        <w:rPr>
          <w:rFonts w:ascii="Times New Roman" w:hAnsi="Times New Roman" w:cs="Times New Roman"/>
          <w:b w:val="0"/>
          <w:color w:val="auto"/>
          <w:lang w:val="ru-RU"/>
        </w:rPr>
        <w:t xml:space="preserve">изучение и анализ внешних и внутренних условий деятельности организации; </w:t>
      </w:r>
    </w:p>
    <w:p w14:paraId="4D303B88" w14:textId="77777777" w:rsidR="0005327B" w:rsidRDefault="0005327B" w:rsidP="0005327B">
      <w:pPr>
        <w:pStyle w:val="1"/>
        <w:spacing w:before="0"/>
        <w:ind w:firstLine="709"/>
        <w:jc w:val="both"/>
        <w:rPr>
          <w:rFonts w:ascii="Times New Roman" w:hAnsi="Times New Roman" w:cs="Times New Roman"/>
          <w:b w:val="0"/>
          <w:color w:val="auto"/>
          <w:lang w:val="ru-RU"/>
        </w:rPr>
      </w:pPr>
      <w:r w:rsidRPr="0005327B">
        <w:rPr>
          <w:rFonts w:ascii="Times New Roman" w:hAnsi="Times New Roman" w:cs="Times New Roman"/>
          <w:b w:val="0"/>
          <w:color w:val="auto"/>
          <w:lang w:val="ru-RU"/>
        </w:rPr>
        <w:t>–</w:t>
      </w:r>
      <w:r>
        <w:rPr>
          <w:rFonts w:ascii="Times New Roman" w:hAnsi="Times New Roman" w:cs="Times New Roman"/>
          <w:b w:val="0"/>
          <w:color w:val="auto"/>
          <w:lang w:val="ru-RU"/>
        </w:rPr>
        <w:t xml:space="preserve"> </w:t>
      </w:r>
      <w:r w:rsidRPr="0005327B">
        <w:rPr>
          <w:rFonts w:ascii="Times New Roman" w:hAnsi="Times New Roman" w:cs="Times New Roman"/>
          <w:b w:val="0"/>
          <w:color w:val="auto"/>
          <w:lang w:val="ru-RU"/>
        </w:rPr>
        <w:t xml:space="preserve">ознакомление с правовыми, нормативными, организационно-распорядительными документами и внутренними стандартами и другими документами, которыми руководствуется в своей деятельности организация при осуществлении деятельности; </w:t>
      </w:r>
    </w:p>
    <w:p w14:paraId="56423AD1" w14:textId="219CD5F2" w:rsidR="00706FE5" w:rsidRPr="0005327B" w:rsidRDefault="0005327B" w:rsidP="0005327B">
      <w:pPr>
        <w:pStyle w:val="1"/>
        <w:spacing w:before="0"/>
        <w:ind w:firstLine="709"/>
        <w:jc w:val="both"/>
        <w:rPr>
          <w:rFonts w:ascii="Times New Roman" w:hAnsi="Times New Roman" w:cs="Times New Roman"/>
          <w:b w:val="0"/>
          <w:color w:val="auto"/>
          <w:lang w:val="ru-RU"/>
        </w:rPr>
      </w:pPr>
      <w:r w:rsidRPr="0005327B">
        <w:rPr>
          <w:rFonts w:ascii="Times New Roman" w:hAnsi="Times New Roman" w:cs="Times New Roman"/>
          <w:b w:val="0"/>
          <w:color w:val="auto"/>
          <w:lang w:val="ru-RU"/>
        </w:rPr>
        <w:t>–</w:t>
      </w:r>
      <w:r>
        <w:rPr>
          <w:rFonts w:ascii="Times New Roman" w:hAnsi="Times New Roman" w:cs="Times New Roman"/>
          <w:b w:val="0"/>
          <w:color w:val="auto"/>
          <w:lang w:val="ru-RU"/>
        </w:rPr>
        <w:t xml:space="preserve"> </w:t>
      </w:r>
      <w:r w:rsidRPr="0005327B">
        <w:rPr>
          <w:rFonts w:ascii="Times New Roman" w:hAnsi="Times New Roman" w:cs="Times New Roman"/>
          <w:b w:val="0"/>
          <w:color w:val="auto"/>
          <w:lang w:val="ru-RU"/>
        </w:rPr>
        <w:t>подготовка письменного отчета о результатах прохождении производственной практики.</w:t>
      </w:r>
    </w:p>
    <w:p w14:paraId="18F361C0" w14:textId="77777777" w:rsidR="0005327B" w:rsidRPr="0005327B" w:rsidRDefault="0005327B" w:rsidP="0005327B">
      <w:pPr>
        <w:rPr>
          <w:rFonts w:eastAsiaTheme="minorHAnsi"/>
          <w:lang w:val="ru-RU"/>
        </w:rPr>
      </w:pPr>
    </w:p>
    <w:p w14:paraId="1861DB31" w14:textId="64E8E912" w:rsidR="00A649F8" w:rsidRDefault="00CE2DC9" w:rsidP="00706FE5">
      <w:pPr>
        <w:pStyle w:val="1"/>
        <w:spacing w:before="0"/>
        <w:jc w:val="center"/>
        <w:rPr>
          <w:rFonts w:ascii="Times New Roman" w:hAnsi="Times New Roman" w:cs="Times New Roman"/>
          <w:color w:val="auto"/>
          <w:lang w:val="ru-RU"/>
        </w:rPr>
      </w:pPr>
      <w:r w:rsidRPr="00B152B8">
        <w:rPr>
          <w:rFonts w:ascii="Times New Roman" w:hAnsi="Times New Roman" w:cs="Times New Roman"/>
          <w:color w:val="auto"/>
          <w:lang w:val="ru-RU"/>
        </w:rPr>
        <w:t xml:space="preserve">3. </w:t>
      </w:r>
      <w:r w:rsidR="00A649F8" w:rsidRPr="00B152B8">
        <w:rPr>
          <w:rFonts w:ascii="Times New Roman" w:hAnsi="Times New Roman" w:cs="Times New Roman"/>
          <w:color w:val="auto"/>
          <w:lang w:val="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3"/>
    </w:p>
    <w:p w14:paraId="13D20C23" w14:textId="77777777" w:rsidR="00EE12FF" w:rsidRPr="00EE12FF" w:rsidRDefault="00EE12FF" w:rsidP="00EE12FF">
      <w:pPr>
        <w:rPr>
          <w:lang w:val="ru-RU"/>
        </w:rPr>
      </w:pPr>
    </w:p>
    <w:tbl>
      <w:tblPr>
        <w:tblW w:w="5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197"/>
        <w:gridCol w:w="2643"/>
        <w:gridCol w:w="4397"/>
      </w:tblGrid>
      <w:tr w:rsidR="00AD39B8" w:rsidRPr="005551FE" w14:paraId="244480A6" w14:textId="77777777" w:rsidTr="007459C7">
        <w:tc>
          <w:tcPr>
            <w:tcW w:w="485" w:type="pct"/>
          </w:tcPr>
          <w:p w14:paraId="6FCE5AED" w14:textId="70445400" w:rsidR="000A1DB7" w:rsidRPr="00B152B8" w:rsidRDefault="000A1DB7" w:rsidP="00EE12FF">
            <w:pPr>
              <w:tabs>
                <w:tab w:val="left" w:pos="540"/>
              </w:tabs>
              <w:contextualSpacing/>
              <w:jc w:val="center"/>
              <w:rPr>
                <w:b/>
                <w:lang w:val="ru-RU"/>
              </w:rPr>
            </w:pPr>
            <w:r w:rsidRPr="00B152B8">
              <w:rPr>
                <w:b/>
                <w:lang w:val="ru-RU"/>
              </w:rPr>
              <w:t>Код компетенции</w:t>
            </w:r>
          </w:p>
        </w:tc>
        <w:tc>
          <w:tcPr>
            <w:tcW w:w="1074" w:type="pct"/>
          </w:tcPr>
          <w:p w14:paraId="5A8337A6" w14:textId="77777777" w:rsidR="00951AF0" w:rsidRPr="00B152B8" w:rsidRDefault="000A1DB7" w:rsidP="00EE12FF">
            <w:pPr>
              <w:tabs>
                <w:tab w:val="left" w:pos="540"/>
              </w:tabs>
              <w:contextualSpacing/>
              <w:jc w:val="center"/>
              <w:rPr>
                <w:b/>
                <w:lang w:val="ru-RU"/>
              </w:rPr>
            </w:pPr>
            <w:r w:rsidRPr="00B152B8">
              <w:rPr>
                <w:b/>
                <w:lang w:val="ru-RU"/>
              </w:rPr>
              <w:t>Наименование компетенции</w:t>
            </w:r>
          </w:p>
        </w:tc>
        <w:tc>
          <w:tcPr>
            <w:tcW w:w="1292" w:type="pct"/>
          </w:tcPr>
          <w:p w14:paraId="76FAB763" w14:textId="3B9A3CBC" w:rsidR="00951AF0" w:rsidRPr="00B152B8" w:rsidRDefault="000A1DB7" w:rsidP="00EE12FF">
            <w:pPr>
              <w:tabs>
                <w:tab w:val="left" w:pos="540"/>
              </w:tabs>
              <w:contextualSpacing/>
              <w:jc w:val="center"/>
              <w:rPr>
                <w:b/>
              </w:rPr>
            </w:pPr>
            <w:r w:rsidRPr="00B152B8">
              <w:rPr>
                <w:b/>
                <w:lang w:val="ru-RU"/>
              </w:rPr>
              <w:t>Индикаторы достижения компетенции</w:t>
            </w:r>
          </w:p>
        </w:tc>
        <w:tc>
          <w:tcPr>
            <w:tcW w:w="2149" w:type="pct"/>
          </w:tcPr>
          <w:p w14:paraId="0B5A5A3D" w14:textId="7E79EE23" w:rsidR="00951AF0" w:rsidRPr="00D40E78" w:rsidRDefault="005C29B2" w:rsidP="00EE12FF">
            <w:pPr>
              <w:tabs>
                <w:tab w:val="left" w:pos="540"/>
              </w:tabs>
              <w:contextualSpacing/>
              <w:jc w:val="center"/>
              <w:rPr>
                <w:b/>
                <w:lang w:val="ru-RU"/>
              </w:rPr>
            </w:pPr>
            <w:r w:rsidRPr="00D40E78">
              <w:rPr>
                <w:b/>
                <w:lang w:val="ru-RU"/>
              </w:rPr>
              <w:t>Результаты обучения (владения, умения и знания), соотнесенные с компетенциями/индикаторами достижения компетенции</w:t>
            </w:r>
          </w:p>
        </w:tc>
      </w:tr>
      <w:tr w:rsidR="007459C7" w:rsidRPr="005551FE" w14:paraId="12A101B8" w14:textId="77777777" w:rsidTr="007459C7">
        <w:tc>
          <w:tcPr>
            <w:tcW w:w="485" w:type="pct"/>
            <w:vMerge w:val="restart"/>
          </w:tcPr>
          <w:p w14:paraId="73081367" w14:textId="7C3D5DC1" w:rsidR="007459C7" w:rsidRPr="007459C7" w:rsidRDefault="007459C7" w:rsidP="0005327B">
            <w:pPr>
              <w:tabs>
                <w:tab w:val="left" w:pos="540"/>
              </w:tabs>
              <w:contextualSpacing/>
              <w:jc w:val="both"/>
              <w:rPr>
                <w:lang w:val="ru-RU"/>
              </w:rPr>
            </w:pPr>
            <w:r w:rsidRPr="007459C7">
              <w:t>ПКН-</w:t>
            </w:r>
            <w:r w:rsidR="0005327B">
              <w:rPr>
                <w:lang w:val="ru-RU"/>
              </w:rPr>
              <w:t>7</w:t>
            </w:r>
            <w:r w:rsidRPr="007459C7">
              <w:t xml:space="preserve"> </w:t>
            </w:r>
          </w:p>
        </w:tc>
        <w:tc>
          <w:tcPr>
            <w:tcW w:w="1074" w:type="pct"/>
            <w:vMerge w:val="restart"/>
          </w:tcPr>
          <w:p w14:paraId="17DD51FA" w14:textId="5671093A" w:rsidR="007459C7" w:rsidRPr="007459C7" w:rsidRDefault="0005327B" w:rsidP="00EE12FF">
            <w:pPr>
              <w:rPr>
                <w:lang w:val="ru-RU"/>
              </w:rPr>
            </w:pPr>
            <w:r>
              <w:rPr>
                <w:lang w:val="ru-RU"/>
              </w:rPr>
              <w:t>Способность применять</w:t>
            </w:r>
            <w:r w:rsidR="00D14DA2">
              <w:rPr>
                <w:lang w:val="ru-RU"/>
              </w:rPr>
              <w:t xml:space="preserve"> информационно-коммуникационные технологии, </w:t>
            </w:r>
            <w:r w:rsidR="00D14DA2">
              <w:rPr>
                <w:lang w:val="ru-RU"/>
              </w:rPr>
              <w:lastRenderedPageBreak/>
              <w:t>основные положения законодательства о персональных данных, об общих принципах акционирования системы электронного правительства</w:t>
            </w:r>
          </w:p>
        </w:tc>
        <w:tc>
          <w:tcPr>
            <w:tcW w:w="1292" w:type="pct"/>
          </w:tcPr>
          <w:p w14:paraId="209EAB87" w14:textId="76C93F64" w:rsidR="007459C7" w:rsidRPr="007459C7" w:rsidRDefault="007459C7" w:rsidP="00D14DA2">
            <w:pPr>
              <w:pStyle w:val="Style11"/>
              <w:widowControl/>
              <w:tabs>
                <w:tab w:val="left" w:pos="310"/>
              </w:tabs>
              <w:spacing w:line="240" w:lineRule="auto"/>
              <w:rPr>
                <w:sz w:val="22"/>
                <w:szCs w:val="22"/>
              </w:rPr>
            </w:pPr>
            <w:r w:rsidRPr="007459C7">
              <w:rPr>
                <w:sz w:val="22"/>
                <w:szCs w:val="22"/>
              </w:rPr>
              <w:lastRenderedPageBreak/>
              <w:t>1.Демонстрирует знани</w:t>
            </w:r>
            <w:r w:rsidR="00D14DA2">
              <w:rPr>
                <w:sz w:val="22"/>
                <w:szCs w:val="22"/>
              </w:rPr>
              <w:t>я</w:t>
            </w:r>
            <w:r w:rsidRPr="007459C7">
              <w:rPr>
                <w:sz w:val="22"/>
                <w:szCs w:val="22"/>
              </w:rPr>
              <w:t xml:space="preserve"> </w:t>
            </w:r>
            <w:r w:rsidR="00D14DA2">
              <w:rPr>
                <w:sz w:val="22"/>
                <w:szCs w:val="22"/>
              </w:rPr>
              <w:t xml:space="preserve">в сфере информационно-коммуникационных технологий, информационной </w:t>
            </w:r>
            <w:r w:rsidR="00D14DA2">
              <w:rPr>
                <w:sz w:val="22"/>
                <w:szCs w:val="22"/>
              </w:rPr>
              <w:lastRenderedPageBreak/>
              <w:t xml:space="preserve">безопасности и защиты информации, основных положений </w:t>
            </w:r>
            <w:r w:rsidR="00D40E78">
              <w:rPr>
                <w:sz w:val="22"/>
                <w:szCs w:val="22"/>
              </w:rPr>
              <w:t>законодательства</w:t>
            </w:r>
            <w:r w:rsidR="00D14DA2">
              <w:rPr>
                <w:sz w:val="22"/>
                <w:szCs w:val="22"/>
              </w:rPr>
              <w:t xml:space="preserve"> о персональных данных, об общих </w:t>
            </w:r>
            <w:r w:rsidR="00D40E78">
              <w:rPr>
                <w:sz w:val="22"/>
                <w:szCs w:val="22"/>
              </w:rPr>
              <w:t>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c>
          <w:tcPr>
            <w:tcW w:w="2149" w:type="pct"/>
          </w:tcPr>
          <w:p w14:paraId="2685CE6E" w14:textId="2B55283B" w:rsidR="00D40E78" w:rsidRPr="00D40E78" w:rsidRDefault="007459C7" w:rsidP="00EE12FF">
            <w:pPr>
              <w:pStyle w:val="ConsPlusNormal"/>
              <w:widowControl/>
              <w:ind w:firstLine="0"/>
              <w:rPr>
                <w:rFonts w:ascii="Times New Roman" w:hAnsi="Times New Roman" w:cs="Times New Roman"/>
                <w:sz w:val="22"/>
                <w:szCs w:val="22"/>
              </w:rPr>
            </w:pPr>
            <w:r w:rsidRPr="00D40E78">
              <w:rPr>
                <w:rFonts w:ascii="Times New Roman" w:hAnsi="Times New Roman" w:cs="Times New Roman"/>
                <w:b/>
                <w:bCs/>
                <w:sz w:val="22"/>
                <w:szCs w:val="22"/>
              </w:rPr>
              <w:lastRenderedPageBreak/>
              <w:t xml:space="preserve">Знает </w:t>
            </w:r>
            <w:r w:rsidR="00D40E78" w:rsidRPr="00D40E78">
              <w:rPr>
                <w:rFonts w:ascii="Times New Roman" w:hAnsi="Times New Roman" w:cs="Times New Roman"/>
                <w:sz w:val="22"/>
                <w:szCs w:val="22"/>
              </w:rPr>
              <w:t xml:space="preserve">информационно-коммуникационные технологии, основы защиты информации, основные положения законодательства о персональных данных, об общих принципах функционирования системы электронного </w:t>
            </w:r>
            <w:r w:rsidR="00D40E78" w:rsidRPr="00D40E78">
              <w:rPr>
                <w:rFonts w:ascii="Times New Roman" w:hAnsi="Times New Roman" w:cs="Times New Roman"/>
                <w:sz w:val="22"/>
                <w:szCs w:val="22"/>
              </w:rPr>
              <w:lastRenderedPageBreak/>
              <w:t>правительства для обеспечения деятельности государственных и муниципальных органов власти и управления</w:t>
            </w:r>
          </w:p>
          <w:p w14:paraId="05CC8899" w14:textId="41AB7759" w:rsidR="007459C7" w:rsidRPr="00D40E78" w:rsidRDefault="007459C7" w:rsidP="00EE12FF">
            <w:pPr>
              <w:pStyle w:val="ConsPlusNormal"/>
              <w:widowControl/>
              <w:ind w:firstLine="0"/>
              <w:rPr>
                <w:rFonts w:ascii="Times New Roman" w:hAnsi="Times New Roman" w:cs="Times New Roman"/>
                <w:sz w:val="22"/>
                <w:szCs w:val="22"/>
              </w:rPr>
            </w:pPr>
            <w:r w:rsidRPr="00D40E78">
              <w:rPr>
                <w:rFonts w:ascii="Times New Roman" w:hAnsi="Times New Roman" w:cs="Times New Roman"/>
                <w:b/>
                <w:bCs/>
                <w:sz w:val="22"/>
                <w:szCs w:val="22"/>
              </w:rPr>
              <w:t xml:space="preserve">Умеет: </w:t>
            </w:r>
            <w:r w:rsidRPr="00D40E78">
              <w:rPr>
                <w:rFonts w:ascii="Times New Roman" w:hAnsi="Times New Roman" w:cs="Times New Roman"/>
                <w:sz w:val="22"/>
                <w:szCs w:val="22"/>
              </w:rPr>
              <w:t xml:space="preserve">применять </w:t>
            </w:r>
            <w:r w:rsidR="00D40E78" w:rsidRPr="00D40E78">
              <w:rPr>
                <w:rFonts w:ascii="Times New Roman" w:hAnsi="Times New Roman" w:cs="Times New Roman"/>
                <w:sz w:val="22"/>
                <w:szCs w:val="22"/>
              </w:rPr>
              <w:t>информационно-коммуникационных технологий, информационной безопасности и защиты информации, основных положений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r>
      <w:tr w:rsidR="007459C7" w:rsidRPr="005551FE" w14:paraId="1CBDC7FE" w14:textId="77777777" w:rsidTr="007459C7">
        <w:tc>
          <w:tcPr>
            <w:tcW w:w="485" w:type="pct"/>
            <w:vMerge/>
          </w:tcPr>
          <w:p w14:paraId="405BA961" w14:textId="77777777" w:rsidR="007459C7" w:rsidRPr="00B152B8" w:rsidRDefault="007459C7" w:rsidP="00EE12FF">
            <w:pPr>
              <w:tabs>
                <w:tab w:val="left" w:pos="540"/>
              </w:tabs>
              <w:contextualSpacing/>
              <w:jc w:val="both"/>
              <w:rPr>
                <w:lang w:val="ru-RU"/>
              </w:rPr>
            </w:pPr>
          </w:p>
        </w:tc>
        <w:tc>
          <w:tcPr>
            <w:tcW w:w="1074" w:type="pct"/>
            <w:vMerge/>
          </w:tcPr>
          <w:p w14:paraId="177DB7D2" w14:textId="77777777" w:rsidR="007459C7" w:rsidRPr="00B152B8" w:rsidRDefault="007459C7" w:rsidP="00EE12FF">
            <w:pPr>
              <w:rPr>
                <w:lang w:val="ru-RU"/>
              </w:rPr>
            </w:pPr>
          </w:p>
        </w:tc>
        <w:tc>
          <w:tcPr>
            <w:tcW w:w="1292" w:type="pct"/>
          </w:tcPr>
          <w:p w14:paraId="4D01B500" w14:textId="4244CC72" w:rsidR="007459C7" w:rsidRPr="00B152B8" w:rsidRDefault="007459C7" w:rsidP="00D40E78">
            <w:pPr>
              <w:pStyle w:val="Style11"/>
              <w:widowControl/>
              <w:tabs>
                <w:tab w:val="left" w:pos="310"/>
              </w:tabs>
              <w:spacing w:line="240" w:lineRule="auto"/>
              <w:rPr>
                <w:sz w:val="22"/>
                <w:szCs w:val="22"/>
              </w:rPr>
            </w:pPr>
            <w:r>
              <w:rPr>
                <w:sz w:val="22"/>
                <w:szCs w:val="22"/>
              </w:rPr>
              <w:t xml:space="preserve">2. </w:t>
            </w:r>
            <w:r w:rsidR="00D40E78">
              <w:rPr>
                <w:sz w:val="22"/>
                <w:szCs w:val="22"/>
              </w:rPr>
              <w:t>Владеет навыками сбора, обработки информации и участия в информатизации деятельности соответствующих органов власти и организаций</w:t>
            </w:r>
          </w:p>
        </w:tc>
        <w:tc>
          <w:tcPr>
            <w:tcW w:w="2149" w:type="pct"/>
          </w:tcPr>
          <w:p w14:paraId="147C4604" w14:textId="77777777" w:rsidR="00D40E78" w:rsidRDefault="007459C7" w:rsidP="00EE12FF">
            <w:pPr>
              <w:pStyle w:val="Default"/>
              <w:rPr>
                <w:b/>
                <w:bCs/>
                <w:sz w:val="22"/>
                <w:szCs w:val="22"/>
              </w:rPr>
            </w:pPr>
            <w:r>
              <w:rPr>
                <w:b/>
                <w:bCs/>
                <w:sz w:val="22"/>
                <w:szCs w:val="22"/>
              </w:rPr>
              <w:t xml:space="preserve">Знает </w:t>
            </w:r>
            <w:r>
              <w:rPr>
                <w:sz w:val="22"/>
                <w:szCs w:val="22"/>
              </w:rPr>
              <w:t xml:space="preserve">особенности </w:t>
            </w:r>
            <w:r w:rsidR="00D40E78">
              <w:rPr>
                <w:sz w:val="22"/>
                <w:szCs w:val="22"/>
              </w:rPr>
              <w:t>сбора, обработки информации и участия в информатизации деятельности соответствующих органов власти и организаций</w:t>
            </w:r>
            <w:r w:rsidR="00D40E78">
              <w:rPr>
                <w:b/>
                <w:bCs/>
                <w:sz w:val="22"/>
                <w:szCs w:val="22"/>
              </w:rPr>
              <w:t xml:space="preserve"> </w:t>
            </w:r>
          </w:p>
          <w:p w14:paraId="5589A64D" w14:textId="2E1AA639" w:rsidR="007459C7" w:rsidRPr="00B152B8" w:rsidRDefault="007459C7" w:rsidP="00D40E78">
            <w:pPr>
              <w:pStyle w:val="Default"/>
              <w:rPr>
                <w:b/>
                <w:sz w:val="22"/>
                <w:szCs w:val="22"/>
                <w:lang w:eastAsia="ru-RU"/>
              </w:rPr>
            </w:pPr>
            <w:r>
              <w:rPr>
                <w:b/>
                <w:bCs/>
                <w:sz w:val="22"/>
                <w:szCs w:val="22"/>
              </w:rPr>
              <w:t xml:space="preserve">Умеет </w:t>
            </w:r>
            <w:r w:rsidR="00D40E78">
              <w:rPr>
                <w:bCs/>
                <w:sz w:val="22"/>
                <w:szCs w:val="22"/>
              </w:rPr>
              <w:t xml:space="preserve">использовать </w:t>
            </w:r>
            <w:r w:rsidR="00D40E78">
              <w:rPr>
                <w:sz w:val="22"/>
                <w:szCs w:val="22"/>
              </w:rPr>
              <w:t>навыками сбора, обработки информации и участия в информатизации деятельности соответствующих органов власти и организаций</w:t>
            </w:r>
          </w:p>
        </w:tc>
      </w:tr>
      <w:tr w:rsidR="007459C7" w:rsidRPr="005551FE" w14:paraId="65420A34" w14:textId="77777777" w:rsidTr="007459C7">
        <w:tc>
          <w:tcPr>
            <w:tcW w:w="485" w:type="pct"/>
            <w:vMerge/>
          </w:tcPr>
          <w:p w14:paraId="644395F7" w14:textId="77777777" w:rsidR="007459C7" w:rsidRPr="00B152B8" w:rsidRDefault="007459C7" w:rsidP="00EE12FF">
            <w:pPr>
              <w:tabs>
                <w:tab w:val="left" w:pos="540"/>
              </w:tabs>
              <w:contextualSpacing/>
              <w:jc w:val="both"/>
              <w:rPr>
                <w:lang w:val="ru-RU"/>
              </w:rPr>
            </w:pPr>
          </w:p>
        </w:tc>
        <w:tc>
          <w:tcPr>
            <w:tcW w:w="1074" w:type="pct"/>
            <w:vMerge/>
          </w:tcPr>
          <w:p w14:paraId="0FDD1859" w14:textId="77777777" w:rsidR="007459C7" w:rsidRPr="00B152B8" w:rsidRDefault="007459C7" w:rsidP="00EE12FF">
            <w:pPr>
              <w:rPr>
                <w:lang w:val="ru-RU"/>
              </w:rPr>
            </w:pPr>
          </w:p>
        </w:tc>
        <w:tc>
          <w:tcPr>
            <w:tcW w:w="1292" w:type="pct"/>
          </w:tcPr>
          <w:p w14:paraId="2FFBCC39" w14:textId="7BA277B1" w:rsidR="007459C7" w:rsidRPr="00B152B8" w:rsidRDefault="007459C7" w:rsidP="00D40E78">
            <w:pPr>
              <w:pStyle w:val="Style11"/>
              <w:widowControl/>
              <w:tabs>
                <w:tab w:val="left" w:pos="310"/>
              </w:tabs>
              <w:spacing w:line="240" w:lineRule="auto"/>
              <w:ind w:left="1"/>
              <w:rPr>
                <w:sz w:val="22"/>
                <w:szCs w:val="22"/>
              </w:rPr>
            </w:pPr>
            <w:r>
              <w:rPr>
                <w:sz w:val="22"/>
                <w:szCs w:val="22"/>
              </w:rPr>
              <w:t xml:space="preserve">3. </w:t>
            </w:r>
            <w:r w:rsidR="00D40E78">
              <w:rPr>
                <w:sz w:val="22"/>
                <w:szCs w:val="22"/>
              </w:rPr>
              <w:t>Применяет 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c>
          <w:tcPr>
            <w:tcW w:w="2149" w:type="pct"/>
          </w:tcPr>
          <w:p w14:paraId="1CF363E0" w14:textId="77777777" w:rsidR="00D40E78" w:rsidRDefault="007459C7" w:rsidP="00EE12FF">
            <w:pPr>
              <w:rPr>
                <w:lang w:val="ru-RU"/>
              </w:rPr>
            </w:pPr>
            <w:r w:rsidRPr="00D40E78">
              <w:rPr>
                <w:b/>
                <w:bCs/>
                <w:lang w:val="ru-RU"/>
              </w:rPr>
              <w:t xml:space="preserve">Знает </w:t>
            </w:r>
            <w:r w:rsidR="00D40E78" w:rsidRPr="00D40E78">
              <w:rPr>
                <w:lang w:val="ru-RU"/>
              </w:rPr>
              <w:t>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p w14:paraId="69D681E4" w14:textId="64B6F880" w:rsidR="007459C7" w:rsidRPr="00D40E78" w:rsidRDefault="007459C7" w:rsidP="00D40E78">
            <w:pPr>
              <w:rPr>
                <w:b/>
                <w:lang w:val="ru-RU" w:eastAsia="ru-RU"/>
              </w:rPr>
            </w:pPr>
            <w:r w:rsidRPr="007459C7">
              <w:rPr>
                <w:b/>
                <w:bCs/>
                <w:lang w:val="ru-RU"/>
              </w:rPr>
              <w:t xml:space="preserve">Умеет </w:t>
            </w:r>
            <w:r w:rsidR="00D40E78">
              <w:rPr>
                <w:lang w:val="ru-RU"/>
              </w:rPr>
              <w:t xml:space="preserve">применять </w:t>
            </w:r>
            <w:r w:rsidR="00D40E78" w:rsidRPr="00D40E78">
              <w:rPr>
                <w:lang w:val="ru-RU"/>
              </w:rPr>
              <w:t>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r>
      <w:tr w:rsidR="007459C7" w:rsidRPr="005551FE" w14:paraId="29C86B22" w14:textId="77777777" w:rsidTr="007459C7">
        <w:tc>
          <w:tcPr>
            <w:tcW w:w="485" w:type="pct"/>
            <w:vMerge w:val="restart"/>
          </w:tcPr>
          <w:p w14:paraId="45CBA2CC" w14:textId="688DB130" w:rsidR="007459C7" w:rsidRPr="00D40E78" w:rsidRDefault="007459C7" w:rsidP="00D40E78">
            <w:pPr>
              <w:tabs>
                <w:tab w:val="left" w:pos="540"/>
              </w:tabs>
              <w:contextualSpacing/>
              <w:jc w:val="both"/>
              <w:rPr>
                <w:lang w:val="ru-RU"/>
              </w:rPr>
            </w:pPr>
            <w:r w:rsidRPr="00D40E78">
              <w:t>ПКН-</w:t>
            </w:r>
            <w:r w:rsidR="00D40E78" w:rsidRPr="00D40E78">
              <w:rPr>
                <w:lang w:val="ru-RU"/>
              </w:rPr>
              <w:t>8</w:t>
            </w:r>
            <w:r w:rsidRPr="00D40E78">
              <w:t xml:space="preserve"> </w:t>
            </w:r>
          </w:p>
        </w:tc>
        <w:tc>
          <w:tcPr>
            <w:tcW w:w="1074" w:type="pct"/>
            <w:vMerge w:val="restart"/>
          </w:tcPr>
          <w:p w14:paraId="3031335E" w14:textId="21890F02" w:rsidR="007459C7" w:rsidRPr="00D40E78" w:rsidRDefault="007459C7" w:rsidP="00D40E78">
            <w:pPr>
              <w:rPr>
                <w:lang w:val="ru-RU"/>
              </w:rPr>
            </w:pPr>
            <w:r w:rsidRPr="00D40E78">
              <w:rPr>
                <w:lang w:val="ru-RU"/>
              </w:rPr>
              <w:t xml:space="preserve">Способность </w:t>
            </w:r>
            <w:r w:rsidR="00D40E78" w:rsidRPr="00D40E78">
              <w:rPr>
                <w:lang w:val="ru-RU"/>
              </w:rPr>
              <w:t xml:space="preserve">осуществлять межведомственные, внутриорганизационные и личностные коммуникации, обеспечить взаимодействие органов государственной и муниципальной </w:t>
            </w:r>
            <w:r w:rsidR="00D40E78" w:rsidRPr="00D40E78">
              <w:rPr>
                <w:lang w:val="ru-RU"/>
              </w:rPr>
              <w:lastRenderedPageBreak/>
              <w:t>власти и управления со всеми заинтересованными в реализации стратегических целей и национальных задач развития Российской Федерации</w:t>
            </w:r>
          </w:p>
        </w:tc>
        <w:tc>
          <w:tcPr>
            <w:tcW w:w="1292" w:type="pct"/>
          </w:tcPr>
          <w:p w14:paraId="6A8C6D05" w14:textId="36AB6182" w:rsidR="007459C7" w:rsidRPr="00D40E78" w:rsidRDefault="007459C7" w:rsidP="00D40E78">
            <w:pPr>
              <w:pStyle w:val="Style11"/>
              <w:widowControl/>
              <w:tabs>
                <w:tab w:val="left" w:pos="310"/>
              </w:tabs>
              <w:spacing w:line="240" w:lineRule="auto"/>
              <w:rPr>
                <w:sz w:val="22"/>
                <w:szCs w:val="22"/>
              </w:rPr>
            </w:pPr>
            <w:r w:rsidRPr="00D40E78">
              <w:rPr>
                <w:sz w:val="22"/>
                <w:szCs w:val="22"/>
              </w:rPr>
              <w:lastRenderedPageBreak/>
              <w:t xml:space="preserve">1. </w:t>
            </w:r>
            <w:r w:rsidR="00D40E78" w:rsidRPr="00D40E78">
              <w:rPr>
                <w:sz w:val="22"/>
                <w:szCs w:val="22"/>
              </w:rPr>
              <w:t>Демонстрирует навыки межведомственных внутриорганизационны</w:t>
            </w:r>
            <w:r w:rsidR="00D40E78">
              <w:rPr>
                <w:sz w:val="22"/>
                <w:szCs w:val="22"/>
              </w:rPr>
              <w:t>х</w:t>
            </w:r>
            <w:r w:rsidR="00D40E78" w:rsidRPr="00D40E78">
              <w:rPr>
                <w:sz w:val="22"/>
                <w:szCs w:val="22"/>
              </w:rPr>
              <w:t xml:space="preserve"> и личностны</w:t>
            </w:r>
            <w:r w:rsidR="00D40E78">
              <w:rPr>
                <w:sz w:val="22"/>
                <w:szCs w:val="22"/>
              </w:rPr>
              <w:t>х</w:t>
            </w:r>
            <w:r w:rsidR="00D40E78" w:rsidRPr="00D40E78">
              <w:rPr>
                <w:sz w:val="22"/>
                <w:szCs w:val="22"/>
              </w:rPr>
              <w:t xml:space="preserve"> коммуникаци</w:t>
            </w:r>
            <w:r w:rsidR="00D40E78">
              <w:rPr>
                <w:sz w:val="22"/>
                <w:szCs w:val="22"/>
              </w:rPr>
              <w:t>й</w:t>
            </w:r>
            <w:r w:rsidR="00D40E78" w:rsidRPr="00D40E78">
              <w:rPr>
                <w:sz w:val="22"/>
                <w:szCs w:val="22"/>
              </w:rPr>
              <w:t>, обеспеч</w:t>
            </w:r>
            <w:r w:rsidR="00D40E78">
              <w:rPr>
                <w:sz w:val="22"/>
                <w:szCs w:val="22"/>
              </w:rPr>
              <w:t>ения</w:t>
            </w:r>
            <w:r w:rsidR="00D40E78" w:rsidRPr="00D40E78">
              <w:rPr>
                <w:sz w:val="22"/>
                <w:szCs w:val="22"/>
              </w:rPr>
              <w:t xml:space="preserve"> взаимодействи</w:t>
            </w:r>
            <w:r w:rsidR="00D40E78">
              <w:rPr>
                <w:sz w:val="22"/>
                <w:szCs w:val="22"/>
              </w:rPr>
              <w:t>я</w:t>
            </w:r>
            <w:r w:rsidR="00D40E78" w:rsidRPr="00D40E78">
              <w:rPr>
                <w:sz w:val="22"/>
                <w:szCs w:val="22"/>
              </w:rPr>
              <w:t xml:space="preserve"> органов государственной и муниципальной власти и управления со всеми заинтересованными в </w:t>
            </w:r>
            <w:r w:rsidR="00D40E78" w:rsidRPr="00D40E78">
              <w:rPr>
                <w:sz w:val="22"/>
                <w:szCs w:val="22"/>
              </w:rPr>
              <w:lastRenderedPageBreak/>
              <w:t>реализации стратегических целей и национальных задач развития Российской Федерации</w:t>
            </w:r>
          </w:p>
        </w:tc>
        <w:tc>
          <w:tcPr>
            <w:tcW w:w="2149" w:type="pct"/>
          </w:tcPr>
          <w:p w14:paraId="2F883B0F" w14:textId="587C17E0" w:rsidR="005A110C" w:rsidRDefault="005A110C" w:rsidP="005A110C">
            <w:pPr>
              <w:rPr>
                <w:lang w:val="ru-RU"/>
              </w:rPr>
            </w:pPr>
            <w:r w:rsidRPr="00D40E78">
              <w:rPr>
                <w:b/>
                <w:bCs/>
                <w:lang w:val="ru-RU"/>
              </w:rPr>
              <w:lastRenderedPageBreak/>
              <w:t xml:space="preserve">Знает </w:t>
            </w:r>
            <w:r>
              <w:rPr>
                <w:lang w:val="ru-RU"/>
              </w:rPr>
              <w:t xml:space="preserve">основы </w:t>
            </w:r>
            <w:r w:rsidRPr="005A110C">
              <w:rPr>
                <w:lang w:val="ru-RU"/>
              </w:rPr>
              <w:t xml:space="preserve">межведомственных </w:t>
            </w:r>
            <w:r w:rsidRPr="00D40E78">
              <w:rPr>
                <w:lang w:val="ru-RU"/>
              </w:rPr>
              <w:t>внутриорганизационны</w:t>
            </w:r>
            <w:r w:rsidRPr="005A110C">
              <w:rPr>
                <w:lang w:val="ru-RU"/>
              </w:rPr>
              <w:t>х</w:t>
            </w:r>
            <w:r w:rsidRPr="00D40E78">
              <w:rPr>
                <w:lang w:val="ru-RU"/>
              </w:rPr>
              <w:t xml:space="preserve"> и личностны</w:t>
            </w:r>
            <w:r w:rsidRPr="005A110C">
              <w:rPr>
                <w:lang w:val="ru-RU"/>
              </w:rPr>
              <w:t>х</w:t>
            </w:r>
            <w:r w:rsidRPr="00D40E78">
              <w:rPr>
                <w:lang w:val="ru-RU"/>
              </w:rPr>
              <w:t xml:space="preserve"> коммуникаци</w:t>
            </w:r>
            <w:r w:rsidRPr="005A110C">
              <w:rPr>
                <w:lang w:val="ru-RU"/>
              </w:rPr>
              <w:t>й</w:t>
            </w:r>
            <w:r w:rsidRPr="00D40E78">
              <w:rPr>
                <w:lang w:val="ru-RU"/>
              </w:rPr>
              <w:t>, обеспеч</w:t>
            </w:r>
            <w:r w:rsidRPr="005A110C">
              <w:rPr>
                <w:lang w:val="ru-RU"/>
              </w:rPr>
              <w:t>ения</w:t>
            </w:r>
            <w:r w:rsidRPr="00D40E78">
              <w:rPr>
                <w:lang w:val="ru-RU"/>
              </w:rPr>
              <w:t xml:space="preserve"> взаимодействи</w:t>
            </w:r>
            <w:r w:rsidRPr="005A110C">
              <w:rPr>
                <w:lang w:val="ru-RU"/>
              </w:rPr>
              <w:t>я</w:t>
            </w:r>
            <w:r w:rsidRPr="00D40E78">
              <w:rPr>
                <w:lang w:val="ru-RU"/>
              </w:rPr>
              <w:t xml:space="preserve">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p w14:paraId="4D78AE6D" w14:textId="71CFC2CD" w:rsidR="007459C7" w:rsidRPr="00D40E78" w:rsidRDefault="005A110C" w:rsidP="005A110C">
            <w:pPr>
              <w:widowControl/>
              <w:rPr>
                <w:lang w:val="ru-RU" w:eastAsia="ru-RU"/>
              </w:rPr>
            </w:pPr>
            <w:r w:rsidRPr="007459C7">
              <w:rPr>
                <w:b/>
                <w:bCs/>
                <w:lang w:val="ru-RU"/>
              </w:rPr>
              <w:t xml:space="preserve">Умеет </w:t>
            </w:r>
            <w:r>
              <w:rPr>
                <w:lang w:val="ru-RU"/>
              </w:rPr>
              <w:t xml:space="preserve">применять </w:t>
            </w:r>
            <w:r w:rsidRPr="005A110C">
              <w:rPr>
                <w:lang w:val="ru-RU"/>
              </w:rPr>
              <w:t xml:space="preserve">навыки межведомственных </w:t>
            </w:r>
            <w:r w:rsidRPr="00D40E78">
              <w:rPr>
                <w:lang w:val="ru-RU"/>
              </w:rPr>
              <w:t>внутриорганизационны</w:t>
            </w:r>
            <w:r w:rsidRPr="005A110C">
              <w:rPr>
                <w:lang w:val="ru-RU"/>
              </w:rPr>
              <w:t>х</w:t>
            </w:r>
            <w:r w:rsidRPr="00D40E78">
              <w:rPr>
                <w:lang w:val="ru-RU"/>
              </w:rPr>
              <w:t xml:space="preserve"> и личностны</w:t>
            </w:r>
            <w:r w:rsidRPr="005A110C">
              <w:rPr>
                <w:lang w:val="ru-RU"/>
              </w:rPr>
              <w:t>х</w:t>
            </w:r>
            <w:r w:rsidRPr="00D40E78">
              <w:rPr>
                <w:lang w:val="ru-RU"/>
              </w:rPr>
              <w:t xml:space="preserve"> </w:t>
            </w:r>
            <w:r w:rsidRPr="00D40E78">
              <w:rPr>
                <w:lang w:val="ru-RU"/>
              </w:rPr>
              <w:lastRenderedPageBreak/>
              <w:t>коммуникаци</w:t>
            </w:r>
            <w:r w:rsidRPr="005A110C">
              <w:rPr>
                <w:lang w:val="ru-RU"/>
              </w:rPr>
              <w:t>й</w:t>
            </w:r>
            <w:r w:rsidRPr="00D40E78">
              <w:rPr>
                <w:lang w:val="ru-RU"/>
              </w:rPr>
              <w:t>, обеспеч</w:t>
            </w:r>
            <w:r w:rsidRPr="005A110C">
              <w:rPr>
                <w:lang w:val="ru-RU"/>
              </w:rPr>
              <w:t>ения</w:t>
            </w:r>
            <w:r w:rsidRPr="00D40E78">
              <w:rPr>
                <w:lang w:val="ru-RU"/>
              </w:rPr>
              <w:t xml:space="preserve"> взаимодействи</w:t>
            </w:r>
            <w:r w:rsidRPr="005A110C">
              <w:rPr>
                <w:lang w:val="ru-RU"/>
              </w:rPr>
              <w:t>я</w:t>
            </w:r>
            <w:r w:rsidRPr="00D40E78">
              <w:rPr>
                <w:lang w:val="ru-RU"/>
              </w:rPr>
              <w:t xml:space="preserve">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r>
      <w:tr w:rsidR="007459C7" w:rsidRPr="005551FE" w14:paraId="66C2906D" w14:textId="77777777" w:rsidTr="007459C7">
        <w:tc>
          <w:tcPr>
            <w:tcW w:w="485" w:type="pct"/>
            <w:vMerge/>
          </w:tcPr>
          <w:p w14:paraId="08569528" w14:textId="77777777" w:rsidR="007459C7" w:rsidRPr="007459C7" w:rsidRDefault="007459C7" w:rsidP="00EE12FF">
            <w:pPr>
              <w:tabs>
                <w:tab w:val="left" w:pos="540"/>
              </w:tabs>
              <w:contextualSpacing/>
              <w:jc w:val="both"/>
              <w:rPr>
                <w:lang w:val="ru-RU"/>
              </w:rPr>
            </w:pPr>
          </w:p>
        </w:tc>
        <w:tc>
          <w:tcPr>
            <w:tcW w:w="1074" w:type="pct"/>
            <w:vMerge/>
          </w:tcPr>
          <w:p w14:paraId="7CA4C96A" w14:textId="77777777" w:rsidR="007459C7" w:rsidRPr="007459C7" w:rsidRDefault="007459C7" w:rsidP="00EE12FF">
            <w:pPr>
              <w:rPr>
                <w:lang w:val="ru-RU"/>
              </w:rPr>
            </w:pPr>
          </w:p>
        </w:tc>
        <w:tc>
          <w:tcPr>
            <w:tcW w:w="1292" w:type="pct"/>
          </w:tcPr>
          <w:p w14:paraId="58CFD5F3" w14:textId="5299104C" w:rsidR="007459C7" w:rsidRPr="007459C7" w:rsidRDefault="007459C7" w:rsidP="00D40E78">
            <w:pPr>
              <w:pStyle w:val="Style11"/>
              <w:widowControl/>
              <w:tabs>
                <w:tab w:val="left" w:pos="310"/>
              </w:tabs>
              <w:spacing w:line="240" w:lineRule="auto"/>
              <w:rPr>
                <w:sz w:val="22"/>
                <w:szCs w:val="22"/>
              </w:rPr>
            </w:pPr>
            <w:r w:rsidRPr="007459C7">
              <w:rPr>
                <w:sz w:val="22"/>
                <w:szCs w:val="22"/>
              </w:rPr>
              <w:t xml:space="preserve">2. </w:t>
            </w:r>
            <w:r w:rsidR="00D40E78">
              <w:rPr>
                <w:sz w:val="22"/>
                <w:szCs w:val="22"/>
              </w:rPr>
              <w:t>Определяет приоритетные направления</w:t>
            </w:r>
            <w:r w:rsidR="005A110C">
              <w:rPr>
                <w:sz w:val="22"/>
                <w:szCs w:val="22"/>
              </w:rPr>
              <w:t xml:space="preserve"> </w:t>
            </w:r>
            <w:r w:rsidR="005A110C" w:rsidRPr="00D40E78">
              <w:rPr>
                <w:sz w:val="22"/>
                <w:szCs w:val="22"/>
              </w:rPr>
              <w:t>межведомственных внутриорганизационны</w:t>
            </w:r>
            <w:r w:rsidR="005A110C">
              <w:rPr>
                <w:sz w:val="22"/>
                <w:szCs w:val="22"/>
              </w:rPr>
              <w:t>х</w:t>
            </w:r>
            <w:r w:rsidR="005A110C" w:rsidRPr="00D40E78">
              <w:rPr>
                <w:sz w:val="22"/>
                <w:szCs w:val="22"/>
              </w:rPr>
              <w:t xml:space="preserve"> и личностны</w:t>
            </w:r>
            <w:r w:rsidR="005A110C">
              <w:rPr>
                <w:sz w:val="22"/>
                <w:szCs w:val="22"/>
              </w:rPr>
              <w:t>х</w:t>
            </w:r>
            <w:r w:rsidR="005A110C" w:rsidRPr="00D40E78">
              <w:rPr>
                <w:sz w:val="22"/>
                <w:szCs w:val="22"/>
              </w:rPr>
              <w:t xml:space="preserve"> коммуникаци</w:t>
            </w:r>
            <w:r w:rsidR="005A110C">
              <w:rPr>
                <w:sz w:val="22"/>
                <w:szCs w:val="22"/>
              </w:rPr>
              <w:t>й</w:t>
            </w:r>
            <w:r w:rsidR="005A110C" w:rsidRPr="00D40E78">
              <w:rPr>
                <w:sz w:val="22"/>
                <w:szCs w:val="22"/>
              </w:rPr>
              <w:t>, обеспеч</w:t>
            </w:r>
            <w:r w:rsidR="005A110C">
              <w:rPr>
                <w:sz w:val="22"/>
                <w:szCs w:val="22"/>
              </w:rPr>
              <w:t>ения</w:t>
            </w:r>
            <w:r w:rsidR="005A110C" w:rsidRPr="00D40E78">
              <w:rPr>
                <w:sz w:val="22"/>
                <w:szCs w:val="22"/>
              </w:rPr>
              <w:t xml:space="preserve"> взаимодействи</w:t>
            </w:r>
            <w:r w:rsidR="005A110C">
              <w:rPr>
                <w:sz w:val="22"/>
                <w:szCs w:val="22"/>
              </w:rPr>
              <w:t>я</w:t>
            </w:r>
            <w:r w:rsidR="005A110C" w:rsidRPr="00D40E78">
              <w:rPr>
                <w:sz w:val="22"/>
                <w:szCs w:val="22"/>
              </w:rPr>
              <w:t xml:space="preserve">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149" w:type="pct"/>
          </w:tcPr>
          <w:p w14:paraId="4AA375D9" w14:textId="1C474FF3" w:rsidR="005A110C" w:rsidRPr="005A110C" w:rsidRDefault="005A110C" w:rsidP="005A110C">
            <w:pPr>
              <w:rPr>
                <w:lang w:val="ru-RU"/>
              </w:rPr>
            </w:pPr>
            <w:r w:rsidRPr="00D40E78">
              <w:rPr>
                <w:b/>
                <w:bCs/>
                <w:lang w:val="ru-RU"/>
              </w:rPr>
              <w:t xml:space="preserve">Знает </w:t>
            </w:r>
            <w:r>
              <w:rPr>
                <w:lang w:val="ru-RU"/>
              </w:rPr>
              <w:t>приоритетные направления</w:t>
            </w:r>
            <w:r w:rsidRPr="005A110C">
              <w:rPr>
                <w:lang w:val="ru-RU"/>
              </w:rPr>
              <w:t xml:space="preserve"> межведомственных </w:t>
            </w:r>
            <w:r w:rsidRPr="00D40E78">
              <w:rPr>
                <w:lang w:val="ru-RU"/>
              </w:rPr>
              <w:t>внутриорганизационны</w:t>
            </w:r>
            <w:r w:rsidRPr="005A110C">
              <w:rPr>
                <w:lang w:val="ru-RU"/>
              </w:rPr>
              <w:t>х</w:t>
            </w:r>
            <w:r w:rsidRPr="00D40E78">
              <w:rPr>
                <w:lang w:val="ru-RU"/>
              </w:rPr>
              <w:t xml:space="preserve"> и личностны</w:t>
            </w:r>
            <w:r w:rsidRPr="005A110C">
              <w:rPr>
                <w:lang w:val="ru-RU"/>
              </w:rPr>
              <w:t>х</w:t>
            </w:r>
            <w:r w:rsidRPr="00D40E78">
              <w:rPr>
                <w:lang w:val="ru-RU"/>
              </w:rPr>
              <w:t xml:space="preserve"> коммуникаци</w:t>
            </w:r>
            <w:r w:rsidRPr="005A110C">
              <w:rPr>
                <w:lang w:val="ru-RU"/>
              </w:rPr>
              <w:t>й</w:t>
            </w:r>
            <w:r w:rsidRPr="00D40E78">
              <w:rPr>
                <w:lang w:val="ru-RU"/>
              </w:rPr>
              <w:t>, обеспеч</w:t>
            </w:r>
            <w:r w:rsidRPr="005A110C">
              <w:rPr>
                <w:lang w:val="ru-RU"/>
              </w:rPr>
              <w:t>ения</w:t>
            </w:r>
            <w:r w:rsidRPr="00D40E78">
              <w:rPr>
                <w:lang w:val="ru-RU"/>
              </w:rPr>
              <w:t xml:space="preserve"> взаимодействи</w:t>
            </w:r>
            <w:r w:rsidRPr="005A110C">
              <w:rPr>
                <w:lang w:val="ru-RU"/>
              </w:rPr>
              <w:t>я</w:t>
            </w:r>
            <w:r w:rsidRPr="00D40E78">
              <w:rPr>
                <w:lang w:val="ru-RU"/>
              </w:rPr>
              <w:t xml:space="preserve"> органов государственной и муниципальной власти и управления со всеми заинтересованными в реализации стр</w:t>
            </w:r>
            <w:r w:rsidRPr="005A110C">
              <w:rPr>
                <w:lang w:val="ru-RU"/>
              </w:rPr>
              <w:t>атегических целей и национальных задач развития Российской Федерации</w:t>
            </w:r>
          </w:p>
          <w:p w14:paraId="384FC197" w14:textId="34741ED2" w:rsidR="007459C7" w:rsidRPr="007459C7" w:rsidRDefault="005A110C" w:rsidP="005A110C">
            <w:pPr>
              <w:pStyle w:val="ConsPlusNormal"/>
              <w:widowControl/>
              <w:ind w:firstLine="0"/>
              <w:rPr>
                <w:rFonts w:ascii="Times New Roman" w:hAnsi="Times New Roman" w:cs="Times New Roman"/>
                <w:b/>
                <w:sz w:val="22"/>
                <w:szCs w:val="22"/>
              </w:rPr>
            </w:pPr>
            <w:r w:rsidRPr="005A110C">
              <w:rPr>
                <w:rFonts w:ascii="Times New Roman" w:hAnsi="Times New Roman" w:cs="Times New Roman"/>
                <w:b/>
                <w:bCs/>
                <w:sz w:val="22"/>
                <w:szCs w:val="22"/>
              </w:rPr>
              <w:t xml:space="preserve">Умеет </w:t>
            </w:r>
            <w:r>
              <w:rPr>
                <w:rFonts w:ascii="Times New Roman" w:hAnsi="Times New Roman" w:cs="Times New Roman"/>
                <w:sz w:val="22"/>
                <w:szCs w:val="22"/>
              </w:rPr>
              <w:t>разрабатывать приоритетные направления</w:t>
            </w:r>
            <w:r w:rsidRPr="005A110C">
              <w:rPr>
                <w:rFonts w:ascii="Times New Roman" w:hAnsi="Times New Roman" w:cs="Times New Roman"/>
                <w:sz w:val="22"/>
                <w:szCs w:val="22"/>
              </w:rPr>
              <w:t xml:space="preserve">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r>
      <w:tr w:rsidR="005A110C" w:rsidRPr="005551FE" w14:paraId="77FF7C2C" w14:textId="77777777" w:rsidTr="007459C7">
        <w:tc>
          <w:tcPr>
            <w:tcW w:w="485" w:type="pct"/>
          </w:tcPr>
          <w:p w14:paraId="1FA17629" w14:textId="77777777" w:rsidR="005A110C" w:rsidRPr="007459C7" w:rsidRDefault="005A110C" w:rsidP="00EE12FF">
            <w:pPr>
              <w:tabs>
                <w:tab w:val="left" w:pos="540"/>
              </w:tabs>
              <w:contextualSpacing/>
              <w:jc w:val="both"/>
              <w:rPr>
                <w:lang w:val="ru-RU"/>
              </w:rPr>
            </w:pPr>
          </w:p>
        </w:tc>
        <w:tc>
          <w:tcPr>
            <w:tcW w:w="1074" w:type="pct"/>
          </w:tcPr>
          <w:p w14:paraId="103EB998" w14:textId="77777777" w:rsidR="005A110C" w:rsidRPr="007459C7" w:rsidRDefault="005A110C" w:rsidP="00EE12FF">
            <w:pPr>
              <w:rPr>
                <w:lang w:val="ru-RU"/>
              </w:rPr>
            </w:pPr>
          </w:p>
        </w:tc>
        <w:tc>
          <w:tcPr>
            <w:tcW w:w="1292" w:type="pct"/>
          </w:tcPr>
          <w:p w14:paraId="5162C69F" w14:textId="36608DE0" w:rsidR="005A110C" w:rsidRPr="007459C7" w:rsidRDefault="005A110C" w:rsidP="00D40E78">
            <w:pPr>
              <w:pStyle w:val="Style11"/>
              <w:widowControl/>
              <w:tabs>
                <w:tab w:val="left" w:pos="310"/>
              </w:tabs>
              <w:spacing w:line="240" w:lineRule="auto"/>
              <w:rPr>
                <w:sz w:val="22"/>
                <w:szCs w:val="22"/>
              </w:rPr>
            </w:pPr>
            <w:r>
              <w:rPr>
                <w:sz w:val="22"/>
                <w:szCs w:val="22"/>
              </w:rPr>
              <w:t xml:space="preserve">3. Выделяет основные направления совершенствования </w:t>
            </w:r>
            <w:r w:rsidRPr="00D40E78">
              <w:rPr>
                <w:sz w:val="22"/>
                <w:szCs w:val="22"/>
              </w:rPr>
              <w:t>межведомственных внутриорганизационны</w:t>
            </w:r>
            <w:r>
              <w:rPr>
                <w:sz w:val="22"/>
                <w:szCs w:val="22"/>
              </w:rPr>
              <w:t>х</w:t>
            </w:r>
            <w:r w:rsidRPr="00D40E78">
              <w:rPr>
                <w:sz w:val="22"/>
                <w:szCs w:val="22"/>
              </w:rPr>
              <w:t xml:space="preserve"> и личностны</w:t>
            </w:r>
            <w:r>
              <w:rPr>
                <w:sz w:val="22"/>
                <w:szCs w:val="22"/>
              </w:rPr>
              <w:t>х</w:t>
            </w:r>
            <w:r w:rsidRPr="00D40E78">
              <w:rPr>
                <w:sz w:val="22"/>
                <w:szCs w:val="22"/>
              </w:rPr>
              <w:t xml:space="preserve"> коммуникаци</w:t>
            </w:r>
            <w:r>
              <w:rPr>
                <w:sz w:val="22"/>
                <w:szCs w:val="22"/>
              </w:rPr>
              <w:t>й</w:t>
            </w:r>
            <w:r w:rsidRPr="00D40E78">
              <w:rPr>
                <w:sz w:val="22"/>
                <w:szCs w:val="22"/>
              </w:rPr>
              <w:t>, обеспеч</w:t>
            </w:r>
            <w:r>
              <w:rPr>
                <w:sz w:val="22"/>
                <w:szCs w:val="22"/>
              </w:rPr>
              <w:t>ения</w:t>
            </w:r>
            <w:r w:rsidRPr="00D40E78">
              <w:rPr>
                <w:sz w:val="22"/>
                <w:szCs w:val="22"/>
              </w:rPr>
              <w:t xml:space="preserve"> взаимодействи</w:t>
            </w:r>
            <w:r>
              <w:rPr>
                <w:sz w:val="22"/>
                <w:szCs w:val="22"/>
              </w:rPr>
              <w:t>я</w:t>
            </w:r>
            <w:r w:rsidRPr="00D40E78">
              <w:rPr>
                <w:sz w:val="22"/>
                <w:szCs w:val="22"/>
              </w:rPr>
              <w:t xml:space="preserve">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149" w:type="pct"/>
          </w:tcPr>
          <w:p w14:paraId="353DEFA8" w14:textId="640757AF" w:rsidR="005A110C" w:rsidRPr="005A110C" w:rsidRDefault="005A110C" w:rsidP="005A110C">
            <w:pPr>
              <w:rPr>
                <w:lang w:val="ru-RU"/>
              </w:rPr>
            </w:pPr>
            <w:r w:rsidRPr="00D40E78">
              <w:rPr>
                <w:b/>
                <w:bCs/>
                <w:lang w:val="ru-RU"/>
              </w:rPr>
              <w:t xml:space="preserve">Знает </w:t>
            </w:r>
            <w:r>
              <w:rPr>
                <w:lang w:val="ru-RU"/>
              </w:rPr>
              <w:t>основные направления</w:t>
            </w:r>
            <w:r w:rsidRPr="005A110C">
              <w:rPr>
                <w:lang w:val="ru-RU"/>
              </w:rPr>
              <w:t xml:space="preserve"> </w:t>
            </w:r>
            <w:r>
              <w:rPr>
                <w:lang w:val="ru-RU"/>
              </w:rPr>
              <w:t xml:space="preserve">совершенствования </w:t>
            </w:r>
            <w:r w:rsidRPr="005A110C">
              <w:rPr>
                <w:lang w:val="ru-RU"/>
              </w:rPr>
              <w:t xml:space="preserve">межведомственных </w:t>
            </w:r>
            <w:r w:rsidRPr="00D40E78">
              <w:rPr>
                <w:lang w:val="ru-RU"/>
              </w:rPr>
              <w:t>внутриорганизационны</w:t>
            </w:r>
            <w:r w:rsidRPr="005A110C">
              <w:rPr>
                <w:lang w:val="ru-RU"/>
              </w:rPr>
              <w:t>х</w:t>
            </w:r>
            <w:r w:rsidRPr="00D40E78">
              <w:rPr>
                <w:lang w:val="ru-RU"/>
              </w:rPr>
              <w:t xml:space="preserve"> и личностны</w:t>
            </w:r>
            <w:r w:rsidRPr="005A110C">
              <w:rPr>
                <w:lang w:val="ru-RU"/>
              </w:rPr>
              <w:t>х</w:t>
            </w:r>
            <w:r w:rsidRPr="00D40E78">
              <w:rPr>
                <w:lang w:val="ru-RU"/>
              </w:rPr>
              <w:t xml:space="preserve"> коммуникаци</w:t>
            </w:r>
            <w:r w:rsidRPr="005A110C">
              <w:rPr>
                <w:lang w:val="ru-RU"/>
              </w:rPr>
              <w:t>й</w:t>
            </w:r>
            <w:r w:rsidRPr="00D40E78">
              <w:rPr>
                <w:lang w:val="ru-RU"/>
              </w:rPr>
              <w:t>, обеспеч</w:t>
            </w:r>
            <w:r w:rsidRPr="005A110C">
              <w:rPr>
                <w:lang w:val="ru-RU"/>
              </w:rPr>
              <w:t>ения</w:t>
            </w:r>
            <w:r w:rsidRPr="00D40E78">
              <w:rPr>
                <w:lang w:val="ru-RU"/>
              </w:rPr>
              <w:t xml:space="preserve"> взаимодействи</w:t>
            </w:r>
            <w:r w:rsidRPr="005A110C">
              <w:rPr>
                <w:lang w:val="ru-RU"/>
              </w:rPr>
              <w:t>я</w:t>
            </w:r>
            <w:r w:rsidRPr="00D40E78">
              <w:rPr>
                <w:lang w:val="ru-RU"/>
              </w:rPr>
              <w:t xml:space="preserve"> органов государственной и муниципальной власти и управления со всеми заинтересованными в реализации стр</w:t>
            </w:r>
            <w:r w:rsidRPr="005A110C">
              <w:rPr>
                <w:lang w:val="ru-RU"/>
              </w:rPr>
              <w:t>атегических целей и национальных задач развития Российской Федерации</w:t>
            </w:r>
          </w:p>
          <w:p w14:paraId="556AA9C3" w14:textId="1EAF278B" w:rsidR="005A110C" w:rsidRPr="007459C7" w:rsidRDefault="005A110C" w:rsidP="005A110C">
            <w:pPr>
              <w:pStyle w:val="Default"/>
              <w:rPr>
                <w:sz w:val="22"/>
                <w:szCs w:val="22"/>
              </w:rPr>
            </w:pPr>
            <w:r w:rsidRPr="005A110C">
              <w:rPr>
                <w:b/>
                <w:bCs/>
                <w:sz w:val="22"/>
                <w:szCs w:val="22"/>
              </w:rPr>
              <w:t xml:space="preserve">Умеет </w:t>
            </w:r>
            <w:r>
              <w:rPr>
                <w:sz w:val="22"/>
                <w:szCs w:val="22"/>
              </w:rPr>
              <w:t>разрабатывать основные направления</w:t>
            </w:r>
            <w:r w:rsidRPr="005A110C">
              <w:rPr>
                <w:sz w:val="22"/>
                <w:szCs w:val="22"/>
              </w:rPr>
              <w:t xml:space="preserve"> </w:t>
            </w:r>
            <w:r>
              <w:rPr>
                <w:sz w:val="22"/>
                <w:szCs w:val="22"/>
              </w:rPr>
              <w:t xml:space="preserve">совершенствования </w:t>
            </w:r>
            <w:r w:rsidRPr="005A110C">
              <w:rPr>
                <w:sz w:val="22"/>
                <w:szCs w:val="22"/>
              </w:rPr>
              <w:t>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r>
      <w:tr w:rsidR="005A110C" w:rsidRPr="005A110C" w14:paraId="0C4758C2" w14:textId="77777777" w:rsidTr="00706FE5">
        <w:tc>
          <w:tcPr>
            <w:tcW w:w="485" w:type="pct"/>
            <w:vMerge w:val="restart"/>
          </w:tcPr>
          <w:p w14:paraId="0D1717C3" w14:textId="654F9949" w:rsidR="005A110C" w:rsidRPr="005A110C" w:rsidRDefault="005A110C" w:rsidP="005A110C">
            <w:pPr>
              <w:tabs>
                <w:tab w:val="left" w:pos="540"/>
              </w:tabs>
              <w:contextualSpacing/>
              <w:jc w:val="both"/>
            </w:pPr>
            <w:r w:rsidRPr="005A110C">
              <w:t>ПКП-</w:t>
            </w:r>
            <w:r w:rsidRPr="005A110C">
              <w:rPr>
                <w:lang w:val="ru-RU"/>
              </w:rPr>
              <w:t>3</w:t>
            </w:r>
            <w:r w:rsidRPr="005A110C">
              <w:t xml:space="preserve"> </w:t>
            </w:r>
          </w:p>
        </w:tc>
        <w:tc>
          <w:tcPr>
            <w:tcW w:w="1074" w:type="pct"/>
            <w:vMerge w:val="restart"/>
          </w:tcPr>
          <w:p w14:paraId="49F73BB4" w14:textId="250CFF66" w:rsidR="005A110C" w:rsidRPr="005A110C" w:rsidRDefault="005A110C" w:rsidP="00706FE5">
            <w:pPr>
              <w:rPr>
                <w:lang w:val="ru-RU"/>
              </w:rPr>
            </w:pPr>
            <w:r w:rsidRPr="005A110C">
              <w:rPr>
                <w:lang w:val="ru-RU"/>
              </w:rPr>
              <w:t xml:space="preserve">Способность к использованию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w:t>
            </w:r>
            <w:r w:rsidRPr="005A110C">
              <w:rPr>
                <w:lang w:val="ru-RU"/>
              </w:rPr>
              <w:lastRenderedPageBreak/>
              <w:t xml:space="preserve">социально - экономического развития страны, субъектов Российской Федерации, муниципальных образований, отраслей экономики и социальной сферы </w:t>
            </w:r>
          </w:p>
        </w:tc>
        <w:tc>
          <w:tcPr>
            <w:tcW w:w="1292" w:type="pct"/>
          </w:tcPr>
          <w:p w14:paraId="7EAEC48B" w14:textId="77777777" w:rsidR="005A110C" w:rsidRPr="005A110C" w:rsidRDefault="005A110C">
            <w:pPr>
              <w:pStyle w:val="Default"/>
              <w:rPr>
                <w:sz w:val="22"/>
                <w:szCs w:val="22"/>
              </w:rPr>
            </w:pPr>
            <w:r w:rsidRPr="005A110C">
              <w:rPr>
                <w:sz w:val="22"/>
                <w:szCs w:val="22"/>
              </w:rPr>
              <w:lastRenderedPageBreak/>
              <w:t xml:space="preserve">1. Демонстрирует знание сущности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-экономического развития страны, субъектов </w:t>
            </w:r>
            <w:r w:rsidRPr="005A110C">
              <w:rPr>
                <w:sz w:val="22"/>
                <w:szCs w:val="22"/>
              </w:rPr>
              <w:lastRenderedPageBreak/>
              <w:t>Российской Федерации, муниципальных образований, отраслей</w:t>
            </w:r>
          </w:p>
          <w:p w14:paraId="2CBA3425" w14:textId="11B6F632" w:rsidR="005A110C" w:rsidRPr="005A110C" w:rsidRDefault="005A110C" w:rsidP="00706FE5">
            <w:pPr>
              <w:pStyle w:val="a4"/>
              <w:spacing w:before="0"/>
              <w:ind w:left="0" w:firstLine="0"/>
              <w:rPr>
                <w:lang w:val="ru-RU"/>
              </w:rPr>
            </w:pPr>
            <w:proofErr w:type="spellStart"/>
            <w:r w:rsidRPr="005A110C">
              <w:t>экономики</w:t>
            </w:r>
            <w:proofErr w:type="spellEnd"/>
            <w:r w:rsidRPr="005A110C">
              <w:t xml:space="preserve"> и </w:t>
            </w:r>
            <w:proofErr w:type="spellStart"/>
            <w:r w:rsidRPr="005A110C">
              <w:t>социальной</w:t>
            </w:r>
            <w:proofErr w:type="spellEnd"/>
            <w:r w:rsidRPr="005A110C">
              <w:t xml:space="preserve"> </w:t>
            </w:r>
            <w:proofErr w:type="spellStart"/>
            <w:r w:rsidRPr="005A110C">
              <w:t>сферы</w:t>
            </w:r>
            <w:proofErr w:type="spellEnd"/>
            <w:r w:rsidRPr="005A110C">
              <w:t xml:space="preserve"> </w:t>
            </w:r>
          </w:p>
        </w:tc>
        <w:tc>
          <w:tcPr>
            <w:tcW w:w="2149" w:type="pct"/>
          </w:tcPr>
          <w:p w14:paraId="76935D6C" w14:textId="56734C74" w:rsidR="005A110C" w:rsidRPr="005A110C" w:rsidRDefault="005A110C">
            <w:pPr>
              <w:pStyle w:val="Default"/>
              <w:rPr>
                <w:sz w:val="22"/>
                <w:szCs w:val="22"/>
              </w:rPr>
            </w:pPr>
            <w:r w:rsidRPr="005A110C">
              <w:rPr>
                <w:b/>
                <w:sz w:val="22"/>
                <w:szCs w:val="22"/>
              </w:rPr>
              <w:lastRenderedPageBreak/>
              <w:t xml:space="preserve">Знает: </w:t>
            </w:r>
            <w:r w:rsidRPr="005A110C">
              <w:rPr>
                <w:sz w:val="22"/>
                <w:szCs w:val="22"/>
              </w:rPr>
              <w:t xml:space="preserve">сущности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w:t>
            </w:r>
          </w:p>
          <w:p w14:paraId="0E73DD04" w14:textId="77777777" w:rsidR="005A110C" w:rsidRPr="005A110C" w:rsidRDefault="005A110C">
            <w:pPr>
              <w:pStyle w:val="Default"/>
              <w:rPr>
                <w:sz w:val="22"/>
                <w:szCs w:val="22"/>
              </w:rPr>
            </w:pPr>
            <w:r w:rsidRPr="005A110C">
              <w:rPr>
                <w:sz w:val="22"/>
                <w:szCs w:val="22"/>
              </w:rPr>
              <w:t xml:space="preserve">экономики и социальной сферы. </w:t>
            </w:r>
          </w:p>
          <w:p w14:paraId="0DF2A1C5" w14:textId="2757BA72" w:rsidR="005A110C" w:rsidRPr="005A110C" w:rsidRDefault="005A110C">
            <w:pPr>
              <w:pStyle w:val="Default"/>
              <w:rPr>
                <w:sz w:val="22"/>
                <w:szCs w:val="22"/>
              </w:rPr>
            </w:pPr>
            <w:r w:rsidRPr="005A110C">
              <w:rPr>
                <w:b/>
                <w:sz w:val="22"/>
                <w:szCs w:val="22"/>
              </w:rPr>
              <w:t>Умеет:</w:t>
            </w:r>
            <w:r w:rsidRPr="005A110C">
              <w:rPr>
                <w:sz w:val="22"/>
                <w:szCs w:val="22"/>
              </w:rPr>
              <w:t xml:space="preserve"> применять знания о сущности инструментов качественного и количественного анализа при оценке </w:t>
            </w:r>
            <w:r w:rsidRPr="005A110C">
              <w:rPr>
                <w:sz w:val="22"/>
                <w:szCs w:val="22"/>
              </w:rPr>
              <w:lastRenderedPageBreak/>
              <w:t xml:space="preserve">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w:t>
            </w:r>
          </w:p>
          <w:p w14:paraId="7E6F3B6A" w14:textId="3034C8B3" w:rsidR="005A110C" w:rsidRPr="005A110C" w:rsidRDefault="005A110C" w:rsidP="00706FE5">
            <w:pPr>
              <w:pStyle w:val="Default"/>
              <w:rPr>
                <w:sz w:val="22"/>
                <w:szCs w:val="22"/>
              </w:rPr>
            </w:pPr>
            <w:r w:rsidRPr="005A110C">
              <w:rPr>
                <w:sz w:val="22"/>
                <w:szCs w:val="22"/>
              </w:rPr>
              <w:t xml:space="preserve">экономики и социальной сферы </w:t>
            </w:r>
          </w:p>
        </w:tc>
      </w:tr>
      <w:tr w:rsidR="005A110C" w:rsidRPr="005551FE" w14:paraId="7745AB11" w14:textId="77777777" w:rsidTr="00706FE5">
        <w:tc>
          <w:tcPr>
            <w:tcW w:w="485" w:type="pct"/>
            <w:vMerge/>
          </w:tcPr>
          <w:p w14:paraId="2824B8B6" w14:textId="77777777" w:rsidR="005A110C" w:rsidRPr="00706FE5" w:rsidRDefault="005A110C" w:rsidP="00706FE5">
            <w:pPr>
              <w:tabs>
                <w:tab w:val="left" w:pos="540"/>
              </w:tabs>
              <w:contextualSpacing/>
              <w:jc w:val="both"/>
              <w:rPr>
                <w:lang w:val="ru-RU"/>
              </w:rPr>
            </w:pPr>
          </w:p>
        </w:tc>
        <w:tc>
          <w:tcPr>
            <w:tcW w:w="1074" w:type="pct"/>
            <w:vMerge/>
          </w:tcPr>
          <w:p w14:paraId="23CED45E" w14:textId="77777777" w:rsidR="005A110C" w:rsidRPr="005A110C" w:rsidRDefault="005A110C" w:rsidP="00706FE5">
            <w:pPr>
              <w:rPr>
                <w:lang w:val="ru-RU"/>
              </w:rPr>
            </w:pPr>
          </w:p>
        </w:tc>
        <w:tc>
          <w:tcPr>
            <w:tcW w:w="1292" w:type="pct"/>
          </w:tcPr>
          <w:p w14:paraId="0710F0B8" w14:textId="77777777" w:rsidR="005A110C" w:rsidRPr="005A110C" w:rsidRDefault="005A110C" w:rsidP="00706FE5">
            <w:pPr>
              <w:pStyle w:val="a4"/>
              <w:spacing w:before="0"/>
              <w:ind w:left="0" w:firstLine="0"/>
              <w:rPr>
                <w:lang w:val="ru-RU"/>
              </w:rPr>
            </w:pPr>
            <w:r w:rsidRPr="005A110C">
              <w:rPr>
                <w:lang w:val="ru-RU"/>
              </w:rPr>
              <w:t xml:space="preserve">2. Обладает знаниями в сфере инструментов </w:t>
            </w:r>
          </w:p>
          <w:p w14:paraId="43B1528D" w14:textId="77777777" w:rsidR="005A110C" w:rsidRPr="005A110C" w:rsidRDefault="005A110C" w:rsidP="005A110C">
            <w:pPr>
              <w:pStyle w:val="Default"/>
              <w:rPr>
                <w:sz w:val="22"/>
                <w:szCs w:val="22"/>
              </w:rPr>
            </w:pPr>
            <w:r w:rsidRPr="005A110C">
              <w:rPr>
                <w:sz w:val="22"/>
                <w:szCs w:val="22"/>
              </w:rPr>
              <w:t xml:space="preserve">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p w14:paraId="50B5E11B" w14:textId="2B08AE3C" w:rsidR="005A110C" w:rsidRPr="005A110C" w:rsidRDefault="005A110C" w:rsidP="00706FE5">
            <w:pPr>
              <w:pStyle w:val="a4"/>
              <w:spacing w:before="0"/>
              <w:ind w:left="0" w:firstLine="0"/>
              <w:rPr>
                <w:lang w:val="ru-RU"/>
              </w:rPr>
            </w:pPr>
          </w:p>
        </w:tc>
        <w:tc>
          <w:tcPr>
            <w:tcW w:w="2149" w:type="pct"/>
          </w:tcPr>
          <w:p w14:paraId="10A5FD41" w14:textId="357D8211" w:rsidR="005A110C" w:rsidRPr="005A110C" w:rsidRDefault="005A110C" w:rsidP="00706FE5">
            <w:pPr>
              <w:pStyle w:val="Default"/>
              <w:rPr>
                <w:sz w:val="22"/>
                <w:szCs w:val="22"/>
              </w:rPr>
            </w:pPr>
            <w:r w:rsidRPr="004039B9">
              <w:rPr>
                <w:b/>
                <w:sz w:val="22"/>
                <w:szCs w:val="22"/>
              </w:rPr>
              <w:t>Зна</w:t>
            </w:r>
            <w:r w:rsidR="004039B9" w:rsidRPr="004039B9">
              <w:rPr>
                <w:b/>
                <w:sz w:val="22"/>
                <w:szCs w:val="22"/>
              </w:rPr>
              <w:t>ет</w:t>
            </w:r>
            <w:r w:rsidRPr="005A110C">
              <w:rPr>
                <w:sz w:val="22"/>
                <w:szCs w:val="22"/>
              </w:rPr>
              <w:t xml:space="preserve">: в сфере инструментов качественного и количественного анализа при оценке результатов работы </w:t>
            </w:r>
          </w:p>
          <w:p w14:paraId="727C645B" w14:textId="77777777" w:rsidR="005A110C" w:rsidRPr="005A110C" w:rsidRDefault="005A110C" w:rsidP="005A110C">
            <w:pPr>
              <w:pStyle w:val="Default"/>
              <w:rPr>
                <w:sz w:val="22"/>
                <w:szCs w:val="22"/>
              </w:rPr>
            </w:pPr>
            <w:r w:rsidRPr="005A110C">
              <w:rPr>
                <w:sz w:val="22"/>
                <w:szCs w:val="22"/>
              </w:rPr>
              <w:t xml:space="preserve">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p w14:paraId="6C89A32B" w14:textId="7ED585C3" w:rsidR="005A110C" w:rsidRPr="005A110C" w:rsidRDefault="005A110C" w:rsidP="004039B9">
            <w:pPr>
              <w:pStyle w:val="Default"/>
              <w:rPr>
                <w:sz w:val="22"/>
                <w:szCs w:val="22"/>
              </w:rPr>
            </w:pPr>
            <w:r w:rsidRPr="004039B9">
              <w:rPr>
                <w:b/>
                <w:sz w:val="22"/>
                <w:szCs w:val="22"/>
              </w:rPr>
              <w:t>Уме</w:t>
            </w:r>
            <w:r w:rsidR="004039B9" w:rsidRPr="004039B9">
              <w:rPr>
                <w:b/>
                <w:sz w:val="22"/>
                <w:szCs w:val="22"/>
              </w:rPr>
              <w:t>ет</w:t>
            </w:r>
            <w:r w:rsidRPr="005A110C">
              <w:rPr>
                <w:sz w:val="22"/>
                <w:szCs w:val="22"/>
              </w:rPr>
              <w:t xml:space="preserve">: применять знания в сфере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tc>
      </w:tr>
      <w:tr w:rsidR="005A110C" w:rsidRPr="005551FE" w14:paraId="4927332F" w14:textId="77777777" w:rsidTr="00706FE5">
        <w:tc>
          <w:tcPr>
            <w:tcW w:w="485" w:type="pct"/>
            <w:vMerge w:val="restart"/>
          </w:tcPr>
          <w:p w14:paraId="46C0B485" w14:textId="3E3AF4CC" w:rsidR="005A110C" w:rsidRPr="00706FE5" w:rsidRDefault="005A110C" w:rsidP="005A110C">
            <w:pPr>
              <w:tabs>
                <w:tab w:val="left" w:pos="540"/>
              </w:tabs>
              <w:contextualSpacing/>
              <w:jc w:val="both"/>
              <w:rPr>
                <w:lang w:val="ru-RU"/>
              </w:rPr>
            </w:pPr>
            <w:r w:rsidRPr="00706FE5">
              <w:t>ПКП-</w:t>
            </w:r>
            <w:r>
              <w:rPr>
                <w:lang w:val="ru-RU"/>
              </w:rPr>
              <w:t>4</w:t>
            </w:r>
            <w:r w:rsidRPr="00706FE5">
              <w:t xml:space="preserve"> </w:t>
            </w:r>
          </w:p>
        </w:tc>
        <w:tc>
          <w:tcPr>
            <w:tcW w:w="1074" w:type="pct"/>
            <w:vMerge w:val="restart"/>
          </w:tcPr>
          <w:p w14:paraId="69DA2A34" w14:textId="50CA1127" w:rsidR="005A110C" w:rsidRPr="005A110C" w:rsidRDefault="005A110C" w:rsidP="00706FE5">
            <w:pPr>
              <w:pStyle w:val="Default"/>
              <w:rPr>
                <w:sz w:val="22"/>
                <w:szCs w:val="22"/>
              </w:rPr>
            </w:pPr>
            <w:r>
              <w:rPr>
                <w:sz w:val="22"/>
                <w:szCs w:val="22"/>
              </w:rPr>
              <w:t xml:space="preserve">Способность </w:t>
            </w:r>
            <w:r w:rsidRPr="005A110C">
              <w:rPr>
                <w:sz w:val="22"/>
                <w:szCs w:val="22"/>
              </w:rPr>
              <w:t xml:space="preserve">использовать современные методы и инструменты для управления развитием субъектов Российской Федерации и муниципальных образований </w:t>
            </w:r>
          </w:p>
        </w:tc>
        <w:tc>
          <w:tcPr>
            <w:tcW w:w="1292" w:type="pct"/>
          </w:tcPr>
          <w:p w14:paraId="71920F90" w14:textId="5D83AA1C" w:rsidR="005A110C" w:rsidRPr="005A110C" w:rsidRDefault="005A110C" w:rsidP="00706FE5">
            <w:pPr>
              <w:pStyle w:val="a4"/>
              <w:spacing w:before="0"/>
              <w:ind w:left="0" w:firstLine="0"/>
              <w:rPr>
                <w:lang w:val="ru-RU"/>
              </w:rPr>
            </w:pPr>
            <w:r w:rsidRPr="005A110C">
              <w:rPr>
                <w:lang w:val="ru-RU"/>
              </w:rPr>
              <w:t xml:space="preserve">1. Демонстрирует знание методов инструменты для управления развитием субъектов Российской Федерации и муниципальных образований. </w:t>
            </w:r>
          </w:p>
        </w:tc>
        <w:tc>
          <w:tcPr>
            <w:tcW w:w="2149" w:type="pct"/>
          </w:tcPr>
          <w:p w14:paraId="732A89BF" w14:textId="4ABDDA34" w:rsidR="005A110C" w:rsidRPr="005A110C" w:rsidRDefault="005A110C">
            <w:pPr>
              <w:pStyle w:val="Default"/>
              <w:rPr>
                <w:sz w:val="22"/>
                <w:szCs w:val="22"/>
              </w:rPr>
            </w:pPr>
            <w:r w:rsidRPr="004039B9">
              <w:rPr>
                <w:b/>
                <w:sz w:val="22"/>
                <w:szCs w:val="22"/>
              </w:rPr>
              <w:t>Зна</w:t>
            </w:r>
            <w:r w:rsidR="004039B9" w:rsidRPr="004039B9">
              <w:rPr>
                <w:b/>
                <w:sz w:val="22"/>
                <w:szCs w:val="22"/>
              </w:rPr>
              <w:t>ет</w:t>
            </w:r>
            <w:r w:rsidRPr="005A110C">
              <w:rPr>
                <w:sz w:val="22"/>
                <w:szCs w:val="22"/>
              </w:rPr>
              <w:t xml:space="preserve">: методов инструментов для управления развитием субъектов Российской Федерации и муниципальных образований </w:t>
            </w:r>
          </w:p>
          <w:p w14:paraId="0B6BFF20" w14:textId="17DB6A2D" w:rsidR="005A110C" w:rsidRPr="005A110C" w:rsidRDefault="005A110C" w:rsidP="004039B9">
            <w:pPr>
              <w:pStyle w:val="Default"/>
              <w:rPr>
                <w:sz w:val="22"/>
                <w:szCs w:val="22"/>
              </w:rPr>
            </w:pPr>
            <w:r w:rsidRPr="004039B9">
              <w:rPr>
                <w:b/>
                <w:sz w:val="22"/>
                <w:szCs w:val="22"/>
              </w:rPr>
              <w:t>Уме</w:t>
            </w:r>
            <w:r w:rsidR="004039B9" w:rsidRPr="004039B9">
              <w:rPr>
                <w:b/>
                <w:sz w:val="22"/>
                <w:szCs w:val="22"/>
              </w:rPr>
              <w:t>ет</w:t>
            </w:r>
            <w:r w:rsidRPr="005A110C">
              <w:rPr>
                <w:sz w:val="22"/>
                <w:szCs w:val="22"/>
              </w:rPr>
              <w:t xml:space="preserve">: применять в практической деятельности методы, инструменты для управления развитием субъектов Российской Федерации и муниципальных образований </w:t>
            </w:r>
          </w:p>
        </w:tc>
      </w:tr>
      <w:tr w:rsidR="005A110C" w:rsidRPr="005551FE" w14:paraId="04A79FA3" w14:textId="77777777" w:rsidTr="007B1722">
        <w:trPr>
          <w:trHeight w:val="2793"/>
        </w:trPr>
        <w:tc>
          <w:tcPr>
            <w:tcW w:w="485" w:type="pct"/>
            <w:vMerge/>
          </w:tcPr>
          <w:p w14:paraId="7FE373A1" w14:textId="77777777" w:rsidR="005A110C" w:rsidRPr="00706FE5" w:rsidRDefault="005A110C" w:rsidP="00706FE5">
            <w:pPr>
              <w:tabs>
                <w:tab w:val="left" w:pos="540"/>
              </w:tabs>
              <w:contextualSpacing/>
              <w:jc w:val="both"/>
              <w:rPr>
                <w:lang w:val="ru-RU"/>
              </w:rPr>
            </w:pPr>
          </w:p>
        </w:tc>
        <w:tc>
          <w:tcPr>
            <w:tcW w:w="1074" w:type="pct"/>
            <w:vMerge/>
          </w:tcPr>
          <w:p w14:paraId="53D7D45C" w14:textId="77777777" w:rsidR="005A110C" w:rsidRPr="00706FE5" w:rsidRDefault="005A110C" w:rsidP="00706FE5">
            <w:pPr>
              <w:rPr>
                <w:lang w:val="ru-RU"/>
              </w:rPr>
            </w:pPr>
          </w:p>
        </w:tc>
        <w:tc>
          <w:tcPr>
            <w:tcW w:w="1292" w:type="pct"/>
          </w:tcPr>
          <w:p w14:paraId="19FAA46B" w14:textId="18A82DA2" w:rsidR="005A110C" w:rsidRPr="005A110C" w:rsidRDefault="005A110C" w:rsidP="00706FE5">
            <w:pPr>
              <w:pStyle w:val="a4"/>
              <w:spacing w:before="0"/>
              <w:ind w:left="0" w:firstLine="0"/>
              <w:rPr>
                <w:lang w:val="ru-RU"/>
              </w:rPr>
            </w:pPr>
            <w:r w:rsidRPr="005A110C">
              <w:rPr>
                <w:lang w:val="ru-RU"/>
              </w:rPr>
              <w:t xml:space="preserve">2. Владеет навыками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 </w:t>
            </w:r>
          </w:p>
        </w:tc>
        <w:tc>
          <w:tcPr>
            <w:tcW w:w="2149" w:type="pct"/>
          </w:tcPr>
          <w:p w14:paraId="10B9E338" w14:textId="1FF26327" w:rsidR="005A110C" w:rsidRPr="005A110C" w:rsidRDefault="005A110C">
            <w:pPr>
              <w:pStyle w:val="Default"/>
              <w:rPr>
                <w:sz w:val="22"/>
                <w:szCs w:val="22"/>
              </w:rPr>
            </w:pPr>
            <w:r w:rsidRPr="004039B9">
              <w:rPr>
                <w:b/>
                <w:sz w:val="22"/>
                <w:szCs w:val="22"/>
              </w:rPr>
              <w:t>Зна</w:t>
            </w:r>
            <w:r w:rsidR="004039B9" w:rsidRPr="004039B9">
              <w:rPr>
                <w:b/>
                <w:sz w:val="22"/>
                <w:szCs w:val="22"/>
              </w:rPr>
              <w:t>ет</w:t>
            </w:r>
            <w:r w:rsidRPr="005A110C">
              <w:rPr>
                <w:sz w:val="22"/>
                <w:szCs w:val="22"/>
              </w:rPr>
              <w:t xml:space="preserve">: общих методов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 </w:t>
            </w:r>
          </w:p>
          <w:p w14:paraId="3F824BED" w14:textId="6ECDC8A9" w:rsidR="005A110C" w:rsidRPr="005A110C" w:rsidRDefault="005A110C" w:rsidP="004039B9">
            <w:pPr>
              <w:pStyle w:val="Default"/>
              <w:rPr>
                <w:sz w:val="22"/>
                <w:szCs w:val="22"/>
              </w:rPr>
            </w:pPr>
            <w:r w:rsidRPr="004039B9">
              <w:rPr>
                <w:b/>
                <w:sz w:val="22"/>
                <w:szCs w:val="22"/>
              </w:rPr>
              <w:t>Уме</w:t>
            </w:r>
            <w:r w:rsidR="004039B9" w:rsidRPr="004039B9">
              <w:rPr>
                <w:b/>
                <w:sz w:val="22"/>
                <w:szCs w:val="22"/>
              </w:rPr>
              <w:t>ет</w:t>
            </w:r>
            <w:r w:rsidRPr="005A110C">
              <w:rPr>
                <w:sz w:val="22"/>
                <w:szCs w:val="22"/>
              </w:rPr>
              <w:t xml:space="preserve">: применять методы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 </w:t>
            </w:r>
          </w:p>
        </w:tc>
      </w:tr>
    </w:tbl>
    <w:p w14:paraId="71B2271B" w14:textId="77777777" w:rsidR="005A110C" w:rsidRDefault="005A110C" w:rsidP="0009633B">
      <w:pPr>
        <w:pStyle w:val="1"/>
        <w:spacing w:before="0"/>
        <w:ind w:firstLine="709"/>
        <w:jc w:val="center"/>
        <w:rPr>
          <w:rFonts w:ascii="Times New Roman" w:hAnsi="Times New Roman" w:cs="Times New Roman"/>
          <w:color w:val="auto"/>
          <w:lang w:val="ru-RU"/>
        </w:rPr>
      </w:pPr>
      <w:bookmarkStart w:id="4" w:name="_Toc18448867"/>
    </w:p>
    <w:p w14:paraId="74BB5E75" w14:textId="299C8573" w:rsidR="00CC7FEE" w:rsidRPr="00B152B8" w:rsidRDefault="00912B4B"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4</w:t>
      </w:r>
      <w:r w:rsidR="00CC7FEE" w:rsidRPr="00B152B8">
        <w:rPr>
          <w:rFonts w:ascii="Times New Roman" w:hAnsi="Times New Roman" w:cs="Times New Roman"/>
          <w:color w:val="auto"/>
          <w:lang w:val="ru-RU"/>
        </w:rPr>
        <w:t>.</w:t>
      </w:r>
      <w:r w:rsidR="002E2B12" w:rsidRPr="00B152B8">
        <w:rPr>
          <w:rFonts w:ascii="Times New Roman" w:hAnsi="Times New Roman" w:cs="Times New Roman"/>
          <w:color w:val="auto"/>
          <w:lang w:val="ru-RU"/>
        </w:rPr>
        <w:t xml:space="preserve"> Место практики в структуре образовательной программы</w:t>
      </w:r>
      <w:bookmarkEnd w:id="4"/>
    </w:p>
    <w:p w14:paraId="296BDA25" w14:textId="77777777" w:rsidR="0009633B" w:rsidRDefault="0009633B" w:rsidP="00EE12FF">
      <w:pPr>
        <w:pStyle w:val="Style32"/>
        <w:widowControl/>
        <w:spacing w:line="240" w:lineRule="auto"/>
        <w:ind w:firstLine="709"/>
        <w:rPr>
          <w:rStyle w:val="FontStyle89"/>
          <w:sz w:val="28"/>
          <w:szCs w:val="28"/>
        </w:rPr>
      </w:pPr>
    </w:p>
    <w:p w14:paraId="5D9B2C36" w14:textId="77777777" w:rsidR="005A110C" w:rsidRPr="005A110C" w:rsidRDefault="005A110C" w:rsidP="005A110C">
      <w:pPr>
        <w:widowControl/>
        <w:autoSpaceDE w:val="0"/>
        <w:autoSpaceDN w:val="0"/>
        <w:adjustRightInd w:val="0"/>
        <w:ind w:firstLine="709"/>
        <w:jc w:val="both"/>
        <w:rPr>
          <w:rFonts w:eastAsiaTheme="minorHAnsi"/>
          <w:color w:val="000000"/>
          <w:sz w:val="28"/>
          <w:szCs w:val="28"/>
          <w:lang w:val="ru-RU"/>
        </w:rPr>
      </w:pPr>
      <w:bookmarkStart w:id="5" w:name="_Toc18448868"/>
      <w:r w:rsidRPr="005A110C">
        <w:rPr>
          <w:rFonts w:eastAsiaTheme="minorHAnsi"/>
          <w:color w:val="000000"/>
          <w:sz w:val="28"/>
          <w:szCs w:val="28"/>
          <w:lang w:val="ru-RU"/>
        </w:rPr>
        <w:t xml:space="preserve">В структуре ООП производственная практика является разделом Блока 2 «Практика» </w:t>
      </w:r>
    </w:p>
    <w:p w14:paraId="7F150D15" w14:textId="24FC0ECD" w:rsidR="00706FE5" w:rsidRDefault="005A110C" w:rsidP="005A110C">
      <w:pPr>
        <w:pStyle w:val="Style32"/>
        <w:widowControl/>
        <w:spacing w:line="240" w:lineRule="auto"/>
        <w:ind w:firstLine="709"/>
        <w:rPr>
          <w:rFonts w:eastAsiaTheme="minorHAnsi"/>
          <w:color w:val="000000"/>
          <w:sz w:val="28"/>
          <w:szCs w:val="28"/>
          <w:lang w:eastAsia="en-US"/>
        </w:rPr>
      </w:pPr>
      <w:r w:rsidRPr="005A110C">
        <w:rPr>
          <w:rFonts w:eastAsiaTheme="minorHAnsi"/>
          <w:color w:val="000000"/>
          <w:sz w:val="28"/>
          <w:szCs w:val="28"/>
          <w:lang w:eastAsia="en-US"/>
        </w:rPr>
        <w:lastRenderedPageBreak/>
        <w:t>Производственная практика: проектно-технологическая практика входит в раздел Б.2 «Практика» образовательной программы по направлению подготовки 38.03.04 «Государственное и муниципальное управление», профиль «Государственное и муниципальное управление» для очной формы обучения. Практика представляет собой вид учебных занятий, непосредственно ориентированных на получение первичных профессиональных умений, а также профессионально-практическую подготовку студентов. Дисциплины, предусмотренные учебным планом подготовки бакалавров, необходимые для прохождения практики: Система социального обеспечения; Практикум «Национальные проекты в социальной сфере», Управление технологическим развитием, Государственные инструменты стимулирования инвестиций.</w:t>
      </w:r>
    </w:p>
    <w:p w14:paraId="74D0999F" w14:textId="77777777" w:rsidR="005A110C" w:rsidRPr="00B152B8" w:rsidRDefault="005A110C" w:rsidP="005A110C">
      <w:pPr>
        <w:pStyle w:val="Style32"/>
        <w:widowControl/>
        <w:spacing w:line="240" w:lineRule="auto"/>
        <w:ind w:firstLine="709"/>
        <w:rPr>
          <w:rFonts w:eastAsia="Times New Roman"/>
          <w:bCs/>
          <w:sz w:val="28"/>
          <w:szCs w:val="28"/>
        </w:rPr>
      </w:pPr>
    </w:p>
    <w:p w14:paraId="172512B9" w14:textId="3FCDF1E6" w:rsidR="007E6F52" w:rsidRDefault="001C7B0C"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5</w:t>
      </w:r>
      <w:r w:rsidR="007E6F52" w:rsidRPr="00B152B8">
        <w:rPr>
          <w:rFonts w:ascii="Times New Roman" w:hAnsi="Times New Roman" w:cs="Times New Roman"/>
          <w:color w:val="auto"/>
          <w:lang w:val="ru-RU"/>
        </w:rPr>
        <w:t xml:space="preserve">. </w:t>
      </w:r>
      <w:r w:rsidRPr="00B152B8">
        <w:rPr>
          <w:rFonts w:ascii="Times New Roman" w:hAnsi="Times New Roman" w:cs="Times New Roman"/>
          <w:color w:val="auto"/>
          <w:lang w:val="ru-RU"/>
        </w:rPr>
        <w:t>Объем практики в зачетных единицах и ее продолжительность в неделях либо в академических часах</w:t>
      </w:r>
      <w:bookmarkEnd w:id="5"/>
    </w:p>
    <w:p w14:paraId="7D0B9131" w14:textId="77777777" w:rsidR="0009633B" w:rsidRPr="0009633B" w:rsidRDefault="0009633B" w:rsidP="0009633B">
      <w:pPr>
        <w:rPr>
          <w:lang w:val="ru-RU"/>
        </w:rPr>
      </w:pPr>
    </w:p>
    <w:p w14:paraId="07EF199F" w14:textId="77777777" w:rsidR="005A110C" w:rsidRPr="005A110C" w:rsidRDefault="005A110C" w:rsidP="005A110C">
      <w:pPr>
        <w:widowControl/>
        <w:autoSpaceDE w:val="0"/>
        <w:autoSpaceDN w:val="0"/>
        <w:adjustRightInd w:val="0"/>
        <w:ind w:firstLine="709"/>
        <w:jc w:val="both"/>
        <w:rPr>
          <w:rFonts w:eastAsiaTheme="minorHAnsi"/>
          <w:color w:val="000000"/>
          <w:sz w:val="28"/>
          <w:szCs w:val="28"/>
          <w:lang w:val="ru-RU"/>
        </w:rPr>
      </w:pPr>
      <w:bookmarkStart w:id="6" w:name="_Toc18448869"/>
      <w:r w:rsidRPr="005A110C">
        <w:rPr>
          <w:rFonts w:eastAsiaTheme="minorHAnsi"/>
          <w:color w:val="000000"/>
          <w:sz w:val="28"/>
          <w:szCs w:val="28"/>
          <w:lang w:val="ru-RU"/>
        </w:rPr>
        <w:t xml:space="preserve">Производственная практика студентов, обучающихся по направлению 38.03.04 «Государственное и муниципальное управление», профиль «Государственное и муниципальное управление» проводится на 4 курсе (для очной формы обучения) составляет в структуре основной образовательной программе 18 зачетных единиц (10 недель) Вид промежуточной аттестации – Зачет с оценкой. </w:t>
      </w:r>
    </w:p>
    <w:p w14:paraId="01437E2C" w14:textId="77777777" w:rsidR="005A110C" w:rsidRDefault="005A110C" w:rsidP="005A110C">
      <w:pPr>
        <w:pStyle w:val="1"/>
        <w:spacing w:before="0"/>
        <w:ind w:firstLine="709"/>
        <w:jc w:val="both"/>
        <w:rPr>
          <w:rFonts w:ascii="Times New Roman" w:eastAsiaTheme="minorHAnsi" w:hAnsi="Times New Roman" w:cs="Times New Roman"/>
          <w:b w:val="0"/>
          <w:bCs w:val="0"/>
          <w:color w:val="000000"/>
          <w:lang w:val="ru-RU"/>
        </w:rPr>
      </w:pPr>
      <w:r w:rsidRPr="005A110C">
        <w:rPr>
          <w:rFonts w:ascii="Times New Roman" w:eastAsiaTheme="minorHAnsi" w:hAnsi="Times New Roman" w:cs="Times New Roman"/>
          <w:b w:val="0"/>
          <w:bCs w:val="0"/>
          <w:color w:val="000000"/>
          <w:lang w:val="ru-RU"/>
        </w:rPr>
        <w:t xml:space="preserve">Производственная практика проводится в непрерывной форме в соответствии с непрерывным периодом учебного времени для проведения всех видов практики, предусмотренным календарным учебным графиком. </w:t>
      </w:r>
    </w:p>
    <w:p w14:paraId="1F9A8C52" w14:textId="77777777" w:rsidR="005A110C" w:rsidRDefault="005A110C" w:rsidP="005A110C">
      <w:pPr>
        <w:pStyle w:val="1"/>
        <w:spacing w:before="0"/>
        <w:ind w:firstLine="709"/>
        <w:jc w:val="center"/>
        <w:rPr>
          <w:rFonts w:ascii="Times New Roman" w:eastAsiaTheme="minorHAnsi" w:hAnsi="Times New Roman" w:cs="Times New Roman"/>
          <w:b w:val="0"/>
          <w:bCs w:val="0"/>
          <w:color w:val="000000"/>
          <w:lang w:val="ru-RU"/>
        </w:rPr>
      </w:pPr>
    </w:p>
    <w:p w14:paraId="558BAF3C" w14:textId="154BFFA1" w:rsidR="007E6F52" w:rsidRDefault="001C7B0C" w:rsidP="005A110C">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6</w:t>
      </w:r>
      <w:r w:rsidR="007E6F52" w:rsidRPr="00B152B8">
        <w:rPr>
          <w:rFonts w:ascii="Times New Roman" w:hAnsi="Times New Roman" w:cs="Times New Roman"/>
          <w:color w:val="auto"/>
          <w:lang w:val="ru-RU"/>
        </w:rPr>
        <w:t>. Содержание практики</w:t>
      </w:r>
      <w:bookmarkEnd w:id="6"/>
    </w:p>
    <w:p w14:paraId="293D3A52" w14:textId="77777777" w:rsidR="0009633B" w:rsidRPr="0009633B" w:rsidRDefault="0009633B" w:rsidP="0009633B">
      <w:pPr>
        <w:jc w:val="center"/>
        <w:rPr>
          <w:lang w:val="ru-RU"/>
        </w:rPr>
      </w:pPr>
    </w:p>
    <w:p w14:paraId="4A32CD38" w14:textId="34E51B26" w:rsidR="00706FE5" w:rsidRPr="00706FE5" w:rsidRDefault="005A110C" w:rsidP="00706FE5">
      <w:pPr>
        <w:widowControl/>
        <w:autoSpaceDE w:val="0"/>
        <w:autoSpaceDN w:val="0"/>
        <w:adjustRightInd w:val="0"/>
        <w:ind w:firstLine="709"/>
        <w:jc w:val="both"/>
        <w:rPr>
          <w:rFonts w:eastAsiaTheme="minorHAnsi"/>
          <w:color w:val="000000"/>
          <w:sz w:val="28"/>
          <w:szCs w:val="28"/>
          <w:lang w:val="ru-RU"/>
        </w:rPr>
      </w:pPr>
      <w:r w:rsidRPr="005A110C">
        <w:rPr>
          <w:sz w:val="28"/>
          <w:szCs w:val="28"/>
          <w:lang w:val="ru-RU"/>
        </w:rPr>
        <w:t xml:space="preserve">В процессе прохождения практики студенты приобретают навыки профессиональной работы и решения практических задач, осуществляют сбор практического материала по теме выпускной квалификационной работы для выполнения ее практической части. Содержание практики формируется, исходя из данной программы практики (типовой), с учетом места прохождения практики. Учитывая, что объектами практики для студентов являются организации различных сфер деятельности, имеющих различную структуру управления, различные виды и объем фактов хозяйственной жизни, руководитель от Уральского филиала Финансового университета совместно со студентом, на основе данной программы практики (типовой) разрабатывает рабочую программу, которая учитывает специфику организации. При наличии дополнительной информации по отдельным управленческим процессам, она включается в рабочую программу практики в виде дополнительных разделов, исходя из целесообразности разработки темы выпускной квалификационной работы. Позиции рабочей программы являются основой для составления индивидуального задания, календарного плана прохождения практики, и в дальнейшем, заполнения дневника практики (по факту прохождения практики) и подготовки отчета. </w:t>
      </w:r>
      <w:r w:rsidR="00706FE5" w:rsidRPr="00706FE5">
        <w:rPr>
          <w:rFonts w:eastAsiaTheme="minorHAnsi"/>
          <w:b/>
          <w:bCs/>
          <w:color w:val="000000"/>
          <w:sz w:val="28"/>
          <w:szCs w:val="28"/>
          <w:lang w:val="ru-RU"/>
        </w:rPr>
        <w:t xml:space="preserve"> </w:t>
      </w:r>
    </w:p>
    <w:p w14:paraId="4D780C0D" w14:textId="77777777" w:rsidR="00706FE5" w:rsidRDefault="00706FE5" w:rsidP="00706FE5">
      <w:pPr>
        <w:ind w:firstLine="709"/>
        <w:jc w:val="both"/>
        <w:rPr>
          <w:rFonts w:eastAsiaTheme="minorHAnsi"/>
          <w:color w:val="000000"/>
          <w:sz w:val="28"/>
          <w:szCs w:val="28"/>
          <w:lang w:val="ru-RU"/>
        </w:rPr>
      </w:pPr>
    </w:p>
    <w:p w14:paraId="2C22BB34" w14:textId="19F7AB6C" w:rsidR="00DC08DD" w:rsidRDefault="00706FE5" w:rsidP="00706FE5">
      <w:pPr>
        <w:jc w:val="both"/>
        <w:rPr>
          <w:rFonts w:eastAsiaTheme="minorHAnsi"/>
          <w:color w:val="000000"/>
          <w:sz w:val="28"/>
          <w:szCs w:val="28"/>
          <w:lang w:val="ru-RU"/>
        </w:rPr>
      </w:pPr>
      <w:r w:rsidRPr="00706FE5">
        <w:rPr>
          <w:rFonts w:eastAsiaTheme="minorHAnsi"/>
          <w:color w:val="000000"/>
          <w:sz w:val="28"/>
          <w:szCs w:val="28"/>
          <w:lang w:val="ru-RU"/>
        </w:rPr>
        <w:lastRenderedPageBreak/>
        <w:t>Таблица 1 – Содержание производственной практики</w:t>
      </w:r>
    </w:p>
    <w:tbl>
      <w:tblPr>
        <w:tblW w:w="104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4319"/>
        <w:gridCol w:w="1762"/>
        <w:gridCol w:w="2095"/>
      </w:tblGrid>
      <w:tr w:rsidR="005A110C" w:rsidRPr="00D4343D" w14:paraId="4E79FA00" w14:textId="77777777" w:rsidTr="007B1722">
        <w:trPr>
          <w:cantSplit/>
        </w:trPr>
        <w:tc>
          <w:tcPr>
            <w:tcW w:w="2244" w:type="dxa"/>
            <w:vAlign w:val="center"/>
          </w:tcPr>
          <w:p w14:paraId="6B93E80C" w14:textId="77777777" w:rsidR="005A110C" w:rsidRPr="00D4343D" w:rsidRDefault="005A110C" w:rsidP="007B1722">
            <w:pPr>
              <w:jc w:val="center"/>
              <w:rPr>
                <w:b/>
                <w:sz w:val="24"/>
                <w:szCs w:val="24"/>
                <w:lang w:val="ru-RU"/>
              </w:rPr>
            </w:pPr>
            <w:r w:rsidRPr="00D4343D">
              <w:rPr>
                <w:b/>
                <w:sz w:val="24"/>
                <w:szCs w:val="24"/>
                <w:lang w:val="ru-RU"/>
              </w:rPr>
              <w:t>Виды</w:t>
            </w:r>
            <w:r w:rsidRPr="00D4343D">
              <w:rPr>
                <w:b/>
                <w:sz w:val="24"/>
                <w:szCs w:val="24"/>
              </w:rPr>
              <w:t xml:space="preserve"> </w:t>
            </w:r>
            <w:r w:rsidRPr="00D4343D">
              <w:rPr>
                <w:b/>
                <w:sz w:val="24"/>
                <w:szCs w:val="24"/>
                <w:lang w:val="ru-RU"/>
              </w:rPr>
              <w:t>деятельности</w:t>
            </w:r>
          </w:p>
        </w:tc>
        <w:tc>
          <w:tcPr>
            <w:tcW w:w="4319" w:type="dxa"/>
            <w:vAlign w:val="center"/>
          </w:tcPr>
          <w:p w14:paraId="243A0162" w14:textId="77777777" w:rsidR="005A110C" w:rsidRPr="00D4343D" w:rsidRDefault="005A110C" w:rsidP="007B1722">
            <w:pPr>
              <w:jc w:val="center"/>
              <w:rPr>
                <w:color w:val="000000"/>
                <w:sz w:val="24"/>
                <w:szCs w:val="24"/>
                <w:lang w:val="ru-RU"/>
              </w:rPr>
            </w:pPr>
            <w:r w:rsidRPr="00D4343D">
              <w:rPr>
                <w:b/>
                <w:sz w:val="24"/>
                <w:szCs w:val="24"/>
                <w:lang w:val="ru-RU"/>
              </w:rPr>
              <w:t xml:space="preserve">Виды работ </w:t>
            </w:r>
          </w:p>
          <w:p w14:paraId="6053CB2A" w14:textId="77777777" w:rsidR="005A110C" w:rsidRPr="00D4343D" w:rsidRDefault="005A110C" w:rsidP="007B1722">
            <w:pPr>
              <w:jc w:val="center"/>
              <w:rPr>
                <w:b/>
                <w:sz w:val="24"/>
                <w:szCs w:val="24"/>
                <w:lang w:val="ru-RU"/>
              </w:rPr>
            </w:pPr>
            <w:r w:rsidRPr="00D4343D">
              <w:rPr>
                <w:b/>
                <w:color w:val="000000"/>
                <w:sz w:val="24"/>
                <w:szCs w:val="24"/>
                <w:lang w:val="ru-RU"/>
              </w:rPr>
              <w:t>(в форме контактной работы, в форме самостоятельной работы)</w:t>
            </w:r>
          </w:p>
        </w:tc>
        <w:tc>
          <w:tcPr>
            <w:tcW w:w="1762" w:type="dxa"/>
          </w:tcPr>
          <w:p w14:paraId="09A5FDCD" w14:textId="77777777" w:rsidR="005A110C" w:rsidRPr="00D4343D" w:rsidRDefault="005A110C" w:rsidP="007B1722">
            <w:pPr>
              <w:jc w:val="center"/>
              <w:rPr>
                <w:b/>
                <w:sz w:val="24"/>
                <w:szCs w:val="24"/>
                <w:lang w:val="ru-RU"/>
              </w:rPr>
            </w:pPr>
            <w:r w:rsidRPr="00D4343D">
              <w:rPr>
                <w:b/>
                <w:sz w:val="24"/>
                <w:szCs w:val="24"/>
                <w:lang w:val="ru-RU"/>
              </w:rPr>
              <w:t>Количество часов</w:t>
            </w:r>
          </w:p>
        </w:tc>
        <w:tc>
          <w:tcPr>
            <w:tcW w:w="2095" w:type="dxa"/>
          </w:tcPr>
          <w:p w14:paraId="40065865" w14:textId="77777777" w:rsidR="005A110C" w:rsidRPr="00D4343D" w:rsidRDefault="005A110C" w:rsidP="007B1722">
            <w:pPr>
              <w:jc w:val="center"/>
              <w:rPr>
                <w:b/>
                <w:sz w:val="24"/>
                <w:szCs w:val="24"/>
                <w:lang w:val="ru-RU"/>
              </w:rPr>
            </w:pPr>
            <w:r w:rsidRPr="00D4343D">
              <w:rPr>
                <w:b/>
                <w:sz w:val="24"/>
                <w:szCs w:val="24"/>
                <w:lang w:val="ru-RU"/>
              </w:rPr>
              <w:t>Отчетная документация</w:t>
            </w:r>
          </w:p>
        </w:tc>
      </w:tr>
      <w:tr w:rsidR="005A110C" w:rsidRPr="005551FE" w14:paraId="75704B15" w14:textId="77777777" w:rsidTr="007B1722">
        <w:trPr>
          <w:cantSplit/>
        </w:trPr>
        <w:tc>
          <w:tcPr>
            <w:tcW w:w="2244" w:type="dxa"/>
          </w:tcPr>
          <w:p w14:paraId="2DC47444" w14:textId="77777777" w:rsidR="005A110C" w:rsidRPr="00D4343D" w:rsidRDefault="005A110C" w:rsidP="007B1722">
            <w:pPr>
              <w:rPr>
                <w:sz w:val="24"/>
                <w:szCs w:val="24"/>
                <w:lang w:val="ru-RU"/>
              </w:rPr>
            </w:pPr>
            <w:r w:rsidRPr="005A110C">
              <w:rPr>
                <w:sz w:val="23"/>
                <w:szCs w:val="23"/>
                <w:lang w:val="ru-RU"/>
              </w:rPr>
              <w:t xml:space="preserve">Профессиональная деятельность, носящая организационно-управленческий, информационно-методический, коммуникативный </w:t>
            </w:r>
          </w:p>
          <w:p w14:paraId="550ECA88" w14:textId="77777777" w:rsidR="005A110C" w:rsidRDefault="005A110C" w:rsidP="005A110C">
            <w:pPr>
              <w:pStyle w:val="Default"/>
              <w:rPr>
                <w:sz w:val="23"/>
                <w:szCs w:val="23"/>
              </w:rPr>
            </w:pPr>
            <w:r>
              <w:rPr>
                <w:sz w:val="23"/>
                <w:szCs w:val="23"/>
              </w:rPr>
              <w:t xml:space="preserve">и проектный характер </w:t>
            </w:r>
          </w:p>
          <w:p w14:paraId="3878ADA3" w14:textId="306F02A0" w:rsidR="005A110C" w:rsidRPr="00D4343D" w:rsidRDefault="005A110C" w:rsidP="007B1722">
            <w:pPr>
              <w:rPr>
                <w:sz w:val="24"/>
                <w:szCs w:val="24"/>
                <w:lang w:val="ru-RU"/>
              </w:rPr>
            </w:pPr>
          </w:p>
        </w:tc>
        <w:tc>
          <w:tcPr>
            <w:tcW w:w="4319" w:type="dxa"/>
          </w:tcPr>
          <w:p w14:paraId="351D779C" w14:textId="77777777" w:rsidR="005A110C" w:rsidRDefault="005A110C" w:rsidP="007B1722">
            <w:pPr>
              <w:pStyle w:val="Default"/>
              <w:rPr>
                <w:sz w:val="23"/>
                <w:szCs w:val="23"/>
              </w:rPr>
            </w:pPr>
            <w:r>
              <w:rPr>
                <w:sz w:val="23"/>
                <w:szCs w:val="23"/>
              </w:rPr>
              <w:t xml:space="preserve">Инструктаж по общим вопросам. Составление индивидуального календарного плана практики, согласование его с руководителем практики, утверждение индивидуального задания. </w:t>
            </w:r>
          </w:p>
          <w:p w14:paraId="08AA25AD" w14:textId="337C9DC5" w:rsidR="005A110C" w:rsidRPr="00D4343D" w:rsidRDefault="005A110C" w:rsidP="005A110C">
            <w:pPr>
              <w:pStyle w:val="Default"/>
            </w:pPr>
            <w:r>
              <w:rPr>
                <w:sz w:val="23"/>
                <w:szCs w:val="23"/>
              </w:rPr>
              <w:t xml:space="preserve">Определение круга обязанностей, заданий в период прохождения практики с указанием сроков их выполнения Участие в организации работ по ресурсам и результатам Участие в контрольных мероприятиях, контроль деятельности сотрудников и организации в целом Участие в управлении деятельностью и принятии решений на уровне организаций и подразделений, включая ответственность за результаты деятельности и умение вносить личный вклад в успех коллектива. Осуществление просветительской деятельности. </w:t>
            </w:r>
          </w:p>
        </w:tc>
        <w:tc>
          <w:tcPr>
            <w:tcW w:w="1762" w:type="dxa"/>
          </w:tcPr>
          <w:p w14:paraId="02742110" w14:textId="2355FED2" w:rsidR="005A110C" w:rsidRPr="00D4343D" w:rsidRDefault="005A110C" w:rsidP="007B1722">
            <w:pPr>
              <w:jc w:val="center"/>
              <w:rPr>
                <w:sz w:val="24"/>
                <w:szCs w:val="24"/>
                <w:lang w:val="ru-RU"/>
              </w:rPr>
            </w:pPr>
            <w:r>
              <w:rPr>
                <w:sz w:val="23"/>
                <w:szCs w:val="23"/>
              </w:rPr>
              <w:t xml:space="preserve">6-7 </w:t>
            </w:r>
            <w:proofErr w:type="spellStart"/>
            <w:r>
              <w:rPr>
                <w:sz w:val="23"/>
                <w:szCs w:val="23"/>
              </w:rPr>
              <w:t>недель</w:t>
            </w:r>
            <w:proofErr w:type="spellEnd"/>
            <w:r>
              <w:rPr>
                <w:sz w:val="23"/>
                <w:szCs w:val="23"/>
              </w:rPr>
              <w:t xml:space="preserve"> </w:t>
            </w:r>
          </w:p>
        </w:tc>
        <w:tc>
          <w:tcPr>
            <w:tcW w:w="2095" w:type="dxa"/>
          </w:tcPr>
          <w:p w14:paraId="3C2513AB" w14:textId="77777777" w:rsidR="005A110C" w:rsidRPr="00D4343D" w:rsidRDefault="005A110C" w:rsidP="007B1722">
            <w:pPr>
              <w:jc w:val="center"/>
              <w:rPr>
                <w:sz w:val="24"/>
                <w:szCs w:val="24"/>
                <w:lang w:val="ru-RU"/>
              </w:rPr>
            </w:pPr>
            <w:r w:rsidRPr="00D4343D">
              <w:rPr>
                <w:sz w:val="24"/>
                <w:szCs w:val="24"/>
                <w:lang w:val="ru-RU"/>
              </w:rPr>
              <w:t xml:space="preserve">Записи в рабочем </w:t>
            </w:r>
            <w:r>
              <w:rPr>
                <w:sz w:val="24"/>
                <w:szCs w:val="24"/>
                <w:lang w:val="ru-RU"/>
              </w:rPr>
              <w:t>г</w:t>
            </w:r>
            <w:r w:rsidRPr="00D4343D">
              <w:rPr>
                <w:sz w:val="24"/>
                <w:szCs w:val="24"/>
                <w:lang w:val="ru-RU"/>
              </w:rPr>
              <w:t xml:space="preserve">рафике (плане) и дневнике студента </w:t>
            </w:r>
          </w:p>
        </w:tc>
      </w:tr>
      <w:tr w:rsidR="005A110C" w:rsidRPr="005551FE" w14:paraId="4D45D49D" w14:textId="77777777" w:rsidTr="007B1722">
        <w:trPr>
          <w:cantSplit/>
        </w:trPr>
        <w:tc>
          <w:tcPr>
            <w:tcW w:w="2244" w:type="dxa"/>
          </w:tcPr>
          <w:p w14:paraId="5B49B193" w14:textId="024C1BC5" w:rsidR="005A110C" w:rsidRPr="00550DB2" w:rsidRDefault="005A110C" w:rsidP="007B1722">
            <w:pPr>
              <w:rPr>
                <w:sz w:val="24"/>
                <w:szCs w:val="24"/>
                <w:lang w:val="ru-RU"/>
              </w:rPr>
            </w:pPr>
            <w:proofErr w:type="spellStart"/>
            <w:r>
              <w:rPr>
                <w:sz w:val="23"/>
                <w:szCs w:val="23"/>
              </w:rPr>
              <w:t>Научно</w:t>
            </w:r>
            <w:proofErr w:type="spellEnd"/>
            <w:r>
              <w:rPr>
                <w:sz w:val="23"/>
                <w:szCs w:val="23"/>
              </w:rPr>
              <w:t xml:space="preserve">- </w:t>
            </w:r>
            <w:proofErr w:type="spellStart"/>
            <w:r>
              <w:rPr>
                <w:sz w:val="23"/>
                <w:szCs w:val="23"/>
              </w:rPr>
              <w:t>исследовательская</w:t>
            </w:r>
            <w:proofErr w:type="spellEnd"/>
            <w:r>
              <w:rPr>
                <w:sz w:val="23"/>
                <w:szCs w:val="23"/>
              </w:rPr>
              <w:t xml:space="preserve"> </w:t>
            </w:r>
            <w:proofErr w:type="spellStart"/>
            <w:r>
              <w:rPr>
                <w:sz w:val="23"/>
                <w:szCs w:val="23"/>
              </w:rPr>
              <w:t>деятельность</w:t>
            </w:r>
            <w:proofErr w:type="spellEnd"/>
            <w:r>
              <w:rPr>
                <w:sz w:val="23"/>
                <w:szCs w:val="23"/>
              </w:rPr>
              <w:t xml:space="preserve"> </w:t>
            </w:r>
          </w:p>
        </w:tc>
        <w:tc>
          <w:tcPr>
            <w:tcW w:w="4319" w:type="dxa"/>
          </w:tcPr>
          <w:p w14:paraId="4A9F1071" w14:textId="3CD205B8" w:rsidR="005A110C" w:rsidRPr="00550DB2" w:rsidRDefault="005A110C" w:rsidP="007B1722">
            <w:pPr>
              <w:pStyle w:val="Default"/>
            </w:pPr>
            <w:r>
              <w:rPr>
                <w:sz w:val="23"/>
                <w:szCs w:val="23"/>
              </w:rPr>
              <w:t xml:space="preserve">Сбор и анализ практического материала для написания выпускной квалификационной работы. Подготовка аналитических материалов по результатам исследования </w:t>
            </w:r>
          </w:p>
        </w:tc>
        <w:tc>
          <w:tcPr>
            <w:tcW w:w="1762" w:type="dxa"/>
          </w:tcPr>
          <w:p w14:paraId="53469704" w14:textId="035B40E8" w:rsidR="005A110C" w:rsidRPr="00550DB2" w:rsidRDefault="005A110C" w:rsidP="007B1722">
            <w:pPr>
              <w:jc w:val="center"/>
              <w:rPr>
                <w:sz w:val="24"/>
                <w:szCs w:val="24"/>
                <w:lang w:val="ru-RU"/>
              </w:rPr>
            </w:pPr>
            <w:r>
              <w:rPr>
                <w:sz w:val="23"/>
                <w:szCs w:val="23"/>
              </w:rPr>
              <w:t xml:space="preserve">2-3 </w:t>
            </w:r>
            <w:proofErr w:type="spellStart"/>
            <w:r>
              <w:rPr>
                <w:sz w:val="23"/>
                <w:szCs w:val="23"/>
              </w:rPr>
              <w:t>недели</w:t>
            </w:r>
            <w:proofErr w:type="spellEnd"/>
            <w:r>
              <w:rPr>
                <w:sz w:val="23"/>
                <w:szCs w:val="23"/>
              </w:rPr>
              <w:t xml:space="preserve"> </w:t>
            </w:r>
          </w:p>
        </w:tc>
        <w:tc>
          <w:tcPr>
            <w:tcW w:w="2095" w:type="dxa"/>
          </w:tcPr>
          <w:p w14:paraId="561C57BB" w14:textId="77777777" w:rsidR="005A110C" w:rsidRPr="00550DB2" w:rsidRDefault="005A110C" w:rsidP="007B1722">
            <w:pPr>
              <w:jc w:val="center"/>
              <w:rPr>
                <w:sz w:val="24"/>
                <w:szCs w:val="24"/>
                <w:lang w:val="ru-RU"/>
              </w:rPr>
            </w:pPr>
            <w:r w:rsidRPr="00550DB2">
              <w:rPr>
                <w:sz w:val="24"/>
                <w:szCs w:val="24"/>
                <w:lang w:val="ru-RU"/>
              </w:rPr>
              <w:t xml:space="preserve">Записи в рабочем графике (плане) и дневнике студента, </w:t>
            </w:r>
          </w:p>
          <w:p w14:paraId="185E94A0" w14:textId="77777777" w:rsidR="005A110C" w:rsidRPr="00550DB2" w:rsidRDefault="005A110C" w:rsidP="007B1722">
            <w:pPr>
              <w:pStyle w:val="Default"/>
              <w:jc w:val="center"/>
            </w:pPr>
            <w:r w:rsidRPr="00550DB2">
              <w:t xml:space="preserve">комплект отчета о прохождении практики </w:t>
            </w:r>
          </w:p>
          <w:p w14:paraId="7F7882FB" w14:textId="77777777" w:rsidR="005A110C" w:rsidRPr="00550DB2" w:rsidRDefault="005A110C" w:rsidP="007B1722">
            <w:pPr>
              <w:jc w:val="center"/>
              <w:rPr>
                <w:sz w:val="24"/>
                <w:szCs w:val="24"/>
                <w:lang w:val="ru-RU"/>
              </w:rPr>
            </w:pPr>
            <w:r w:rsidRPr="00550DB2">
              <w:rPr>
                <w:sz w:val="24"/>
                <w:szCs w:val="24"/>
                <w:lang w:val="ru-RU"/>
              </w:rPr>
              <w:t xml:space="preserve">Подготовка к защите и явка на защиту отчета Отчетная документация </w:t>
            </w:r>
          </w:p>
        </w:tc>
      </w:tr>
      <w:tr w:rsidR="005A110C" w:rsidRPr="00C579B9" w14:paraId="7B55BB0E" w14:textId="77777777" w:rsidTr="007B1722">
        <w:trPr>
          <w:cantSplit/>
        </w:trPr>
        <w:tc>
          <w:tcPr>
            <w:tcW w:w="2244" w:type="dxa"/>
          </w:tcPr>
          <w:p w14:paraId="2BE286F9" w14:textId="735606F6" w:rsidR="005A110C" w:rsidRDefault="005A110C" w:rsidP="007B1722">
            <w:pPr>
              <w:rPr>
                <w:sz w:val="23"/>
                <w:szCs w:val="23"/>
              </w:rPr>
            </w:pPr>
            <w:proofErr w:type="spellStart"/>
            <w:r>
              <w:rPr>
                <w:sz w:val="23"/>
                <w:szCs w:val="23"/>
              </w:rPr>
              <w:t>Подготовка</w:t>
            </w:r>
            <w:proofErr w:type="spellEnd"/>
            <w:r>
              <w:rPr>
                <w:sz w:val="23"/>
                <w:szCs w:val="23"/>
              </w:rPr>
              <w:t xml:space="preserve"> </w:t>
            </w:r>
            <w:proofErr w:type="spellStart"/>
            <w:r>
              <w:rPr>
                <w:sz w:val="23"/>
                <w:szCs w:val="23"/>
              </w:rPr>
              <w:t>отчета</w:t>
            </w:r>
            <w:proofErr w:type="spellEnd"/>
            <w:r>
              <w:rPr>
                <w:sz w:val="23"/>
                <w:szCs w:val="23"/>
              </w:rPr>
              <w:t xml:space="preserve"> </w:t>
            </w:r>
            <w:proofErr w:type="spellStart"/>
            <w:r>
              <w:rPr>
                <w:sz w:val="23"/>
                <w:szCs w:val="23"/>
              </w:rPr>
              <w:t>по</w:t>
            </w:r>
            <w:proofErr w:type="spellEnd"/>
            <w:r>
              <w:rPr>
                <w:sz w:val="23"/>
                <w:szCs w:val="23"/>
              </w:rPr>
              <w:t xml:space="preserve"> </w:t>
            </w:r>
            <w:proofErr w:type="spellStart"/>
            <w:r>
              <w:rPr>
                <w:sz w:val="23"/>
                <w:szCs w:val="23"/>
              </w:rPr>
              <w:t>практике</w:t>
            </w:r>
            <w:proofErr w:type="spellEnd"/>
            <w:r>
              <w:rPr>
                <w:sz w:val="23"/>
                <w:szCs w:val="23"/>
              </w:rPr>
              <w:t xml:space="preserve"> </w:t>
            </w:r>
          </w:p>
        </w:tc>
        <w:tc>
          <w:tcPr>
            <w:tcW w:w="4319" w:type="dxa"/>
          </w:tcPr>
          <w:p w14:paraId="2C60B708" w14:textId="46560247" w:rsidR="005A110C" w:rsidRDefault="005A110C" w:rsidP="007B1722">
            <w:pPr>
              <w:pStyle w:val="Default"/>
              <w:rPr>
                <w:sz w:val="23"/>
                <w:szCs w:val="23"/>
              </w:rPr>
            </w:pPr>
            <w:r>
              <w:rPr>
                <w:sz w:val="23"/>
                <w:szCs w:val="23"/>
              </w:rPr>
              <w:t xml:space="preserve">Оценка и интерпретация полученных результатов, анализ возможности использования сформированных компетенций, приобретенных знаний, умений и навыков для подготовки ВКР. Разработка предложений в исследуемой области </w:t>
            </w:r>
          </w:p>
        </w:tc>
        <w:tc>
          <w:tcPr>
            <w:tcW w:w="1762" w:type="dxa"/>
          </w:tcPr>
          <w:p w14:paraId="155A66B4" w14:textId="6CA241D2" w:rsidR="005A110C" w:rsidRDefault="005A110C" w:rsidP="007B1722">
            <w:pPr>
              <w:jc w:val="center"/>
              <w:rPr>
                <w:sz w:val="23"/>
                <w:szCs w:val="23"/>
              </w:rPr>
            </w:pPr>
            <w:r>
              <w:rPr>
                <w:sz w:val="23"/>
                <w:szCs w:val="23"/>
              </w:rPr>
              <w:t xml:space="preserve">1 </w:t>
            </w:r>
            <w:proofErr w:type="spellStart"/>
            <w:r>
              <w:rPr>
                <w:sz w:val="23"/>
                <w:szCs w:val="23"/>
              </w:rPr>
              <w:t>неделя</w:t>
            </w:r>
            <w:proofErr w:type="spellEnd"/>
            <w:r>
              <w:rPr>
                <w:sz w:val="23"/>
                <w:szCs w:val="23"/>
              </w:rPr>
              <w:t xml:space="preserve"> </w:t>
            </w:r>
          </w:p>
        </w:tc>
        <w:tc>
          <w:tcPr>
            <w:tcW w:w="2095" w:type="dxa"/>
          </w:tcPr>
          <w:p w14:paraId="4822D517" w14:textId="77777777" w:rsidR="005A110C" w:rsidRPr="00550DB2" w:rsidRDefault="005A110C" w:rsidP="007B1722">
            <w:pPr>
              <w:jc w:val="center"/>
              <w:rPr>
                <w:sz w:val="24"/>
                <w:szCs w:val="24"/>
                <w:lang w:val="ru-RU"/>
              </w:rPr>
            </w:pPr>
          </w:p>
        </w:tc>
      </w:tr>
      <w:tr w:rsidR="005A110C" w:rsidRPr="00D4343D" w14:paraId="42B3641E" w14:textId="77777777" w:rsidTr="007B1722">
        <w:trPr>
          <w:cantSplit/>
        </w:trPr>
        <w:tc>
          <w:tcPr>
            <w:tcW w:w="2244" w:type="dxa"/>
          </w:tcPr>
          <w:p w14:paraId="0AFA676D" w14:textId="77777777" w:rsidR="005A110C" w:rsidRPr="00D4343D" w:rsidRDefault="005A110C" w:rsidP="007B1722">
            <w:pPr>
              <w:rPr>
                <w:sz w:val="24"/>
                <w:szCs w:val="24"/>
                <w:lang w:val="ru-RU"/>
              </w:rPr>
            </w:pPr>
          </w:p>
        </w:tc>
        <w:tc>
          <w:tcPr>
            <w:tcW w:w="4319" w:type="dxa"/>
          </w:tcPr>
          <w:p w14:paraId="435E72A6" w14:textId="77777777" w:rsidR="005A110C" w:rsidRPr="00D4343D" w:rsidRDefault="005A110C" w:rsidP="007B1722">
            <w:pPr>
              <w:pStyle w:val="Default"/>
            </w:pPr>
            <w:r w:rsidRPr="00D4343D">
              <w:t>Итого:</w:t>
            </w:r>
          </w:p>
        </w:tc>
        <w:tc>
          <w:tcPr>
            <w:tcW w:w="1762" w:type="dxa"/>
          </w:tcPr>
          <w:p w14:paraId="19613109" w14:textId="7310DE86" w:rsidR="005A110C" w:rsidRPr="00D4343D" w:rsidRDefault="005A110C" w:rsidP="005A110C">
            <w:pPr>
              <w:pStyle w:val="Default"/>
              <w:jc w:val="center"/>
            </w:pPr>
            <w:r>
              <w:rPr>
                <w:sz w:val="23"/>
                <w:szCs w:val="23"/>
              </w:rPr>
              <w:t xml:space="preserve">648 часов (10 недель) </w:t>
            </w:r>
          </w:p>
        </w:tc>
        <w:tc>
          <w:tcPr>
            <w:tcW w:w="2095" w:type="dxa"/>
          </w:tcPr>
          <w:p w14:paraId="40A2DADF" w14:textId="77777777" w:rsidR="005A110C" w:rsidRPr="00D4343D" w:rsidRDefault="005A110C" w:rsidP="007B1722">
            <w:pPr>
              <w:pStyle w:val="a8"/>
              <w:jc w:val="center"/>
              <w:rPr>
                <w:sz w:val="24"/>
                <w:szCs w:val="24"/>
                <w:lang w:val="ru-RU"/>
              </w:rPr>
            </w:pPr>
          </w:p>
        </w:tc>
      </w:tr>
    </w:tbl>
    <w:p w14:paraId="76E5DE73" w14:textId="77777777" w:rsidR="005A110C" w:rsidRPr="00B152B8" w:rsidRDefault="005A110C" w:rsidP="00706FE5">
      <w:pPr>
        <w:jc w:val="both"/>
        <w:rPr>
          <w:bCs/>
          <w:color w:val="000000" w:themeColor="text1"/>
          <w:sz w:val="28"/>
          <w:szCs w:val="28"/>
          <w:lang w:val="ru-RU"/>
        </w:rPr>
      </w:pPr>
    </w:p>
    <w:p w14:paraId="37C9FD14"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bookmarkStart w:id="7" w:name="_Toc18448870"/>
      <w:r w:rsidRPr="00550DB2">
        <w:rPr>
          <w:rFonts w:eastAsiaTheme="minorHAnsi"/>
          <w:color w:val="000000"/>
          <w:sz w:val="28"/>
          <w:szCs w:val="28"/>
          <w:lang w:val="ru-RU"/>
        </w:rPr>
        <w:t xml:space="preserve">В процессе прохождения практики студент обязан: </w:t>
      </w:r>
    </w:p>
    <w:p w14:paraId="5AFEAC39"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прибывать на место прохождения практики в строго установленные сроки; </w:t>
      </w:r>
    </w:p>
    <w:p w14:paraId="7721FD3E"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соблюдать календарные сроки прохождения практики; </w:t>
      </w:r>
    </w:p>
    <w:p w14:paraId="6DFD1AF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lastRenderedPageBreak/>
        <w:t xml:space="preserve">– соблюдать правила внутреннего трудового распорядка объекта практики, правила охраны труда, техники безопасности, пожарной безопасности и производственной санитарии; </w:t>
      </w:r>
    </w:p>
    <w:p w14:paraId="2201A2F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выполнять работы, предусмотренные содержанием практики; </w:t>
      </w:r>
    </w:p>
    <w:p w14:paraId="33D6DBF1"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собрать, систематизировать и обобщить материал, необходимый для составления отчета по практике; </w:t>
      </w:r>
    </w:p>
    <w:p w14:paraId="54C0751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подготовить отчет о практике и представить его на подпись руководителю практики от организации; </w:t>
      </w:r>
    </w:p>
    <w:p w14:paraId="765879D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в течение трех дней по окончании практики представить отчетные документы по практике руководителю практики от университета; </w:t>
      </w:r>
    </w:p>
    <w:p w14:paraId="320F0660" w14:textId="77777777" w:rsidR="00550DB2" w:rsidRDefault="00550DB2" w:rsidP="00550DB2">
      <w:pPr>
        <w:pStyle w:val="1"/>
        <w:spacing w:before="0"/>
        <w:ind w:firstLine="709"/>
        <w:jc w:val="both"/>
        <w:rPr>
          <w:rFonts w:ascii="Times New Roman" w:eastAsiaTheme="minorHAnsi" w:hAnsi="Times New Roman" w:cs="Times New Roman"/>
          <w:b w:val="0"/>
          <w:bCs w:val="0"/>
          <w:color w:val="000000"/>
          <w:lang w:val="ru-RU"/>
        </w:rPr>
      </w:pPr>
      <w:r w:rsidRPr="00550DB2">
        <w:rPr>
          <w:rFonts w:ascii="Times New Roman" w:eastAsiaTheme="minorHAnsi" w:hAnsi="Times New Roman" w:cs="Times New Roman"/>
          <w:b w:val="0"/>
          <w:bCs w:val="0"/>
          <w:color w:val="000000"/>
          <w:lang w:val="ru-RU"/>
        </w:rPr>
        <w:t xml:space="preserve">– защитить отчет по практике (в соответствии с графиком защиты в университете). </w:t>
      </w:r>
    </w:p>
    <w:p w14:paraId="59E1D1AF" w14:textId="77777777" w:rsidR="00550DB2" w:rsidRDefault="00550DB2" w:rsidP="00550DB2">
      <w:pPr>
        <w:pStyle w:val="1"/>
        <w:spacing w:before="0"/>
        <w:ind w:firstLine="709"/>
        <w:jc w:val="center"/>
        <w:rPr>
          <w:rFonts w:ascii="Times New Roman" w:eastAsiaTheme="minorHAnsi" w:hAnsi="Times New Roman" w:cs="Times New Roman"/>
          <w:b w:val="0"/>
          <w:bCs w:val="0"/>
          <w:color w:val="000000"/>
          <w:lang w:val="ru-RU"/>
        </w:rPr>
      </w:pPr>
    </w:p>
    <w:p w14:paraId="6D62C7F2" w14:textId="05744E05" w:rsidR="00CC366C" w:rsidRPr="00B152B8" w:rsidRDefault="00166FFF" w:rsidP="00550DB2">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7</w:t>
      </w:r>
      <w:r w:rsidR="00CC366C" w:rsidRPr="00B152B8">
        <w:rPr>
          <w:rFonts w:ascii="Times New Roman" w:hAnsi="Times New Roman" w:cs="Times New Roman"/>
          <w:color w:val="auto"/>
          <w:lang w:val="ru-RU"/>
        </w:rPr>
        <w:t xml:space="preserve">. </w:t>
      </w:r>
      <w:r w:rsidR="0049344F" w:rsidRPr="00B152B8">
        <w:rPr>
          <w:rFonts w:ascii="Times New Roman" w:hAnsi="Times New Roman" w:cs="Times New Roman"/>
          <w:color w:val="auto"/>
          <w:lang w:val="ru-RU"/>
        </w:rPr>
        <w:t>Формы отчетности по практике</w:t>
      </w:r>
      <w:bookmarkEnd w:id="7"/>
    </w:p>
    <w:p w14:paraId="67FB63CE" w14:textId="77777777" w:rsidR="00F56053" w:rsidRDefault="00F56053" w:rsidP="00EE12FF">
      <w:pPr>
        <w:widowControl/>
        <w:autoSpaceDE w:val="0"/>
        <w:autoSpaceDN w:val="0"/>
        <w:adjustRightInd w:val="0"/>
        <w:ind w:firstLine="709"/>
        <w:jc w:val="both"/>
        <w:rPr>
          <w:rFonts w:eastAsiaTheme="minorHAnsi"/>
          <w:color w:val="000000"/>
          <w:sz w:val="28"/>
          <w:szCs w:val="28"/>
          <w:lang w:val="ru-RU"/>
        </w:rPr>
      </w:pPr>
    </w:p>
    <w:p w14:paraId="09537CDF" w14:textId="77777777" w:rsidR="00706FE5" w:rsidRPr="00706FE5" w:rsidRDefault="00706FE5" w:rsidP="00706FE5">
      <w:pPr>
        <w:widowControl/>
        <w:autoSpaceDE w:val="0"/>
        <w:autoSpaceDN w:val="0"/>
        <w:adjustRightInd w:val="0"/>
        <w:ind w:firstLine="709"/>
        <w:jc w:val="both"/>
        <w:rPr>
          <w:rFonts w:eastAsiaTheme="minorHAnsi"/>
          <w:color w:val="000000"/>
          <w:sz w:val="28"/>
          <w:szCs w:val="28"/>
          <w:lang w:val="ru-RU"/>
        </w:rPr>
      </w:pPr>
      <w:bookmarkStart w:id="8" w:name="_Toc18448871"/>
      <w:r w:rsidRPr="00706FE5">
        <w:rPr>
          <w:rFonts w:eastAsiaTheme="minorHAnsi"/>
          <w:color w:val="000000"/>
          <w:sz w:val="28"/>
          <w:szCs w:val="28"/>
          <w:lang w:val="ru-RU"/>
        </w:rPr>
        <w:t xml:space="preserve">До начала практики согласовывается с руководителями от базы практики и от выпускающей кафедры </w:t>
      </w:r>
      <w:r w:rsidRPr="00706FE5">
        <w:rPr>
          <w:rFonts w:eastAsiaTheme="minorHAnsi"/>
          <w:i/>
          <w:iCs/>
          <w:color w:val="000000"/>
          <w:sz w:val="28"/>
          <w:szCs w:val="28"/>
          <w:lang w:val="ru-RU"/>
        </w:rPr>
        <w:t xml:space="preserve">план-график </w:t>
      </w:r>
      <w:r w:rsidRPr="00706FE5">
        <w:rPr>
          <w:rFonts w:eastAsiaTheme="minorHAnsi"/>
          <w:color w:val="000000"/>
          <w:sz w:val="28"/>
          <w:szCs w:val="28"/>
          <w:lang w:val="ru-RU"/>
        </w:rPr>
        <w:t xml:space="preserve">и </w:t>
      </w:r>
      <w:r w:rsidRPr="00706FE5">
        <w:rPr>
          <w:rFonts w:eastAsiaTheme="minorHAnsi"/>
          <w:i/>
          <w:iCs/>
          <w:color w:val="000000"/>
          <w:sz w:val="28"/>
          <w:szCs w:val="28"/>
          <w:lang w:val="ru-RU"/>
        </w:rPr>
        <w:t>задание</w:t>
      </w:r>
      <w:r w:rsidRPr="00706FE5">
        <w:rPr>
          <w:rFonts w:eastAsiaTheme="minorHAnsi"/>
          <w:color w:val="000000"/>
          <w:sz w:val="28"/>
          <w:szCs w:val="28"/>
          <w:lang w:val="ru-RU"/>
        </w:rPr>
        <w:t xml:space="preserve">. </w:t>
      </w:r>
    </w:p>
    <w:p w14:paraId="62EA3C79" w14:textId="77777777" w:rsidR="00706FE5" w:rsidRPr="00706FE5" w:rsidRDefault="00706FE5" w:rsidP="00706FE5">
      <w:pPr>
        <w:widowControl/>
        <w:autoSpaceDE w:val="0"/>
        <w:autoSpaceDN w:val="0"/>
        <w:adjustRightInd w:val="0"/>
        <w:ind w:firstLine="709"/>
        <w:jc w:val="both"/>
        <w:rPr>
          <w:rFonts w:eastAsiaTheme="minorHAnsi"/>
          <w:color w:val="000000"/>
          <w:sz w:val="28"/>
          <w:szCs w:val="28"/>
          <w:lang w:val="ru-RU"/>
        </w:rPr>
      </w:pPr>
      <w:r w:rsidRPr="00706FE5">
        <w:rPr>
          <w:rFonts w:eastAsiaTheme="minorHAnsi"/>
          <w:color w:val="000000"/>
          <w:sz w:val="28"/>
          <w:szCs w:val="28"/>
          <w:lang w:val="ru-RU"/>
        </w:rPr>
        <w:t xml:space="preserve">План-график составляется на основе приказа о сроках прохождения практики. </w:t>
      </w:r>
    </w:p>
    <w:p w14:paraId="5F2B03F3" w14:textId="51DF1F4C"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color w:val="000000"/>
          <w:sz w:val="28"/>
          <w:szCs w:val="28"/>
          <w:lang w:val="ru-RU"/>
        </w:rPr>
        <w:t xml:space="preserve">План-график практики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 с которыми студент должен ознакомиться при прохождении практики. При составлении плана необходимо предусмотреть время на сбор, систематизацию и обработку практических материалов для выпускной </w:t>
      </w:r>
      <w:r w:rsidRPr="00706FE5">
        <w:rPr>
          <w:rFonts w:eastAsiaTheme="minorHAnsi"/>
          <w:sz w:val="28"/>
          <w:szCs w:val="28"/>
          <w:lang w:val="ru-RU"/>
        </w:rPr>
        <w:t xml:space="preserve">квалификационной (бакалаврской) работы, а также на написание отчета по практике. </w:t>
      </w:r>
    </w:p>
    <w:p w14:paraId="10436EE7"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По результатам прохождения производственной практики руководителем от базы практики составляется </w:t>
      </w:r>
      <w:r w:rsidRPr="00706FE5">
        <w:rPr>
          <w:rFonts w:eastAsiaTheme="minorHAnsi"/>
          <w:i/>
          <w:iCs/>
          <w:sz w:val="28"/>
          <w:szCs w:val="28"/>
          <w:lang w:val="ru-RU"/>
        </w:rPr>
        <w:t>отзыв</w:t>
      </w:r>
      <w:r w:rsidRPr="00706FE5">
        <w:rPr>
          <w:rFonts w:eastAsiaTheme="minorHAnsi"/>
          <w:sz w:val="28"/>
          <w:szCs w:val="28"/>
          <w:lang w:val="ru-RU"/>
        </w:rPr>
        <w:t xml:space="preserve">, в которой отражаются деловые качества студента, степень освоения им фактического материала, выполнение программы практики. Отзыв заверяется подписью руководителя от базы практики и печатью организации. </w:t>
      </w:r>
    </w:p>
    <w:p w14:paraId="06023D6F"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Студент по результатам прохождения производственной практики оформляет </w:t>
      </w:r>
      <w:r w:rsidRPr="00706FE5">
        <w:rPr>
          <w:rFonts w:eastAsiaTheme="minorHAnsi"/>
          <w:i/>
          <w:iCs/>
          <w:sz w:val="28"/>
          <w:szCs w:val="28"/>
          <w:lang w:val="ru-RU"/>
        </w:rPr>
        <w:t>дневник</w:t>
      </w:r>
      <w:r w:rsidRPr="00706FE5">
        <w:rPr>
          <w:rFonts w:eastAsiaTheme="minorHAnsi"/>
          <w:sz w:val="28"/>
          <w:szCs w:val="28"/>
          <w:lang w:val="ru-RU"/>
        </w:rPr>
        <w:t xml:space="preserve">. </w:t>
      </w:r>
    </w:p>
    <w:p w14:paraId="1EFB7091"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По результатам производственной практики студент подготавливает отчет о выполнении программы практики, который должен содержать ответы на основные вопросы, поставленные в ходе практики. </w:t>
      </w:r>
    </w:p>
    <w:p w14:paraId="2F1A28B8"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Структура отчета: </w:t>
      </w:r>
    </w:p>
    <w:p w14:paraId="1998DD9C"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1) Титульный лист с указанием места прохождения практики, ФИО и должности руководителя практики от кафедры и базы практики, их подписями. Подпись руководителя от базы практики на титульном листе заверяется печатью организации. </w:t>
      </w:r>
    </w:p>
    <w:p w14:paraId="187A5715"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2) План-график прохождения производственной практики. </w:t>
      </w:r>
    </w:p>
    <w:p w14:paraId="286B76F4"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3) Задание на прохождение производственной практики. </w:t>
      </w:r>
    </w:p>
    <w:p w14:paraId="3DBF3C91"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4) Отзыв руководителя от базы практики. </w:t>
      </w:r>
    </w:p>
    <w:p w14:paraId="6C835CEA"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5) Дневник прохождения производственной практики </w:t>
      </w:r>
    </w:p>
    <w:p w14:paraId="06907FD6"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6) Текстовая часть отчета по производственной практике. </w:t>
      </w:r>
    </w:p>
    <w:p w14:paraId="7084EDC3"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lastRenderedPageBreak/>
        <w:t xml:space="preserve">Текстовая часть отчета содержит изложение результатов практической деятельности студента по видам выполняемых работ в соответствии с заданием практики и планом-графиком. </w:t>
      </w:r>
    </w:p>
    <w:p w14:paraId="36A23472"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Рекомендуемый объем текстовой части отчета 30-40 страниц (шрифт 14 </w:t>
      </w:r>
      <w:proofErr w:type="spellStart"/>
      <w:r w:rsidRPr="00706FE5">
        <w:rPr>
          <w:rFonts w:eastAsiaTheme="minorHAnsi"/>
          <w:sz w:val="28"/>
          <w:szCs w:val="28"/>
          <w:lang w:val="ru-RU"/>
        </w:rPr>
        <w:t>пт</w:t>
      </w:r>
      <w:proofErr w:type="spellEnd"/>
      <w:r w:rsidRPr="00706FE5">
        <w:rPr>
          <w:rFonts w:eastAsiaTheme="minorHAnsi"/>
          <w:sz w:val="28"/>
          <w:szCs w:val="28"/>
          <w:lang w:val="ru-RU"/>
        </w:rPr>
        <w:t xml:space="preserve">, 1,5 интервала). </w:t>
      </w:r>
    </w:p>
    <w:p w14:paraId="07C2D4C1"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В текстовой части: </w:t>
      </w:r>
    </w:p>
    <w:p w14:paraId="5868B3B3"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 на основании документов базы-практики даются общие организационные и финансовые характеристики базы прохождения практики (организационная структура, основные финансовые показатели за последние 2-3 года, динамика развития отдельных видов деятельности); </w:t>
      </w:r>
    </w:p>
    <w:p w14:paraId="43C2ADB9"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 характеризуется специфика структурных подразделений, в которых проходила практика; </w:t>
      </w:r>
    </w:p>
    <w:p w14:paraId="1E8F67ED"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 осуществляется подробное описание работ, выполненных в соответствии с планом-графиком и заданием практики; </w:t>
      </w:r>
    </w:p>
    <w:p w14:paraId="7E92C124"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6) Приложения. </w:t>
      </w:r>
    </w:p>
    <w:p w14:paraId="11E11EBF" w14:textId="77777777" w:rsid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К отчету прилагается материалы, отражающие результаты выполненной студентом работы в процессе прохождения практики: расчеты плановых показателей, аналитические таблицы, справки, заключения, письма, акты и другие документы, в подготовке которых принимал участие студент. Расчеты должны сопровождаться пояснениями и выводами, оценкой полученных результатов и их интерпретацией. </w:t>
      </w:r>
    </w:p>
    <w:p w14:paraId="02D61334" w14:textId="046552CB"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Студент должен представить на кафедру сброшюрованный отчет не позднее трех рабочих дней после окончания срока практики. </w:t>
      </w:r>
    </w:p>
    <w:p w14:paraId="69AB6C42"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Критерии оценки производственной практики </w:t>
      </w:r>
    </w:p>
    <w:p w14:paraId="70650CEC"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По окончании практики студенты защищают отчеты по практике в соответствии с графиком защиты, утвержденным заведующим кафедры. Формальным основанием для допуска студента к защите отчета по производственной практике является представление им полностью оформленного отчета. </w:t>
      </w:r>
    </w:p>
    <w:p w14:paraId="6FADAE9F"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Защита отчета по практике, как правило, состоит в кратком 8-10-минутном докладе студента и его ответах на вопросы руководителя. При этом учитываются содержание и правильность оформления студентом отчета по практике, характеристика руководителя практики от организации – места прохождения практики и качество ответов на вопросы в процессе защиты отчета. </w:t>
      </w:r>
    </w:p>
    <w:p w14:paraId="7510F162"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По результатам защиты отчета по практике выставляется дифференцированная оценка по 100-балльной шкале в соответствии с критериями Финансового университета: </w:t>
      </w:r>
    </w:p>
    <w:p w14:paraId="260944E6"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 менее 50 баллов — «неудовлетворительно»; </w:t>
      </w:r>
    </w:p>
    <w:p w14:paraId="4CA4EE9D"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 от 51 до 69 — «удовлетворительно»; </w:t>
      </w:r>
    </w:p>
    <w:p w14:paraId="6E62ECAD"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 от 70 до 85 — «хорошо»; </w:t>
      </w:r>
    </w:p>
    <w:p w14:paraId="641E9B69"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 от 86 до 100 — «отлично». </w:t>
      </w:r>
    </w:p>
    <w:p w14:paraId="615F2C74" w14:textId="053D0103" w:rsidR="00550DB2" w:rsidRDefault="00706FE5" w:rsidP="00706FE5">
      <w:pPr>
        <w:ind w:firstLine="709"/>
        <w:jc w:val="both"/>
        <w:rPr>
          <w:rFonts w:eastAsiaTheme="minorHAnsi"/>
          <w:sz w:val="28"/>
          <w:szCs w:val="28"/>
          <w:lang w:val="ru-RU"/>
        </w:rPr>
      </w:pPr>
      <w:r w:rsidRPr="00706FE5">
        <w:rPr>
          <w:rFonts w:eastAsiaTheme="minorHAnsi"/>
          <w:sz w:val="28"/>
          <w:szCs w:val="28"/>
          <w:lang w:val="ru-RU"/>
        </w:rPr>
        <w:t>Студент, не выполнивший программу практики без уважительной причины или получивший по ее итогам неудовлетворительную оценку, к государственной итоговой аттестации не допускается и подлежит отчислению из Финуниверситета в установленном порядке.</w:t>
      </w:r>
    </w:p>
    <w:p w14:paraId="105C78DB" w14:textId="77777777" w:rsidR="00706FE5" w:rsidRPr="00550DB2" w:rsidRDefault="00706FE5" w:rsidP="00706FE5">
      <w:pPr>
        <w:rPr>
          <w:lang w:val="ru-RU"/>
        </w:rPr>
      </w:pPr>
    </w:p>
    <w:p w14:paraId="77421A12" w14:textId="77777777" w:rsidR="005119C1" w:rsidRPr="00B152B8" w:rsidRDefault="005119C1" w:rsidP="00F56053">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lastRenderedPageBreak/>
        <w:t>8. Фонд оценочных средств для проведения промежуточной аттестации обучающихся по практике</w:t>
      </w:r>
      <w:bookmarkEnd w:id="8"/>
    </w:p>
    <w:p w14:paraId="77ACB726" w14:textId="77777777" w:rsidR="00F56053" w:rsidRDefault="00F56053" w:rsidP="00EE12FF">
      <w:pPr>
        <w:ind w:firstLine="709"/>
        <w:jc w:val="both"/>
        <w:rPr>
          <w:sz w:val="28"/>
          <w:szCs w:val="28"/>
          <w:lang w:val="ru-RU"/>
        </w:rPr>
      </w:pPr>
      <w:bookmarkStart w:id="9" w:name="_Toc18448873"/>
    </w:p>
    <w:p w14:paraId="0B19A489" w14:textId="77777777" w:rsidR="008A008D" w:rsidRPr="00B152B8" w:rsidRDefault="008A008D" w:rsidP="00EE12FF">
      <w:pPr>
        <w:ind w:firstLine="709"/>
        <w:jc w:val="both"/>
        <w:rPr>
          <w:sz w:val="28"/>
          <w:szCs w:val="28"/>
          <w:lang w:val="ru-RU"/>
        </w:rPr>
      </w:pPr>
      <w:r w:rsidRPr="00B152B8">
        <w:rPr>
          <w:sz w:val="28"/>
          <w:szCs w:val="28"/>
          <w:lang w:val="ru-RU"/>
        </w:rPr>
        <w:t>Перечень компетенций, формируемых в процессе прохождения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14:paraId="37FB3746" w14:textId="77777777" w:rsidR="00F56053" w:rsidRDefault="00F56053" w:rsidP="00EE12FF">
      <w:pPr>
        <w:ind w:firstLine="709"/>
        <w:jc w:val="both"/>
        <w:outlineLvl w:val="0"/>
        <w:rPr>
          <w:b/>
          <w:bCs/>
          <w:sz w:val="28"/>
          <w:szCs w:val="28"/>
          <w:lang w:val="ru-RU"/>
        </w:rPr>
      </w:pPr>
      <w:bookmarkStart w:id="10" w:name="_Toc18448874"/>
      <w:bookmarkEnd w:id="9"/>
    </w:p>
    <w:tbl>
      <w:tblPr>
        <w:tblStyle w:val="af7"/>
        <w:tblW w:w="0" w:type="auto"/>
        <w:tblLook w:val="04A0" w:firstRow="1" w:lastRow="0" w:firstColumn="1" w:lastColumn="0" w:noHBand="0" w:noVBand="1"/>
      </w:tblPr>
      <w:tblGrid>
        <w:gridCol w:w="2786"/>
        <w:gridCol w:w="5348"/>
        <w:gridCol w:w="2065"/>
      </w:tblGrid>
      <w:tr w:rsidR="00550DB2" w:rsidRPr="005B623F" w14:paraId="445E9120" w14:textId="77777777" w:rsidTr="00550DB2">
        <w:tc>
          <w:tcPr>
            <w:tcW w:w="2802" w:type="dxa"/>
          </w:tcPr>
          <w:p w14:paraId="57A8B8BA" w14:textId="152A5572" w:rsidR="00550DB2" w:rsidRPr="005B623F" w:rsidRDefault="00550DB2" w:rsidP="00550DB2">
            <w:pPr>
              <w:jc w:val="both"/>
              <w:outlineLvl w:val="0"/>
              <w:rPr>
                <w:b/>
                <w:bCs/>
                <w:sz w:val="22"/>
                <w:szCs w:val="22"/>
              </w:rPr>
            </w:pPr>
            <w:r w:rsidRPr="005B623F">
              <w:rPr>
                <w:sz w:val="22"/>
                <w:szCs w:val="22"/>
              </w:rPr>
              <w:t xml:space="preserve">Показатели оценивания </w:t>
            </w:r>
          </w:p>
        </w:tc>
        <w:tc>
          <w:tcPr>
            <w:tcW w:w="5528" w:type="dxa"/>
          </w:tcPr>
          <w:p w14:paraId="7EC38950" w14:textId="141CAA7E" w:rsidR="00550DB2" w:rsidRPr="005B623F" w:rsidRDefault="00550DB2" w:rsidP="00550DB2">
            <w:pPr>
              <w:jc w:val="both"/>
              <w:outlineLvl w:val="0"/>
              <w:rPr>
                <w:b/>
                <w:bCs/>
                <w:sz w:val="22"/>
                <w:szCs w:val="22"/>
              </w:rPr>
            </w:pPr>
            <w:r w:rsidRPr="005B623F">
              <w:rPr>
                <w:sz w:val="22"/>
                <w:szCs w:val="22"/>
              </w:rPr>
              <w:t xml:space="preserve">Критерии оценивания компетенций </w:t>
            </w:r>
          </w:p>
        </w:tc>
        <w:tc>
          <w:tcPr>
            <w:tcW w:w="2095" w:type="dxa"/>
          </w:tcPr>
          <w:p w14:paraId="2E77C8C9" w14:textId="2AC56078" w:rsidR="00550DB2" w:rsidRPr="005B623F" w:rsidRDefault="00550DB2" w:rsidP="00550DB2">
            <w:pPr>
              <w:jc w:val="both"/>
              <w:outlineLvl w:val="0"/>
              <w:rPr>
                <w:b/>
                <w:bCs/>
                <w:sz w:val="22"/>
                <w:szCs w:val="22"/>
              </w:rPr>
            </w:pPr>
            <w:r w:rsidRPr="005B623F">
              <w:rPr>
                <w:sz w:val="22"/>
                <w:szCs w:val="22"/>
              </w:rPr>
              <w:t xml:space="preserve">Шкала оценивания </w:t>
            </w:r>
          </w:p>
        </w:tc>
      </w:tr>
      <w:tr w:rsidR="00550DB2" w:rsidRPr="005551FE" w14:paraId="3DE05AB0" w14:textId="77777777" w:rsidTr="00456A38">
        <w:tc>
          <w:tcPr>
            <w:tcW w:w="10425" w:type="dxa"/>
            <w:gridSpan w:val="3"/>
          </w:tcPr>
          <w:p w14:paraId="4A6C7564" w14:textId="6462D465" w:rsidR="00550DB2" w:rsidRPr="005B623F" w:rsidRDefault="00550DB2" w:rsidP="007B1722">
            <w:pPr>
              <w:jc w:val="both"/>
              <w:outlineLvl w:val="0"/>
              <w:rPr>
                <w:b/>
                <w:bCs/>
                <w:sz w:val="22"/>
                <w:szCs w:val="22"/>
              </w:rPr>
            </w:pPr>
            <w:r w:rsidRPr="005B623F">
              <w:rPr>
                <w:b/>
                <w:bCs/>
                <w:i/>
                <w:iCs/>
                <w:sz w:val="22"/>
                <w:szCs w:val="22"/>
              </w:rPr>
              <w:t>ПКН-</w:t>
            </w:r>
            <w:r w:rsidR="007B1722">
              <w:rPr>
                <w:b/>
                <w:bCs/>
                <w:i/>
                <w:iCs/>
                <w:sz w:val="22"/>
                <w:szCs w:val="22"/>
              </w:rPr>
              <w:t>7</w:t>
            </w:r>
            <w:r w:rsidRPr="005B623F">
              <w:rPr>
                <w:b/>
                <w:bCs/>
                <w:i/>
                <w:iCs/>
                <w:sz w:val="22"/>
                <w:szCs w:val="22"/>
              </w:rPr>
              <w:t xml:space="preserve"> </w:t>
            </w:r>
            <w:r w:rsidR="007B1722" w:rsidRPr="007B1722">
              <w:rPr>
                <w:b/>
                <w:i/>
                <w:sz w:val="22"/>
                <w:szCs w:val="22"/>
              </w:rPr>
              <w:t>Способность применять информационно-коммуникационные технологии, основные положения законодательства о персональных данных, об общих принципах акционирования системы электронного правительства</w:t>
            </w:r>
          </w:p>
        </w:tc>
      </w:tr>
      <w:tr w:rsidR="00550DB2" w:rsidRPr="005551FE" w14:paraId="21F55026" w14:textId="77777777" w:rsidTr="00456A38">
        <w:tc>
          <w:tcPr>
            <w:tcW w:w="10425" w:type="dxa"/>
            <w:gridSpan w:val="3"/>
          </w:tcPr>
          <w:p w14:paraId="471C40F8" w14:textId="47AD42C4" w:rsidR="00550DB2" w:rsidRPr="005B623F" w:rsidRDefault="00550DB2" w:rsidP="00550DB2">
            <w:pPr>
              <w:pStyle w:val="Default"/>
              <w:jc w:val="both"/>
              <w:rPr>
                <w:b/>
                <w:bCs/>
                <w:sz w:val="22"/>
                <w:szCs w:val="22"/>
              </w:rPr>
            </w:pPr>
            <w:r w:rsidRPr="005B623F">
              <w:rPr>
                <w:sz w:val="22"/>
                <w:szCs w:val="22"/>
              </w:rPr>
              <w:t>1.</w:t>
            </w:r>
            <w:r w:rsidR="007B1722" w:rsidRPr="003A45B8">
              <w:rPr>
                <w:sz w:val="22"/>
                <w:szCs w:val="22"/>
              </w:rPr>
              <w:t>Демонстрирует знания в сфере информационно-коммуникационных технологий, информационной безопасности и защиты информации, основных положений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r>
      <w:tr w:rsidR="00550DB2" w:rsidRPr="005B623F" w14:paraId="1DAF0EF8" w14:textId="77777777" w:rsidTr="00550DB2">
        <w:tc>
          <w:tcPr>
            <w:tcW w:w="2802" w:type="dxa"/>
            <w:vMerge w:val="restart"/>
          </w:tcPr>
          <w:p w14:paraId="2342C46B" w14:textId="77777777" w:rsidR="007B1722" w:rsidRPr="003A45B8" w:rsidRDefault="007B1722" w:rsidP="007B1722">
            <w:pPr>
              <w:pStyle w:val="ConsPlusNormal"/>
              <w:ind w:firstLine="0"/>
              <w:rPr>
                <w:rFonts w:ascii="Times New Roman" w:hAnsi="Times New Roman" w:cs="Times New Roman"/>
                <w:sz w:val="22"/>
                <w:szCs w:val="22"/>
              </w:rPr>
            </w:pPr>
            <w:r w:rsidRPr="003A45B8">
              <w:rPr>
                <w:rFonts w:ascii="Times New Roman" w:hAnsi="Times New Roman" w:cs="Times New Roman"/>
                <w:b/>
                <w:bCs/>
                <w:sz w:val="22"/>
                <w:szCs w:val="22"/>
              </w:rPr>
              <w:t xml:space="preserve">Знает </w:t>
            </w:r>
            <w:r w:rsidRPr="003A45B8">
              <w:rPr>
                <w:rFonts w:ascii="Times New Roman" w:hAnsi="Times New Roman" w:cs="Times New Roman"/>
                <w:sz w:val="22"/>
                <w:szCs w:val="22"/>
              </w:rPr>
              <w:t>информационно-коммуникационные технологии, основы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p w14:paraId="5B10846A" w14:textId="5375F07F" w:rsidR="00550DB2" w:rsidRPr="005B623F" w:rsidRDefault="007B1722" w:rsidP="007B1722">
            <w:pPr>
              <w:jc w:val="both"/>
              <w:outlineLvl w:val="0"/>
              <w:rPr>
                <w:b/>
                <w:bCs/>
                <w:sz w:val="22"/>
                <w:szCs w:val="22"/>
              </w:rPr>
            </w:pPr>
            <w:r w:rsidRPr="003A45B8">
              <w:rPr>
                <w:b/>
                <w:bCs/>
                <w:sz w:val="22"/>
                <w:szCs w:val="22"/>
              </w:rPr>
              <w:t xml:space="preserve">Умеет: </w:t>
            </w:r>
            <w:r w:rsidRPr="003A45B8">
              <w:rPr>
                <w:sz w:val="22"/>
                <w:szCs w:val="22"/>
              </w:rPr>
              <w:t>применять информационно-коммуникационных технологий, информационной безопасности и защиты информации, основных положений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c>
          <w:tcPr>
            <w:tcW w:w="5528" w:type="dxa"/>
          </w:tcPr>
          <w:p w14:paraId="23B4C2B5" w14:textId="5751A3A5" w:rsidR="00550DB2" w:rsidRPr="005B623F" w:rsidRDefault="007B1722" w:rsidP="007B1722">
            <w:pPr>
              <w:pStyle w:val="ConsPlusNormal"/>
              <w:ind w:firstLine="0"/>
              <w:rPr>
                <w:b/>
                <w:bCs/>
                <w:sz w:val="22"/>
                <w:szCs w:val="22"/>
              </w:rPr>
            </w:pPr>
            <w:r w:rsidRPr="003A45B8">
              <w:rPr>
                <w:rFonts w:ascii="Times New Roman" w:hAnsi="Times New Roman" w:cs="Times New Roman"/>
                <w:b/>
                <w:bCs/>
                <w:sz w:val="22"/>
                <w:szCs w:val="22"/>
              </w:rPr>
              <w:t xml:space="preserve">Знает </w:t>
            </w:r>
            <w:r w:rsidRPr="003A45B8">
              <w:rPr>
                <w:rFonts w:ascii="Times New Roman" w:hAnsi="Times New Roman" w:cs="Times New Roman"/>
                <w:sz w:val="22"/>
                <w:szCs w:val="22"/>
              </w:rPr>
              <w:t>информационно-коммуникационные технологии, основы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c>
          <w:tcPr>
            <w:tcW w:w="2095" w:type="dxa"/>
          </w:tcPr>
          <w:p w14:paraId="689E5851" w14:textId="59D98C7B" w:rsidR="00550DB2" w:rsidRPr="005B623F" w:rsidRDefault="00550DB2" w:rsidP="00550DB2">
            <w:pPr>
              <w:jc w:val="both"/>
              <w:outlineLvl w:val="0"/>
              <w:rPr>
                <w:b/>
                <w:bCs/>
                <w:sz w:val="22"/>
                <w:szCs w:val="22"/>
              </w:rPr>
            </w:pPr>
            <w:r w:rsidRPr="005B623F">
              <w:rPr>
                <w:b/>
                <w:bCs/>
                <w:i/>
                <w:iCs/>
                <w:sz w:val="22"/>
                <w:szCs w:val="22"/>
              </w:rPr>
              <w:t xml:space="preserve">Пороговый уровень от 50 баллов </w:t>
            </w:r>
          </w:p>
        </w:tc>
      </w:tr>
      <w:tr w:rsidR="00550DB2" w:rsidRPr="005B623F" w14:paraId="4CD976C7" w14:textId="77777777" w:rsidTr="00550DB2">
        <w:tc>
          <w:tcPr>
            <w:tcW w:w="2802" w:type="dxa"/>
            <w:vMerge/>
          </w:tcPr>
          <w:p w14:paraId="5FDDF704" w14:textId="77777777" w:rsidR="00550DB2" w:rsidRPr="005B623F" w:rsidRDefault="00550DB2" w:rsidP="00550DB2">
            <w:pPr>
              <w:jc w:val="both"/>
              <w:outlineLvl w:val="0"/>
              <w:rPr>
                <w:b/>
                <w:bCs/>
                <w:sz w:val="22"/>
                <w:szCs w:val="22"/>
              </w:rPr>
            </w:pPr>
          </w:p>
        </w:tc>
        <w:tc>
          <w:tcPr>
            <w:tcW w:w="5528" w:type="dxa"/>
          </w:tcPr>
          <w:p w14:paraId="329DC31B" w14:textId="77777777" w:rsidR="007B1722" w:rsidRPr="003A45B8" w:rsidRDefault="007B1722" w:rsidP="007B1722">
            <w:pPr>
              <w:pStyle w:val="ConsPlusNormal"/>
              <w:ind w:firstLine="0"/>
              <w:rPr>
                <w:rFonts w:ascii="Times New Roman" w:hAnsi="Times New Roman" w:cs="Times New Roman"/>
                <w:sz w:val="22"/>
                <w:szCs w:val="22"/>
              </w:rPr>
            </w:pPr>
            <w:r w:rsidRPr="003A45B8">
              <w:rPr>
                <w:rFonts w:ascii="Times New Roman" w:hAnsi="Times New Roman" w:cs="Times New Roman"/>
                <w:b/>
                <w:bCs/>
                <w:sz w:val="22"/>
                <w:szCs w:val="22"/>
              </w:rPr>
              <w:t xml:space="preserve">Знает </w:t>
            </w:r>
            <w:r w:rsidRPr="003A45B8">
              <w:rPr>
                <w:rFonts w:ascii="Times New Roman" w:hAnsi="Times New Roman" w:cs="Times New Roman"/>
                <w:sz w:val="22"/>
                <w:szCs w:val="22"/>
              </w:rPr>
              <w:t>информационно-коммуникационные технологии, основы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p w14:paraId="615A33C3" w14:textId="6952A172" w:rsidR="00550DB2" w:rsidRPr="005B623F" w:rsidRDefault="007B1722" w:rsidP="007B1722">
            <w:pPr>
              <w:jc w:val="both"/>
              <w:outlineLvl w:val="0"/>
              <w:rPr>
                <w:b/>
                <w:bCs/>
                <w:sz w:val="22"/>
                <w:szCs w:val="22"/>
              </w:rPr>
            </w:pPr>
            <w:r w:rsidRPr="003A45B8">
              <w:rPr>
                <w:b/>
                <w:bCs/>
                <w:sz w:val="22"/>
                <w:szCs w:val="22"/>
              </w:rPr>
              <w:t xml:space="preserve">Умеет: </w:t>
            </w:r>
            <w:r w:rsidRPr="003A45B8">
              <w:rPr>
                <w:sz w:val="22"/>
                <w:szCs w:val="22"/>
              </w:rPr>
              <w:t>применять информационно-коммуникационных технологий, информационной безопасности и защиты информации, основных положений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c>
          <w:tcPr>
            <w:tcW w:w="2095" w:type="dxa"/>
          </w:tcPr>
          <w:p w14:paraId="5C809B7A" w14:textId="57612071" w:rsidR="00550DB2" w:rsidRPr="005B623F" w:rsidRDefault="00550DB2" w:rsidP="00550DB2">
            <w:pPr>
              <w:jc w:val="both"/>
              <w:outlineLvl w:val="0"/>
              <w:rPr>
                <w:b/>
                <w:bCs/>
                <w:sz w:val="22"/>
                <w:szCs w:val="22"/>
              </w:rPr>
            </w:pPr>
            <w:r w:rsidRPr="005B623F">
              <w:rPr>
                <w:b/>
                <w:bCs/>
                <w:i/>
                <w:iCs/>
                <w:sz w:val="22"/>
                <w:szCs w:val="22"/>
              </w:rPr>
              <w:t xml:space="preserve">Продвинутый уровень от 70 баллов </w:t>
            </w:r>
          </w:p>
        </w:tc>
      </w:tr>
      <w:tr w:rsidR="00550DB2" w:rsidRPr="005B623F" w14:paraId="5D2048D8" w14:textId="77777777" w:rsidTr="00550DB2">
        <w:tc>
          <w:tcPr>
            <w:tcW w:w="2802" w:type="dxa"/>
            <w:vMerge/>
          </w:tcPr>
          <w:p w14:paraId="4DAE99DE" w14:textId="77777777" w:rsidR="00550DB2" w:rsidRPr="005B623F" w:rsidRDefault="00550DB2" w:rsidP="00550DB2">
            <w:pPr>
              <w:jc w:val="both"/>
              <w:outlineLvl w:val="0"/>
              <w:rPr>
                <w:b/>
                <w:bCs/>
                <w:sz w:val="22"/>
                <w:szCs w:val="22"/>
              </w:rPr>
            </w:pPr>
          </w:p>
        </w:tc>
        <w:tc>
          <w:tcPr>
            <w:tcW w:w="5528" w:type="dxa"/>
          </w:tcPr>
          <w:p w14:paraId="5BD3CB88" w14:textId="77777777" w:rsidR="007B1722" w:rsidRPr="003A45B8" w:rsidRDefault="007B1722" w:rsidP="007B1722">
            <w:pPr>
              <w:pStyle w:val="ConsPlusNormal"/>
              <w:ind w:firstLine="0"/>
              <w:rPr>
                <w:rFonts w:ascii="Times New Roman" w:hAnsi="Times New Roman" w:cs="Times New Roman"/>
                <w:sz w:val="22"/>
                <w:szCs w:val="22"/>
              </w:rPr>
            </w:pPr>
            <w:r w:rsidRPr="003A45B8">
              <w:rPr>
                <w:rFonts w:ascii="Times New Roman" w:hAnsi="Times New Roman" w:cs="Times New Roman"/>
                <w:b/>
                <w:bCs/>
                <w:sz w:val="22"/>
                <w:szCs w:val="22"/>
              </w:rPr>
              <w:t xml:space="preserve">Знает </w:t>
            </w:r>
            <w:r w:rsidRPr="003A45B8">
              <w:rPr>
                <w:rFonts w:ascii="Times New Roman" w:hAnsi="Times New Roman" w:cs="Times New Roman"/>
                <w:sz w:val="22"/>
                <w:szCs w:val="22"/>
              </w:rPr>
              <w:t>информационно-коммуникационные технологии, основы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p w14:paraId="3E51B0DE" w14:textId="673415D1" w:rsidR="00550DB2" w:rsidRPr="005B623F" w:rsidRDefault="007B1722" w:rsidP="007B1722">
            <w:pPr>
              <w:jc w:val="both"/>
              <w:outlineLvl w:val="0"/>
              <w:rPr>
                <w:b/>
                <w:bCs/>
                <w:sz w:val="22"/>
                <w:szCs w:val="22"/>
              </w:rPr>
            </w:pPr>
            <w:r w:rsidRPr="003A45B8">
              <w:rPr>
                <w:b/>
                <w:bCs/>
                <w:sz w:val="22"/>
                <w:szCs w:val="22"/>
              </w:rPr>
              <w:t xml:space="preserve">Умеет: </w:t>
            </w:r>
            <w:r w:rsidRPr="003A45B8">
              <w:rPr>
                <w:sz w:val="22"/>
                <w:szCs w:val="22"/>
              </w:rPr>
              <w:t>применять информационно-коммуникационных технологий, информационной безопасности и защиты информации, основных положений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c>
          <w:tcPr>
            <w:tcW w:w="2095" w:type="dxa"/>
          </w:tcPr>
          <w:p w14:paraId="5EFAF89B" w14:textId="6A0220B8" w:rsidR="00550DB2" w:rsidRPr="005B623F" w:rsidRDefault="00550DB2" w:rsidP="00550DB2">
            <w:pPr>
              <w:jc w:val="both"/>
              <w:outlineLvl w:val="0"/>
              <w:rPr>
                <w:b/>
                <w:bCs/>
                <w:sz w:val="22"/>
                <w:szCs w:val="22"/>
              </w:rPr>
            </w:pPr>
            <w:r w:rsidRPr="005B623F">
              <w:rPr>
                <w:b/>
                <w:bCs/>
                <w:i/>
                <w:iCs/>
                <w:sz w:val="22"/>
                <w:szCs w:val="22"/>
              </w:rPr>
              <w:t xml:space="preserve">Высокий уровень от 86 баллов </w:t>
            </w:r>
          </w:p>
        </w:tc>
      </w:tr>
      <w:tr w:rsidR="00456A38" w:rsidRPr="005551FE" w14:paraId="2BBDDA0C" w14:textId="77777777" w:rsidTr="00456A38">
        <w:tc>
          <w:tcPr>
            <w:tcW w:w="10425" w:type="dxa"/>
            <w:gridSpan w:val="3"/>
          </w:tcPr>
          <w:p w14:paraId="64C9C600" w14:textId="73CA616E" w:rsidR="00456A38" w:rsidRPr="005B623F" w:rsidRDefault="00456A38" w:rsidP="00456A38">
            <w:pPr>
              <w:pStyle w:val="Default"/>
              <w:jc w:val="both"/>
              <w:rPr>
                <w:b/>
                <w:bCs/>
                <w:sz w:val="22"/>
                <w:szCs w:val="22"/>
              </w:rPr>
            </w:pPr>
            <w:r w:rsidRPr="005B623F">
              <w:rPr>
                <w:sz w:val="22"/>
                <w:szCs w:val="22"/>
              </w:rPr>
              <w:lastRenderedPageBreak/>
              <w:t xml:space="preserve">2. </w:t>
            </w:r>
            <w:r w:rsidR="007B1722" w:rsidRPr="003A45B8">
              <w:rPr>
                <w:sz w:val="22"/>
                <w:szCs w:val="22"/>
              </w:rPr>
              <w:t>Владеет навыками сбора, обработки информации и участия в информатизации деятельности соответствующих органов власти и организаций</w:t>
            </w:r>
          </w:p>
        </w:tc>
      </w:tr>
      <w:tr w:rsidR="00456A38" w:rsidRPr="005B623F" w14:paraId="0AB864E5" w14:textId="77777777" w:rsidTr="00550DB2">
        <w:tc>
          <w:tcPr>
            <w:tcW w:w="2802" w:type="dxa"/>
            <w:vMerge w:val="restart"/>
          </w:tcPr>
          <w:p w14:paraId="4893C909" w14:textId="77777777" w:rsidR="007B1722" w:rsidRPr="003A45B8" w:rsidRDefault="007B1722" w:rsidP="007B1722">
            <w:pPr>
              <w:pStyle w:val="Default"/>
              <w:rPr>
                <w:b/>
                <w:bCs/>
                <w:sz w:val="22"/>
                <w:szCs w:val="22"/>
              </w:rPr>
            </w:pPr>
            <w:r w:rsidRPr="003A45B8">
              <w:rPr>
                <w:b/>
                <w:bCs/>
                <w:sz w:val="22"/>
                <w:szCs w:val="22"/>
              </w:rPr>
              <w:t xml:space="preserve">Знает </w:t>
            </w:r>
            <w:r w:rsidRPr="003A45B8">
              <w:rPr>
                <w:sz w:val="22"/>
                <w:szCs w:val="22"/>
              </w:rPr>
              <w:t>особенности сбора, обработки информации и участия в информатизации деятельности соответствующих органов власти и организаций</w:t>
            </w:r>
            <w:r w:rsidRPr="003A45B8">
              <w:rPr>
                <w:b/>
                <w:bCs/>
                <w:sz w:val="22"/>
                <w:szCs w:val="22"/>
              </w:rPr>
              <w:t xml:space="preserve"> </w:t>
            </w:r>
          </w:p>
          <w:p w14:paraId="2D62D55A" w14:textId="68942766" w:rsidR="00456A38" w:rsidRPr="005B623F" w:rsidRDefault="007B1722" w:rsidP="007B1722">
            <w:pPr>
              <w:jc w:val="both"/>
              <w:outlineLvl w:val="0"/>
              <w:rPr>
                <w:b/>
                <w:bCs/>
                <w:sz w:val="22"/>
                <w:szCs w:val="22"/>
              </w:rPr>
            </w:pPr>
            <w:r w:rsidRPr="003A45B8">
              <w:rPr>
                <w:b/>
                <w:bCs/>
                <w:sz w:val="22"/>
                <w:szCs w:val="22"/>
              </w:rPr>
              <w:t xml:space="preserve">Умеет </w:t>
            </w:r>
            <w:r w:rsidRPr="003A45B8">
              <w:rPr>
                <w:bCs/>
                <w:sz w:val="22"/>
                <w:szCs w:val="22"/>
              </w:rPr>
              <w:t xml:space="preserve">использовать </w:t>
            </w:r>
            <w:r w:rsidRPr="003A45B8">
              <w:rPr>
                <w:sz w:val="22"/>
                <w:szCs w:val="22"/>
              </w:rPr>
              <w:t>навыками сбора, обработки информации и участия в информатизации деятельности соответствующих органов власти и организаций</w:t>
            </w:r>
          </w:p>
        </w:tc>
        <w:tc>
          <w:tcPr>
            <w:tcW w:w="5528" w:type="dxa"/>
          </w:tcPr>
          <w:p w14:paraId="439FB31D" w14:textId="20088D85" w:rsidR="00456A38" w:rsidRPr="005B623F" w:rsidRDefault="007B1722" w:rsidP="007B1722">
            <w:pPr>
              <w:pStyle w:val="Default"/>
              <w:rPr>
                <w:b/>
                <w:bCs/>
                <w:sz w:val="22"/>
                <w:szCs w:val="22"/>
              </w:rPr>
            </w:pPr>
            <w:r w:rsidRPr="003A45B8">
              <w:rPr>
                <w:b/>
                <w:bCs/>
                <w:sz w:val="22"/>
                <w:szCs w:val="22"/>
              </w:rPr>
              <w:t xml:space="preserve">Знает </w:t>
            </w:r>
            <w:r w:rsidRPr="003A45B8">
              <w:rPr>
                <w:sz w:val="22"/>
                <w:szCs w:val="22"/>
              </w:rPr>
              <w:t>особенности сбора, обработки информации и участия в информатизации деятельности соответствующих органов власти и организаций</w:t>
            </w:r>
            <w:r w:rsidRPr="003A45B8">
              <w:rPr>
                <w:b/>
                <w:bCs/>
                <w:sz w:val="22"/>
                <w:szCs w:val="22"/>
              </w:rPr>
              <w:t xml:space="preserve"> </w:t>
            </w:r>
          </w:p>
        </w:tc>
        <w:tc>
          <w:tcPr>
            <w:tcW w:w="2095" w:type="dxa"/>
          </w:tcPr>
          <w:p w14:paraId="2F349F18" w14:textId="77777777" w:rsidR="00456A38" w:rsidRPr="005B623F" w:rsidRDefault="00456A38" w:rsidP="00456A38">
            <w:pPr>
              <w:pStyle w:val="Default"/>
              <w:jc w:val="both"/>
              <w:rPr>
                <w:sz w:val="22"/>
                <w:szCs w:val="22"/>
              </w:rPr>
            </w:pPr>
            <w:r w:rsidRPr="005B623F">
              <w:rPr>
                <w:b/>
                <w:bCs/>
                <w:i/>
                <w:iCs/>
                <w:sz w:val="22"/>
                <w:szCs w:val="22"/>
              </w:rPr>
              <w:t xml:space="preserve">Пороговый уровень от 50 баллов </w:t>
            </w:r>
          </w:p>
          <w:p w14:paraId="60A73C12" w14:textId="4E09C2F1" w:rsidR="00456A38" w:rsidRPr="005B623F" w:rsidRDefault="00456A38" w:rsidP="00550DB2">
            <w:pPr>
              <w:jc w:val="both"/>
              <w:outlineLvl w:val="0"/>
              <w:rPr>
                <w:b/>
                <w:bCs/>
                <w:sz w:val="22"/>
                <w:szCs w:val="22"/>
              </w:rPr>
            </w:pPr>
            <w:r w:rsidRPr="005B623F">
              <w:rPr>
                <w:sz w:val="22"/>
                <w:szCs w:val="22"/>
              </w:rPr>
              <w:t xml:space="preserve"> </w:t>
            </w:r>
          </w:p>
        </w:tc>
      </w:tr>
      <w:tr w:rsidR="00456A38" w:rsidRPr="005B623F" w14:paraId="33EFFB83" w14:textId="77777777" w:rsidTr="00550DB2">
        <w:tc>
          <w:tcPr>
            <w:tcW w:w="2802" w:type="dxa"/>
            <w:vMerge/>
          </w:tcPr>
          <w:p w14:paraId="5F035D50" w14:textId="77777777" w:rsidR="00456A38" w:rsidRPr="005B623F" w:rsidRDefault="00456A38" w:rsidP="00550DB2">
            <w:pPr>
              <w:jc w:val="both"/>
              <w:outlineLvl w:val="0"/>
              <w:rPr>
                <w:b/>
                <w:bCs/>
                <w:sz w:val="22"/>
                <w:szCs w:val="22"/>
              </w:rPr>
            </w:pPr>
          </w:p>
        </w:tc>
        <w:tc>
          <w:tcPr>
            <w:tcW w:w="5528" w:type="dxa"/>
          </w:tcPr>
          <w:p w14:paraId="35BC2ECB" w14:textId="77777777" w:rsidR="007B1722" w:rsidRPr="003A45B8" w:rsidRDefault="007B1722" w:rsidP="007B1722">
            <w:pPr>
              <w:pStyle w:val="Default"/>
              <w:rPr>
                <w:b/>
                <w:bCs/>
                <w:sz w:val="22"/>
                <w:szCs w:val="22"/>
              </w:rPr>
            </w:pPr>
            <w:r w:rsidRPr="003A45B8">
              <w:rPr>
                <w:b/>
                <w:bCs/>
                <w:sz w:val="22"/>
                <w:szCs w:val="22"/>
              </w:rPr>
              <w:t xml:space="preserve">Знает </w:t>
            </w:r>
            <w:r w:rsidRPr="003A45B8">
              <w:rPr>
                <w:sz w:val="22"/>
                <w:szCs w:val="22"/>
              </w:rPr>
              <w:t>особенности сбора, обработки информации и участия в информатизации деятельности соответствующих органов власти и организаций</w:t>
            </w:r>
            <w:r w:rsidRPr="003A45B8">
              <w:rPr>
                <w:b/>
                <w:bCs/>
                <w:sz w:val="22"/>
                <w:szCs w:val="22"/>
              </w:rPr>
              <w:t xml:space="preserve"> </w:t>
            </w:r>
          </w:p>
          <w:p w14:paraId="1F1FA1C7" w14:textId="0F5BE08A" w:rsidR="00456A38" w:rsidRPr="005B623F" w:rsidRDefault="007B1722" w:rsidP="007B1722">
            <w:pPr>
              <w:jc w:val="both"/>
              <w:outlineLvl w:val="0"/>
              <w:rPr>
                <w:b/>
                <w:bCs/>
                <w:sz w:val="22"/>
                <w:szCs w:val="22"/>
              </w:rPr>
            </w:pPr>
            <w:r w:rsidRPr="003A45B8">
              <w:rPr>
                <w:b/>
                <w:bCs/>
                <w:sz w:val="22"/>
                <w:szCs w:val="22"/>
              </w:rPr>
              <w:t xml:space="preserve">Умеет </w:t>
            </w:r>
            <w:r w:rsidRPr="003A45B8">
              <w:rPr>
                <w:bCs/>
                <w:sz w:val="22"/>
                <w:szCs w:val="22"/>
              </w:rPr>
              <w:t xml:space="preserve">использовать </w:t>
            </w:r>
            <w:r w:rsidRPr="003A45B8">
              <w:rPr>
                <w:sz w:val="22"/>
                <w:szCs w:val="22"/>
              </w:rPr>
              <w:t>навыками сбора, обработки информации и участия в информатизации деятельности соответствующих органов власти и организаций</w:t>
            </w:r>
          </w:p>
        </w:tc>
        <w:tc>
          <w:tcPr>
            <w:tcW w:w="2095" w:type="dxa"/>
          </w:tcPr>
          <w:p w14:paraId="1B8E0F5C" w14:textId="77BEB489" w:rsidR="00456A38" w:rsidRPr="005B623F" w:rsidRDefault="00456A38" w:rsidP="00550DB2">
            <w:pPr>
              <w:jc w:val="both"/>
              <w:outlineLvl w:val="0"/>
              <w:rPr>
                <w:b/>
                <w:bCs/>
                <w:sz w:val="22"/>
                <w:szCs w:val="22"/>
              </w:rPr>
            </w:pPr>
            <w:r w:rsidRPr="005B623F">
              <w:rPr>
                <w:b/>
                <w:bCs/>
                <w:i/>
                <w:iCs/>
                <w:sz w:val="22"/>
                <w:szCs w:val="22"/>
              </w:rPr>
              <w:t xml:space="preserve">Продвинутый уровень от 70 баллов </w:t>
            </w:r>
          </w:p>
        </w:tc>
      </w:tr>
      <w:tr w:rsidR="00456A38" w:rsidRPr="005B623F" w14:paraId="13DF19AB" w14:textId="77777777" w:rsidTr="00550DB2">
        <w:tc>
          <w:tcPr>
            <w:tcW w:w="2802" w:type="dxa"/>
            <w:vMerge/>
          </w:tcPr>
          <w:p w14:paraId="1890A82F" w14:textId="77777777" w:rsidR="00456A38" w:rsidRPr="005B623F" w:rsidRDefault="00456A38" w:rsidP="00550DB2">
            <w:pPr>
              <w:jc w:val="both"/>
              <w:outlineLvl w:val="0"/>
              <w:rPr>
                <w:b/>
                <w:bCs/>
                <w:sz w:val="22"/>
                <w:szCs w:val="22"/>
              </w:rPr>
            </w:pPr>
          </w:p>
        </w:tc>
        <w:tc>
          <w:tcPr>
            <w:tcW w:w="5528" w:type="dxa"/>
          </w:tcPr>
          <w:p w14:paraId="392F093E" w14:textId="77777777" w:rsidR="007B1722" w:rsidRPr="003A45B8" w:rsidRDefault="007B1722" w:rsidP="007B1722">
            <w:pPr>
              <w:pStyle w:val="Default"/>
              <w:rPr>
                <w:b/>
                <w:bCs/>
                <w:sz w:val="22"/>
                <w:szCs w:val="22"/>
              </w:rPr>
            </w:pPr>
            <w:r w:rsidRPr="003A45B8">
              <w:rPr>
                <w:b/>
                <w:bCs/>
                <w:sz w:val="22"/>
                <w:szCs w:val="22"/>
              </w:rPr>
              <w:t xml:space="preserve">Знает </w:t>
            </w:r>
            <w:r w:rsidRPr="003A45B8">
              <w:rPr>
                <w:sz w:val="22"/>
                <w:szCs w:val="22"/>
              </w:rPr>
              <w:t>особенности сбора, обработки информации и участия в информатизации деятельности соответствующих органов власти и организаций</w:t>
            </w:r>
            <w:r w:rsidRPr="003A45B8">
              <w:rPr>
                <w:b/>
                <w:bCs/>
                <w:sz w:val="22"/>
                <w:szCs w:val="22"/>
              </w:rPr>
              <w:t xml:space="preserve"> </w:t>
            </w:r>
          </w:p>
          <w:p w14:paraId="0090D384" w14:textId="5C8256EE" w:rsidR="00456A38" w:rsidRPr="005B623F" w:rsidRDefault="007B1722" w:rsidP="007B1722">
            <w:pPr>
              <w:pStyle w:val="Default"/>
              <w:jc w:val="both"/>
              <w:rPr>
                <w:b/>
                <w:bCs/>
                <w:sz w:val="22"/>
                <w:szCs w:val="22"/>
              </w:rPr>
            </w:pPr>
            <w:r w:rsidRPr="003A45B8">
              <w:rPr>
                <w:b/>
                <w:bCs/>
                <w:sz w:val="22"/>
                <w:szCs w:val="22"/>
              </w:rPr>
              <w:t xml:space="preserve">Умеет </w:t>
            </w:r>
            <w:r w:rsidRPr="003A45B8">
              <w:rPr>
                <w:bCs/>
                <w:sz w:val="22"/>
                <w:szCs w:val="22"/>
              </w:rPr>
              <w:t xml:space="preserve">использовать </w:t>
            </w:r>
            <w:r w:rsidRPr="003A45B8">
              <w:rPr>
                <w:sz w:val="22"/>
                <w:szCs w:val="22"/>
              </w:rPr>
              <w:t>навыками сбора, обработки информации и участия в информатизации деятельности соответствующих органов власти и организаций</w:t>
            </w:r>
          </w:p>
        </w:tc>
        <w:tc>
          <w:tcPr>
            <w:tcW w:w="2095" w:type="dxa"/>
          </w:tcPr>
          <w:p w14:paraId="4F0F2A85" w14:textId="218F15D9" w:rsidR="00456A38" w:rsidRPr="005B623F" w:rsidRDefault="00456A38" w:rsidP="00550DB2">
            <w:pPr>
              <w:jc w:val="both"/>
              <w:outlineLvl w:val="0"/>
              <w:rPr>
                <w:b/>
                <w:bCs/>
                <w:sz w:val="22"/>
                <w:szCs w:val="22"/>
              </w:rPr>
            </w:pPr>
            <w:r w:rsidRPr="005B623F">
              <w:rPr>
                <w:b/>
                <w:bCs/>
                <w:i/>
                <w:iCs/>
                <w:sz w:val="22"/>
                <w:szCs w:val="22"/>
              </w:rPr>
              <w:t xml:space="preserve">Высокий уровень от 86 баллов </w:t>
            </w:r>
          </w:p>
        </w:tc>
      </w:tr>
      <w:tr w:rsidR="00456A38" w:rsidRPr="005551FE" w14:paraId="042EA5A2" w14:textId="77777777" w:rsidTr="00456A38">
        <w:tc>
          <w:tcPr>
            <w:tcW w:w="10425" w:type="dxa"/>
            <w:gridSpan w:val="3"/>
          </w:tcPr>
          <w:p w14:paraId="4B39D1B3" w14:textId="4B5B92AB" w:rsidR="00456A38" w:rsidRPr="005B623F" w:rsidRDefault="00456A38" w:rsidP="00456A38">
            <w:pPr>
              <w:pStyle w:val="Default"/>
              <w:jc w:val="both"/>
              <w:rPr>
                <w:b/>
                <w:bCs/>
                <w:sz w:val="22"/>
                <w:szCs w:val="22"/>
              </w:rPr>
            </w:pPr>
            <w:r w:rsidRPr="007B1722">
              <w:rPr>
                <w:bCs/>
                <w:iCs/>
                <w:sz w:val="22"/>
                <w:szCs w:val="22"/>
              </w:rPr>
              <w:t>3.</w:t>
            </w:r>
            <w:r w:rsidR="007B1722" w:rsidRPr="007B1722">
              <w:rPr>
                <w:sz w:val="22"/>
                <w:szCs w:val="22"/>
              </w:rPr>
              <w:t xml:space="preserve"> Применяет информационно-коммуникационные технологии, инструменты и методы информационной б</w:t>
            </w:r>
            <w:r w:rsidR="007B1722" w:rsidRPr="003A45B8">
              <w:rPr>
                <w:sz w:val="22"/>
                <w:szCs w:val="22"/>
              </w:rPr>
              <w:t>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r>
      <w:tr w:rsidR="00456A38" w:rsidRPr="005B623F" w14:paraId="55AC53DF" w14:textId="77777777" w:rsidTr="00550DB2">
        <w:tc>
          <w:tcPr>
            <w:tcW w:w="2802" w:type="dxa"/>
            <w:vMerge w:val="restart"/>
          </w:tcPr>
          <w:p w14:paraId="5F321977" w14:textId="77777777" w:rsidR="007B1722" w:rsidRPr="003A45B8" w:rsidRDefault="007B1722" w:rsidP="007B1722">
            <w:r w:rsidRPr="003A45B8">
              <w:rPr>
                <w:b/>
                <w:bCs/>
                <w:sz w:val="22"/>
                <w:szCs w:val="22"/>
              </w:rPr>
              <w:t xml:space="preserve">Знает </w:t>
            </w:r>
            <w:r w:rsidRPr="003A45B8">
              <w:rPr>
                <w:sz w:val="22"/>
                <w:szCs w:val="22"/>
              </w:rPr>
              <w:t>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p w14:paraId="0C94F705" w14:textId="2007D00F" w:rsidR="00456A38" w:rsidRPr="005B623F" w:rsidRDefault="007B1722" w:rsidP="007B1722">
            <w:pPr>
              <w:jc w:val="both"/>
              <w:outlineLvl w:val="0"/>
              <w:rPr>
                <w:b/>
                <w:bCs/>
                <w:sz w:val="22"/>
                <w:szCs w:val="22"/>
              </w:rPr>
            </w:pPr>
            <w:r w:rsidRPr="003A45B8">
              <w:rPr>
                <w:b/>
                <w:bCs/>
              </w:rPr>
              <w:t xml:space="preserve">Умеет </w:t>
            </w:r>
            <w:r w:rsidRPr="003A45B8">
              <w:t xml:space="preserve">применять </w:t>
            </w:r>
            <w:r w:rsidRPr="003A45B8">
              <w:rPr>
                <w:sz w:val="22"/>
                <w:szCs w:val="22"/>
              </w:rPr>
              <w:t xml:space="preserve">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w:t>
            </w:r>
            <w:r w:rsidRPr="003A45B8">
              <w:rPr>
                <w:sz w:val="22"/>
                <w:szCs w:val="22"/>
              </w:rPr>
              <w:lastRenderedPageBreak/>
              <w:t>обеспечения деятельности государственных и муниципальных органов власти и управления</w:t>
            </w:r>
          </w:p>
        </w:tc>
        <w:tc>
          <w:tcPr>
            <w:tcW w:w="5528" w:type="dxa"/>
          </w:tcPr>
          <w:p w14:paraId="49D53303" w14:textId="42E532B7" w:rsidR="00456A38" w:rsidRPr="005B623F" w:rsidRDefault="007B1722" w:rsidP="007B1722">
            <w:pPr>
              <w:rPr>
                <w:b/>
                <w:bCs/>
                <w:sz w:val="22"/>
                <w:szCs w:val="22"/>
              </w:rPr>
            </w:pPr>
            <w:r w:rsidRPr="003A45B8">
              <w:rPr>
                <w:b/>
                <w:bCs/>
                <w:sz w:val="22"/>
                <w:szCs w:val="22"/>
              </w:rPr>
              <w:lastRenderedPageBreak/>
              <w:t xml:space="preserve">Знает </w:t>
            </w:r>
            <w:r w:rsidRPr="003A45B8">
              <w:rPr>
                <w:sz w:val="22"/>
                <w:szCs w:val="22"/>
              </w:rPr>
              <w:t>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c>
          <w:tcPr>
            <w:tcW w:w="2095" w:type="dxa"/>
          </w:tcPr>
          <w:p w14:paraId="1312DCC6" w14:textId="343F51FF" w:rsidR="00456A38" w:rsidRPr="005B623F" w:rsidRDefault="00456A38" w:rsidP="00550DB2">
            <w:pPr>
              <w:jc w:val="both"/>
              <w:outlineLvl w:val="0"/>
              <w:rPr>
                <w:b/>
                <w:bCs/>
                <w:sz w:val="22"/>
                <w:szCs w:val="22"/>
              </w:rPr>
            </w:pPr>
            <w:r w:rsidRPr="005B623F">
              <w:rPr>
                <w:b/>
                <w:bCs/>
                <w:i/>
                <w:iCs/>
                <w:sz w:val="22"/>
                <w:szCs w:val="22"/>
              </w:rPr>
              <w:t xml:space="preserve">Пороговый уровень от 50 баллов </w:t>
            </w:r>
          </w:p>
        </w:tc>
      </w:tr>
      <w:tr w:rsidR="00456A38" w:rsidRPr="005B623F" w14:paraId="3253C74D" w14:textId="77777777" w:rsidTr="00550DB2">
        <w:tc>
          <w:tcPr>
            <w:tcW w:w="2802" w:type="dxa"/>
            <w:vMerge/>
          </w:tcPr>
          <w:p w14:paraId="4F1A77D7" w14:textId="77777777" w:rsidR="00456A38" w:rsidRPr="005B623F" w:rsidRDefault="00456A38" w:rsidP="00550DB2">
            <w:pPr>
              <w:jc w:val="both"/>
              <w:outlineLvl w:val="0"/>
              <w:rPr>
                <w:b/>
                <w:bCs/>
                <w:sz w:val="22"/>
                <w:szCs w:val="22"/>
              </w:rPr>
            </w:pPr>
          </w:p>
        </w:tc>
        <w:tc>
          <w:tcPr>
            <w:tcW w:w="5528" w:type="dxa"/>
          </w:tcPr>
          <w:p w14:paraId="4EAF82B3" w14:textId="77777777" w:rsidR="007B1722" w:rsidRPr="003A45B8" w:rsidRDefault="007B1722" w:rsidP="007B1722">
            <w:r w:rsidRPr="003A45B8">
              <w:rPr>
                <w:b/>
                <w:bCs/>
                <w:sz w:val="22"/>
                <w:szCs w:val="22"/>
              </w:rPr>
              <w:t xml:space="preserve">Знает </w:t>
            </w:r>
            <w:r w:rsidRPr="003A45B8">
              <w:rPr>
                <w:sz w:val="22"/>
                <w:szCs w:val="22"/>
              </w:rPr>
              <w:t>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p w14:paraId="4574472D" w14:textId="3E35E6B8" w:rsidR="00456A38" w:rsidRPr="005B623F" w:rsidRDefault="007B1722" w:rsidP="007B1722">
            <w:pPr>
              <w:jc w:val="both"/>
              <w:outlineLvl w:val="0"/>
              <w:rPr>
                <w:b/>
                <w:bCs/>
                <w:sz w:val="22"/>
                <w:szCs w:val="22"/>
              </w:rPr>
            </w:pPr>
            <w:r w:rsidRPr="003A45B8">
              <w:rPr>
                <w:b/>
                <w:bCs/>
              </w:rPr>
              <w:t xml:space="preserve">Умеет </w:t>
            </w:r>
            <w:r w:rsidRPr="003A45B8">
              <w:t xml:space="preserve">применять </w:t>
            </w:r>
            <w:r w:rsidRPr="003A45B8">
              <w:rPr>
                <w:sz w:val="22"/>
                <w:szCs w:val="22"/>
              </w:rPr>
              <w:t>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c>
          <w:tcPr>
            <w:tcW w:w="2095" w:type="dxa"/>
          </w:tcPr>
          <w:p w14:paraId="18DB5B8C" w14:textId="226D9CA4" w:rsidR="00456A38" w:rsidRPr="005B623F" w:rsidRDefault="00456A38" w:rsidP="00550DB2">
            <w:pPr>
              <w:jc w:val="both"/>
              <w:outlineLvl w:val="0"/>
              <w:rPr>
                <w:b/>
                <w:bCs/>
                <w:sz w:val="22"/>
                <w:szCs w:val="22"/>
              </w:rPr>
            </w:pPr>
            <w:r w:rsidRPr="005B623F">
              <w:rPr>
                <w:b/>
                <w:bCs/>
                <w:i/>
                <w:iCs/>
                <w:sz w:val="22"/>
                <w:szCs w:val="22"/>
              </w:rPr>
              <w:t xml:space="preserve">Продвинутый уровень от 70 баллов </w:t>
            </w:r>
          </w:p>
        </w:tc>
      </w:tr>
      <w:tr w:rsidR="00456A38" w:rsidRPr="005B623F" w14:paraId="3F2F5FFC" w14:textId="77777777" w:rsidTr="00550DB2">
        <w:tc>
          <w:tcPr>
            <w:tcW w:w="2802" w:type="dxa"/>
            <w:vMerge/>
          </w:tcPr>
          <w:p w14:paraId="5311ACB6" w14:textId="77777777" w:rsidR="00456A38" w:rsidRPr="005B623F" w:rsidRDefault="00456A38" w:rsidP="00550DB2">
            <w:pPr>
              <w:jc w:val="both"/>
              <w:outlineLvl w:val="0"/>
              <w:rPr>
                <w:b/>
                <w:bCs/>
                <w:sz w:val="22"/>
                <w:szCs w:val="22"/>
              </w:rPr>
            </w:pPr>
          </w:p>
        </w:tc>
        <w:tc>
          <w:tcPr>
            <w:tcW w:w="5528" w:type="dxa"/>
          </w:tcPr>
          <w:p w14:paraId="471EF783" w14:textId="77777777" w:rsidR="007B1722" w:rsidRPr="003A45B8" w:rsidRDefault="007B1722" w:rsidP="007B1722">
            <w:r w:rsidRPr="003A45B8">
              <w:rPr>
                <w:b/>
                <w:bCs/>
                <w:sz w:val="22"/>
                <w:szCs w:val="22"/>
              </w:rPr>
              <w:t xml:space="preserve">Знает </w:t>
            </w:r>
            <w:r w:rsidRPr="003A45B8">
              <w:rPr>
                <w:sz w:val="22"/>
                <w:szCs w:val="22"/>
              </w:rPr>
              <w:t>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p w14:paraId="681BB6DA" w14:textId="0A0A4066" w:rsidR="00456A38" w:rsidRPr="005B623F" w:rsidRDefault="007B1722" w:rsidP="007B1722">
            <w:pPr>
              <w:jc w:val="both"/>
              <w:outlineLvl w:val="0"/>
              <w:rPr>
                <w:b/>
                <w:bCs/>
                <w:sz w:val="22"/>
                <w:szCs w:val="22"/>
              </w:rPr>
            </w:pPr>
            <w:r w:rsidRPr="003A45B8">
              <w:rPr>
                <w:b/>
                <w:bCs/>
              </w:rPr>
              <w:lastRenderedPageBreak/>
              <w:t xml:space="preserve">Умеет </w:t>
            </w:r>
            <w:r w:rsidRPr="003A45B8">
              <w:t xml:space="preserve">применять </w:t>
            </w:r>
            <w:r w:rsidRPr="003A45B8">
              <w:rPr>
                <w:sz w:val="22"/>
                <w:szCs w:val="22"/>
              </w:rPr>
              <w:t>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c>
          <w:tcPr>
            <w:tcW w:w="2095" w:type="dxa"/>
          </w:tcPr>
          <w:p w14:paraId="0A42C940" w14:textId="32D0CCFB" w:rsidR="00456A38" w:rsidRPr="005B623F" w:rsidRDefault="00456A38" w:rsidP="00550DB2">
            <w:pPr>
              <w:jc w:val="both"/>
              <w:outlineLvl w:val="0"/>
              <w:rPr>
                <w:b/>
                <w:bCs/>
                <w:sz w:val="22"/>
                <w:szCs w:val="22"/>
              </w:rPr>
            </w:pPr>
            <w:r w:rsidRPr="005B623F">
              <w:rPr>
                <w:b/>
                <w:bCs/>
                <w:i/>
                <w:iCs/>
                <w:sz w:val="22"/>
                <w:szCs w:val="22"/>
              </w:rPr>
              <w:lastRenderedPageBreak/>
              <w:t xml:space="preserve">Высокий уровень от 86 баллов </w:t>
            </w:r>
          </w:p>
        </w:tc>
      </w:tr>
      <w:tr w:rsidR="00456A38" w:rsidRPr="005551FE" w14:paraId="219ECAB3" w14:textId="77777777" w:rsidTr="00456A38">
        <w:tc>
          <w:tcPr>
            <w:tcW w:w="10425" w:type="dxa"/>
            <w:gridSpan w:val="3"/>
          </w:tcPr>
          <w:p w14:paraId="4261163C" w14:textId="4DE3F290" w:rsidR="00456A38" w:rsidRPr="005B623F" w:rsidRDefault="00456A38" w:rsidP="007B1722">
            <w:pPr>
              <w:pStyle w:val="Default"/>
              <w:jc w:val="both"/>
              <w:rPr>
                <w:b/>
                <w:bCs/>
                <w:sz w:val="22"/>
                <w:szCs w:val="22"/>
              </w:rPr>
            </w:pPr>
            <w:r w:rsidRPr="005B623F">
              <w:rPr>
                <w:b/>
                <w:bCs/>
                <w:i/>
                <w:iCs/>
                <w:sz w:val="22"/>
                <w:szCs w:val="22"/>
              </w:rPr>
              <w:t>ПКН-</w:t>
            </w:r>
            <w:r w:rsidR="007B1722">
              <w:rPr>
                <w:b/>
                <w:bCs/>
                <w:i/>
                <w:iCs/>
                <w:sz w:val="22"/>
                <w:szCs w:val="22"/>
              </w:rPr>
              <w:t>8</w:t>
            </w:r>
            <w:r w:rsidRPr="005B623F">
              <w:rPr>
                <w:b/>
                <w:bCs/>
                <w:i/>
                <w:iCs/>
                <w:sz w:val="22"/>
                <w:szCs w:val="22"/>
              </w:rPr>
              <w:t xml:space="preserve"> </w:t>
            </w:r>
            <w:r w:rsidR="007B1722" w:rsidRPr="007B1722">
              <w:rPr>
                <w:b/>
                <w:i/>
                <w:sz w:val="22"/>
                <w:szCs w:val="22"/>
              </w:rPr>
              <w:t>Способность осуществлять межведомственные, внутриорганизационные и личностные коммуникации, обеспечить взаимодействие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r>
      <w:tr w:rsidR="00456A38" w:rsidRPr="005551FE" w14:paraId="011A79E7" w14:textId="77777777" w:rsidTr="00456A38">
        <w:tc>
          <w:tcPr>
            <w:tcW w:w="10425" w:type="dxa"/>
            <w:gridSpan w:val="3"/>
          </w:tcPr>
          <w:p w14:paraId="6D02022D" w14:textId="4207EFCC" w:rsidR="00456A38" w:rsidRPr="005B623F" w:rsidRDefault="004039B9" w:rsidP="00456A38">
            <w:pPr>
              <w:pStyle w:val="Default"/>
              <w:jc w:val="both"/>
              <w:rPr>
                <w:b/>
                <w:bCs/>
                <w:sz w:val="22"/>
                <w:szCs w:val="22"/>
              </w:rPr>
            </w:pPr>
            <w:r w:rsidRPr="003A45B8">
              <w:rPr>
                <w:sz w:val="22"/>
                <w:szCs w:val="22"/>
              </w:rPr>
              <w:t>1. Демонстрирует навыки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r w:rsidR="00456A38" w:rsidRPr="005B623F">
              <w:rPr>
                <w:sz w:val="22"/>
                <w:szCs w:val="22"/>
              </w:rPr>
              <w:t xml:space="preserve"> </w:t>
            </w:r>
          </w:p>
        </w:tc>
      </w:tr>
      <w:tr w:rsidR="00456A38" w:rsidRPr="005B623F" w14:paraId="39E795BE" w14:textId="77777777" w:rsidTr="00550DB2">
        <w:tc>
          <w:tcPr>
            <w:tcW w:w="2802" w:type="dxa"/>
            <w:vMerge w:val="restart"/>
          </w:tcPr>
          <w:p w14:paraId="2CD87B95" w14:textId="77777777" w:rsidR="004039B9" w:rsidRPr="004039B9" w:rsidRDefault="004039B9" w:rsidP="004039B9">
            <w:pPr>
              <w:rPr>
                <w:sz w:val="22"/>
                <w:szCs w:val="22"/>
              </w:rPr>
            </w:pPr>
            <w:r w:rsidRPr="003A45B8">
              <w:rPr>
                <w:b/>
                <w:bCs/>
                <w:sz w:val="22"/>
                <w:szCs w:val="22"/>
              </w:rPr>
              <w:t xml:space="preserve">Знает </w:t>
            </w:r>
            <w:r w:rsidRPr="003A45B8">
              <w:t xml:space="preserve">основы </w:t>
            </w:r>
            <w:r w:rsidRPr="003A45B8">
              <w:rPr>
                <w:sz w:val="22"/>
                <w:szCs w:val="22"/>
              </w:rPr>
              <w:t>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w:t>
            </w:r>
            <w:r w:rsidRPr="004039B9">
              <w:rPr>
                <w:sz w:val="22"/>
                <w:szCs w:val="22"/>
              </w:rPr>
              <w:t>ия Российской Федерации</w:t>
            </w:r>
          </w:p>
          <w:p w14:paraId="6FC348A4" w14:textId="0809CA8A" w:rsidR="00456A38" w:rsidRPr="005B623F" w:rsidRDefault="004039B9" w:rsidP="004039B9">
            <w:pPr>
              <w:pStyle w:val="Default"/>
              <w:jc w:val="both"/>
              <w:rPr>
                <w:b/>
                <w:bCs/>
                <w:sz w:val="22"/>
                <w:szCs w:val="22"/>
              </w:rPr>
            </w:pPr>
            <w:r w:rsidRPr="004039B9">
              <w:rPr>
                <w:b/>
                <w:bCs/>
                <w:sz w:val="22"/>
                <w:szCs w:val="22"/>
              </w:rPr>
              <w:t xml:space="preserve">Умеет </w:t>
            </w:r>
            <w:r w:rsidRPr="004039B9">
              <w:rPr>
                <w:sz w:val="22"/>
                <w:szCs w:val="22"/>
              </w:rPr>
              <w:t xml:space="preserve">применять навыки межведомственных </w:t>
            </w:r>
            <w:r w:rsidRPr="003A45B8">
              <w:rPr>
                <w:sz w:val="22"/>
                <w:szCs w:val="22"/>
              </w:rPr>
              <w:t>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5528" w:type="dxa"/>
          </w:tcPr>
          <w:p w14:paraId="31C69E7C" w14:textId="1661ECF2" w:rsidR="00456A38" w:rsidRPr="005B623F" w:rsidRDefault="004039B9" w:rsidP="004039B9">
            <w:pPr>
              <w:rPr>
                <w:b/>
                <w:bCs/>
                <w:sz w:val="22"/>
                <w:szCs w:val="22"/>
              </w:rPr>
            </w:pPr>
            <w:r w:rsidRPr="003A45B8">
              <w:rPr>
                <w:b/>
                <w:bCs/>
                <w:sz w:val="22"/>
                <w:szCs w:val="22"/>
              </w:rPr>
              <w:t xml:space="preserve">Знает </w:t>
            </w:r>
            <w:r w:rsidRPr="003A45B8">
              <w:t xml:space="preserve">основы </w:t>
            </w:r>
            <w:r w:rsidRPr="003A45B8">
              <w:rPr>
                <w:sz w:val="22"/>
                <w:szCs w:val="22"/>
              </w:rPr>
              <w:t>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095" w:type="dxa"/>
          </w:tcPr>
          <w:p w14:paraId="2BBAD76F" w14:textId="460F6302" w:rsidR="00456A38" w:rsidRPr="005B623F" w:rsidRDefault="00456A38" w:rsidP="00550DB2">
            <w:pPr>
              <w:jc w:val="both"/>
              <w:outlineLvl w:val="0"/>
              <w:rPr>
                <w:b/>
                <w:bCs/>
                <w:sz w:val="22"/>
                <w:szCs w:val="22"/>
              </w:rPr>
            </w:pPr>
            <w:r w:rsidRPr="005B623F">
              <w:rPr>
                <w:b/>
                <w:bCs/>
                <w:i/>
                <w:iCs/>
                <w:sz w:val="22"/>
                <w:szCs w:val="22"/>
              </w:rPr>
              <w:t xml:space="preserve">Пороговый уровень от 50 баллов </w:t>
            </w:r>
          </w:p>
        </w:tc>
      </w:tr>
      <w:tr w:rsidR="00456A38" w:rsidRPr="005B623F" w14:paraId="0088A1FB" w14:textId="77777777" w:rsidTr="00550DB2">
        <w:tc>
          <w:tcPr>
            <w:tcW w:w="2802" w:type="dxa"/>
            <w:vMerge/>
          </w:tcPr>
          <w:p w14:paraId="04685A64" w14:textId="77777777" w:rsidR="00456A38" w:rsidRPr="005B623F" w:rsidRDefault="00456A38" w:rsidP="00550DB2">
            <w:pPr>
              <w:jc w:val="both"/>
              <w:outlineLvl w:val="0"/>
              <w:rPr>
                <w:b/>
                <w:bCs/>
                <w:sz w:val="22"/>
                <w:szCs w:val="22"/>
              </w:rPr>
            </w:pPr>
          </w:p>
        </w:tc>
        <w:tc>
          <w:tcPr>
            <w:tcW w:w="5528" w:type="dxa"/>
          </w:tcPr>
          <w:p w14:paraId="1155C582" w14:textId="77777777" w:rsidR="004039B9" w:rsidRPr="003A45B8" w:rsidRDefault="004039B9" w:rsidP="004039B9">
            <w:r w:rsidRPr="003A45B8">
              <w:rPr>
                <w:b/>
                <w:bCs/>
                <w:sz w:val="22"/>
                <w:szCs w:val="22"/>
              </w:rPr>
              <w:t xml:space="preserve">Знает </w:t>
            </w:r>
            <w:r w:rsidRPr="003A45B8">
              <w:t xml:space="preserve">основы </w:t>
            </w:r>
            <w:r w:rsidRPr="003A45B8">
              <w:rPr>
                <w:sz w:val="22"/>
                <w:szCs w:val="22"/>
              </w:rPr>
              <w:t>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p w14:paraId="326062EE" w14:textId="2286C6AC" w:rsidR="00456A38" w:rsidRPr="005B623F" w:rsidRDefault="004039B9" w:rsidP="004039B9">
            <w:pPr>
              <w:jc w:val="both"/>
              <w:outlineLvl w:val="0"/>
              <w:rPr>
                <w:b/>
                <w:bCs/>
                <w:sz w:val="22"/>
                <w:szCs w:val="22"/>
              </w:rPr>
            </w:pPr>
            <w:r w:rsidRPr="003A45B8">
              <w:rPr>
                <w:b/>
                <w:bCs/>
              </w:rPr>
              <w:t xml:space="preserve">Умеет </w:t>
            </w:r>
            <w:r w:rsidRPr="003A45B8">
              <w:t xml:space="preserve">применять </w:t>
            </w:r>
            <w:r w:rsidRPr="003A45B8">
              <w:rPr>
                <w:sz w:val="22"/>
                <w:szCs w:val="22"/>
              </w:rPr>
              <w:t>навыки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095" w:type="dxa"/>
          </w:tcPr>
          <w:p w14:paraId="36C00B92" w14:textId="3D01DDCB" w:rsidR="00456A38" w:rsidRPr="005B623F" w:rsidRDefault="00456A38" w:rsidP="00550DB2">
            <w:pPr>
              <w:jc w:val="both"/>
              <w:outlineLvl w:val="0"/>
              <w:rPr>
                <w:b/>
                <w:bCs/>
                <w:sz w:val="22"/>
                <w:szCs w:val="22"/>
              </w:rPr>
            </w:pPr>
            <w:r w:rsidRPr="005B623F">
              <w:rPr>
                <w:b/>
                <w:bCs/>
                <w:i/>
                <w:iCs/>
                <w:sz w:val="22"/>
                <w:szCs w:val="22"/>
              </w:rPr>
              <w:t xml:space="preserve">Продвинутый уровень от 70 баллов </w:t>
            </w:r>
          </w:p>
        </w:tc>
      </w:tr>
      <w:tr w:rsidR="00456A38" w:rsidRPr="005B623F" w14:paraId="16AA73DE" w14:textId="77777777" w:rsidTr="00550DB2">
        <w:tc>
          <w:tcPr>
            <w:tcW w:w="2802" w:type="dxa"/>
            <w:vMerge/>
          </w:tcPr>
          <w:p w14:paraId="14BAC7AB" w14:textId="77777777" w:rsidR="00456A38" w:rsidRPr="005B623F" w:rsidRDefault="00456A38" w:rsidP="00550DB2">
            <w:pPr>
              <w:jc w:val="both"/>
              <w:outlineLvl w:val="0"/>
              <w:rPr>
                <w:b/>
                <w:bCs/>
                <w:sz w:val="22"/>
                <w:szCs w:val="22"/>
              </w:rPr>
            </w:pPr>
          </w:p>
        </w:tc>
        <w:tc>
          <w:tcPr>
            <w:tcW w:w="5528" w:type="dxa"/>
          </w:tcPr>
          <w:p w14:paraId="2B14627E" w14:textId="77777777" w:rsidR="004039B9" w:rsidRPr="003A45B8" w:rsidRDefault="004039B9" w:rsidP="004039B9">
            <w:r w:rsidRPr="003A45B8">
              <w:rPr>
                <w:b/>
                <w:bCs/>
                <w:sz w:val="22"/>
                <w:szCs w:val="22"/>
              </w:rPr>
              <w:t xml:space="preserve">Знает </w:t>
            </w:r>
            <w:r w:rsidRPr="003A45B8">
              <w:t xml:space="preserve">основы </w:t>
            </w:r>
            <w:r w:rsidRPr="003A45B8">
              <w:rPr>
                <w:sz w:val="22"/>
                <w:szCs w:val="22"/>
              </w:rPr>
              <w:t>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p w14:paraId="5C8AA86A" w14:textId="48133AA3" w:rsidR="00456A38" w:rsidRPr="005B623F" w:rsidRDefault="004039B9" w:rsidP="004039B9">
            <w:pPr>
              <w:pStyle w:val="Default"/>
              <w:jc w:val="both"/>
              <w:rPr>
                <w:b/>
                <w:bCs/>
                <w:sz w:val="22"/>
                <w:szCs w:val="22"/>
              </w:rPr>
            </w:pPr>
            <w:r w:rsidRPr="003A45B8">
              <w:rPr>
                <w:b/>
                <w:bCs/>
              </w:rPr>
              <w:t xml:space="preserve">Умеет </w:t>
            </w:r>
            <w:r w:rsidRPr="003A45B8">
              <w:t xml:space="preserve">применять </w:t>
            </w:r>
            <w:r w:rsidRPr="003A45B8">
              <w:rPr>
                <w:sz w:val="22"/>
                <w:szCs w:val="22"/>
              </w:rPr>
              <w:t>навыки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095" w:type="dxa"/>
          </w:tcPr>
          <w:p w14:paraId="4E6BBFD0" w14:textId="6FBEDF2F" w:rsidR="00456A38" w:rsidRPr="005B623F" w:rsidRDefault="00456A38" w:rsidP="00550DB2">
            <w:pPr>
              <w:jc w:val="both"/>
              <w:outlineLvl w:val="0"/>
              <w:rPr>
                <w:b/>
                <w:bCs/>
                <w:sz w:val="22"/>
                <w:szCs w:val="22"/>
              </w:rPr>
            </w:pPr>
            <w:r w:rsidRPr="005B623F">
              <w:rPr>
                <w:b/>
                <w:bCs/>
                <w:i/>
                <w:iCs/>
                <w:sz w:val="22"/>
                <w:szCs w:val="22"/>
              </w:rPr>
              <w:t xml:space="preserve">Высокий уровень от 86 баллов </w:t>
            </w:r>
          </w:p>
        </w:tc>
      </w:tr>
      <w:tr w:rsidR="00456A38" w:rsidRPr="005551FE" w14:paraId="304CE0B0" w14:textId="77777777" w:rsidTr="00456A38">
        <w:tc>
          <w:tcPr>
            <w:tcW w:w="10425" w:type="dxa"/>
            <w:gridSpan w:val="3"/>
          </w:tcPr>
          <w:p w14:paraId="6C73C4AC" w14:textId="6DB95B14" w:rsidR="00456A38" w:rsidRPr="005B623F" w:rsidRDefault="004039B9" w:rsidP="00456A38">
            <w:pPr>
              <w:pStyle w:val="Default"/>
              <w:jc w:val="both"/>
              <w:rPr>
                <w:b/>
                <w:bCs/>
                <w:sz w:val="22"/>
                <w:szCs w:val="22"/>
              </w:rPr>
            </w:pPr>
            <w:r w:rsidRPr="003A45B8">
              <w:rPr>
                <w:sz w:val="22"/>
                <w:szCs w:val="22"/>
              </w:rPr>
              <w:t>2. Определяет приоритетные направления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r>
      <w:tr w:rsidR="00456A38" w:rsidRPr="005B623F" w14:paraId="3A05DB58" w14:textId="77777777" w:rsidTr="00456A38">
        <w:tc>
          <w:tcPr>
            <w:tcW w:w="2802" w:type="dxa"/>
            <w:vMerge w:val="restart"/>
          </w:tcPr>
          <w:p w14:paraId="2100290F" w14:textId="77777777" w:rsidR="004039B9" w:rsidRPr="003A45B8" w:rsidRDefault="004039B9" w:rsidP="004039B9">
            <w:pPr>
              <w:rPr>
                <w:sz w:val="22"/>
                <w:szCs w:val="22"/>
              </w:rPr>
            </w:pPr>
            <w:r w:rsidRPr="003A45B8">
              <w:rPr>
                <w:b/>
                <w:bCs/>
                <w:sz w:val="22"/>
                <w:szCs w:val="22"/>
              </w:rPr>
              <w:lastRenderedPageBreak/>
              <w:t xml:space="preserve">Знает </w:t>
            </w:r>
            <w:r w:rsidRPr="003A45B8">
              <w:t>приоритетные направления</w:t>
            </w:r>
            <w:r w:rsidRPr="003A45B8">
              <w:rPr>
                <w:sz w:val="22"/>
                <w:szCs w:val="22"/>
              </w:rPr>
              <w:t xml:space="preserve">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p w14:paraId="1054907D" w14:textId="1E33F0BB" w:rsidR="00456A38" w:rsidRPr="005B623F" w:rsidRDefault="004039B9" w:rsidP="004039B9">
            <w:pPr>
              <w:jc w:val="both"/>
              <w:outlineLvl w:val="0"/>
              <w:rPr>
                <w:b/>
                <w:bCs/>
                <w:sz w:val="22"/>
                <w:szCs w:val="22"/>
              </w:rPr>
            </w:pPr>
            <w:r w:rsidRPr="003A45B8">
              <w:rPr>
                <w:b/>
                <w:bCs/>
                <w:sz w:val="22"/>
                <w:szCs w:val="22"/>
              </w:rPr>
              <w:t xml:space="preserve">Умеет </w:t>
            </w:r>
            <w:r w:rsidRPr="003A45B8">
              <w:rPr>
                <w:sz w:val="22"/>
                <w:szCs w:val="22"/>
              </w:rPr>
              <w:t>разрабатывать приоритетные направления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r w:rsidR="00456A38" w:rsidRPr="005B623F">
              <w:rPr>
                <w:sz w:val="22"/>
                <w:szCs w:val="22"/>
              </w:rPr>
              <w:t xml:space="preserve"> </w:t>
            </w:r>
          </w:p>
        </w:tc>
        <w:tc>
          <w:tcPr>
            <w:tcW w:w="5528" w:type="dxa"/>
          </w:tcPr>
          <w:p w14:paraId="1737C901" w14:textId="1F1203D3" w:rsidR="00456A38" w:rsidRPr="005B623F" w:rsidRDefault="004039B9" w:rsidP="004039B9">
            <w:pPr>
              <w:rPr>
                <w:b/>
                <w:bCs/>
                <w:sz w:val="22"/>
                <w:szCs w:val="22"/>
              </w:rPr>
            </w:pPr>
            <w:r w:rsidRPr="003A45B8">
              <w:rPr>
                <w:b/>
                <w:bCs/>
                <w:sz w:val="22"/>
                <w:szCs w:val="22"/>
              </w:rPr>
              <w:t xml:space="preserve">Знает </w:t>
            </w:r>
            <w:r w:rsidRPr="003A45B8">
              <w:t>приоритетные направления</w:t>
            </w:r>
            <w:r w:rsidRPr="003A45B8">
              <w:rPr>
                <w:sz w:val="22"/>
                <w:szCs w:val="22"/>
              </w:rPr>
              <w:t xml:space="preserve">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095" w:type="dxa"/>
          </w:tcPr>
          <w:p w14:paraId="5226EAAD" w14:textId="7C357A25" w:rsidR="00456A38" w:rsidRPr="005B623F" w:rsidRDefault="00456A38" w:rsidP="00456A38">
            <w:pPr>
              <w:jc w:val="both"/>
              <w:outlineLvl w:val="0"/>
              <w:rPr>
                <w:b/>
                <w:bCs/>
                <w:sz w:val="22"/>
                <w:szCs w:val="22"/>
              </w:rPr>
            </w:pPr>
            <w:r w:rsidRPr="005B623F">
              <w:rPr>
                <w:b/>
                <w:bCs/>
                <w:i/>
                <w:iCs/>
                <w:sz w:val="22"/>
                <w:szCs w:val="22"/>
              </w:rPr>
              <w:t xml:space="preserve">Пороговый уровень от 50 баллов </w:t>
            </w:r>
          </w:p>
        </w:tc>
      </w:tr>
      <w:tr w:rsidR="00456A38" w:rsidRPr="005B623F" w14:paraId="333D7144" w14:textId="77777777" w:rsidTr="00456A38">
        <w:tc>
          <w:tcPr>
            <w:tcW w:w="2802" w:type="dxa"/>
            <w:vMerge/>
          </w:tcPr>
          <w:p w14:paraId="0DBC9969" w14:textId="77777777" w:rsidR="00456A38" w:rsidRPr="005B623F" w:rsidRDefault="00456A38" w:rsidP="00456A38">
            <w:pPr>
              <w:jc w:val="both"/>
              <w:outlineLvl w:val="0"/>
              <w:rPr>
                <w:b/>
                <w:bCs/>
                <w:sz w:val="22"/>
                <w:szCs w:val="22"/>
              </w:rPr>
            </w:pPr>
          </w:p>
        </w:tc>
        <w:tc>
          <w:tcPr>
            <w:tcW w:w="5528" w:type="dxa"/>
          </w:tcPr>
          <w:p w14:paraId="723B6972" w14:textId="77777777" w:rsidR="004039B9" w:rsidRPr="003A45B8" w:rsidRDefault="004039B9" w:rsidP="004039B9">
            <w:pPr>
              <w:rPr>
                <w:sz w:val="22"/>
                <w:szCs w:val="22"/>
              </w:rPr>
            </w:pPr>
            <w:r w:rsidRPr="003A45B8">
              <w:rPr>
                <w:b/>
                <w:bCs/>
                <w:sz w:val="22"/>
                <w:szCs w:val="22"/>
              </w:rPr>
              <w:t xml:space="preserve">Знает </w:t>
            </w:r>
            <w:r w:rsidRPr="003A45B8">
              <w:t>приоритетные направления</w:t>
            </w:r>
            <w:r w:rsidRPr="003A45B8">
              <w:rPr>
                <w:sz w:val="22"/>
                <w:szCs w:val="22"/>
              </w:rPr>
              <w:t xml:space="preserve">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p w14:paraId="17560DD7" w14:textId="6C492183" w:rsidR="00456A38" w:rsidRPr="005B623F" w:rsidRDefault="004039B9" w:rsidP="004039B9">
            <w:pPr>
              <w:jc w:val="both"/>
              <w:outlineLvl w:val="0"/>
              <w:rPr>
                <w:b/>
                <w:bCs/>
                <w:sz w:val="22"/>
                <w:szCs w:val="22"/>
              </w:rPr>
            </w:pPr>
            <w:r w:rsidRPr="003A45B8">
              <w:rPr>
                <w:b/>
                <w:bCs/>
                <w:sz w:val="22"/>
                <w:szCs w:val="22"/>
              </w:rPr>
              <w:t xml:space="preserve">Умеет </w:t>
            </w:r>
            <w:r w:rsidRPr="003A45B8">
              <w:rPr>
                <w:sz w:val="22"/>
                <w:szCs w:val="22"/>
              </w:rPr>
              <w:t>разрабатывать приоритетные направления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095" w:type="dxa"/>
          </w:tcPr>
          <w:p w14:paraId="5B5DA986" w14:textId="67A9E085" w:rsidR="00456A38" w:rsidRPr="005B623F" w:rsidRDefault="00456A38" w:rsidP="00456A38">
            <w:pPr>
              <w:jc w:val="both"/>
              <w:outlineLvl w:val="0"/>
              <w:rPr>
                <w:b/>
                <w:bCs/>
                <w:sz w:val="22"/>
                <w:szCs w:val="22"/>
              </w:rPr>
            </w:pPr>
            <w:r w:rsidRPr="005B623F">
              <w:rPr>
                <w:b/>
                <w:bCs/>
                <w:i/>
                <w:iCs/>
                <w:sz w:val="22"/>
                <w:szCs w:val="22"/>
              </w:rPr>
              <w:t xml:space="preserve">Продвинутый уровень от 70 баллов </w:t>
            </w:r>
          </w:p>
        </w:tc>
      </w:tr>
      <w:tr w:rsidR="00456A38" w:rsidRPr="005B623F" w14:paraId="148DFEC6" w14:textId="77777777" w:rsidTr="00456A38">
        <w:tc>
          <w:tcPr>
            <w:tcW w:w="2802" w:type="dxa"/>
            <w:vMerge/>
          </w:tcPr>
          <w:p w14:paraId="572F13A5" w14:textId="77777777" w:rsidR="00456A38" w:rsidRPr="005B623F" w:rsidRDefault="00456A38" w:rsidP="00456A38">
            <w:pPr>
              <w:jc w:val="both"/>
              <w:outlineLvl w:val="0"/>
              <w:rPr>
                <w:b/>
                <w:bCs/>
                <w:sz w:val="22"/>
                <w:szCs w:val="22"/>
              </w:rPr>
            </w:pPr>
          </w:p>
        </w:tc>
        <w:tc>
          <w:tcPr>
            <w:tcW w:w="5528" w:type="dxa"/>
          </w:tcPr>
          <w:p w14:paraId="22D0F8C4" w14:textId="77777777" w:rsidR="004039B9" w:rsidRPr="003A45B8" w:rsidRDefault="004039B9" w:rsidP="004039B9">
            <w:pPr>
              <w:rPr>
                <w:sz w:val="22"/>
                <w:szCs w:val="22"/>
              </w:rPr>
            </w:pPr>
            <w:r w:rsidRPr="003A45B8">
              <w:rPr>
                <w:b/>
                <w:bCs/>
                <w:sz w:val="22"/>
                <w:szCs w:val="22"/>
              </w:rPr>
              <w:t xml:space="preserve">Знает </w:t>
            </w:r>
            <w:r w:rsidRPr="003A45B8">
              <w:t>приоритетные направления</w:t>
            </w:r>
            <w:r w:rsidRPr="003A45B8">
              <w:rPr>
                <w:sz w:val="22"/>
                <w:szCs w:val="22"/>
              </w:rPr>
              <w:t xml:space="preserve">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p w14:paraId="441187E5" w14:textId="45E44E58" w:rsidR="00456A38" w:rsidRPr="005B623F" w:rsidRDefault="004039B9" w:rsidP="004039B9">
            <w:pPr>
              <w:jc w:val="both"/>
              <w:outlineLvl w:val="0"/>
              <w:rPr>
                <w:b/>
                <w:bCs/>
                <w:sz w:val="22"/>
                <w:szCs w:val="22"/>
              </w:rPr>
            </w:pPr>
            <w:r w:rsidRPr="003A45B8">
              <w:rPr>
                <w:b/>
                <w:bCs/>
                <w:sz w:val="22"/>
                <w:szCs w:val="22"/>
              </w:rPr>
              <w:t xml:space="preserve">Умеет </w:t>
            </w:r>
            <w:r w:rsidRPr="003A45B8">
              <w:rPr>
                <w:sz w:val="22"/>
                <w:szCs w:val="22"/>
              </w:rPr>
              <w:t>разрабатывать приоритетные направления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095" w:type="dxa"/>
          </w:tcPr>
          <w:p w14:paraId="6F9725B2" w14:textId="2917A74E" w:rsidR="00456A38" w:rsidRPr="005B623F" w:rsidRDefault="00456A38" w:rsidP="00456A38">
            <w:pPr>
              <w:jc w:val="both"/>
              <w:outlineLvl w:val="0"/>
              <w:rPr>
                <w:b/>
                <w:bCs/>
                <w:sz w:val="22"/>
                <w:szCs w:val="22"/>
              </w:rPr>
            </w:pPr>
            <w:r w:rsidRPr="005B623F">
              <w:rPr>
                <w:b/>
                <w:bCs/>
                <w:i/>
                <w:iCs/>
                <w:sz w:val="22"/>
                <w:szCs w:val="22"/>
              </w:rPr>
              <w:t xml:space="preserve">Высокий уровень от 86 баллов </w:t>
            </w:r>
          </w:p>
        </w:tc>
      </w:tr>
      <w:tr w:rsidR="005B623F" w:rsidRPr="005551FE" w14:paraId="52C70179" w14:textId="77777777" w:rsidTr="00456A38">
        <w:tc>
          <w:tcPr>
            <w:tcW w:w="10425" w:type="dxa"/>
            <w:gridSpan w:val="3"/>
          </w:tcPr>
          <w:p w14:paraId="1E558B20" w14:textId="70F29741" w:rsidR="005B623F" w:rsidRPr="005B623F" w:rsidRDefault="004039B9" w:rsidP="005B623F">
            <w:pPr>
              <w:pStyle w:val="Default"/>
              <w:jc w:val="both"/>
              <w:rPr>
                <w:b/>
                <w:bCs/>
                <w:i/>
                <w:iCs/>
                <w:sz w:val="22"/>
                <w:szCs w:val="22"/>
              </w:rPr>
            </w:pPr>
            <w:r w:rsidRPr="003A45B8">
              <w:rPr>
                <w:sz w:val="22"/>
                <w:szCs w:val="22"/>
              </w:rPr>
              <w:t>3. Выделяет основные направления совершенствования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r>
      <w:tr w:rsidR="005B623F" w:rsidRPr="005B623F" w14:paraId="088BA012" w14:textId="77777777" w:rsidTr="005B623F">
        <w:tc>
          <w:tcPr>
            <w:tcW w:w="2802" w:type="dxa"/>
            <w:vMerge w:val="restart"/>
          </w:tcPr>
          <w:p w14:paraId="5E986CB5" w14:textId="77777777" w:rsidR="004039B9" w:rsidRPr="003A45B8" w:rsidRDefault="004039B9" w:rsidP="004039B9">
            <w:pPr>
              <w:rPr>
                <w:sz w:val="22"/>
                <w:szCs w:val="22"/>
              </w:rPr>
            </w:pPr>
            <w:r w:rsidRPr="003A45B8">
              <w:rPr>
                <w:b/>
                <w:bCs/>
                <w:sz w:val="22"/>
                <w:szCs w:val="22"/>
              </w:rPr>
              <w:t xml:space="preserve">Знает </w:t>
            </w:r>
            <w:r w:rsidRPr="003A45B8">
              <w:t>основные направления</w:t>
            </w:r>
            <w:r w:rsidRPr="003A45B8">
              <w:rPr>
                <w:sz w:val="22"/>
                <w:szCs w:val="22"/>
              </w:rPr>
              <w:t xml:space="preserve"> </w:t>
            </w:r>
            <w:r w:rsidRPr="003A45B8">
              <w:t xml:space="preserve">совершенствования </w:t>
            </w:r>
            <w:r w:rsidRPr="003A45B8">
              <w:rPr>
                <w:sz w:val="22"/>
                <w:szCs w:val="22"/>
              </w:rPr>
              <w:t xml:space="preserve">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w:t>
            </w:r>
            <w:r w:rsidRPr="003A45B8">
              <w:rPr>
                <w:sz w:val="22"/>
                <w:szCs w:val="22"/>
              </w:rPr>
              <w:lastRenderedPageBreak/>
              <w:t>задач развития Российской Федерации</w:t>
            </w:r>
          </w:p>
          <w:p w14:paraId="5029965E" w14:textId="188F4DCC" w:rsidR="005B623F" w:rsidRPr="005B623F" w:rsidRDefault="004039B9" w:rsidP="004039B9">
            <w:pPr>
              <w:pStyle w:val="Default"/>
              <w:jc w:val="both"/>
              <w:rPr>
                <w:bCs/>
                <w:iCs/>
                <w:sz w:val="22"/>
                <w:szCs w:val="22"/>
              </w:rPr>
            </w:pPr>
            <w:r w:rsidRPr="003A45B8">
              <w:rPr>
                <w:b/>
                <w:bCs/>
                <w:sz w:val="22"/>
                <w:szCs w:val="22"/>
              </w:rPr>
              <w:t xml:space="preserve">Умеет </w:t>
            </w:r>
            <w:r w:rsidRPr="003A45B8">
              <w:rPr>
                <w:sz w:val="22"/>
                <w:szCs w:val="22"/>
              </w:rPr>
              <w:t>разрабатывать основные направления совершенствования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5528" w:type="dxa"/>
          </w:tcPr>
          <w:p w14:paraId="667A6D9C" w14:textId="7262E19C" w:rsidR="005B623F" w:rsidRPr="005B623F" w:rsidRDefault="004039B9" w:rsidP="004039B9">
            <w:pPr>
              <w:rPr>
                <w:bCs/>
                <w:iCs/>
                <w:sz w:val="22"/>
                <w:szCs w:val="22"/>
              </w:rPr>
            </w:pPr>
            <w:r w:rsidRPr="003A45B8">
              <w:rPr>
                <w:b/>
                <w:bCs/>
                <w:sz w:val="22"/>
                <w:szCs w:val="22"/>
              </w:rPr>
              <w:lastRenderedPageBreak/>
              <w:t xml:space="preserve">Знает </w:t>
            </w:r>
            <w:r w:rsidRPr="003A45B8">
              <w:t>основные направления</w:t>
            </w:r>
            <w:r w:rsidRPr="003A45B8">
              <w:rPr>
                <w:sz w:val="22"/>
                <w:szCs w:val="22"/>
              </w:rPr>
              <w:t xml:space="preserve"> </w:t>
            </w:r>
            <w:r w:rsidRPr="003A45B8">
              <w:t xml:space="preserve">совершенствования </w:t>
            </w:r>
            <w:r w:rsidRPr="003A45B8">
              <w:rPr>
                <w:sz w:val="22"/>
                <w:szCs w:val="22"/>
              </w:rPr>
              <w:t>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095" w:type="dxa"/>
          </w:tcPr>
          <w:p w14:paraId="01CBF53C" w14:textId="4AD37B05" w:rsidR="005B623F" w:rsidRPr="005B623F" w:rsidRDefault="005B623F" w:rsidP="005B623F">
            <w:pPr>
              <w:pStyle w:val="Default"/>
              <w:jc w:val="both"/>
              <w:rPr>
                <w:bCs/>
                <w:iCs/>
                <w:sz w:val="22"/>
                <w:szCs w:val="22"/>
              </w:rPr>
            </w:pPr>
            <w:r w:rsidRPr="005B623F">
              <w:rPr>
                <w:b/>
                <w:bCs/>
                <w:i/>
                <w:iCs/>
                <w:sz w:val="22"/>
                <w:szCs w:val="22"/>
              </w:rPr>
              <w:t>Пороговый уровень от 50 баллов</w:t>
            </w:r>
          </w:p>
        </w:tc>
      </w:tr>
      <w:tr w:rsidR="005B623F" w:rsidRPr="005B623F" w14:paraId="30D8904C" w14:textId="77777777" w:rsidTr="005B623F">
        <w:tc>
          <w:tcPr>
            <w:tcW w:w="2802" w:type="dxa"/>
            <w:vMerge/>
          </w:tcPr>
          <w:p w14:paraId="6F887887" w14:textId="77777777" w:rsidR="005B623F" w:rsidRPr="005B623F" w:rsidRDefault="005B623F" w:rsidP="005B623F">
            <w:pPr>
              <w:pStyle w:val="Default"/>
              <w:jc w:val="both"/>
              <w:rPr>
                <w:bCs/>
                <w:iCs/>
                <w:sz w:val="23"/>
                <w:szCs w:val="23"/>
              </w:rPr>
            </w:pPr>
          </w:p>
        </w:tc>
        <w:tc>
          <w:tcPr>
            <w:tcW w:w="5528" w:type="dxa"/>
          </w:tcPr>
          <w:p w14:paraId="23A57D60" w14:textId="77777777" w:rsidR="004039B9" w:rsidRPr="003A45B8" w:rsidRDefault="004039B9" w:rsidP="004039B9">
            <w:pPr>
              <w:rPr>
                <w:sz w:val="22"/>
                <w:szCs w:val="22"/>
              </w:rPr>
            </w:pPr>
            <w:r w:rsidRPr="003A45B8">
              <w:rPr>
                <w:b/>
                <w:bCs/>
                <w:sz w:val="22"/>
                <w:szCs w:val="22"/>
              </w:rPr>
              <w:t xml:space="preserve">Знает </w:t>
            </w:r>
            <w:r w:rsidRPr="003A45B8">
              <w:t>основные направления</w:t>
            </w:r>
            <w:r w:rsidRPr="003A45B8">
              <w:rPr>
                <w:sz w:val="22"/>
                <w:szCs w:val="22"/>
              </w:rPr>
              <w:t xml:space="preserve"> </w:t>
            </w:r>
            <w:r w:rsidRPr="003A45B8">
              <w:t xml:space="preserve">совершенствования </w:t>
            </w:r>
            <w:r w:rsidRPr="003A45B8">
              <w:rPr>
                <w:sz w:val="22"/>
                <w:szCs w:val="22"/>
              </w:rPr>
              <w:t xml:space="preserve">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w:t>
            </w:r>
            <w:r w:rsidRPr="003A45B8">
              <w:rPr>
                <w:sz w:val="22"/>
                <w:szCs w:val="22"/>
              </w:rPr>
              <w:lastRenderedPageBreak/>
              <w:t>целей и национальных задач развития Российской Федерации</w:t>
            </w:r>
          </w:p>
          <w:p w14:paraId="6184C765" w14:textId="1EC79FDF" w:rsidR="005B623F" w:rsidRPr="005B623F" w:rsidRDefault="004039B9" w:rsidP="004039B9">
            <w:pPr>
              <w:pStyle w:val="Default"/>
              <w:jc w:val="both"/>
              <w:rPr>
                <w:bCs/>
                <w:iCs/>
                <w:sz w:val="22"/>
                <w:szCs w:val="22"/>
              </w:rPr>
            </w:pPr>
            <w:r w:rsidRPr="003A45B8">
              <w:rPr>
                <w:b/>
                <w:bCs/>
                <w:sz w:val="22"/>
                <w:szCs w:val="22"/>
              </w:rPr>
              <w:t xml:space="preserve">Умеет </w:t>
            </w:r>
            <w:r w:rsidRPr="003A45B8">
              <w:rPr>
                <w:sz w:val="22"/>
                <w:szCs w:val="22"/>
              </w:rPr>
              <w:t>разрабатывать основные направления совершенствования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095" w:type="dxa"/>
          </w:tcPr>
          <w:p w14:paraId="3DE2620E" w14:textId="7365A755" w:rsidR="005B623F" w:rsidRPr="005B623F" w:rsidRDefault="005B623F" w:rsidP="005B623F">
            <w:pPr>
              <w:pStyle w:val="Default"/>
              <w:jc w:val="both"/>
              <w:rPr>
                <w:bCs/>
                <w:iCs/>
                <w:sz w:val="22"/>
                <w:szCs w:val="22"/>
              </w:rPr>
            </w:pPr>
            <w:r w:rsidRPr="005B623F">
              <w:rPr>
                <w:b/>
                <w:bCs/>
                <w:i/>
                <w:iCs/>
                <w:sz w:val="22"/>
                <w:szCs w:val="22"/>
              </w:rPr>
              <w:lastRenderedPageBreak/>
              <w:t>Продвинутый уровень от 70 баллов</w:t>
            </w:r>
          </w:p>
        </w:tc>
      </w:tr>
      <w:tr w:rsidR="005B623F" w:rsidRPr="005B623F" w14:paraId="183892CB" w14:textId="77777777" w:rsidTr="005B623F">
        <w:tc>
          <w:tcPr>
            <w:tcW w:w="2802" w:type="dxa"/>
            <w:vMerge/>
          </w:tcPr>
          <w:p w14:paraId="7F248BF2" w14:textId="77777777" w:rsidR="005B623F" w:rsidRPr="005B623F" w:rsidRDefault="005B623F" w:rsidP="005B623F">
            <w:pPr>
              <w:pStyle w:val="Default"/>
              <w:jc w:val="both"/>
              <w:rPr>
                <w:bCs/>
                <w:iCs/>
                <w:sz w:val="23"/>
                <w:szCs w:val="23"/>
              </w:rPr>
            </w:pPr>
          </w:p>
        </w:tc>
        <w:tc>
          <w:tcPr>
            <w:tcW w:w="5528" w:type="dxa"/>
          </w:tcPr>
          <w:p w14:paraId="701673E6" w14:textId="77777777" w:rsidR="004039B9" w:rsidRPr="003A45B8" w:rsidRDefault="004039B9" w:rsidP="004039B9">
            <w:pPr>
              <w:rPr>
                <w:sz w:val="22"/>
                <w:szCs w:val="22"/>
              </w:rPr>
            </w:pPr>
            <w:r w:rsidRPr="003A45B8">
              <w:rPr>
                <w:b/>
                <w:bCs/>
                <w:sz w:val="22"/>
                <w:szCs w:val="22"/>
              </w:rPr>
              <w:t xml:space="preserve">Знает </w:t>
            </w:r>
            <w:r w:rsidRPr="003A45B8">
              <w:t>основные направления</w:t>
            </w:r>
            <w:r w:rsidRPr="003A45B8">
              <w:rPr>
                <w:sz w:val="22"/>
                <w:szCs w:val="22"/>
              </w:rPr>
              <w:t xml:space="preserve"> </w:t>
            </w:r>
            <w:r w:rsidRPr="003A45B8">
              <w:t xml:space="preserve">совершенствования </w:t>
            </w:r>
            <w:r w:rsidRPr="003A45B8">
              <w:rPr>
                <w:sz w:val="22"/>
                <w:szCs w:val="22"/>
              </w:rPr>
              <w:t>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p w14:paraId="3819C909" w14:textId="28693910" w:rsidR="005B623F" w:rsidRPr="005B623F" w:rsidRDefault="004039B9" w:rsidP="004039B9">
            <w:pPr>
              <w:pStyle w:val="Default"/>
              <w:jc w:val="both"/>
              <w:rPr>
                <w:bCs/>
                <w:iCs/>
                <w:sz w:val="23"/>
                <w:szCs w:val="23"/>
              </w:rPr>
            </w:pPr>
            <w:r w:rsidRPr="003A45B8">
              <w:rPr>
                <w:b/>
                <w:bCs/>
                <w:sz w:val="22"/>
                <w:szCs w:val="22"/>
              </w:rPr>
              <w:t xml:space="preserve">Умеет </w:t>
            </w:r>
            <w:r w:rsidRPr="003A45B8">
              <w:rPr>
                <w:sz w:val="22"/>
                <w:szCs w:val="22"/>
              </w:rPr>
              <w:t>разрабатывать основные направления совершенствования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095" w:type="dxa"/>
          </w:tcPr>
          <w:p w14:paraId="5831A625" w14:textId="77777777" w:rsidR="005B623F" w:rsidRDefault="005B623F" w:rsidP="005B623F">
            <w:pPr>
              <w:pStyle w:val="Default"/>
              <w:jc w:val="both"/>
              <w:rPr>
                <w:sz w:val="23"/>
                <w:szCs w:val="23"/>
              </w:rPr>
            </w:pPr>
            <w:r>
              <w:rPr>
                <w:b/>
                <w:bCs/>
                <w:i/>
                <w:iCs/>
                <w:sz w:val="23"/>
                <w:szCs w:val="23"/>
              </w:rPr>
              <w:t>Высокий уровень от 86 баллов</w:t>
            </w:r>
          </w:p>
          <w:p w14:paraId="50423D5A" w14:textId="77777777" w:rsidR="005B623F" w:rsidRPr="005B623F" w:rsidRDefault="005B623F" w:rsidP="005B623F">
            <w:pPr>
              <w:pStyle w:val="Default"/>
              <w:jc w:val="both"/>
              <w:rPr>
                <w:bCs/>
                <w:iCs/>
                <w:sz w:val="23"/>
                <w:szCs w:val="23"/>
              </w:rPr>
            </w:pPr>
          </w:p>
        </w:tc>
      </w:tr>
      <w:tr w:rsidR="005B623F" w:rsidRPr="0005327B" w14:paraId="56DCC260" w14:textId="77777777" w:rsidTr="005B623F">
        <w:tc>
          <w:tcPr>
            <w:tcW w:w="10425" w:type="dxa"/>
            <w:gridSpan w:val="3"/>
          </w:tcPr>
          <w:p w14:paraId="4C724563" w14:textId="47E62A43" w:rsidR="005B623F" w:rsidRPr="005B623F" w:rsidRDefault="005B623F" w:rsidP="005B623F">
            <w:pPr>
              <w:pStyle w:val="Default"/>
              <w:jc w:val="both"/>
              <w:rPr>
                <w:bCs/>
                <w:iCs/>
                <w:sz w:val="23"/>
                <w:szCs w:val="23"/>
              </w:rPr>
            </w:pPr>
          </w:p>
        </w:tc>
      </w:tr>
      <w:tr w:rsidR="005B623F" w:rsidRPr="005551FE" w14:paraId="381243B4" w14:textId="77777777" w:rsidTr="005B623F">
        <w:tc>
          <w:tcPr>
            <w:tcW w:w="2802" w:type="dxa"/>
            <w:vMerge w:val="restart"/>
          </w:tcPr>
          <w:p w14:paraId="249BD19E" w14:textId="77777777" w:rsidR="005B623F" w:rsidRPr="005B623F" w:rsidRDefault="005B623F">
            <w:pPr>
              <w:pStyle w:val="Default"/>
              <w:rPr>
                <w:sz w:val="22"/>
                <w:szCs w:val="22"/>
              </w:rPr>
            </w:pPr>
            <w:r w:rsidRPr="005B623F">
              <w:rPr>
                <w:b/>
                <w:bCs/>
                <w:sz w:val="22"/>
                <w:szCs w:val="22"/>
              </w:rPr>
              <w:t xml:space="preserve">Знать: </w:t>
            </w:r>
            <w:r w:rsidRPr="005B623F">
              <w:rPr>
                <w:sz w:val="22"/>
                <w:szCs w:val="22"/>
              </w:rPr>
              <w:t xml:space="preserve">современные методы и информационные технологии для прогнозирования развития корпоративных и общественных финансов </w:t>
            </w:r>
          </w:p>
          <w:p w14:paraId="6E19CDCA" w14:textId="08C569C0" w:rsidR="005B623F" w:rsidRPr="005B623F" w:rsidRDefault="005B623F" w:rsidP="005B623F">
            <w:pPr>
              <w:pStyle w:val="Default"/>
              <w:jc w:val="both"/>
              <w:rPr>
                <w:bCs/>
                <w:iCs/>
                <w:sz w:val="22"/>
                <w:szCs w:val="22"/>
              </w:rPr>
            </w:pPr>
            <w:r w:rsidRPr="005B623F">
              <w:rPr>
                <w:b/>
                <w:bCs/>
                <w:sz w:val="22"/>
                <w:szCs w:val="22"/>
              </w:rPr>
              <w:t xml:space="preserve">Уметь: </w:t>
            </w:r>
            <w:r w:rsidRPr="005B623F">
              <w:rPr>
                <w:sz w:val="22"/>
                <w:szCs w:val="22"/>
              </w:rPr>
              <w:t xml:space="preserve">применять профессиональные знания, современные методы и информационные технологии для прогнозирования развития корпоративных и общественных финансов </w:t>
            </w:r>
          </w:p>
        </w:tc>
        <w:tc>
          <w:tcPr>
            <w:tcW w:w="5528" w:type="dxa"/>
          </w:tcPr>
          <w:p w14:paraId="6EF8B451" w14:textId="0FDE59E9" w:rsidR="005B623F" w:rsidRPr="005B623F" w:rsidRDefault="005B623F" w:rsidP="005B623F">
            <w:pPr>
              <w:pStyle w:val="Default"/>
              <w:jc w:val="both"/>
              <w:rPr>
                <w:bCs/>
                <w:iCs/>
                <w:sz w:val="22"/>
                <w:szCs w:val="22"/>
              </w:rPr>
            </w:pPr>
          </w:p>
        </w:tc>
        <w:tc>
          <w:tcPr>
            <w:tcW w:w="2095" w:type="dxa"/>
          </w:tcPr>
          <w:p w14:paraId="562A83E1" w14:textId="63F02C3F" w:rsidR="005B623F" w:rsidRPr="005B623F" w:rsidRDefault="005B623F" w:rsidP="005B623F">
            <w:pPr>
              <w:pStyle w:val="Default"/>
              <w:jc w:val="both"/>
              <w:rPr>
                <w:bCs/>
                <w:iCs/>
                <w:sz w:val="22"/>
                <w:szCs w:val="22"/>
              </w:rPr>
            </w:pPr>
          </w:p>
        </w:tc>
      </w:tr>
      <w:tr w:rsidR="005B623F" w:rsidRPr="005551FE" w14:paraId="516B871A" w14:textId="77777777" w:rsidTr="005B623F">
        <w:tc>
          <w:tcPr>
            <w:tcW w:w="2802" w:type="dxa"/>
            <w:vMerge/>
          </w:tcPr>
          <w:p w14:paraId="2FBC189F" w14:textId="77777777" w:rsidR="005B623F" w:rsidRPr="005B623F" w:rsidRDefault="005B623F" w:rsidP="005B623F">
            <w:pPr>
              <w:pStyle w:val="Default"/>
              <w:jc w:val="both"/>
              <w:rPr>
                <w:bCs/>
                <w:iCs/>
                <w:sz w:val="23"/>
                <w:szCs w:val="23"/>
              </w:rPr>
            </w:pPr>
          </w:p>
        </w:tc>
        <w:tc>
          <w:tcPr>
            <w:tcW w:w="5528" w:type="dxa"/>
          </w:tcPr>
          <w:p w14:paraId="5E09697F" w14:textId="12C14AED" w:rsidR="005B623F" w:rsidRPr="005B623F" w:rsidRDefault="005B623F" w:rsidP="005B623F">
            <w:pPr>
              <w:pStyle w:val="Default"/>
              <w:jc w:val="both"/>
              <w:rPr>
                <w:bCs/>
                <w:iCs/>
                <w:sz w:val="23"/>
                <w:szCs w:val="23"/>
              </w:rPr>
            </w:pPr>
          </w:p>
        </w:tc>
        <w:tc>
          <w:tcPr>
            <w:tcW w:w="2095" w:type="dxa"/>
          </w:tcPr>
          <w:p w14:paraId="2A210FE5" w14:textId="602BFE22" w:rsidR="005B623F" w:rsidRPr="005B623F" w:rsidRDefault="005B623F" w:rsidP="005B623F">
            <w:pPr>
              <w:pStyle w:val="Default"/>
              <w:jc w:val="both"/>
              <w:rPr>
                <w:bCs/>
                <w:iCs/>
                <w:sz w:val="23"/>
                <w:szCs w:val="23"/>
              </w:rPr>
            </w:pPr>
          </w:p>
        </w:tc>
      </w:tr>
      <w:tr w:rsidR="005B623F" w:rsidRPr="005551FE" w14:paraId="7E841C50" w14:textId="77777777" w:rsidTr="005B623F">
        <w:tc>
          <w:tcPr>
            <w:tcW w:w="2802" w:type="dxa"/>
            <w:vMerge/>
          </w:tcPr>
          <w:p w14:paraId="252AD227" w14:textId="77777777" w:rsidR="005B623F" w:rsidRPr="005B623F" w:rsidRDefault="005B623F" w:rsidP="005B623F">
            <w:pPr>
              <w:pStyle w:val="Default"/>
              <w:jc w:val="both"/>
              <w:rPr>
                <w:bCs/>
                <w:iCs/>
                <w:sz w:val="23"/>
                <w:szCs w:val="23"/>
              </w:rPr>
            </w:pPr>
          </w:p>
        </w:tc>
        <w:tc>
          <w:tcPr>
            <w:tcW w:w="5528" w:type="dxa"/>
          </w:tcPr>
          <w:p w14:paraId="76CCF69C" w14:textId="48584103" w:rsidR="005B623F" w:rsidRPr="005B623F" w:rsidRDefault="005B623F" w:rsidP="005B623F">
            <w:pPr>
              <w:pStyle w:val="Default"/>
              <w:jc w:val="both"/>
              <w:rPr>
                <w:bCs/>
                <w:iCs/>
                <w:sz w:val="23"/>
                <w:szCs w:val="23"/>
              </w:rPr>
            </w:pPr>
          </w:p>
        </w:tc>
        <w:tc>
          <w:tcPr>
            <w:tcW w:w="2095" w:type="dxa"/>
          </w:tcPr>
          <w:p w14:paraId="301DB3B6" w14:textId="1C642125" w:rsidR="005B623F" w:rsidRPr="005B623F" w:rsidRDefault="005B623F" w:rsidP="005B623F">
            <w:pPr>
              <w:pStyle w:val="Default"/>
              <w:jc w:val="both"/>
              <w:rPr>
                <w:bCs/>
                <w:iCs/>
                <w:sz w:val="23"/>
                <w:szCs w:val="23"/>
              </w:rPr>
            </w:pPr>
          </w:p>
        </w:tc>
      </w:tr>
      <w:tr w:rsidR="005B623F" w:rsidRPr="005551FE" w14:paraId="39CD3952" w14:textId="77777777" w:rsidTr="005B623F">
        <w:tc>
          <w:tcPr>
            <w:tcW w:w="10425" w:type="dxa"/>
            <w:gridSpan w:val="3"/>
          </w:tcPr>
          <w:p w14:paraId="50CBE997" w14:textId="31363118" w:rsidR="005B623F" w:rsidRPr="005B623F" w:rsidRDefault="005B623F" w:rsidP="004039B9">
            <w:pPr>
              <w:pStyle w:val="Default"/>
              <w:jc w:val="both"/>
              <w:rPr>
                <w:bCs/>
                <w:iCs/>
                <w:sz w:val="22"/>
                <w:szCs w:val="22"/>
              </w:rPr>
            </w:pPr>
            <w:r w:rsidRPr="005B623F">
              <w:rPr>
                <w:b/>
                <w:bCs/>
                <w:i/>
                <w:iCs/>
                <w:sz w:val="22"/>
                <w:szCs w:val="22"/>
              </w:rPr>
              <w:t>ПКП-</w:t>
            </w:r>
            <w:r w:rsidR="004039B9">
              <w:rPr>
                <w:b/>
                <w:bCs/>
                <w:i/>
                <w:iCs/>
                <w:sz w:val="22"/>
                <w:szCs w:val="22"/>
              </w:rPr>
              <w:t>3</w:t>
            </w:r>
            <w:r w:rsidRPr="005B623F">
              <w:rPr>
                <w:b/>
                <w:bCs/>
                <w:i/>
                <w:iCs/>
                <w:sz w:val="22"/>
                <w:szCs w:val="22"/>
              </w:rPr>
              <w:t xml:space="preserve"> </w:t>
            </w:r>
            <w:r w:rsidR="004039B9" w:rsidRPr="004039B9">
              <w:rPr>
                <w:b/>
                <w:i/>
                <w:sz w:val="22"/>
                <w:szCs w:val="22"/>
              </w:rPr>
              <w:t>Способность к использованию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w:t>
            </w:r>
          </w:p>
        </w:tc>
      </w:tr>
      <w:tr w:rsidR="005B623F" w:rsidRPr="005551FE" w14:paraId="32AB8537" w14:textId="77777777" w:rsidTr="005B623F">
        <w:tc>
          <w:tcPr>
            <w:tcW w:w="10425" w:type="dxa"/>
            <w:gridSpan w:val="3"/>
          </w:tcPr>
          <w:p w14:paraId="179B0F6D" w14:textId="525F2F99" w:rsidR="005B623F" w:rsidRPr="005B623F" w:rsidRDefault="004039B9" w:rsidP="004039B9">
            <w:pPr>
              <w:pStyle w:val="Default"/>
              <w:rPr>
                <w:bCs/>
                <w:iCs/>
                <w:sz w:val="22"/>
                <w:szCs w:val="22"/>
              </w:rPr>
            </w:pPr>
            <w:r w:rsidRPr="003A45B8">
              <w:rPr>
                <w:sz w:val="22"/>
                <w:szCs w:val="22"/>
              </w:rPr>
              <w:t>1. Демонстрирует знание сущности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w:t>
            </w:r>
            <w:r>
              <w:rPr>
                <w:sz w:val="22"/>
                <w:szCs w:val="22"/>
              </w:rPr>
              <w:t>оциально</w:t>
            </w:r>
            <w:r w:rsidRPr="003A45B8">
              <w:rPr>
                <w:sz w:val="22"/>
                <w:szCs w:val="22"/>
              </w:rPr>
              <w:t>-экономического развития страны, субъектов Российской Федерации, муниципальных образований, отраслей</w:t>
            </w:r>
            <w:r>
              <w:rPr>
                <w:sz w:val="22"/>
                <w:szCs w:val="22"/>
              </w:rPr>
              <w:t xml:space="preserve"> </w:t>
            </w:r>
            <w:r w:rsidRPr="003A45B8">
              <w:rPr>
                <w:sz w:val="22"/>
                <w:szCs w:val="22"/>
              </w:rPr>
              <w:t>экономики и социальной сферы</w:t>
            </w:r>
          </w:p>
        </w:tc>
      </w:tr>
      <w:tr w:rsidR="005B623F" w:rsidRPr="005B623F" w14:paraId="79C9C218" w14:textId="77777777" w:rsidTr="005B623F">
        <w:tc>
          <w:tcPr>
            <w:tcW w:w="2802" w:type="dxa"/>
            <w:vMerge w:val="restart"/>
          </w:tcPr>
          <w:p w14:paraId="44C4A839" w14:textId="77777777" w:rsidR="004039B9" w:rsidRPr="003A45B8" w:rsidRDefault="004039B9" w:rsidP="004039B9">
            <w:pPr>
              <w:pStyle w:val="Default"/>
              <w:rPr>
                <w:sz w:val="22"/>
                <w:szCs w:val="22"/>
              </w:rPr>
            </w:pPr>
            <w:r w:rsidRPr="003A45B8">
              <w:rPr>
                <w:b/>
                <w:sz w:val="22"/>
                <w:szCs w:val="22"/>
              </w:rPr>
              <w:t xml:space="preserve">Знает: </w:t>
            </w:r>
            <w:r w:rsidRPr="003A45B8">
              <w:rPr>
                <w:sz w:val="22"/>
                <w:szCs w:val="22"/>
              </w:rPr>
              <w:t xml:space="preserve">сущности инструментов качественного и количественного анализа при оценке результатов </w:t>
            </w:r>
            <w:r w:rsidRPr="003A45B8">
              <w:rPr>
                <w:sz w:val="22"/>
                <w:szCs w:val="22"/>
              </w:rPr>
              <w:lastRenderedPageBreak/>
              <w:t xml:space="preserve">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w:t>
            </w:r>
          </w:p>
          <w:p w14:paraId="477668A6" w14:textId="77777777" w:rsidR="004039B9" w:rsidRPr="003A45B8" w:rsidRDefault="004039B9" w:rsidP="004039B9">
            <w:pPr>
              <w:pStyle w:val="Default"/>
              <w:rPr>
                <w:sz w:val="22"/>
                <w:szCs w:val="22"/>
              </w:rPr>
            </w:pPr>
            <w:r w:rsidRPr="003A45B8">
              <w:rPr>
                <w:sz w:val="22"/>
                <w:szCs w:val="22"/>
              </w:rPr>
              <w:t xml:space="preserve">экономики и социальной сферы. </w:t>
            </w:r>
          </w:p>
          <w:p w14:paraId="24998F42" w14:textId="77777777" w:rsidR="004039B9" w:rsidRPr="003A45B8" w:rsidRDefault="004039B9" w:rsidP="004039B9">
            <w:pPr>
              <w:pStyle w:val="Default"/>
              <w:rPr>
                <w:sz w:val="22"/>
                <w:szCs w:val="22"/>
              </w:rPr>
            </w:pPr>
            <w:r w:rsidRPr="003A45B8">
              <w:rPr>
                <w:b/>
                <w:sz w:val="22"/>
                <w:szCs w:val="22"/>
              </w:rPr>
              <w:t>Умеет:</w:t>
            </w:r>
            <w:r w:rsidRPr="003A45B8">
              <w:rPr>
                <w:sz w:val="22"/>
                <w:szCs w:val="22"/>
              </w:rPr>
              <w:t xml:space="preserve"> применять знания о сущности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w:t>
            </w:r>
          </w:p>
          <w:p w14:paraId="792266CB" w14:textId="3219A07B" w:rsidR="005B623F" w:rsidRPr="005B623F" w:rsidRDefault="004039B9" w:rsidP="004039B9">
            <w:pPr>
              <w:pStyle w:val="Default"/>
              <w:jc w:val="both"/>
              <w:rPr>
                <w:bCs/>
                <w:iCs/>
                <w:sz w:val="22"/>
                <w:szCs w:val="22"/>
              </w:rPr>
            </w:pPr>
            <w:r w:rsidRPr="003A45B8">
              <w:rPr>
                <w:sz w:val="22"/>
                <w:szCs w:val="22"/>
              </w:rPr>
              <w:t>экономики и социальной сферы</w:t>
            </w:r>
            <w:r w:rsidR="005B623F" w:rsidRPr="005B623F">
              <w:rPr>
                <w:sz w:val="22"/>
                <w:szCs w:val="22"/>
              </w:rPr>
              <w:t xml:space="preserve"> </w:t>
            </w:r>
          </w:p>
        </w:tc>
        <w:tc>
          <w:tcPr>
            <w:tcW w:w="5528" w:type="dxa"/>
          </w:tcPr>
          <w:p w14:paraId="37CE7574" w14:textId="46CF4FA7" w:rsidR="005B623F" w:rsidRPr="005B623F" w:rsidRDefault="004039B9" w:rsidP="004039B9">
            <w:pPr>
              <w:pStyle w:val="Default"/>
              <w:rPr>
                <w:bCs/>
                <w:iCs/>
                <w:sz w:val="22"/>
                <w:szCs w:val="22"/>
              </w:rPr>
            </w:pPr>
            <w:r w:rsidRPr="003A45B8">
              <w:rPr>
                <w:b/>
                <w:sz w:val="22"/>
                <w:szCs w:val="22"/>
              </w:rPr>
              <w:lastRenderedPageBreak/>
              <w:t xml:space="preserve">Знает: </w:t>
            </w:r>
            <w:r w:rsidRPr="003A45B8">
              <w:rPr>
                <w:sz w:val="22"/>
                <w:szCs w:val="22"/>
              </w:rPr>
              <w:t xml:space="preserve">сущности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w:t>
            </w:r>
            <w:r w:rsidRPr="003A45B8">
              <w:rPr>
                <w:sz w:val="22"/>
                <w:szCs w:val="22"/>
              </w:rPr>
              <w:lastRenderedPageBreak/>
              <w:t xml:space="preserve">Российской Федерации, муниципальных образований, отраслей экономики и социальной сферы. </w:t>
            </w:r>
          </w:p>
        </w:tc>
        <w:tc>
          <w:tcPr>
            <w:tcW w:w="2095" w:type="dxa"/>
          </w:tcPr>
          <w:p w14:paraId="067CB8CA" w14:textId="3E065D39" w:rsidR="005B623F" w:rsidRPr="005B623F" w:rsidRDefault="005B623F" w:rsidP="005B623F">
            <w:pPr>
              <w:pStyle w:val="Default"/>
              <w:jc w:val="both"/>
              <w:rPr>
                <w:bCs/>
                <w:iCs/>
                <w:sz w:val="22"/>
                <w:szCs w:val="22"/>
              </w:rPr>
            </w:pPr>
            <w:r w:rsidRPr="005B623F">
              <w:rPr>
                <w:b/>
                <w:bCs/>
                <w:i/>
                <w:iCs/>
                <w:sz w:val="22"/>
                <w:szCs w:val="22"/>
              </w:rPr>
              <w:lastRenderedPageBreak/>
              <w:t>Пороговый уровень от 50 баллов</w:t>
            </w:r>
          </w:p>
        </w:tc>
      </w:tr>
      <w:tr w:rsidR="005B623F" w:rsidRPr="005B623F" w14:paraId="3F210482" w14:textId="77777777" w:rsidTr="005B623F">
        <w:tc>
          <w:tcPr>
            <w:tcW w:w="2802" w:type="dxa"/>
            <w:vMerge/>
          </w:tcPr>
          <w:p w14:paraId="4C281312" w14:textId="77777777" w:rsidR="005B623F" w:rsidRPr="005B623F" w:rsidRDefault="005B623F" w:rsidP="005B623F">
            <w:pPr>
              <w:pStyle w:val="Default"/>
              <w:jc w:val="both"/>
              <w:rPr>
                <w:bCs/>
                <w:iCs/>
                <w:sz w:val="23"/>
                <w:szCs w:val="23"/>
              </w:rPr>
            </w:pPr>
          </w:p>
        </w:tc>
        <w:tc>
          <w:tcPr>
            <w:tcW w:w="5528" w:type="dxa"/>
          </w:tcPr>
          <w:p w14:paraId="25F09FF1" w14:textId="1A2F88F2" w:rsidR="004039B9" w:rsidRPr="003A45B8" w:rsidRDefault="004039B9" w:rsidP="004039B9">
            <w:pPr>
              <w:pStyle w:val="Default"/>
              <w:rPr>
                <w:sz w:val="22"/>
                <w:szCs w:val="22"/>
              </w:rPr>
            </w:pPr>
            <w:r w:rsidRPr="003A45B8">
              <w:rPr>
                <w:b/>
                <w:sz w:val="22"/>
                <w:szCs w:val="22"/>
              </w:rPr>
              <w:t xml:space="preserve">Знает: </w:t>
            </w:r>
            <w:r w:rsidRPr="003A45B8">
              <w:rPr>
                <w:sz w:val="22"/>
                <w:szCs w:val="22"/>
              </w:rPr>
              <w:t xml:space="preserve">сущности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p w14:paraId="38707939" w14:textId="2CA56623" w:rsidR="005B623F" w:rsidRPr="005B623F" w:rsidRDefault="004039B9" w:rsidP="004039B9">
            <w:pPr>
              <w:pStyle w:val="Default"/>
              <w:rPr>
                <w:bCs/>
                <w:iCs/>
                <w:sz w:val="22"/>
                <w:szCs w:val="22"/>
              </w:rPr>
            </w:pPr>
            <w:r w:rsidRPr="003A45B8">
              <w:rPr>
                <w:b/>
                <w:sz w:val="22"/>
                <w:szCs w:val="22"/>
              </w:rPr>
              <w:t>Умеет:</w:t>
            </w:r>
            <w:r w:rsidRPr="003A45B8">
              <w:rPr>
                <w:sz w:val="22"/>
                <w:szCs w:val="22"/>
              </w:rPr>
              <w:t xml:space="preserve"> применять знания о сущности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w:t>
            </w:r>
          </w:p>
        </w:tc>
        <w:tc>
          <w:tcPr>
            <w:tcW w:w="2095" w:type="dxa"/>
          </w:tcPr>
          <w:p w14:paraId="4DE757D2" w14:textId="6D65C918" w:rsidR="005B623F" w:rsidRPr="005B623F" w:rsidRDefault="005B623F" w:rsidP="005B623F">
            <w:pPr>
              <w:pStyle w:val="Default"/>
              <w:jc w:val="both"/>
              <w:rPr>
                <w:bCs/>
                <w:iCs/>
                <w:sz w:val="22"/>
                <w:szCs w:val="22"/>
              </w:rPr>
            </w:pPr>
            <w:r w:rsidRPr="005B623F">
              <w:rPr>
                <w:b/>
                <w:bCs/>
                <w:i/>
                <w:iCs/>
                <w:sz w:val="22"/>
                <w:szCs w:val="22"/>
              </w:rPr>
              <w:t>Продвинутый уровень от 70 баллов</w:t>
            </w:r>
          </w:p>
        </w:tc>
      </w:tr>
      <w:tr w:rsidR="005B623F" w:rsidRPr="005B623F" w14:paraId="4A4788A3" w14:textId="77777777" w:rsidTr="005B623F">
        <w:tc>
          <w:tcPr>
            <w:tcW w:w="2802" w:type="dxa"/>
            <w:vMerge/>
          </w:tcPr>
          <w:p w14:paraId="70B6B44F" w14:textId="77777777" w:rsidR="005B623F" w:rsidRPr="005B623F" w:rsidRDefault="005B623F" w:rsidP="005B623F">
            <w:pPr>
              <w:pStyle w:val="Default"/>
              <w:jc w:val="both"/>
              <w:rPr>
                <w:bCs/>
                <w:iCs/>
                <w:sz w:val="23"/>
                <w:szCs w:val="23"/>
              </w:rPr>
            </w:pPr>
          </w:p>
        </w:tc>
        <w:tc>
          <w:tcPr>
            <w:tcW w:w="5528" w:type="dxa"/>
          </w:tcPr>
          <w:p w14:paraId="1C17AB7B" w14:textId="604C055C" w:rsidR="004039B9" w:rsidRPr="003A45B8" w:rsidRDefault="004039B9" w:rsidP="004039B9">
            <w:pPr>
              <w:pStyle w:val="Default"/>
              <w:rPr>
                <w:sz w:val="22"/>
                <w:szCs w:val="22"/>
              </w:rPr>
            </w:pPr>
            <w:r w:rsidRPr="003A45B8">
              <w:rPr>
                <w:b/>
                <w:sz w:val="22"/>
                <w:szCs w:val="22"/>
              </w:rPr>
              <w:t xml:space="preserve">Знает: </w:t>
            </w:r>
            <w:r w:rsidRPr="003A45B8">
              <w:rPr>
                <w:sz w:val="22"/>
                <w:szCs w:val="22"/>
              </w:rPr>
              <w:t xml:space="preserve">сущности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p w14:paraId="2C3026AC" w14:textId="5F76808C" w:rsidR="005B623F" w:rsidRPr="005B623F" w:rsidRDefault="004039B9" w:rsidP="004039B9">
            <w:pPr>
              <w:pStyle w:val="Default"/>
              <w:rPr>
                <w:bCs/>
                <w:iCs/>
                <w:sz w:val="22"/>
                <w:szCs w:val="22"/>
              </w:rPr>
            </w:pPr>
            <w:r w:rsidRPr="003A45B8">
              <w:rPr>
                <w:b/>
                <w:sz w:val="22"/>
                <w:szCs w:val="22"/>
              </w:rPr>
              <w:t>Умеет:</w:t>
            </w:r>
            <w:r w:rsidRPr="003A45B8">
              <w:rPr>
                <w:sz w:val="22"/>
                <w:szCs w:val="22"/>
              </w:rPr>
              <w:t xml:space="preserve"> применять знания о сущности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w:t>
            </w:r>
            <w:r w:rsidR="005B623F" w:rsidRPr="005B623F">
              <w:rPr>
                <w:sz w:val="22"/>
                <w:szCs w:val="22"/>
              </w:rPr>
              <w:t xml:space="preserve"> </w:t>
            </w:r>
          </w:p>
        </w:tc>
        <w:tc>
          <w:tcPr>
            <w:tcW w:w="2095" w:type="dxa"/>
          </w:tcPr>
          <w:p w14:paraId="4E486495" w14:textId="6A40E85A" w:rsidR="005B623F" w:rsidRPr="005B623F" w:rsidRDefault="005B623F" w:rsidP="005B623F">
            <w:pPr>
              <w:pStyle w:val="Default"/>
              <w:jc w:val="both"/>
              <w:rPr>
                <w:bCs/>
                <w:iCs/>
                <w:sz w:val="22"/>
                <w:szCs w:val="22"/>
              </w:rPr>
            </w:pPr>
            <w:r w:rsidRPr="005B623F">
              <w:rPr>
                <w:b/>
                <w:bCs/>
                <w:i/>
                <w:iCs/>
                <w:sz w:val="22"/>
                <w:szCs w:val="22"/>
              </w:rPr>
              <w:t>Высокий уровень от 86 баллов</w:t>
            </w:r>
          </w:p>
        </w:tc>
      </w:tr>
      <w:tr w:rsidR="005B623F" w:rsidRPr="005551FE" w14:paraId="52EB1202" w14:textId="77777777" w:rsidTr="005B623F">
        <w:tc>
          <w:tcPr>
            <w:tcW w:w="10425" w:type="dxa"/>
            <w:gridSpan w:val="3"/>
          </w:tcPr>
          <w:p w14:paraId="0C0C677E" w14:textId="0D70A169" w:rsidR="005B623F" w:rsidRPr="005B623F" w:rsidRDefault="004039B9" w:rsidP="004039B9">
            <w:pPr>
              <w:pStyle w:val="a4"/>
              <w:spacing w:before="0"/>
              <w:ind w:left="0" w:firstLine="0"/>
              <w:rPr>
                <w:bCs/>
                <w:iCs/>
                <w:sz w:val="22"/>
                <w:szCs w:val="22"/>
              </w:rPr>
            </w:pPr>
            <w:r w:rsidRPr="003A45B8">
              <w:rPr>
                <w:sz w:val="22"/>
                <w:szCs w:val="22"/>
              </w:rPr>
              <w:t xml:space="preserve">2. Обладает знаниями в сфере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tc>
      </w:tr>
      <w:tr w:rsidR="005B623F" w:rsidRPr="005B623F" w14:paraId="246735C2" w14:textId="77777777" w:rsidTr="005B623F">
        <w:tc>
          <w:tcPr>
            <w:tcW w:w="2802" w:type="dxa"/>
            <w:vMerge w:val="restart"/>
          </w:tcPr>
          <w:p w14:paraId="7C200A23" w14:textId="77777777" w:rsidR="00454485" w:rsidRPr="003A45B8" w:rsidRDefault="00454485" w:rsidP="00454485">
            <w:pPr>
              <w:pStyle w:val="Default"/>
              <w:rPr>
                <w:sz w:val="22"/>
                <w:szCs w:val="22"/>
              </w:rPr>
            </w:pPr>
            <w:r w:rsidRPr="00DC13E4">
              <w:rPr>
                <w:b/>
                <w:sz w:val="22"/>
                <w:szCs w:val="22"/>
              </w:rPr>
              <w:t>Знает</w:t>
            </w:r>
            <w:r w:rsidRPr="003A45B8">
              <w:rPr>
                <w:sz w:val="22"/>
                <w:szCs w:val="22"/>
              </w:rPr>
              <w:t xml:space="preserve">: в сфере инструментов качественного и количественного анализа при оценке результатов работы </w:t>
            </w:r>
          </w:p>
          <w:p w14:paraId="7431E197" w14:textId="77777777" w:rsidR="00454485" w:rsidRPr="003A45B8" w:rsidRDefault="00454485" w:rsidP="00454485">
            <w:pPr>
              <w:pStyle w:val="Default"/>
              <w:rPr>
                <w:sz w:val="22"/>
                <w:szCs w:val="22"/>
              </w:rPr>
            </w:pPr>
            <w:r w:rsidRPr="003A45B8">
              <w:rPr>
                <w:sz w:val="22"/>
                <w:szCs w:val="22"/>
              </w:rPr>
              <w:t xml:space="preserve">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p w14:paraId="2876418E" w14:textId="38A847E1" w:rsidR="005B623F" w:rsidRPr="00454485" w:rsidRDefault="00454485" w:rsidP="00454485">
            <w:pPr>
              <w:pStyle w:val="Default"/>
              <w:jc w:val="both"/>
              <w:rPr>
                <w:bCs/>
                <w:iCs/>
                <w:sz w:val="22"/>
                <w:szCs w:val="22"/>
              </w:rPr>
            </w:pPr>
            <w:r w:rsidRPr="00DC13E4">
              <w:rPr>
                <w:b/>
                <w:sz w:val="22"/>
                <w:szCs w:val="22"/>
              </w:rPr>
              <w:t>Умеет:</w:t>
            </w:r>
            <w:r w:rsidRPr="003A45B8">
              <w:rPr>
                <w:sz w:val="22"/>
                <w:szCs w:val="22"/>
              </w:rPr>
              <w:t xml:space="preserve"> применять знания в сфере инструментов </w:t>
            </w:r>
            <w:r w:rsidRPr="003A45B8">
              <w:rPr>
                <w:sz w:val="22"/>
                <w:szCs w:val="22"/>
              </w:rPr>
              <w:lastRenderedPageBreak/>
              <w:t>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w:t>
            </w:r>
          </w:p>
        </w:tc>
        <w:tc>
          <w:tcPr>
            <w:tcW w:w="5528" w:type="dxa"/>
          </w:tcPr>
          <w:p w14:paraId="5BBDA58C" w14:textId="367BACAC" w:rsidR="005B623F" w:rsidRPr="00454485" w:rsidRDefault="00454485" w:rsidP="00454485">
            <w:pPr>
              <w:pStyle w:val="Default"/>
              <w:rPr>
                <w:bCs/>
                <w:iCs/>
                <w:sz w:val="22"/>
                <w:szCs w:val="22"/>
              </w:rPr>
            </w:pPr>
            <w:r w:rsidRPr="00DC13E4">
              <w:rPr>
                <w:b/>
                <w:sz w:val="22"/>
                <w:szCs w:val="22"/>
              </w:rPr>
              <w:lastRenderedPageBreak/>
              <w:t>Знает</w:t>
            </w:r>
            <w:r w:rsidRPr="003A45B8">
              <w:rPr>
                <w:sz w:val="22"/>
                <w:szCs w:val="22"/>
              </w:rPr>
              <w:t xml:space="preserve">: в сфере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tc>
        <w:tc>
          <w:tcPr>
            <w:tcW w:w="2095" w:type="dxa"/>
          </w:tcPr>
          <w:p w14:paraId="1584D835" w14:textId="0A6B77B4" w:rsidR="005B623F" w:rsidRPr="005B623F" w:rsidRDefault="005B623F" w:rsidP="005B623F">
            <w:pPr>
              <w:pStyle w:val="Default"/>
              <w:jc w:val="both"/>
              <w:rPr>
                <w:bCs/>
                <w:iCs/>
                <w:sz w:val="22"/>
                <w:szCs w:val="22"/>
              </w:rPr>
            </w:pPr>
            <w:r w:rsidRPr="005B623F">
              <w:rPr>
                <w:b/>
                <w:bCs/>
                <w:i/>
                <w:iCs/>
                <w:sz w:val="22"/>
                <w:szCs w:val="22"/>
              </w:rPr>
              <w:t>Пороговый уровень от 50 баллов</w:t>
            </w:r>
          </w:p>
        </w:tc>
      </w:tr>
      <w:tr w:rsidR="005B623F" w:rsidRPr="005B623F" w14:paraId="77CAFD9C" w14:textId="77777777" w:rsidTr="005B623F">
        <w:tc>
          <w:tcPr>
            <w:tcW w:w="2802" w:type="dxa"/>
            <w:vMerge/>
          </w:tcPr>
          <w:p w14:paraId="2686186A" w14:textId="77777777" w:rsidR="005B623F" w:rsidRPr="005B623F" w:rsidRDefault="005B623F" w:rsidP="005B623F">
            <w:pPr>
              <w:pStyle w:val="Default"/>
              <w:jc w:val="both"/>
              <w:rPr>
                <w:bCs/>
                <w:iCs/>
                <w:sz w:val="22"/>
                <w:szCs w:val="22"/>
              </w:rPr>
            </w:pPr>
          </w:p>
        </w:tc>
        <w:tc>
          <w:tcPr>
            <w:tcW w:w="5528" w:type="dxa"/>
          </w:tcPr>
          <w:p w14:paraId="143B548E" w14:textId="419C10C9" w:rsidR="00454485" w:rsidRPr="003A45B8" w:rsidRDefault="00454485" w:rsidP="00454485">
            <w:pPr>
              <w:pStyle w:val="Default"/>
              <w:rPr>
                <w:sz w:val="22"/>
                <w:szCs w:val="22"/>
              </w:rPr>
            </w:pPr>
            <w:r w:rsidRPr="00DC13E4">
              <w:rPr>
                <w:b/>
                <w:sz w:val="22"/>
                <w:szCs w:val="22"/>
              </w:rPr>
              <w:t>Знает</w:t>
            </w:r>
            <w:r w:rsidRPr="003A45B8">
              <w:rPr>
                <w:sz w:val="22"/>
                <w:szCs w:val="22"/>
              </w:rPr>
              <w:t xml:space="preserve">: в сфере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p w14:paraId="0163522F" w14:textId="43278CA0" w:rsidR="005B623F" w:rsidRPr="005B623F" w:rsidRDefault="00454485" w:rsidP="00454485">
            <w:pPr>
              <w:pStyle w:val="Default"/>
              <w:jc w:val="both"/>
              <w:rPr>
                <w:bCs/>
                <w:iCs/>
                <w:sz w:val="22"/>
                <w:szCs w:val="22"/>
              </w:rPr>
            </w:pPr>
            <w:r w:rsidRPr="00DC13E4">
              <w:rPr>
                <w:b/>
                <w:sz w:val="22"/>
                <w:szCs w:val="22"/>
              </w:rPr>
              <w:t>Умеет:</w:t>
            </w:r>
            <w:r w:rsidRPr="003A45B8">
              <w:rPr>
                <w:sz w:val="22"/>
                <w:szCs w:val="22"/>
              </w:rPr>
              <w:t xml:space="preserve"> применять знания в сфере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w:t>
            </w:r>
            <w:r w:rsidRPr="003A45B8">
              <w:rPr>
                <w:sz w:val="22"/>
                <w:szCs w:val="22"/>
              </w:rPr>
              <w:lastRenderedPageBreak/>
              <w:t>субъектов Российской Федерации, муниципальных образований, отраслей экономики и социальной сферы</w:t>
            </w:r>
          </w:p>
        </w:tc>
        <w:tc>
          <w:tcPr>
            <w:tcW w:w="2095" w:type="dxa"/>
          </w:tcPr>
          <w:p w14:paraId="5A5486FA" w14:textId="551629EA" w:rsidR="005B623F" w:rsidRPr="005B623F" w:rsidRDefault="005B623F" w:rsidP="005B623F">
            <w:pPr>
              <w:pStyle w:val="Default"/>
              <w:jc w:val="both"/>
              <w:rPr>
                <w:bCs/>
                <w:iCs/>
                <w:sz w:val="22"/>
                <w:szCs w:val="22"/>
              </w:rPr>
            </w:pPr>
            <w:r w:rsidRPr="005B623F">
              <w:rPr>
                <w:b/>
                <w:bCs/>
                <w:i/>
                <w:iCs/>
                <w:sz w:val="22"/>
                <w:szCs w:val="22"/>
              </w:rPr>
              <w:lastRenderedPageBreak/>
              <w:t>Продвинутый уровень от 70 баллов</w:t>
            </w:r>
          </w:p>
        </w:tc>
      </w:tr>
      <w:tr w:rsidR="005B623F" w:rsidRPr="005B623F" w14:paraId="253AC76C" w14:textId="77777777" w:rsidTr="005B623F">
        <w:tc>
          <w:tcPr>
            <w:tcW w:w="2802" w:type="dxa"/>
            <w:vMerge/>
          </w:tcPr>
          <w:p w14:paraId="41703857" w14:textId="77777777" w:rsidR="005B623F" w:rsidRPr="005B623F" w:rsidRDefault="005B623F" w:rsidP="005B623F">
            <w:pPr>
              <w:pStyle w:val="Default"/>
              <w:jc w:val="both"/>
              <w:rPr>
                <w:bCs/>
                <w:iCs/>
                <w:sz w:val="22"/>
                <w:szCs w:val="22"/>
              </w:rPr>
            </w:pPr>
          </w:p>
        </w:tc>
        <w:tc>
          <w:tcPr>
            <w:tcW w:w="5528" w:type="dxa"/>
          </w:tcPr>
          <w:p w14:paraId="535977C4" w14:textId="1B3CC1BE" w:rsidR="00454485" w:rsidRPr="003A45B8" w:rsidRDefault="00454485" w:rsidP="00454485">
            <w:pPr>
              <w:pStyle w:val="Default"/>
              <w:rPr>
                <w:sz w:val="22"/>
                <w:szCs w:val="22"/>
              </w:rPr>
            </w:pPr>
            <w:r w:rsidRPr="00DC13E4">
              <w:rPr>
                <w:b/>
                <w:sz w:val="22"/>
                <w:szCs w:val="22"/>
              </w:rPr>
              <w:t>Знает</w:t>
            </w:r>
            <w:r w:rsidRPr="003A45B8">
              <w:rPr>
                <w:sz w:val="22"/>
                <w:szCs w:val="22"/>
              </w:rPr>
              <w:t xml:space="preserve">: в сфере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p w14:paraId="092E4663" w14:textId="2A546CED" w:rsidR="005B623F" w:rsidRPr="005B623F" w:rsidRDefault="00454485" w:rsidP="00454485">
            <w:pPr>
              <w:pStyle w:val="Default"/>
              <w:jc w:val="both"/>
              <w:rPr>
                <w:bCs/>
                <w:iCs/>
                <w:sz w:val="22"/>
                <w:szCs w:val="22"/>
              </w:rPr>
            </w:pPr>
            <w:r w:rsidRPr="00DC13E4">
              <w:rPr>
                <w:b/>
                <w:sz w:val="22"/>
                <w:szCs w:val="22"/>
              </w:rPr>
              <w:t>Умеет:</w:t>
            </w:r>
            <w:r w:rsidRPr="003A45B8">
              <w:rPr>
                <w:sz w:val="22"/>
                <w:szCs w:val="22"/>
              </w:rPr>
              <w:t xml:space="preserve"> применять знания в сфере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w:t>
            </w:r>
          </w:p>
        </w:tc>
        <w:tc>
          <w:tcPr>
            <w:tcW w:w="2095" w:type="dxa"/>
          </w:tcPr>
          <w:p w14:paraId="4F4F0334" w14:textId="4BE92227" w:rsidR="005B623F" w:rsidRPr="005B623F" w:rsidRDefault="005B623F" w:rsidP="005B623F">
            <w:pPr>
              <w:pStyle w:val="Default"/>
              <w:jc w:val="both"/>
              <w:rPr>
                <w:bCs/>
                <w:iCs/>
                <w:sz w:val="22"/>
                <w:szCs w:val="22"/>
              </w:rPr>
            </w:pPr>
            <w:r w:rsidRPr="005B623F">
              <w:rPr>
                <w:b/>
                <w:bCs/>
                <w:i/>
                <w:iCs/>
                <w:sz w:val="22"/>
                <w:szCs w:val="22"/>
              </w:rPr>
              <w:t>Высокий уровень от 86 баллов</w:t>
            </w:r>
          </w:p>
        </w:tc>
      </w:tr>
      <w:tr w:rsidR="005B623F" w:rsidRPr="005551FE" w14:paraId="554A3F1C" w14:textId="77777777" w:rsidTr="005B623F">
        <w:tc>
          <w:tcPr>
            <w:tcW w:w="10425" w:type="dxa"/>
            <w:gridSpan w:val="3"/>
          </w:tcPr>
          <w:p w14:paraId="58DA99C7" w14:textId="32369060" w:rsidR="005B623F" w:rsidRPr="005B623F" w:rsidRDefault="005B623F" w:rsidP="00454485">
            <w:pPr>
              <w:pStyle w:val="Default"/>
              <w:jc w:val="both"/>
              <w:rPr>
                <w:bCs/>
                <w:iCs/>
                <w:sz w:val="22"/>
                <w:szCs w:val="22"/>
              </w:rPr>
            </w:pPr>
            <w:r w:rsidRPr="005B623F">
              <w:rPr>
                <w:b/>
                <w:bCs/>
                <w:i/>
                <w:iCs/>
                <w:sz w:val="22"/>
                <w:szCs w:val="22"/>
              </w:rPr>
              <w:t>ПКП-</w:t>
            </w:r>
            <w:r w:rsidR="00454485">
              <w:rPr>
                <w:b/>
                <w:bCs/>
                <w:i/>
                <w:iCs/>
                <w:sz w:val="22"/>
                <w:szCs w:val="22"/>
              </w:rPr>
              <w:t>4</w:t>
            </w:r>
            <w:r w:rsidRPr="005B623F">
              <w:rPr>
                <w:b/>
                <w:bCs/>
                <w:i/>
                <w:iCs/>
                <w:sz w:val="22"/>
                <w:szCs w:val="22"/>
              </w:rPr>
              <w:t xml:space="preserve"> </w:t>
            </w:r>
            <w:r w:rsidR="00454485" w:rsidRPr="00454485">
              <w:rPr>
                <w:b/>
                <w:i/>
                <w:sz w:val="22"/>
                <w:szCs w:val="22"/>
              </w:rPr>
              <w:t>Способность использовать современные методы и инструменты для управления развитием субъектов Российской Федерации и муниципальных образований</w:t>
            </w:r>
          </w:p>
        </w:tc>
      </w:tr>
      <w:tr w:rsidR="005B623F" w:rsidRPr="005551FE" w14:paraId="5471727E" w14:textId="77777777" w:rsidTr="005B623F">
        <w:tc>
          <w:tcPr>
            <w:tcW w:w="10425" w:type="dxa"/>
            <w:gridSpan w:val="3"/>
          </w:tcPr>
          <w:p w14:paraId="717C9BC9" w14:textId="3DDEA37E" w:rsidR="005B623F" w:rsidRPr="005B623F" w:rsidRDefault="005B623F" w:rsidP="005B623F">
            <w:pPr>
              <w:pStyle w:val="Default"/>
              <w:jc w:val="both"/>
              <w:rPr>
                <w:bCs/>
                <w:iCs/>
                <w:sz w:val="23"/>
                <w:szCs w:val="23"/>
              </w:rPr>
            </w:pPr>
            <w:r>
              <w:rPr>
                <w:sz w:val="22"/>
                <w:szCs w:val="22"/>
              </w:rPr>
              <w:t>1.</w:t>
            </w:r>
            <w:r w:rsidR="00454485" w:rsidRPr="003A45B8">
              <w:rPr>
                <w:sz w:val="22"/>
                <w:szCs w:val="22"/>
              </w:rPr>
              <w:t xml:space="preserve"> Демонстрирует знание методов инструменты для управления развитием субъектов Российской Федерации и муниципальных образований.</w:t>
            </w:r>
          </w:p>
        </w:tc>
      </w:tr>
      <w:tr w:rsidR="005B623F" w:rsidRPr="005B623F" w14:paraId="69B82E43" w14:textId="77777777" w:rsidTr="005B623F">
        <w:tc>
          <w:tcPr>
            <w:tcW w:w="2802" w:type="dxa"/>
            <w:vMerge w:val="restart"/>
          </w:tcPr>
          <w:p w14:paraId="1184FC04" w14:textId="77777777" w:rsidR="00454485" w:rsidRPr="003A45B8" w:rsidRDefault="00454485" w:rsidP="00454485">
            <w:pPr>
              <w:pStyle w:val="Default"/>
              <w:rPr>
                <w:sz w:val="22"/>
                <w:szCs w:val="22"/>
              </w:rPr>
            </w:pPr>
            <w:r w:rsidRPr="00DC13E4">
              <w:rPr>
                <w:b/>
                <w:sz w:val="22"/>
                <w:szCs w:val="22"/>
              </w:rPr>
              <w:t>Знает</w:t>
            </w:r>
            <w:r w:rsidRPr="003A45B8">
              <w:rPr>
                <w:sz w:val="22"/>
                <w:szCs w:val="22"/>
              </w:rPr>
              <w:t xml:space="preserve">: методов инструментов для управления развитием субъектов Российской Федерации и муниципальных образований </w:t>
            </w:r>
          </w:p>
          <w:p w14:paraId="1F422B02" w14:textId="35C4D256" w:rsidR="005B623F" w:rsidRPr="005B623F" w:rsidRDefault="00454485" w:rsidP="00454485">
            <w:pPr>
              <w:pStyle w:val="Default"/>
              <w:jc w:val="both"/>
              <w:rPr>
                <w:bCs/>
                <w:iCs/>
                <w:sz w:val="22"/>
                <w:szCs w:val="22"/>
              </w:rPr>
            </w:pPr>
            <w:r w:rsidRPr="00DC13E4">
              <w:rPr>
                <w:b/>
                <w:sz w:val="22"/>
                <w:szCs w:val="22"/>
              </w:rPr>
              <w:t>Умеет:</w:t>
            </w:r>
            <w:r w:rsidRPr="003A45B8">
              <w:rPr>
                <w:sz w:val="22"/>
                <w:szCs w:val="22"/>
              </w:rPr>
              <w:t xml:space="preserve"> применять в практической деятельности методы, инструменты для управления развитием субъектов Российской Федерации и муниципальных образований</w:t>
            </w:r>
            <w:r w:rsidR="005B623F" w:rsidRPr="005B623F">
              <w:rPr>
                <w:sz w:val="22"/>
                <w:szCs w:val="22"/>
              </w:rPr>
              <w:t xml:space="preserve"> </w:t>
            </w:r>
          </w:p>
        </w:tc>
        <w:tc>
          <w:tcPr>
            <w:tcW w:w="5528" w:type="dxa"/>
          </w:tcPr>
          <w:p w14:paraId="4878C065" w14:textId="4BDFC3FC" w:rsidR="005B623F" w:rsidRPr="005B623F" w:rsidRDefault="00454485" w:rsidP="00454485">
            <w:pPr>
              <w:pStyle w:val="Default"/>
              <w:rPr>
                <w:bCs/>
                <w:iCs/>
                <w:sz w:val="22"/>
                <w:szCs w:val="22"/>
              </w:rPr>
            </w:pPr>
            <w:r w:rsidRPr="00DC13E4">
              <w:rPr>
                <w:b/>
                <w:sz w:val="22"/>
                <w:szCs w:val="22"/>
              </w:rPr>
              <w:t>Знает</w:t>
            </w:r>
            <w:r w:rsidRPr="003A45B8">
              <w:rPr>
                <w:sz w:val="22"/>
                <w:szCs w:val="22"/>
              </w:rPr>
              <w:t xml:space="preserve">: методов инструментов для управления развитием субъектов Российской Федерации и муниципальных образований </w:t>
            </w:r>
          </w:p>
        </w:tc>
        <w:tc>
          <w:tcPr>
            <w:tcW w:w="2095" w:type="dxa"/>
          </w:tcPr>
          <w:p w14:paraId="5B79C645" w14:textId="43BA2FF6" w:rsidR="005B623F" w:rsidRPr="005B623F" w:rsidRDefault="005B623F" w:rsidP="005B623F">
            <w:pPr>
              <w:pStyle w:val="Default"/>
              <w:jc w:val="both"/>
              <w:rPr>
                <w:bCs/>
                <w:iCs/>
                <w:sz w:val="22"/>
                <w:szCs w:val="22"/>
              </w:rPr>
            </w:pPr>
            <w:r w:rsidRPr="005B623F">
              <w:rPr>
                <w:b/>
                <w:bCs/>
                <w:i/>
                <w:iCs/>
                <w:sz w:val="22"/>
                <w:szCs w:val="22"/>
              </w:rPr>
              <w:t>Пороговый уровень от 50 баллов</w:t>
            </w:r>
          </w:p>
        </w:tc>
      </w:tr>
      <w:tr w:rsidR="005B623F" w:rsidRPr="005B623F" w14:paraId="7B8F36F9" w14:textId="77777777" w:rsidTr="005B623F">
        <w:tc>
          <w:tcPr>
            <w:tcW w:w="2802" w:type="dxa"/>
            <w:vMerge/>
          </w:tcPr>
          <w:p w14:paraId="2CB7808B" w14:textId="77777777" w:rsidR="005B623F" w:rsidRPr="005B623F" w:rsidRDefault="005B623F" w:rsidP="005B623F">
            <w:pPr>
              <w:pStyle w:val="Default"/>
              <w:jc w:val="both"/>
              <w:rPr>
                <w:bCs/>
                <w:iCs/>
                <w:sz w:val="23"/>
                <w:szCs w:val="23"/>
              </w:rPr>
            </w:pPr>
          </w:p>
        </w:tc>
        <w:tc>
          <w:tcPr>
            <w:tcW w:w="5528" w:type="dxa"/>
          </w:tcPr>
          <w:p w14:paraId="308491A6" w14:textId="77777777" w:rsidR="00454485" w:rsidRPr="003A45B8" w:rsidRDefault="00454485" w:rsidP="00454485">
            <w:pPr>
              <w:pStyle w:val="Default"/>
              <w:rPr>
                <w:sz w:val="22"/>
                <w:szCs w:val="22"/>
              </w:rPr>
            </w:pPr>
            <w:r w:rsidRPr="00DC13E4">
              <w:rPr>
                <w:b/>
                <w:sz w:val="22"/>
                <w:szCs w:val="22"/>
              </w:rPr>
              <w:t>Знает</w:t>
            </w:r>
            <w:r w:rsidRPr="003A45B8">
              <w:rPr>
                <w:sz w:val="22"/>
                <w:szCs w:val="22"/>
              </w:rPr>
              <w:t xml:space="preserve">: методов инструментов для управления развитием субъектов Российской Федерации и муниципальных образований </w:t>
            </w:r>
          </w:p>
          <w:p w14:paraId="16CB0E6B" w14:textId="68D469C4" w:rsidR="005B623F" w:rsidRPr="005B623F" w:rsidRDefault="00454485" w:rsidP="00454485">
            <w:pPr>
              <w:pStyle w:val="Default"/>
              <w:jc w:val="both"/>
              <w:rPr>
                <w:bCs/>
                <w:iCs/>
                <w:sz w:val="22"/>
                <w:szCs w:val="22"/>
              </w:rPr>
            </w:pPr>
            <w:r w:rsidRPr="00DC13E4">
              <w:rPr>
                <w:b/>
                <w:sz w:val="22"/>
                <w:szCs w:val="22"/>
              </w:rPr>
              <w:t>Умеет:</w:t>
            </w:r>
            <w:r w:rsidRPr="003A45B8">
              <w:rPr>
                <w:sz w:val="22"/>
                <w:szCs w:val="22"/>
              </w:rPr>
              <w:t xml:space="preserve"> применять в практической деятельности методы, инструменты для управления развитием субъектов Российской Федерации и муниципальных образований</w:t>
            </w:r>
          </w:p>
        </w:tc>
        <w:tc>
          <w:tcPr>
            <w:tcW w:w="2095" w:type="dxa"/>
          </w:tcPr>
          <w:p w14:paraId="06F4E203" w14:textId="4ACBC7EB" w:rsidR="005B623F" w:rsidRPr="005B623F" w:rsidRDefault="005B623F" w:rsidP="005B623F">
            <w:pPr>
              <w:pStyle w:val="Default"/>
              <w:jc w:val="both"/>
              <w:rPr>
                <w:bCs/>
                <w:iCs/>
                <w:sz w:val="22"/>
                <w:szCs w:val="22"/>
              </w:rPr>
            </w:pPr>
            <w:r w:rsidRPr="005B623F">
              <w:rPr>
                <w:b/>
                <w:bCs/>
                <w:i/>
                <w:iCs/>
                <w:sz w:val="22"/>
                <w:szCs w:val="22"/>
              </w:rPr>
              <w:t>Продвинутый уровень от 70 баллов</w:t>
            </w:r>
          </w:p>
        </w:tc>
      </w:tr>
      <w:tr w:rsidR="005B623F" w:rsidRPr="005B623F" w14:paraId="4576ACD8" w14:textId="77777777" w:rsidTr="005B623F">
        <w:tc>
          <w:tcPr>
            <w:tcW w:w="2802" w:type="dxa"/>
            <w:vMerge/>
          </w:tcPr>
          <w:p w14:paraId="403CDCE7" w14:textId="77777777" w:rsidR="005B623F" w:rsidRPr="005B623F" w:rsidRDefault="005B623F" w:rsidP="005B623F">
            <w:pPr>
              <w:pStyle w:val="Default"/>
              <w:jc w:val="both"/>
              <w:rPr>
                <w:bCs/>
                <w:iCs/>
                <w:sz w:val="23"/>
                <w:szCs w:val="23"/>
              </w:rPr>
            </w:pPr>
          </w:p>
        </w:tc>
        <w:tc>
          <w:tcPr>
            <w:tcW w:w="5528" w:type="dxa"/>
          </w:tcPr>
          <w:p w14:paraId="78E82F5C" w14:textId="77777777" w:rsidR="00454485" w:rsidRPr="003A45B8" w:rsidRDefault="00454485" w:rsidP="00454485">
            <w:pPr>
              <w:pStyle w:val="Default"/>
              <w:rPr>
                <w:sz w:val="22"/>
                <w:szCs w:val="22"/>
              </w:rPr>
            </w:pPr>
            <w:r w:rsidRPr="00DC13E4">
              <w:rPr>
                <w:b/>
                <w:sz w:val="22"/>
                <w:szCs w:val="22"/>
              </w:rPr>
              <w:t>Знает</w:t>
            </w:r>
            <w:r w:rsidRPr="003A45B8">
              <w:rPr>
                <w:sz w:val="22"/>
                <w:szCs w:val="22"/>
              </w:rPr>
              <w:t xml:space="preserve">: методов инструментов для управления развитием субъектов Российской Федерации и муниципальных образований </w:t>
            </w:r>
          </w:p>
          <w:p w14:paraId="79F359B7" w14:textId="7E6DD667" w:rsidR="005B623F" w:rsidRPr="005B623F" w:rsidRDefault="00454485" w:rsidP="00454485">
            <w:pPr>
              <w:pStyle w:val="Default"/>
              <w:jc w:val="both"/>
              <w:rPr>
                <w:bCs/>
                <w:iCs/>
                <w:sz w:val="22"/>
                <w:szCs w:val="22"/>
              </w:rPr>
            </w:pPr>
            <w:r w:rsidRPr="00DC13E4">
              <w:rPr>
                <w:b/>
                <w:sz w:val="22"/>
                <w:szCs w:val="22"/>
              </w:rPr>
              <w:t>Умеет:</w:t>
            </w:r>
            <w:r w:rsidRPr="003A45B8">
              <w:rPr>
                <w:sz w:val="22"/>
                <w:szCs w:val="22"/>
              </w:rPr>
              <w:t xml:space="preserve"> применять в практической деятельности методы, инструменты для управления развитием субъектов Российской Федерации и муниципальных образований</w:t>
            </w:r>
          </w:p>
        </w:tc>
        <w:tc>
          <w:tcPr>
            <w:tcW w:w="2095" w:type="dxa"/>
          </w:tcPr>
          <w:p w14:paraId="07C5AC7B" w14:textId="393007F9" w:rsidR="005B623F" w:rsidRPr="005B623F" w:rsidRDefault="005B623F" w:rsidP="005B623F">
            <w:pPr>
              <w:pStyle w:val="Default"/>
              <w:jc w:val="both"/>
              <w:rPr>
                <w:bCs/>
                <w:iCs/>
                <w:sz w:val="22"/>
                <w:szCs w:val="22"/>
              </w:rPr>
            </w:pPr>
            <w:r w:rsidRPr="005B623F">
              <w:rPr>
                <w:b/>
                <w:bCs/>
                <w:i/>
                <w:iCs/>
                <w:sz w:val="22"/>
                <w:szCs w:val="22"/>
              </w:rPr>
              <w:t>Высокий уровень от 86 баллов</w:t>
            </w:r>
          </w:p>
        </w:tc>
      </w:tr>
      <w:tr w:rsidR="005B623F" w:rsidRPr="005551FE" w14:paraId="5495B15D" w14:textId="77777777" w:rsidTr="005B623F">
        <w:tc>
          <w:tcPr>
            <w:tcW w:w="10425" w:type="dxa"/>
            <w:gridSpan w:val="3"/>
          </w:tcPr>
          <w:p w14:paraId="2B46C238" w14:textId="7B2B1179" w:rsidR="005B623F" w:rsidRPr="005B623F" w:rsidRDefault="005B623F" w:rsidP="005B623F">
            <w:pPr>
              <w:pStyle w:val="Default"/>
              <w:jc w:val="both"/>
              <w:rPr>
                <w:bCs/>
                <w:iCs/>
                <w:sz w:val="22"/>
                <w:szCs w:val="22"/>
              </w:rPr>
            </w:pPr>
            <w:r w:rsidRPr="005B623F">
              <w:rPr>
                <w:iCs/>
                <w:sz w:val="22"/>
                <w:szCs w:val="22"/>
              </w:rPr>
              <w:t>2.</w:t>
            </w:r>
            <w:r w:rsidR="00454485" w:rsidRPr="003A45B8">
              <w:rPr>
                <w:sz w:val="22"/>
                <w:szCs w:val="22"/>
              </w:rPr>
              <w:t xml:space="preserve"> Владеет навыками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w:t>
            </w:r>
          </w:p>
        </w:tc>
      </w:tr>
      <w:tr w:rsidR="005B623F" w:rsidRPr="005B623F" w14:paraId="687593E0" w14:textId="77777777" w:rsidTr="005B623F">
        <w:tc>
          <w:tcPr>
            <w:tcW w:w="2802" w:type="dxa"/>
            <w:vMerge w:val="restart"/>
          </w:tcPr>
          <w:p w14:paraId="7A116716" w14:textId="77777777" w:rsidR="00454485" w:rsidRPr="003A45B8" w:rsidRDefault="00454485" w:rsidP="00454485">
            <w:pPr>
              <w:pStyle w:val="Default"/>
              <w:rPr>
                <w:sz w:val="22"/>
                <w:szCs w:val="22"/>
              </w:rPr>
            </w:pPr>
            <w:r w:rsidRPr="00DC13E4">
              <w:rPr>
                <w:b/>
                <w:sz w:val="22"/>
                <w:szCs w:val="22"/>
              </w:rPr>
              <w:t>Знает:</w:t>
            </w:r>
            <w:r w:rsidRPr="003A45B8">
              <w:rPr>
                <w:sz w:val="22"/>
                <w:szCs w:val="22"/>
              </w:rPr>
              <w:t xml:space="preserve"> общих методов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 </w:t>
            </w:r>
          </w:p>
          <w:p w14:paraId="6DECA2BA" w14:textId="08ACBE8B" w:rsidR="005B623F" w:rsidRPr="005B623F" w:rsidRDefault="00454485" w:rsidP="00454485">
            <w:pPr>
              <w:pStyle w:val="Default"/>
              <w:jc w:val="both"/>
              <w:rPr>
                <w:bCs/>
                <w:iCs/>
                <w:sz w:val="22"/>
                <w:szCs w:val="22"/>
              </w:rPr>
            </w:pPr>
            <w:r w:rsidRPr="00DC13E4">
              <w:rPr>
                <w:b/>
                <w:sz w:val="22"/>
                <w:szCs w:val="22"/>
              </w:rPr>
              <w:t>Умеет:</w:t>
            </w:r>
            <w:r w:rsidRPr="003A45B8">
              <w:rPr>
                <w:sz w:val="22"/>
                <w:szCs w:val="22"/>
              </w:rPr>
              <w:t xml:space="preserve"> применять методы подготовки решений и мероприятий с использованием современных методов </w:t>
            </w:r>
            <w:r w:rsidRPr="003A45B8">
              <w:rPr>
                <w:sz w:val="22"/>
                <w:szCs w:val="22"/>
              </w:rPr>
              <w:lastRenderedPageBreak/>
              <w:t>инструментов для управления развитием субъектов Российской Федерации и муниципальных образований</w:t>
            </w:r>
            <w:r w:rsidR="005B623F" w:rsidRPr="005B623F">
              <w:rPr>
                <w:sz w:val="22"/>
                <w:szCs w:val="22"/>
              </w:rPr>
              <w:t xml:space="preserve"> </w:t>
            </w:r>
          </w:p>
        </w:tc>
        <w:tc>
          <w:tcPr>
            <w:tcW w:w="5528" w:type="dxa"/>
          </w:tcPr>
          <w:p w14:paraId="2A2BAFCF" w14:textId="0FC62096" w:rsidR="005B623F" w:rsidRPr="005B623F" w:rsidRDefault="00454485" w:rsidP="00454485">
            <w:pPr>
              <w:pStyle w:val="Default"/>
              <w:rPr>
                <w:bCs/>
                <w:iCs/>
                <w:sz w:val="22"/>
                <w:szCs w:val="22"/>
              </w:rPr>
            </w:pPr>
            <w:r w:rsidRPr="00DC13E4">
              <w:rPr>
                <w:b/>
                <w:sz w:val="22"/>
                <w:szCs w:val="22"/>
              </w:rPr>
              <w:lastRenderedPageBreak/>
              <w:t>Знает:</w:t>
            </w:r>
            <w:r w:rsidRPr="003A45B8">
              <w:rPr>
                <w:sz w:val="22"/>
                <w:szCs w:val="22"/>
              </w:rPr>
              <w:t xml:space="preserve"> общих методов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 </w:t>
            </w:r>
          </w:p>
        </w:tc>
        <w:tc>
          <w:tcPr>
            <w:tcW w:w="2095" w:type="dxa"/>
          </w:tcPr>
          <w:p w14:paraId="690463CD" w14:textId="17919A37" w:rsidR="005B623F" w:rsidRPr="005B623F" w:rsidRDefault="005B623F" w:rsidP="005B623F">
            <w:pPr>
              <w:pStyle w:val="Default"/>
              <w:jc w:val="both"/>
              <w:rPr>
                <w:bCs/>
                <w:iCs/>
                <w:sz w:val="22"/>
                <w:szCs w:val="22"/>
              </w:rPr>
            </w:pPr>
            <w:r w:rsidRPr="005B623F">
              <w:rPr>
                <w:b/>
                <w:bCs/>
                <w:i/>
                <w:iCs/>
                <w:sz w:val="22"/>
                <w:szCs w:val="22"/>
              </w:rPr>
              <w:t>Пороговый уровень от 50 баллов</w:t>
            </w:r>
          </w:p>
        </w:tc>
      </w:tr>
      <w:tr w:rsidR="005B623F" w:rsidRPr="005B623F" w14:paraId="2B1F4F0B" w14:textId="77777777" w:rsidTr="005B623F">
        <w:tc>
          <w:tcPr>
            <w:tcW w:w="2802" w:type="dxa"/>
            <w:vMerge/>
          </w:tcPr>
          <w:p w14:paraId="01B6E181" w14:textId="77777777" w:rsidR="005B623F" w:rsidRPr="005B623F" w:rsidRDefault="005B623F" w:rsidP="005B623F">
            <w:pPr>
              <w:pStyle w:val="Default"/>
              <w:jc w:val="both"/>
              <w:rPr>
                <w:bCs/>
                <w:iCs/>
                <w:sz w:val="22"/>
                <w:szCs w:val="22"/>
              </w:rPr>
            </w:pPr>
          </w:p>
        </w:tc>
        <w:tc>
          <w:tcPr>
            <w:tcW w:w="5528" w:type="dxa"/>
          </w:tcPr>
          <w:p w14:paraId="2F8CBA7F" w14:textId="77777777" w:rsidR="00454485" w:rsidRPr="003A45B8" w:rsidRDefault="00454485" w:rsidP="00454485">
            <w:pPr>
              <w:pStyle w:val="Default"/>
              <w:rPr>
                <w:sz w:val="22"/>
                <w:szCs w:val="22"/>
              </w:rPr>
            </w:pPr>
            <w:r w:rsidRPr="00DC13E4">
              <w:rPr>
                <w:b/>
                <w:sz w:val="22"/>
                <w:szCs w:val="22"/>
              </w:rPr>
              <w:t>Знает:</w:t>
            </w:r>
            <w:r w:rsidRPr="003A45B8">
              <w:rPr>
                <w:sz w:val="22"/>
                <w:szCs w:val="22"/>
              </w:rPr>
              <w:t xml:space="preserve"> общих методов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 </w:t>
            </w:r>
          </w:p>
          <w:p w14:paraId="5FF5BF45" w14:textId="44DB5E3F" w:rsidR="005B623F" w:rsidRPr="005B623F" w:rsidRDefault="00454485" w:rsidP="00454485">
            <w:pPr>
              <w:pStyle w:val="Default"/>
              <w:jc w:val="both"/>
              <w:rPr>
                <w:bCs/>
                <w:iCs/>
                <w:sz w:val="22"/>
                <w:szCs w:val="22"/>
              </w:rPr>
            </w:pPr>
            <w:r w:rsidRPr="00DC13E4">
              <w:rPr>
                <w:b/>
                <w:sz w:val="22"/>
                <w:szCs w:val="22"/>
              </w:rPr>
              <w:t>Умеет:</w:t>
            </w:r>
            <w:r w:rsidRPr="003A45B8">
              <w:rPr>
                <w:sz w:val="22"/>
                <w:szCs w:val="22"/>
              </w:rPr>
              <w:t xml:space="preserve"> применять методы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w:t>
            </w:r>
          </w:p>
        </w:tc>
        <w:tc>
          <w:tcPr>
            <w:tcW w:w="2095" w:type="dxa"/>
          </w:tcPr>
          <w:p w14:paraId="71B796C1" w14:textId="2D8BE1A7" w:rsidR="005B623F" w:rsidRPr="005B623F" w:rsidRDefault="005B623F" w:rsidP="005B623F">
            <w:pPr>
              <w:pStyle w:val="Default"/>
              <w:jc w:val="both"/>
              <w:rPr>
                <w:bCs/>
                <w:iCs/>
                <w:sz w:val="22"/>
                <w:szCs w:val="22"/>
              </w:rPr>
            </w:pPr>
            <w:r w:rsidRPr="005B623F">
              <w:rPr>
                <w:b/>
                <w:bCs/>
                <w:i/>
                <w:iCs/>
                <w:sz w:val="22"/>
                <w:szCs w:val="22"/>
              </w:rPr>
              <w:t>Продвинутый уровень от 70 баллов</w:t>
            </w:r>
          </w:p>
        </w:tc>
      </w:tr>
      <w:tr w:rsidR="005B623F" w:rsidRPr="005B623F" w14:paraId="19FAC7CB" w14:textId="77777777" w:rsidTr="005B623F">
        <w:tc>
          <w:tcPr>
            <w:tcW w:w="2802" w:type="dxa"/>
            <w:vMerge/>
          </w:tcPr>
          <w:p w14:paraId="6B28263F" w14:textId="77777777" w:rsidR="005B623F" w:rsidRPr="005B623F" w:rsidRDefault="005B623F" w:rsidP="005B623F">
            <w:pPr>
              <w:pStyle w:val="Default"/>
              <w:jc w:val="both"/>
              <w:rPr>
                <w:bCs/>
                <w:iCs/>
                <w:sz w:val="22"/>
                <w:szCs w:val="22"/>
              </w:rPr>
            </w:pPr>
          </w:p>
        </w:tc>
        <w:tc>
          <w:tcPr>
            <w:tcW w:w="5528" w:type="dxa"/>
          </w:tcPr>
          <w:p w14:paraId="07F5B64B" w14:textId="77777777" w:rsidR="00454485" w:rsidRPr="003A45B8" w:rsidRDefault="00454485" w:rsidP="00454485">
            <w:pPr>
              <w:pStyle w:val="Default"/>
              <w:rPr>
                <w:sz w:val="22"/>
                <w:szCs w:val="22"/>
              </w:rPr>
            </w:pPr>
            <w:r w:rsidRPr="00DC13E4">
              <w:rPr>
                <w:b/>
                <w:sz w:val="22"/>
                <w:szCs w:val="22"/>
              </w:rPr>
              <w:t>Знает:</w:t>
            </w:r>
            <w:r w:rsidRPr="003A45B8">
              <w:rPr>
                <w:sz w:val="22"/>
                <w:szCs w:val="22"/>
              </w:rPr>
              <w:t xml:space="preserve"> общих методов подготовки решений и мероприятий с использованием современных методов </w:t>
            </w:r>
            <w:r w:rsidRPr="003A45B8">
              <w:rPr>
                <w:sz w:val="22"/>
                <w:szCs w:val="22"/>
              </w:rPr>
              <w:lastRenderedPageBreak/>
              <w:t xml:space="preserve">инструментов для управления развитием субъектов Российской Федерации и муниципальных образований </w:t>
            </w:r>
          </w:p>
          <w:p w14:paraId="7E502323" w14:textId="785EFD56" w:rsidR="005B623F" w:rsidRPr="005B623F" w:rsidRDefault="00454485" w:rsidP="00454485">
            <w:pPr>
              <w:pStyle w:val="Default"/>
              <w:jc w:val="both"/>
              <w:rPr>
                <w:bCs/>
                <w:iCs/>
                <w:sz w:val="22"/>
                <w:szCs w:val="22"/>
              </w:rPr>
            </w:pPr>
            <w:r w:rsidRPr="00DC13E4">
              <w:rPr>
                <w:b/>
                <w:sz w:val="22"/>
                <w:szCs w:val="22"/>
              </w:rPr>
              <w:t>Умеет:</w:t>
            </w:r>
            <w:r w:rsidRPr="003A45B8">
              <w:rPr>
                <w:sz w:val="22"/>
                <w:szCs w:val="22"/>
              </w:rPr>
              <w:t xml:space="preserve"> применять методы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w:t>
            </w:r>
          </w:p>
        </w:tc>
        <w:tc>
          <w:tcPr>
            <w:tcW w:w="2095" w:type="dxa"/>
          </w:tcPr>
          <w:p w14:paraId="6360F744" w14:textId="67550DCE" w:rsidR="005B623F" w:rsidRPr="005B623F" w:rsidRDefault="005B623F" w:rsidP="005B623F">
            <w:pPr>
              <w:pStyle w:val="Default"/>
              <w:jc w:val="both"/>
              <w:rPr>
                <w:bCs/>
                <w:iCs/>
                <w:sz w:val="22"/>
                <w:szCs w:val="22"/>
              </w:rPr>
            </w:pPr>
            <w:r w:rsidRPr="005B623F">
              <w:rPr>
                <w:b/>
                <w:bCs/>
                <w:i/>
                <w:iCs/>
                <w:sz w:val="22"/>
                <w:szCs w:val="22"/>
              </w:rPr>
              <w:lastRenderedPageBreak/>
              <w:t>Высокий уровень от 86 баллов</w:t>
            </w:r>
          </w:p>
        </w:tc>
      </w:tr>
    </w:tbl>
    <w:p w14:paraId="3F523382" w14:textId="77777777" w:rsidR="00550DB2" w:rsidRDefault="00550DB2" w:rsidP="00EE12FF">
      <w:pPr>
        <w:ind w:firstLine="709"/>
        <w:jc w:val="both"/>
        <w:outlineLvl w:val="0"/>
        <w:rPr>
          <w:b/>
          <w:bCs/>
          <w:sz w:val="28"/>
          <w:szCs w:val="28"/>
          <w:lang w:val="ru-RU"/>
        </w:rPr>
      </w:pPr>
    </w:p>
    <w:p w14:paraId="59796ADA" w14:textId="77008003" w:rsidR="00456A38" w:rsidRDefault="00456A38" w:rsidP="00456A38">
      <w:pPr>
        <w:pStyle w:val="Default"/>
        <w:jc w:val="center"/>
        <w:rPr>
          <w:sz w:val="28"/>
          <w:szCs w:val="28"/>
        </w:rPr>
      </w:pPr>
      <w:r>
        <w:rPr>
          <w:b/>
          <w:bCs/>
          <w:sz w:val="28"/>
          <w:szCs w:val="28"/>
        </w:rPr>
        <w:t>Типовые контрольные задания или иные материалы, необходимые для оценки знаний, умений, владений, характеризующих этапы формирования компетенций в процессе освоения образовательной программы</w:t>
      </w:r>
    </w:p>
    <w:p w14:paraId="3933102E" w14:textId="77777777" w:rsidR="00456A38" w:rsidRDefault="00456A38" w:rsidP="00456A38">
      <w:pPr>
        <w:ind w:firstLine="709"/>
        <w:jc w:val="center"/>
        <w:outlineLvl w:val="0"/>
        <w:rPr>
          <w:b/>
          <w:bCs/>
          <w:sz w:val="28"/>
          <w:szCs w:val="28"/>
          <w:lang w:val="ru-RU"/>
        </w:rPr>
      </w:pPr>
    </w:p>
    <w:p w14:paraId="2CC7649E" w14:textId="22051CEA" w:rsidR="00456A38" w:rsidRDefault="00456A38" w:rsidP="00456A38">
      <w:pPr>
        <w:ind w:firstLine="709"/>
        <w:jc w:val="center"/>
        <w:outlineLvl w:val="0"/>
        <w:rPr>
          <w:b/>
          <w:bCs/>
          <w:sz w:val="28"/>
          <w:szCs w:val="28"/>
          <w:lang w:val="ru-RU"/>
        </w:rPr>
      </w:pPr>
      <w:proofErr w:type="spellStart"/>
      <w:r>
        <w:rPr>
          <w:b/>
          <w:bCs/>
          <w:sz w:val="28"/>
          <w:szCs w:val="28"/>
        </w:rPr>
        <w:t>Этапы</w:t>
      </w:r>
      <w:proofErr w:type="spellEnd"/>
      <w:r>
        <w:rPr>
          <w:b/>
          <w:bCs/>
          <w:sz w:val="28"/>
          <w:szCs w:val="28"/>
        </w:rPr>
        <w:t xml:space="preserve"> </w:t>
      </w:r>
      <w:proofErr w:type="spellStart"/>
      <w:r>
        <w:rPr>
          <w:b/>
          <w:bCs/>
          <w:sz w:val="28"/>
          <w:szCs w:val="28"/>
        </w:rPr>
        <w:t>формирования</w:t>
      </w:r>
      <w:proofErr w:type="spellEnd"/>
      <w:r>
        <w:rPr>
          <w:b/>
          <w:bCs/>
          <w:sz w:val="28"/>
          <w:szCs w:val="28"/>
        </w:rPr>
        <w:t xml:space="preserve"> </w:t>
      </w:r>
      <w:proofErr w:type="spellStart"/>
      <w:r>
        <w:rPr>
          <w:b/>
          <w:bCs/>
          <w:sz w:val="28"/>
          <w:szCs w:val="28"/>
        </w:rPr>
        <w:t>компетенций</w:t>
      </w:r>
      <w:proofErr w:type="spellEnd"/>
    </w:p>
    <w:p w14:paraId="3C85C425" w14:textId="77777777" w:rsidR="00456A38" w:rsidRDefault="00456A38" w:rsidP="00EE12FF">
      <w:pPr>
        <w:ind w:firstLine="709"/>
        <w:jc w:val="both"/>
        <w:outlineLvl w:val="0"/>
        <w:rPr>
          <w:b/>
          <w:bCs/>
          <w:sz w:val="28"/>
          <w:szCs w:val="28"/>
          <w:lang w:val="ru-RU"/>
        </w:rPr>
      </w:pPr>
    </w:p>
    <w:tbl>
      <w:tblPr>
        <w:tblStyle w:val="af7"/>
        <w:tblW w:w="0" w:type="auto"/>
        <w:tblLook w:val="04A0" w:firstRow="1" w:lastRow="0" w:firstColumn="1" w:lastColumn="0" w:noHBand="0" w:noVBand="1"/>
      </w:tblPr>
      <w:tblGrid>
        <w:gridCol w:w="3213"/>
        <w:gridCol w:w="6986"/>
      </w:tblGrid>
      <w:tr w:rsidR="00454485" w:rsidRPr="00456A38" w14:paraId="01904928" w14:textId="77777777" w:rsidTr="00454485">
        <w:tc>
          <w:tcPr>
            <w:tcW w:w="3227" w:type="dxa"/>
          </w:tcPr>
          <w:p w14:paraId="31AE4301" w14:textId="77777777" w:rsidR="00454485" w:rsidRPr="00456A38" w:rsidRDefault="00454485" w:rsidP="00454485">
            <w:pPr>
              <w:pStyle w:val="1"/>
              <w:keepNext w:val="0"/>
              <w:keepLines w:val="0"/>
              <w:spacing w:before="0"/>
              <w:jc w:val="both"/>
              <w:rPr>
                <w:rFonts w:ascii="Times New Roman" w:hAnsi="Times New Roman" w:cs="Times New Roman"/>
                <w:color w:val="auto"/>
                <w:sz w:val="24"/>
                <w:szCs w:val="24"/>
              </w:rPr>
            </w:pPr>
            <w:r w:rsidRPr="00456A38">
              <w:rPr>
                <w:rFonts w:ascii="Times New Roman" w:hAnsi="Times New Roman" w:cs="Times New Roman"/>
                <w:b w:val="0"/>
                <w:bCs w:val="0"/>
                <w:color w:val="auto"/>
                <w:sz w:val="24"/>
                <w:szCs w:val="24"/>
              </w:rPr>
              <w:t xml:space="preserve">Компетенция </w:t>
            </w:r>
          </w:p>
        </w:tc>
        <w:tc>
          <w:tcPr>
            <w:tcW w:w="7198" w:type="dxa"/>
          </w:tcPr>
          <w:p w14:paraId="054D4D04" w14:textId="77777777" w:rsidR="00454485" w:rsidRPr="00456A38" w:rsidRDefault="00454485" w:rsidP="00454485">
            <w:pPr>
              <w:pStyle w:val="1"/>
              <w:keepNext w:val="0"/>
              <w:keepLines w:val="0"/>
              <w:spacing w:before="0"/>
              <w:jc w:val="both"/>
              <w:rPr>
                <w:rFonts w:ascii="Times New Roman" w:hAnsi="Times New Roman" w:cs="Times New Roman"/>
                <w:color w:val="auto"/>
                <w:sz w:val="24"/>
                <w:szCs w:val="24"/>
              </w:rPr>
            </w:pPr>
            <w:r w:rsidRPr="00456A38">
              <w:rPr>
                <w:rFonts w:ascii="Times New Roman" w:hAnsi="Times New Roman" w:cs="Times New Roman"/>
                <w:b w:val="0"/>
                <w:bCs w:val="0"/>
                <w:color w:val="auto"/>
                <w:sz w:val="24"/>
                <w:szCs w:val="24"/>
              </w:rPr>
              <w:t xml:space="preserve">Типовые задания </w:t>
            </w:r>
          </w:p>
        </w:tc>
      </w:tr>
      <w:tr w:rsidR="00B7376A" w:rsidRPr="005551FE" w14:paraId="10C5E9B0" w14:textId="77777777" w:rsidTr="00454485">
        <w:tc>
          <w:tcPr>
            <w:tcW w:w="3227" w:type="dxa"/>
          </w:tcPr>
          <w:p w14:paraId="16BD90FC" w14:textId="7E50D6E9" w:rsidR="00B7376A" w:rsidRPr="00B7376A" w:rsidRDefault="00B7376A" w:rsidP="00454485">
            <w:pPr>
              <w:pStyle w:val="1"/>
              <w:keepNext w:val="0"/>
              <w:keepLines w:val="0"/>
              <w:spacing w:before="0"/>
              <w:jc w:val="both"/>
              <w:rPr>
                <w:rFonts w:ascii="Times New Roman" w:hAnsi="Times New Roman" w:cs="Times New Roman"/>
                <w:color w:val="auto"/>
                <w:sz w:val="24"/>
                <w:szCs w:val="24"/>
              </w:rPr>
            </w:pPr>
            <w:r w:rsidRPr="00B7376A">
              <w:rPr>
                <w:rFonts w:ascii="Times New Roman" w:hAnsi="Times New Roman" w:cs="Times New Roman"/>
                <w:color w:val="auto"/>
                <w:sz w:val="24"/>
                <w:szCs w:val="24"/>
              </w:rPr>
              <w:t>Способность применять информационно-коммуникационные технологии, основные положения законодательства о персональных данных, об общих принципах акционирования системы электронного правительства</w:t>
            </w:r>
          </w:p>
        </w:tc>
        <w:tc>
          <w:tcPr>
            <w:tcW w:w="7198" w:type="dxa"/>
          </w:tcPr>
          <w:p w14:paraId="016FC5AE" w14:textId="00934CD6" w:rsidR="00B7376A" w:rsidRPr="00B7376A" w:rsidRDefault="00B7376A" w:rsidP="00454485">
            <w:pPr>
              <w:jc w:val="both"/>
              <w:rPr>
                <w:b/>
                <w:sz w:val="24"/>
                <w:szCs w:val="24"/>
              </w:rPr>
            </w:pPr>
            <w:r w:rsidRPr="00B7376A">
              <w:rPr>
                <w:b/>
                <w:sz w:val="24"/>
                <w:szCs w:val="24"/>
              </w:rPr>
              <w:t xml:space="preserve">1.Демонстрирует знания в сфере информационно-коммуникационных технологий, информационной безопасности и защиты информации, основных положений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 </w:t>
            </w:r>
          </w:p>
          <w:p w14:paraId="6574AE46" w14:textId="77777777" w:rsidR="00B7376A" w:rsidRDefault="00B7376A" w:rsidP="00B7376A">
            <w:pPr>
              <w:pStyle w:val="Default"/>
              <w:rPr>
                <w:sz w:val="23"/>
                <w:szCs w:val="23"/>
              </w:rPr>
            </w:pPr>
            <w:r>
              <w:rPr>
                <w:b/>
                <w:bCs/>
                <w:sz w:val="23"/>
                <w:szCs w:val="23"/>
              </w:rPr>
              <w:t xml:space="preserve">1. Задание. </w:t>
            </w:r>
          </w:p>
          <w:p w14:paraId="484E9BF4" w14:textId="77777777" w:rsidR="00B7376A" w:rsidRDefault="00B7376A" w:rsidP="00B7376A">
            <w:pPr>
              <w:pStyle w:val="Default"/>
              <w:rPr>
                <w:sz w:val="23"/>
                <w:szCs w:val="23"/>
              </w:rPr>
            </w:pPr>
            <w:r>
              <w:rPr>
                <w:sz w:val="23"/>
                <w:szCs w:val="23"/>
              </w:rPr>
              <w:t xml:space="preserve">Дать понятие и привести классификацию информации, необходимой для принятия управленческих решений </w:t>
            </w:r>
          </w:p>
          <w:p w14:paraId="0AC1C865" w14:textId="77777777" w:rsidR="00B7376A" w:rsidRDefault="00B7376A" w:rsidP="00B7376A">
            <w:pPr>
              <w:pStyle w:val="Default"/>
              <w:rPr>
                <w:sz w:val="23"/>
                <w:szCs w:val="23"/>
              </w:rPr>
            </w:pPr>
            <w:r>
              <w:rPr>
                <w:b/>
                <w:bCs/>
                <w:sz w:val="23"/>
                <w:szCs w:val="23"/>
              </w:rPr>
              <w:t xml:space="preserve">2. Задание. </w:t>
            </w:r>
          </w:p>
          <w:p w14:paraId="47317B9F" w14:textId="77777777" w:rsidR="00B7376A" w:rsidRDefault="00B7376A" w:rsidP="00B7376A">
            <w:pPr>
              <w:pStyle w:val="Default"/>
              <w:rPr>
                <w:sz w:val="23"/>
                <w:szCs w:val="23"/>
              </w:rPr>
            </w:pPr>
            <w:r>
              <w:rPr>
                <w:sz w:val="23"/>
                <w:szCs w:val="23"/>
              </w:rPr>
              <w:t xml:space="preserve">Опишите существующие концепции, модели развития организации (структуру стратегии, цели, задачи, период и его обоснование) </w:t>
            </w:r>
          </w:p>
          <w:p w14:paraId="50604DB0" w14:textId="77777777" w:rsidR="00B7376A" w:rsidRDefault="00B7376A" w:rsidP="00B7376A">
            <w:pPr>
              <w:pStyle w:val="Default"/>
              <w:rPr>
                <w:sz w:val="23"/>
                <w:szCs w:val="23"/>
              </w:rPr>
            </w:pPr>
            <w:r>
              <w:rPr>
                <w:b/>
                <w:bCs/>
                <w:sz w:val="23"/>
                <w:szCs w:val="23"/>
              </w:rPr>
              <w:t xml:space="preserve">3. Задание. </w:t>
            </w:r>
          </w:p>
          <w:p w14:paraId="1E8CE9BE" w14:textId="7604A38B" w:rsidR="00B7376A" w:rsidRPr="00B7376A" w:rsidRDefault="00B7376A" w:rsidP="00B7376A">
            <w:pPr>
              <w:pStyle w:val="Default"/>
            </w:pPr>
            <w:r>
              <w:rPr>
                <w:sz w:val="23"/>
                <w:szCs w:val="23"/>
              </w:rPr>
              <w:t xml:space="preserve">Охарактеризуйте основные показатели финансово-экономической деятельности организации-базы практики. Выявите положительные и негативные тенденции ее развития, конкурентные преимущества и слабые стороны, оцените финансовое состояние организации и эффективность ее инвестиционной деятельности. </w:t>
            </w:r>
          </w:p>
          <w:p w14:paraId="1EEFD386" w14:textId="77777777" w:rsidR="00B7376A" w:rsidRPr="00B7376A" w:rsidRDefault="00B7376A" w:rsidP="00454485">
            <w:pPr>
              <w:pStyle w:val="Default"/>
              <w:rPr>
                <w:b/>
                <w:bCs/>
              </w:rPr>
            </w:pPr>
          </w:p>
          <w:p w14:paraId="719289AD" w14:textId="58AB3717" w:rsidR="00B7376A" w:rsidRPr="00B7376A" w:rsidRDefault="00B7376A" w:rsidP="00454485">
            <w:pPr>
              <w:pStyle w:val="Default"/>
              <w:jc w:val="both"/>
              <w:rPr>
                <w:b/>
                <w:bCs/>
              </w:rPr>
            </w:pPr>
            <w:r w:rsidRPr="00B7376A">
              <w:rPr>
                <w:b/>
              </w:rPr>
              <w:t>2. Владеет навыками сбора, обработки информации и участия в информатизации деятельности соответствующих органов власти и организаций</w:t>
            </w:r>
            <w:r w:rsidRPr="00B7376A">
              <w:rPr>
                <w:b/>
                <w:bCs/>
              </w:rPr>
              <w:t xml:space="preserve"> </w:t>
            </w:r>
          </w:p>
          <w:p w14:paraId="565DEE35" w14:textId="77777777" w:rsidR="00B7376A" w:rsidRDefault="00B7376A" w:rsidP="00B7376A">
            <w:pPr>
              <w:pStyle w:val="Default"/>
              <w:rPr>
                <w:sz w:val="23"/>
                <w:szCs w:val="23"/>
              </w:rPr>
            </w:pPr>
            <w:r>
              <w:rPr>
                <w:b/>
                <w:bCs/>
                <w:sz w:val="23"/>
                <w:szCs w:val="23"/>
              </w:rPr>
              <w:t xml:space="preserve">1. Задание. </w:t>
            </w:r>
          </w:p>
          <w:p w14:paraId="6C884570" w14:textId="77777777" w:rsidR="00B7376A" w:rsidRDefault="00B7376A" w:rsidP="00B7376A">
            <w:pPr>
              <w:pStyle w:val="Default"/>
              <w:rPr>
                <w:sz w:val="23"/>
                <w:szCs w:val="23"/>
              </w:rPr>
            </w:pPr>
            <w:r>
              <w:rPr>
                <w:sz w:val="23"/>
                <w:szCs w:val="23"/>
              </w:rPr>
              <w:t xml:space="preserve">Назовите основные источники научно-технической информации исследуемой организации и охарактеризуйте их сущность и содержание. </w:t>
            </w:r>
          </w:p>
          <w:p w14:paraId="42DCBFE4" w14:textId="77777777" w:rsidR="00B7376A" w:rsidRDefault="00B7376A" w:rsidP="00B7376A">
            <w:pPr>
              <w:pStyle w:val="Default"/>
              <w:rPr>
                <w:sz w:val="23"/>
                <w:szCs w:val="23"/>
              </w:rPr>
            </w:pPr>
            <w:r>
              <w:rPr>
                <w:b/>
                <w:bCs/>
                <w:sz w:val="23"/>
                <w:szCs w:val="23"/>
              </w:rPr>
              <w:t xml:space="preserve">2. Задание. </w:t>
            </w:r>
          </w:p>
          <w:p w14:paraId="29BA5E61" w14:textId="77777777" w:rsidR="00B7376A" w:rsidRDefault="00B7376A" w:rsidP="00B7376A">
            <w:pPr>
              <w:pStyle w:val="Default"/>
              <w:rPr>
                <w:sz w:val="23"/>
                <w:szCs w:val="23"/>
              </w:rPr>
            </w:pPr>
            <w:r>
              <w:rPr>
                <w:sz w:val="23"/>
                <w:szCs w:val="23"/>
              </w:rPr>
              <w:t xml:space="preserve">Дайте определение и назовите основные особенности, виды, структуру экономической информации объекта практики. </w:t>
            </w:r>
          </w:p>
          <w:p w14:paraId="6DC36CD4" w14:textId="77777777" w:rsidR="00B7376A" w:rsidRDefault="00B7376A" w:rsidP="00B7376A">
            <w:pPr>
              <w:pStyle w:val="Default"/>
              <w:rPr>
                <w:sz w:val="23"/>
                <w:szCs w:val="23"/>
              </w:rPr>
            </w:pPr>
            <w:r>
              <w:rPr>
                <w:b/>
                <w:bCs/>
                <w:sz w:val="23"/>
                <w:szCs w:val="23"/>
              </w:rPr>
              <w:t xml:space="preserve">3. Задание. </w:t>
            </w:r>
          </w:p>
          <w:p w14:paraId="26603AC4" w14:textId="24C900E0" w:rsidR="00B7376A" w:rsidRDefault="00B7376A" w:rsidP="00B7376A">
            <w:pPr>
              <w:pStyle w:val="Default"/>
              <w:rPr>
                <w:sz w:val="23"/>
                <w:szCs w:val="23"/>
              </w:rPr>
            </w:pPr>
            <w:r>
              <w:rPr>
                <w:sz w:val="23"/>
                <w:szCs w:val="23"/>
              </w:rPr>
              <w:t xml:space="preserve">Перечислите последовательность разработки управленческих решений. Перечислите последовательность реализации управленческих решений. </w:t>
            </w:r>
          </w:p>
          <w:p w14:paraId="4E334C7E" w14:textId="77777777" w:rsidR="00B7376A" w:rsidRPr="00B7376A" w:rsidRDefault="00B7376A" w:rsidP="00B7376A">
            <w:pPr>
              <w:pStyle w:val="Default"/>
              <w:rPr>
                <w:b/>
                <w:bCs/>
              </w:rPr>
            </w:pPr>
          </w:p>
          <w:p w14:paraId="4540808D" w14:textId="77777777" w:rsidR="00B7376A" w:rsidRPr="00B7376A" w:rsidRDefault="00B7376A" w:rsidP="00B7376A">
            <w:pPr>
              <w:pStyle w:val="Default"/>
              <w:jc w:val="both"/>
              <w:rPr>
                <w:b/>
                <w:bCs/>
              </w:rPr>
            </w:pPr>
            <w:r w:rsidRPr="00B7376A">
              <w:rPr>
                <w:b/>
              </w:rPr>
              <w:lastRenderedPageBreak/>
              <w:t>3. Применяет 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r w:rsidRPr="00B7376A">
              <w:rPr>
                <w:b/>
                <w:bCs/>
              </w:rPr>
              <w:t xml:space="preserve"> </w:t>
            </w:r>
          </w:p>
          <w:p w14:paraId="5608B690" w14:textId="77777777" w:rsidR="00B7376A" w:rsidRDefault="00B7376A" w:rsidP="00B7376A">
            <w:pPr>
              <w:pStyle w:val="Default"/>
              <w:rPr>
                <w:sz w:val="23"/>
                <w:szCs w:val="23"/>
              </w:rPr>
            </w:pPr>
            <w:r>
              <w:rPr>
                <w:b/>
                <w:bCs/>
                <w:sz w:val="23"/>
                <w:szCs w:val="23"/>
              </w:rPr>
              <w:t xml:space="preserve">1. Задание. </w:t>
            </w:r>
          </w:p>
          <w:p w14:paraId="27508303" w14:textId="77777777" w:rsidR="00B7376A" w:rsidRDefault="00B7376A" w:rsidP="00B7376A">
            <w:pPr>
              <w:pStyle w:val="Default"/>
              <w:rPr>
                <w:sz w:val="23"/>
                <w:szCs w:val="23"/>
              </w:rPr>
            </w:pPr>
            <w:r>
              <w:rPr>
                <w:sz w:val="23"/>
                <w:szCs w:val="23"/>
              </w:rPr>
              <w:t xml:space="preserve">Обоснуйте целесообразность обобщения анализа информации, необходимой для принятия управленческих решений. </w:t>
            </w:r>
          </w:p>
          <w:p w14:paraId="56BED59E" w14:textId="77777777" w:rsidR="00B7376A" w:rsidRDefault="00B7376A" w:rsidP="00B7376A">
            <w:pPr>
              <w:pStyle w:val="Default"/>
              <w:rPr>
                <w:sz w:val="23"/>
                <w:szCs w:val="23"/>
              </w:rPr>
            </w:pPr>
            <w:r>
              <w:rPr>
                <w:b/>
                <w:bCs/>
                <w:sz w:val="23"/>
                <w:szCs w:val="23"/>
              </w:rPr>
              <w:t xml:space="preserve">2. Задание. </w:t>
            </w:r>
          </w:p>
          <w:p w14:paraId="6ED779CB" w14:textId="77777777" w:rsidR="00B7376A" w:rsidRDefault="00B7376A" w:rsidP="00B7376A">
            <w:pPr>
              <w:pStyle w:val="Default"/>
              <w:rPr>
                <w:b/>
                <w:bCs/>
                <w:sz w:val="23"/>
                <w:szCs w:val="23"/>
              </w:rPr>
            </w:pPr>
            <w:r>
              <w:rPr>
                <w:sz w:val="23"/>
                <w:szCs w:val="23"/>
              </w:rPr>
              <w:t>Обоснуйте целесообразность оценки эффективности и результативности разработки и реализации управленческого решения</w:t>
            </w:r>
          </w:p>
          <w:p w14:paraId="7215EBD5" w14:textId="5B684107" w:rsidR="00B7376A" w:rsidRDefault="00B7376A" w:rsidP="00B7376A">
            <w:pPr>
              <w:pStyle w:val="Default"/>
              <w:rPr>
                <w:sz w:val="23"/>
                <w:szCs w:val="23"/>
              </w:rPr>
            </w:pPr>
            <w:r>
              <w:rPr>
                <w:b/>
                <w:bCs/>
                <w:sz w:val="23"/>
                <w:szCs w:val="23"/>
              </w:rPr>
              <w:t xml:space="preserve">3. Задание. </w:t>
            </w:r>
          </w:p>
          <w:p w14:paraId="76C8CF4E" w14:textId="3933C885" w:rsidR="00B7376A" w:rsidRPr="00B7376A" w:rsidRDefault="00B7376A" w:rsidP="00B7376A">
            <w:pPr>
              <w:rPr>
                <w:sz w:val="24"/>
                <w:szCs w:val="24"/>
              </w:rPr>
            </w:pPr>
            <w:r>
              <w:rPr>
                <w:sz w:val="23"/>
                <w:szCs w:val="23"/>
              </w:rPr>
              <w:t xml:space="preserve">Перечислите программные средства и информационно -компьютерные технологии, применяемые в государственном и муниципальном управлении </w:t>
            </w:r>
            <w:r w:rsidRPr="00B7376A">
              <w:rPr>
                <w:sz w:val="24"/>
                <w:szCs w:val="24"/>
              </w:rPr>
              <w:t xml:space="preserve"> </w:t>
            </w:r>
          </w:p>
        </w:tc>
      </w:tr>
      <w:tr w:rsidR="00B7376A" w:rsidRPr="005551FE" w14:paraId="007EA464" w14:textId="77777777" w:rsidTr="00454485">
        <w:tc>
          <w:tcPr>
            <w:tcW w:w="3227" w:type="dxa"/>
          </w:tcPr>
          <w:p w14:paraId="13A2AC47" w14:textId="7D0C3575" w:rsidR="00B7376A" w:rsidRPr="00456A38" w:rsidRDefault="00B7376A" w:rsidP="00454485">
            <w:pPr>
              <w:pStyle w:val="1"/>
              <w:keepNext w:val="0"/>
              <w:keepLines w:val="0"/>
              <w:spacing w:before="0"/>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ПКН-8 </w:t>
            </w:r>
            <w:r w:rsidRPr="00B7376A">
              <w:rPr>
                <w:rFonts w:ascii="Times New Roman" w:hAnsi="Times New Roman" w:cs="Times New Roman"/>
                <w:color w:val="auto"/>
                <w:sz w:val="24"/>
                <w:szCs w:val="24"/>
              </w:rPr>
              <w:t>Способность осуществлять межведомственные, внутриорганизационные и личностные коммуникации, обеспечить взаимодействие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7198" w:type="dxa"/>
          </w:tcPr>
          <w:p w14:paraId="0C2299E8" w14:textId="77777777" w:rsidR="00B7376A" w:rsidRPr="00B7376A" w:rsidRDefault="00B7376A" w:rsidP="00B7376A">
            <w:pPr>
              <w:pStyle w:val="Default"/>
              <w:jc w:val="both"/>
              <w:rPr>
                <w:b/>
                <w:bCs/>
                <w:color w:val="auto"/>
              </w:rPr>
            </w:pPr>
            <w:r w:rsidRPr="00B7376A">
              <w:rPr>
                <w:b/>
              </w:rPr>
              <w:t>1. Демонстрирует навыки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r w:rsidRPr="00B7376A">
              <w:rPr>
                <w:b/>
                <w:bCs/>
                <w:color w:val="auto"/>
              </w:rPr>
              <w:t xml:space="preserve"> </w:t>
            </w:r>
          </w:p>
          <w:p w14:paraId="5C677710" w14:textId="77777777" w:rsidR="00B7376A" w:rsidRDefault="00B7376A" w:rsidP="00B7376A">
            <w:pPr>
              <w:pStyle w:val="Default"/>
              <w:rPr>
                <w:sz w:val="23"/>
                <w:szCs w:val="23"/>
              </w:rPr>
            </w:pPr>
            <w:r>
              <w:rPr>
                <w:b/>
                <w:bCs/>
                <w:sz w:val="23"/>
                <w:szCs w:val="23"/>
              </w:rPr>
              <w:t xml:space="preserve">1. Задание. </w:t>
            </w:r>
          </w:p>
          <w:p w14:paraId="084F818C" w14:textId="77777777" w:rsidR="00B7376A" w:rsidRDefault="00B7376A" w:rsidP="00B7376A">
            <w:pPr>
              <w:pStyle w:val="Default"/>
              <w:rPr>
                <w:sz w:val="23"/>
                <w:szCs w:val="23"/>
              </w:rPr>
            </w:pPr>
            <w:r>
              <w:rPr>
                <w:sz w:val="23"/>
                <w:szCs w:val="23"/>
              </w:rPr>
              <w:t xml:space="preserve">Назначение и структура нормативного правового регулирования документационного обеспечения управления? </w:t>
            </w:r>
          </w:p>
          <w:p w14:paraId="6D299E70" w14:textId="77777777" w:rsidR="00B7376A" w:rsidRDefault="00B7376A" w:rsidP="00B7376A">
            <w:pPr>
              <w:pStyle w:val="Default"/>
              <w:rPr>
                <w:sz w:val="23"/>
                <w:szCs w:val="23"/>
              </w:rPr>
            </w:pPr>
            <w:r>
              <w:rPr>
                <w:b/>
                <w:bCs/>
                <w:sz w:val="23"/>
                <w:szCs w:val="23"/>
              </w:rPr>
              <w:t xml:space="preserve">2. Задание. </w:t>
            </w:r>
          </w:p>
          <w:p w14:paraId="70B032EF" w14:textId="77777777" w:rsidR="00B7376A" w:rsidRDefault="00B7376A" w:rsidP="00B7376A">
            <w:pPr>
              <w:pStyle w:val="Default"/>
              <w:rPr>
                <w:sz w:val="23"/>
                <w:szCs w:val="23"/>
              </w:rPr>
            </w:pPr>
            <w:r>
              <w:rPr>
                <w:sz w:val="23"/>
                <w:szCs w:val="23"/>
              </w:rPr>
              <w:t xml:space="preserve">Составьте перечень специальных программных средств и информационно-компьютерных технологий, применяемых в государственном и муниципальном управлении </w:t>
            </w:r>
          </w:p>
          <w:p w14:paraId="329EEB98" w14:textId="255E129B" w:rsidR="00B7376A" w:rsidRDefault="00B7376A" w:rsidP="00B7376A">
            <w:pPr>
              <w:pStyle w:val="Default"/>
              <w:rPr>
                <w:sz w:val="23"/>
                <w:szCs w:val="23"/>
              </w:rPr>
            </w:pPr>
            <w:r>
              <w:rPr>
                <w:b/>
                <w:bCs/>
                <w:sz w:val="23"/>
                <w:szCs w:val="23"/>
              </w:rPr>
              <w:t xml:space="preserve">3. Задание. </w:t>
            </w:r>
          </w:p>
          <w:p w14:paraId="1B0DA3B7" w14:textId="248E7AC4" w:rsidR="00B7376A" w:rsidRPr="00456A38" w:rsidRDefault="00B7376A" w:rsidP="00B7376A">
            <w:pPr>
              <w:pStyle w:val="Default"/>
              <w:rPr>
                <w:b/>
                <w:bCs/>
              </w:rPr>
            </w:pPr>
            <w:r>
              <w:rPr>
                <w:sz w:val="23"/>
                <w:szCs w:val="23"/>
              </w:rPr>
              <w:t xml:space="preserve">Разыщите и назовите документы, регламентирующие использование специальных программных средств и информационно-компьютерных технологий, применяемых в государственном и муниципальном управлении </w:t>
            </w:r>
          </w:p>
          <w:p w14:paraId="24FC7F21" w14:textId="77777777" w:rsidR="00B7376A" w:rsidRDefault="00B7376A" w:rsidP="00B7376A">
            <w:pPr>
              <w:pStyle w:val="Default"/>
              <w:jc w:val="both"/>
              <w:rPr>
                <w:b/>
              </w:rPr>
            </w:pPr>
          </w:p>
          <w:p w14:paraId="249209D5" w14:textId="77777777" w:rsidR="00B7376A" w:rsidRPr="00B7376A" w:rsidRDefault="00B7376A" w:rsidP="00B7376A">
            <w:pPr>
              <w:pStyle w:val="Default"/>
              <w:jc w:val="both"/>
              <w:rPr>
                <w:b/>
                <w:bCs/>
              </w:rPr>
            </w:pPr>
            <w:r w:rsidRPr="00B7376A">
              <w:rPr>
                <w:b/>
              </w:rPr>
              <w:t>2. Определяет приоритетные направления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r w:rsidRPr="00B7376A">
              <w:rPr>
                <w:b/>
                <w:bCs/>
              </w:rPr>
              <w:t xml:space="preserve"> </w:t>
            </w:r>
          </w:p>
          <w:p w14:paraId="4F75861B" w14:textId="77777777" w:rsidR="00B7376A" w:rsidRDefault="00B7376A" w:rsidP="00B7376A">
            <w:pPr>
              <w:pStyle w:val="Default"/>
              <w:rPr>
                <w:sz w:val="23"/>
                <w:szCs w:val="23"/>
              </w:rPr>
            </w:pPr>
            <w:r>
              <w:rPr>
                <w:b/>
                <w:bCs/>
                <w:sz w:val="23"/>
                <w:szCs w:val="23"/>
              </w:rPr>
              <w:t xml:space="preserve">1. Задание. </w:t>
            </w:r>
          </w:p>
          <w:p w14:paraId="6AA68E53" w14:textId="77777777" w:rsidR="00B7376A" w:rsidRDefault="00B7376A" w:rsidP="00B7376A">
            <w:pPr>
              <w:pStyle w:val="Default"/>
              <w:rPr>
                <w:sz w:val="23"/>
                <w:szCs w:val="23"/>
              </w:rPr>
            </w:pPr>
            <w:r>
              <w:rPr>
                <w:sz w:val="23"/>
                <w:szCs w:val="23"/>
              </w:rPr>
              <w:t xml:space="preserve">Раскройте понятие природы вариабельности для управления любыми системами (социальными, деловыми, производственными и техническими). </w:t>
            </w:r>
          </w:p>
          <w:p w14:paraId="12AF0229" w14:textId="77777777" w:rsidR="00B7376A" w:rsidRDefault="00B7376A" w:rsidP="00B7376A">
            <w:pPr>
              <w:pStyle w:val="Default"/>
              <w:rPr>
                <w:sz w:val="23"/>
                <w:szCs w:val="23"/>
              </w:rPr>
            </w:pPr>
            <w:r>
              <w:rPr>
                <w:b/>
                <w:bCs/>
                <w:sz w:val="23"/>
                <w:szCs w:val="23"/>
              </w:rPr>
              <w:t xml:space="preserve">2. Задание. </w:t>
            </w:r>
          </w:p>
          <w:p w14:paraId="41CB46FA" w14:textId="77777777" w:rsidR="00B7376A" w:rsidRDefault="00B7376A" w:rsidP="00B7376A">
            <w:pPr>
              <w:rPr>
                <w:sz w:val="24"/>
                <w:szCs w:val="24"/>
              </w:rPr>
            </w:pPr>
            <w:r>
              <w:rPr>
                <w:sz w:val="23"/>
                <w:szCs w:val="23"/>
              </w:rPr>
              <w:t xml:space="preserve">Системный подход в выявлении сущности происходящего и основных </w:t>
            </w:r>
          </w:p>
          <w:p w14:paraId="20EB8777" w14:textId="77777777" w:rsidR="00B7376A" w:rsidRDefault="00B7376A" w:rsidP="00B7376A">
            <w:pPr>
              <w:pStyle w:val="Default"/>
              <w:rPr>
                <w:sz w:val="23"/>
                <w:szCs w:val="23"/>
              </w:rPr>
            </w:pPr>
            <w:r>
              <w:rPr>
                <w:sz w:val="23"/>
                <w:szCs w:val="23"/>
              </w:rPr>
              <w:t xml:space="preserve">закономерностей. </w:t>
            </w:r>
          </w:p>
          <w:p w14:paraId="06B89AE7" w14:textId="77777777" w:rsidR="00B7376A" w:rsidRDefault="00B7376A" w:rsidP="00B7376A">
            <w:pPr>
              <w:pStyle w:val="Default"/>
              <w:rPr>
                <w:sz w:val="23"/>
                <w:szCs w:val="23"/>
              </w:rPr>
            </w:pPr>
            <w:r>
              <w:rPr>
                <w:b/>
                <w:bCs/>
                <w:sz w:val="23"/>
                <w:szCs w:val="23"/>
              </w:rPr>
              <w:lastRenderedPageBreak/>
              <w:t xml:space="preserve">3. Задание. </w:t>
            </w:r>
          </w:p>
          <w:p w14:paraId="6A5A0E31" w14:textId="793FDC7D" w:rsidR="00B7376A" w:rsidRDefault="00B7376A" w:rsidP="00B7376A">
            <w:pPr>
              <w:rPr>
                <w:sz w:val="23"/>
                <w:szCs w:val="23"/>
              </w:rPr>
            </w:pPr>
            <w:r>
              <w:rPr>
                <w:sz w:val="23"/>
                <w:szCs w:val="23"/>
              </w:rPr>
              <w:t xml:space="preserve">Каким образом недооценка эффектов вариабельности и зависимости процессов могут приводить к принципиально ложным выводам о поведении реальных производственных систем? </w:t>
            </w:r>
          </w:p>
          <w:p w14:paraId="21FA99AE" w14:textId="77777777" w:rsidR="00B7376A" w:rsidRDefault="00B7376A" w:rsidP="00B7376A">
            <w:pPr>
              <w:rPr>
                <w:sz w:val="24"/>
                <w:szCs w:val="24"/>
              </w:rPr>
            </w:pPr>
          </w:p>
          <w:p w14:paraId="0EDB1A06" w14:textId="77777777" w:rsidR="00B7376A" w:rsidRPr="00B7376A" w:rsidRDefault="00B7376A" w:rsidP="00B7376A">
            <w:pPr>
              <w:pStyle w:val="Default"/>
              <w:jc w:val="both"/>
              <w:rPr>
                <w:b/>
                <w:bCs/>
              </w:rPr>
            </w:pPr>
            <w:r w:rsidRPr="00B7376A">
              <w:rPr>
                <w:b/>
              </w:rPr>
              <w:t>3. Выделяет основные направления совершенствования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r w:rsidRPr="00B7376A">
              <w:rPr>
                <w:b/>
                <w:bCs/>
              </w:rPr>
              <w:t xml:space="preserve"> </w:t>
            </w:r>
          </w:p>
          <w:p w14:paraId="2D497EC6" w14:textId="77777777" w:rsidR="00B7376A" w:rsidRDefault="00B7376A" w:rsidP="00B7376A">
            <w:pPr>
              <w:pStyle w:val="Default"/>
              <w:rPr>
                <w:sz w:val="23"/>
                <w:szCs w:val="23"/>
              </w:rPr>
            </w:pPr>
            <w:r>
              <w:rPr>
                <w:b/>
                <w:bCs/>
                <w:sz w:val="23"/>
                <w:szCs w:val="23"/>
              </w:rPr>
              <w:t xml:space="preserve">1. Задание. </w:t>
            </w:r>
          </w:p>
          <w:p w14:paraId="77914A0B" w14:textId="77777777" w:rsidR="00B7376A" w:rsidRDefault="00B7376A" w:rsidP="00B7376A">
            <w:pPr>
              <w:pStyle w:val="Default"/>
              <w:rPr>
                <w:sz w:val="23"/>
                <w:szCs w:val="23"/>
              </w:rPr>
            </w:pPr>
            <w:r>
              <w:rPr>
                <w:sz w:val="23"/>
                <w:szCs w:val="23"/>
              </w:rPr>
              <w:t xml:space="preserve">Дать понятие и привести классификацию информации, необходимой для принятия управленческих решений </w:t>
            </w:r>
          </w:p>
          <w:p w14:paraId="1BD27937" w14:textId="77777777" w:rsidR="00B7376A" w:rsidRDefault="00B7376A" w:rsidP="00B7376A">
            <w:pPr>
              <w:pStyle w:val="Default"/>
              <w:rPr>
                <w:sz w:val="23"/>
                <w:szCs w:val="23"/>
              </w:rPr>
            </w:pPr>
            <w:r>
              <w:rPr>
                <w:b/>
                <w:bCs/>
                <w:sz w:val="23"/>
                <w:szCs w:val="23"/>
              </w:rPr>
              <w:t xml:space="preserve">2. Задание. </w:t>
            </w:r>
          </w:p>
          <w:p w14:paraId="7480F823" w14:textId="77777777" w:rsidR="00B7376A" w:rsidRDefault="00B7376A" w:rsidP="00B7376A">
            <w:pPr>
              <w:pStyle w:val="Default"/>
              <w:rPr>
                <w:sz w:val="23"/>
                <w:szCs w:val="23"/>
              </w:rPr>
            </w:pPr>
            <w:r>
              <w:rPr>
                <w:sz w:val="23"/>
                <w:szCs w:val="23"/>
              </w:rPr>
              <w:t xml:space="preserve">Опишите существующие концепции, модели развития организации (структуру стратегии, цели, задачи, период и его обоснование) </w:t>
            </w:r>
          </w:p>
          <w:p w14:paraId="12BC49A8" w14:textId="77777777" w:rsidR="00B7376A" w:rsidRDefault="00B7376A" w:rsidP="00B7376A">
            <w:pPr>
              <w:pStyle w:val="Default"/>
              <w:rPr>
                <w:sz w:val="23"/>
                <w:szCs w:val="23"/>
              </w:rPr>
            </w:pPr>
            <w:r>
              <w:rPr>
                <w:b/>
                <w:bCs/>
                <w:sz w:val="23"/>
                <w:szCs w:val="23"/>
              </w:rPr>
              <w:t xml:space="preserve">3. Задание. </w:t>
            </w:r>
          </w:p>
          <w:p w14:paraId="0F0CFE26" w14:textId="498613BD" w:rsidR="00B7376A" w:rsidRPr="00456A38" w:rsidRDefault="00B7376A" w:rsidP="00B7376A">
            <w:pPr>
              <w:rPr>
                <w:sz w:val="24"/>
                <w:szCs w:val="24"/>
              </w:rPr>
            </w:pPr>
            <w:r>
              <w:rPr>
                <w:sz w:val="23"/>
                <w:szCs w:val="23"/>
              </w:rPr>
              <w:t xml:space="preserve">Охарактеризуйте основные показатели финансово-экономической деятельности организации-базы практики. Выявите положительные и негативные тенденции ее развития, конкурентные преимущества и слабые стороны, оцените финансовое состояние организации и эффективность ее инвестиционной деятельности. </w:t>
            </w:r>
          </w:p>
        </w:tc>
      </w:tr>
      <w:tr w:rsidR="00B7376A" w:rsidRPr="005551FE" w14:paraId="3F618689" w14:textId="77777777" w:rsidTr="00454485">
        <w:tc>
          <w:tcPr>
            <w:tcW w:w="3227" w:type="dxa"/>
          </w:tcPr>
          <w:p w14:paraId="4F272277" w14:textId="0E52EE12" w:rsidR="00B7376A" w:rsidRPr="00B7376A" w:rsidRDefault="00B7376A" w:rsidP="00454485">
            <w:pPr>
              <w:pStyle w:val="1"/>
              <w:keepNext w:val="0"/>
              <w:keepLines w:val="0"/>
              <w:spacing w:before="0"/>
              <w:rPr>
                <w:rFonts w:ascii="Times New Roman" w:hAnsi="Times New Roman" w:cs="Times New Roman"/>
                <w:color w:val="auto"/>
                <w:sz w:val="24"/>
                <w:szCs w:val="24"/>
              </w:rPr>
            </w:pPr>
            <w:r w:rsidRPr="00B7376A">
              <w:rPr>
                <w:rFonts w:ascii="Times New Roman" w:hAnsi="Times New Roman" w:cs="Times New Roman"/>
                <w:color w:val="auto"/>
                <w:sz w:val="24"/>
                <w:szCs w:val="24"/>
              </w:rPr>
              <w:lastRenderedPageBreak/>
              <w:t>ПКП-3 Способность к использованию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w:t>
            </w:r>
          </w:p>
        </w:tc>
        <w:tc>
          <w:tcPr>
            <w:tcW w:w="7198" w:type="dxa"/>
          </w:tcPr>
          <w:p w14:paraId="5138AF8E" w14:textId="77777777" w:rsidR="00B7376A" w:rsidRPr="00B7376A" w:rsidRDefault="00B7376A" w:rsidP="00B7376A">
            <w:pPr>
              <w:pStyle w:val="Default"/>
            </w:pPr>
            <w:r w:rsidRPr="00B7376A">
              <w:rPr>
                <w:b/>
                <w:bCs/>
              </w:rPr>
              <w:t xml:space="preserve">1. Демонстрирует знание сущности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w:t>
            </w:r>
          </w:p>
          <w:p w14:paraId="06B3C2AA" w14:textId="77777777" w:rsidR="00B7376A" w:rsidRPr="00B7376A" w:rsidRDefault="00B7376A" w:rsidP="00B7376A">
            <w:pPr>
              <w:pStyle w:val="Default"/>
            </w:pPr>
            <w:r w:rsidRPr="00B7376A">
              <w:rPr>
                <w:b/>
                <w:bCs/>
              </w:rPr>
              <w:t xml:space="preserve">экономики и социальной сферы </w:t>
            </w:r>
          </w:p>
          <w:p w14:paraId="393FB2B3" w14:textId="77777777" w:rsidR="00B7376A" w:rsidRPr="00B7376A" w:rsidRDefault="00B7376A" w:rsidP="00B7376A">
            <w:pPr>
              <w:pStyle w:val="Default"/>
            </w:pPr>
            <w:r w:rsidRPr="00B7376A">
              <w:rPr>
                <w:b/>
                <w:bCs/>
              </w:rPr>
              <w:t xml:space="preserve">1. Задание. </w:t>
            </w:r>
          </w:p>
          <w:p w14:paraId="5BB746AE" w14:textId="77777777" w:rsidR="00B7376A" w:rsidRPr="00B7376A" w:rsidRDefault="00B7376A" w:rsidP="00B7376A">
            <w:pPr>
              <w:pStyle w:val="Default"/>
            </w:pPr>
            <w:r w:rsidRPr="00B7376A">
              <w:t xml:space="preserve">1. Назовите последовательность сбора информации, необходимой для принятия управленческих решений. </w:t>
            </w:r>
          </w:p>
          <w:p w14:paraId="211F7042" w14:textId="77777777" w:rsidR="00B7376A" w:rsidRPr="00B7376A" w:rsidRDefault="00B7376A" w:rsidP="00B7376A">
            <w:pPr>
              <w:pStyle w:val="Default"/>
            </w:pPr>
            <w:r w:rsidRPr="00B7376A">
              <w:t xml:space="preserve">2. Приведите алгоритм анализа информации, необходимой для принятия управленческих решений. </w:t>
            </w:r>
          </w:p>
          <w:p w14:paraId="4E224ECB" w14:textId="77777777" w:rsidR="00B7376A" w:rsidRPr="00B7376A" w:rsidRDefault="00B7376A" w:rsidP="00B7376A">
            <w:pPr>
              <w:pStyle w:val="Default"/>
            </w:pPr>
            <w:r w:rsidRPr="00B7376A">
              <w:rPr>
                <w:b/>
                <w:bCs/>
              </w:rPr>
              <w:t xml:space="preserve">2. Задание. </w:t>
            </w:r>
          </w:p>
          <w:p w14:paraId="1535B224" w14:textId="77777777" w:rsidR="00B7376A" w:rsidRPr="00B7376A" w:rsidRDefault="00B7376A" w:rsidP="00B7376A">
            <w:pPr>
              <w:pStyle w:val="Default"/>
            </w:pPr>
            <w:r w:rsidRPr="00B7376A">
              <w:t xml:space="preserve">Описать свои функциональные обязанности и конкретные виды работ, выполняемые в процессе прохождения практики </w:t>
            </w:r>
          </w:p>
          <w:p w14:paraId="47FFD43D" w14:textId="77777777" w:rsidR="00B7376A" w:rsidRPr="00B7376A" w:rsidRDefault="00B7376A" w:rsidP="00B7376A">
            <w:pPr>
              <w:pStyle w:val="Default"/>
            </w:pPr>
            <w:r w:rsidRPr="00B7376A">
              <w:rPr>
                <w:b/>
                <w:bCs/>
              </w:rPr>
              <w:t xml:space="preserve">3. Задание. </w:t>
            </w:r>
          </w:p>
          <w:p w14:paraId="3C7DF4BD" w14:textId="77777777" w:rsidR="00B7376A" w:rsidRPr="00B7376A" w:rsidRDefault="00B7376A" w:rsidP="00B7376A">
            <w:pPr>
              <w:pStyle w:val="Default"/>
            </w:pPr>
            <w:r w:rsidRPr="00B7376A">
              <w:t xml:space="preserve">Подготовить аналитические материалы в требуемом формате по запросам сотрудников структурного подразделения компании, а также необходимые для применения в исследовании в рамках дипломного проектирования </w:t>
            </w:r>
          </w:p>
          <w:p w14:paraId="53DCEE87" w14:textId="77777777" w:rsidR="00B7376A" w:rsidRPr="00B7376A" w:rsidRDefault="00B7376A" w:rsidP="00B7376A">
            <w:pPr>
              <w:pStyle w:val="Default"/>
              <w:rPr>
                <w:b/>
                <w:bCs/>
              </w:rPr>
            </w:pPr>
          </w:p>
          <w:p w14:paraId="4722C290" w14:textId="77777777" w:rsidR="00B7376A" w:rsidRPr="00B7376A" w:rsidRDefault="00B7376A" w:rsidP="00B7376A">
            <w:pPr>
              <w:pStyle w:val="Default"/>
            </w:pPr>
            <w:r w:rsidRPr="00B7376A">
              <w:rPr>
                <w:b/>
                <w:bCs/>
              </w:rPr>
              <w:t xml:space="preserve">2. Обладает знаниями в сфере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p w14:paraId="1B8EE83B" w14:textId="77777777" w:rsidR="00B7376A" w:rsidRPr="00B7376A" w:rsidRDefault="00B7376A" w:rsidP="00B7376A">
            <w:pPr>
              <w:pStyle w:val="Default"/>
            </w:pPr>
            <w:r w:rsidRPr="00B7376A">
              <w:rPr>
                <w:b/>
                <w:bCs/>
              </w:rPr>
              <w:t xml:space="preserve">1. Задание. </w:t>
            </w:r>
          </w:p>
          <w:p w14:paraId="546FD1B6" w14:textId="77777777" w:rsidR="00B7376A" w:rsidRPr="00B7376A" w:rsidRDefault="00B7376A" w:rsidP="00B7376A">
            <w:pPr>
              <w:pStyle w:val="Default"/>
            </w:pPr>
            <w:r w:rsidRPr="00B7376A">
              <w:lastRenderedPageBreak/>
              <w:t xml:space="preserve">Охарактеризуйте специфику деятельности объекта учебной практики </w:t>
            </w:r>
          </w:p>
          <w:p w14:paraId="60CD0862" w14:textId="77777777" w:rsidR="00B7376A" w:rsidRPr="00B7376A" w:rsidRDefault="00B7376A" w:rsidP="00B7376A">
            <w:pPr>
              <w:pStyle w:val="Default"/>
            </w:pPr>
            <w:r w:rsidRPr="00B7376A">
              <w:rPr>
                <w:b/>
                <w:bCs/>
              </w:rPr>
              <w:t xml:space="preserve">2. Задание. </w:t>
            </w:r>
          </w:p>
          <w:p w14:paraId="34C78C91" w14:textId="77777777" w:rsidR="00B7376A" w:rsidRPr="00B7376A" w:rsidRDefault="00B7376A" w:rsidP="00B7376A">
            <w:pPr>
              <w:pStyle w:val="Default"/>
            </w:pPr>
            <w:r w:rsidRPr="00B7376A">
              <w:t xml:space="preserve">Перечислить формы организации командного взаимодействия при решении различных задач. </w:t>
            </w:r>
          </w:p>
          <w:p w14:paraId="66685EE8" w14:textId="77777777" w:rsidR="00B7376A" w:rsidRPr="00B7376A" w:rsidRDefault="00B7376A" w:rsidP="00B7376A">
            <w:pPr>
              <w:pStyle w:val="Default"/>
            </w:pPr>
            <w:r w:rsidRPr="00B7376A">
              <w:rPr>
                <w:b/>
                <w:bCs/>
              </w:rPr>
              <w:t xml:space="preserve">3. Задание. </w:t>
            </w:r>
          </w:p>
          <w:p w14:paraId="78C52D23" w14:textId="24BF2436" w:rsidR="00B7376A" w:rsidRPr="00B7376A" w:rsidRDefault="00B7376A" w:rsidP="00B7376A">
            <w:pPr>
              <w:rPr>
                <w:b/>
                <w:sz w:val="24"/>
                <w:szCs w:val="24"/>
              </w:rPr>
            </w:pPr>
            <w:r w:rsidRPr="00B7376A">
              <w:rPr>
                <w:sz w:val="24"/>
                <w:szCs w:val="24"/>
              </w:rPr>
              <w:t xml:space="preserve">Охарактеризовать соблюдаемые этические нормы и формат межличностных отношений в коллективе. </w:t>
            </w:r>
          </w:p>
        </w:tc>
      </w:tr>
      <w:tr w:rsidR="00B7376A" w:rsidRPr="005551FE" w14:paraId="3145F4F4" w14:textId="77777777" w:rsidTr="00454485">
        <w:tc>
          <w:tcPr>
            <w:tcW w:w="3227" w:type="dxa"/>
          </w:tcPr>
          <w:p w14:paraId="2FF8E0D7" w14:textId="60540D54" w:rsidR="00B7376A" w:rsidRPr="00B7376A" w:rsidRDefault="00B7376A" w:rsidP="00454485">
            <w:pPr>
              <w:pStyle w:val="1"/>
              <w:keepNext w:val="0"/>
              <w:keepLines w:val="0"/>
              <w:spacing w:before="0"/>
              <w:rPr>
                <w:rFonts w:ascii="Times New Roman" w:hAnsi="Times New Roman" w:cs="Times New Roman"/>
                <w:color w:val="auto"/>
                <w:sz w:val="24"/>
                <w:szCs w:val="24"/>
              </w:rPr>
            </w:pPr>
            <w:r w:rsidRPr="00B7376A">
              <w:rPr>
                <w:rFonts w:ascii="Times New Roman" w:hAnsi="Times New Roman" w:cs="Times New Roman"/>
                <w:color w:val="auto"/>
                <w:sz w:val="24"/>
                <w:szCs w:val="24"/>
              </w:rPr>
              <w:lastRenderedPageBreak/>
              <w:t>ПКП-4 Способность использовать современные методы и инструменты для управления развитием субъектов Российской Федерации и муниципальных образований</w:t>
            </w:r>
          </w:p>
        </w:tc>
        <w:tc>
          <w:tcPr>
            <w:tcW w:w="7198" w:type="dxa"/>
          </w:tcPr>
          <w:p w14:paraId="5504515A" w14:textId="77777777" w:rsidR="00B7376A" w:rsidRPr="00B7376A" w:rsidRDefault="00B7376A" w:rsidP="00B7376A">
            <w:pPr>
              <w:pStyle w:val="Default"/>
            </w:pPr>
            <w:r w:rsidRPr="00B7376A">
              <w:rPr>
                <w:b/>
                <w:bCs/>
              </w:rPr>
              <w:t xml:space="preserve">1. Демонстрирует знание методов инструменты для управления развитием субъектов Российской Федерации и муниципальных образований </w:t>
            </w:r>
          </w:p>
          <w:p w14:paraId="21B1CE40" w14:textId="77777777" w:rsidR="00B7376A" w:rsidRPr="00B7376A" w:rsidRDefault="00B7376A" w:rsidP="00B7376A">
            <w:pPr>
              <w:pStyle w:val="Default"/>
            </w:pPr>
            <w:r w:rsidRPr="00B7376A">
              <w:rPr>
                <w:b/>
                <w:bCs/>
              </w:rPr>
              <w:t xml:space="preserve">1. Задание. </w:t>
            </w:r>
          </w:p>
          <w:p w14:paraId="3D423DF3" w14:textId="77777777" w:rsidR="00B7376A" w:rsidRPr="00B7376A" w:rsidRDefault="00B7376A" w:rsidP="00B7376A">
            <w:pPr>
              <w:pStyle w:val="Default"/>
            </w:pPr>
            <w:r w:rsidRPr="00B7376A">
              <w:t xml:space="preserve">Составьте перечень организаций, институтов гражданского общества и средств массовой информации, с которыми органы власти должны осуществлять коммуникации </w:t>
            </w:r>
          </w:p>
          <w:p w14:paraId="314F5ECE" w14:textId="77777777" w:rsidR="00B7376A" w:rsidRPr="00B7376A" w:rsidRDefault="00B7376A" w:rsidP="00B7376A">
            <w:pPr>
              <w:pStyle w:val="Default"/>
            </w:pPr>
            <w:r w:rsidRPr="00B7376A">
              <w:rPr>
                <w:b/>
                <w:bCs/>
              </w:rPr>
              <w:t xml:space="preserve">2. Задание. </w:t>
            </w:r>
          </w:p>
          <w:p w14:paraId="5AC48E2A" w14:textId="77777777" w:rsidR="00B7376A" w:rsidRPr="00B7376A" w:rsidRDefault="00B7376A" w:rsidP="00B7376A">
            <w:pPr>
              <w:pStyle w:val="Default"/>
              <w:rPr>
                <w:b/>
                <w:bCs/>
              </w:rPr>
            </w:pPr>
            <w:r w:rsidRPr="00B7376A">
              <w:t xml:space="preserve">Продемонстрируйте умения и навыки ведения делопроизводства и </w:t>
            </w:r>
          </w:p>
          <w:p w14:paraId="64CFB84B" w14:textId="77777777" w:rsidR="00B7376A" w:rsidRPr="00B7376A" w:rsidRDefault="00B7376A" w:rsidP="00B7376A">
            <w:pPr>
              <w:pStyle w:val="Default"/>
            </w:pPr>
            <w:r w:rsidRPr="00B7376A">
              <w:t xml:space="preserve">документооборота в органах государственной власти Российской Федерации, органах государственной власти субъектов Российской Федерации, органах местного самоуправления, государственных и муниципальных предприятиях и учреждениях, научных и образовательных организациях, политических партиях, общественно-политических, коммерческих и некоммерческих </w:t>
            </w:r>
            <w:r w:rsidRPr="00B7376A">
              <w:rPr>
                <w:b/>
                <w:bCs/>
              </w:rPr>
              <w:t xml:space="preserve">организациях </w:t>
            </w:r>
          </w:p>
          <w:p w14:paraId="0FDDFA1A" w14:textId="77777777" w:rsidR="00B7376A" w:rsidRPr="00B7376A" w:rsidRDefault="00B7376A" w:rsidP="00B7376A">
            <w:pPr>
              <w:pStyle w:val="Default"/>
            </w:pPr>
            <w:r w:rsidRPr="00B7376A">
              <w:rPr>
                <w:b/>
                <w:bCs/>
              </w:rPr>
              <w:t xml:space="preserve">3. Задание. </w:t>
            </w:r>
          </w:p>
          <w:p w14:paraId="51D07DA7" w14:textId="77777777" w:rsidR="00B7376A" w:rsidRPr="00B7376A" w:rsidRDefault="00B7376A" w:rsidP="00B7376A">
            <w:pPr>
              <w:pStyle w:val="Default"/>
            </w:pPr>
            <w:r w:rsidRPr="00B7376A">
              <w:t xml:space="preserve">Особенности технологического обеспечения служебной деятельности специалистов? </w:t>
            </w:r>
          </w:p>
          <w:p w14:paraId="55EB9117" w14:textId="77777777" w:rsidR="00B7376A" w:rsidRDefault="00B7376A" w:rsidP="00B7376A">
            <w:pPr>
              <w:pStyle w:val="Default"/>
              <w:rPr>
                <w:b/>
                <w:bCs/>
              </w:rPr>
            </w:pPr>
          </w:p>
          <w:p w14:paraId="46715113" w14:textId="77777777" w:rsidR="00B7376A" w:rsidRPr="00B7376A" w:rsidRDefault="00B7376A" w:rsidP="00B7376A">
            <w:pPr>
              <w:pStyle w:val="Default"/>
            </w:pPr>
            <w:r w:rsidRPr="00B7376A">
              <w:rPr>
                <w:b/>
                <w:bCs/>
              </w:rPr>
              <w:t xml:space="preserve">2. Владеет навыками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 </w:t>
            </w:r>
          </w:p>
          <w:p w14:paraId="044024D7" w14:textId="77777777" w:rsidR="00B7376A" w:rsidRPr="00B7376A" w:rsidRDefault="00B7376A" w:rsidP="00B7376A">
            <w:pPr>
              <w:pStyle w:val="Default"/>
            </w:pPr>
            <w:r w:rsidRPr="00B7376A">
              <w:rPr>
                <w:b/>
                <w:bCs/>
              </w:rPr>
              <w:t xml:space="preserve">1. Задание. </w:t>
            </w:r>
          </w:p>
          <w:p w14:paraId="2BD204E7" w14:textId="77777777" w:rsidR="00B7376A" w:rsidRPr="00B7376A" w:rsidRDefault="00B7376A" w:rsidP="00B7376A">
            <w:pPr>
              <w:pStyle w:val="Default"/>
            </w:pPr>
            <w:r w:rsidRPr="00B7376A">
              <w:t xml:space="preserve">Обоснуйте целесообразность обобщения анализа информации, необходимой для принятия управленческих решений. </w:t>
            </w:r>
          </w:p>
          <w:p w14:paraId="3312DF9F" w14:textId="77777777" w:rsidR="00B7376A" w:rsidRPr="00B7376A" w:rsidRDefault="00B7376A" w:rsidP="00B7376A">
            <w:pPr>
              <w:pStyle w:val="Default"/>
            </w:pPr>
            <w:r w:rsidRPr="00B7376A">
              <w:rPr>
                <w:b/>
                <w:bCs/>
              </w:rPr>
              <w:t xml:space="preserve">2. Задание. </w:t>
            </w:r>
          </w:p>
          <w:p w14:paraId="76199819" w14:textId="77777777" w:rsidR="00B7376A" w:rsidRPr="00B7376A" w:rsidRDefault="00B7376A" w:rsidP="00B7376A">
            <w:pPr>
              <w:pStyle w:val="Default"/>
            </w:pPr>
            <w:r w:rsidRPr="00B7376A">
              <w:t>Обоснуйте целесообразность оценки эффективности и результативности разработки и реализации управленческого решения</w:t>
            </w:r>
            <w:r w:rsidRPr="00B7376A">
              <w:rPr>
                <w:b/>
                <w:bCs/>
              </w:rPr>
              <w:t xml:space="preserve">3. 3. Задание. </w:t>
            </w:r>
          </w:p>
          <w:p w14:paraId="79D6674D" w14:textId="7056A59D" w:rsidR="00B7376A" w:rsidRPr="00B7376A" w:rsidRDefault="00B7376A" w:rsidP="00B7376A">
            <w:pPr>
              <w:pStyle w:val="Default"/>
              <w:rPr>
                <w:b/>
                <w:bCs/>
              </w:rPr>
            </w:pPr>
            <w:r w:rsidRPr="00B7376A">
              <w:t xml:space="preserve">Классифицируйте информацию, полученную в нормативных правовых актах, необходимую для разработки и реализации управленческих решений, оценки их 11 эффективности и результативности </w:t>
            </w:r>
          </w:p>
        </w:tc>
      </w:tr>
    </w:tbl>
    <w:p w14:paraId="7FBBC1C9" w14:textId="77777777" w:rsidR="00A96BE5" w:rsidRDefault="00A96BE5" w:rsidP="00EE12FF">
      <w:pPr>
        <w:pStyle w:val="1"/>
        <w:keepNext w:val="0"/>
        <w:keepLines w:val="0"/>
        <w:spacing w:before="0"/>
        <w:ind w:firstLine="709"/>
        <w:jc w:val="both"/>
        <w:rPr>
          <w:rFonts w:ascii="Times New Roman" w:hAnsi="Times New Roman" w:cs="Times New Roman"/>
          <w:color w:val="auto"/>
          <w:lang w:val="ru-RU"/>
        </w:rPr>
      </w:pPr>
    </w:p>
    <w:p w14:paraId="099AB10C" w14:textId="0E86C9FE" w:rsidR="002C6585" w:rsidRDefault="002C6585" w:rsidP="002C6585">
      <w:pPr>
        <w:jc w:val="center"/>
        <w:rPr>
          <w:b/>
          <w:bCs/>
          <w:sz w:val="28"/>
          <w:szCs w:val="28"/>
          <w:lang w:val="ru-RU"/>
        </w:rPr>
      </w:pPr>
      <w:proofErr w:type="spellStart"/>
      <w:r>
        <w:rPr>
          <w:b/>
          <w:bCs/>
          <w:sz w:val="28"/>
          <w:szCs w:val="28"/>
        </w:rPr>
        <w:t>Шкала</w:t>
      </w:r>
      <w:proofErr w:type="spellEnd"/>
      <w:r>
        <w:rPr>
          <w:b/>
          <w:bCs/>
          <w:sz w:val="28"/>
          <w:szCs w:val="28"/>
        </w:rPr>
        <w:t xml:space="preserve"> </w:t>
      </w:r>
      <w:proofErr w:type="spellStart"/>
      <w:r>
        <w:rPr>
          <w:b/>
          <w:bCs/>
          <w:sz w:val="28"/>
          <w:szCs w:val="28"/>
        </w:rPr>
        <w:t>оценки</w:t>
      </w:r>
      <w:proofErr w:type="spellEnd"/>
      <w:r>
        <w:rPr>
          <w:b/>
          <w:bCs/>
          <w:sz w:val="28"/>
          <w:szCs w:val="28"/>
        </w:rPr>
        <w:t xml:space="preserve"> </w:t>
      </w:r>
      <w:proofErr w:type="spellStart"/>
      <w:r>
        <w:rPr>
          <w:b/>
          <w:bCs/>
          <w:sz w:val="28"/>
          <w:szCs w:val="28"/>
        </w:rPr>
        <w:t>сформированных</w:t>
      </w:r>
      <w:proofErr w:type="spellEnd"/>
      <w:r>
        <w:rPr>
          <w:b/>
          <w:bCs/>
          <w:sz w:val="28"/>
          <w:szCs w:val="28"/>
        </w:rPr>
        <w:t xml:space="preserve"> </w:t>
      </w:r>
      <w:proofErr w:type="spellStart"/>
      <w:r>
        <w:rPr>
          <w:b/>
          <w:bCs/>
          <w:sz w:val="28"/>
          <w:szCs w:val="28"/>
        </w:rPr>
        <w:t>компетенций</w:t>
      </w:r>
      <w:proofErr w:type="spellEnd"/>
    </w:p>
    <w:p w14:paraId="63FFDB52" w14:textId="77777777" w:rsidR="002C6585" w:rsidRDefault="002C6585" w:rsidP="002C6585">
      <w:pPr>
        <w:rPr>
          <w:b/>
          <w:bCs/>
          <w:sz w:val="28"/>
          <w:szCs w:val="28"/>
          <w:lang w:val="ru-RU"/>
        </w:rPr>
      </w:pPr>
    </w:p>
    <w:tbl>
      <w:tblPr>
        <w:tblStyle w:val="af7"/>
        <w:tblW w:w="0" w:type="auto"/>
        <w:tblLook w:val="04A0" w:firstRow="1" w:lastRow="0" w:firstColumn="1" w:lastColumn="0" w:noHBand="0" w:noVBand="1"/>
      </w:tblPr>
      <w:tblGrid>
        <w:gridCol w:w="2548"/>
        <w:gridCol w:w="2578"/>
        <w:gridCol w:w="2553"/>
        <w:gridCol w:w="2520"/>
      </w:tblGrid>
      <w:tr w:rsidR="002C6585" w:rsidRPr="005551FE" w14:paraId="69097C8B" w14:textId="77777777" w:rsidTr="002C6585">
        <w:tc>
          <w:tcPr>
            <w:tcW w:w="2606" w:type="dxa"/>
          </w:tcPr>
          <w:p w14:paraId="37278E8C" w14:textId="38DD4265" w:rsidR="002C6585" w:rsidRPr="002C6585" w:rsidRDefault="002C6585" w:rsidP="002C6585">
            <w:pPr>
              <w:jc w:val="center"/>
              <w:rPr>
                <w:b/>
                <w:bCs/>
                <w:sz w:val="24"/>
                <w:szCs w:val="24"/>
              </w:rPr>
            </w:pPr>
            <w:r w:rsidRPr="002C6585">
              <w:rPr>
                <w:b/>
                <w:bCs/>
                <w:sz w:val="24"/>
                <w:szCs w:val="24"/>
              </w:rPr>
              <w:t>Код компетенции</w:t>
            </w:r>
          </w:p>
        </w:tc>
        <w:tc>
          <w:tcPr>
            <w:tcW w:w="7819" w:type="dxa"/>
            <w:gridSpan w:val="3"/>
          </w:tcPr>
          <w:p w14:paraId="255C828F" w14:textId="1B48E719" w:rsidR="002C6585" w:rsidRPr="002C6585" w:rsidRDefault="002C6585" w:rsidP="002C6585">
            <w:pPr>
              <w:jc w:val="center"/>
              <w:rPr>
                <w:b/>
                <w:bCs/>
                <w:sz w:val="24"/>
                <w:szCs w:val="24"/>
              </w:rPr>
            </w:pPr>
            <w:r w:rsidRPr="002C6585">
              <w:rPr>
                <w:b/>
                <w:bCs/>
                <w:sz w:val="24"/>
                <w:szCs w:val="24"/>
              </w:rPr>
              <w:t>Соответствие уровней освоения компетенции планируемым результатам обучения и критериям их оценивания</w:t>
            </w:r>
          </w:p>
        </w:tc>
      </w:tr>
      <w:tr w:rsidR="002C6585" w:rsidRPr="002C6585" w14:paraId="4BCF2990" w14:textId="77777777" w:rsidTr="002C6585">
        <w:tc>
          <w:tcPr>
            <w:tcW w:w="2606" w:type="dxa"/>
          </w:tcPr>
          <w:p w14:paraId="2BFBBD1C" w14:textId="77777777" w:rsidR="002C6585" w:rsidRPr="002C6585" w:rsidRDefault="002C6585" w:rsidP="002C6585">
            <w:pPr>
              <w:rPr>
                <w:b/>
                <w:bCs/>
                <w:sz w:val="24"/>
                <w:szCs w:val="24"/>
              </w:rPr>
            </w:pPr>
          </w:p>
        </w:tc>
        <w:tc>
          <w:tcPr>
            <w:tcW w:w="2606" w:type="dxa"/>
          </w:tcPr>
          <w:p w14:paraId="7392A220" w14:textId="3E18EB26" w:rsidR="002C6585" w:rsidRPr="002C6585" w:rsidRDefault="002C6585" w:rsidP="002C6585">
            <w:pPr>
              <w:rPr>
                <w:b/>
                <w:bCs/>
                <w:sz w:val="24"/>
                <w:szCs w:val="24"/>
              </w:rPr>
            </w:pPr>
            <w:r w:rsidRPr="002C6585">
              <w:rPr>
                <w:b/>
                <w:bCs/>
                <w:sz w:val="24"/>
                <w:szCs w:val="24"/>
              </w:rPr>
              <w:t xml:space="preserve">Пороговый </w:t>
            </w:r>
          </w:p>
        </w:tc>
        <w:tc>
          <w:tcPr>
            <w:tcW w:w="2606" w:type="dxa"/>
          </w:tcPr>
          <w:p w14:paraId="5B62A65A" w14:textId="5D01E15A" w:rsidR="002C6585" w:rsidRPr="002C6585" w:rsidRDefault="002C6585" w:rsidP="002C6585">
            <w:pPr>
              <w:rPr>
                <w:b/>
                <w:bCs/>
                <w:sz w:val="24"/>
                <w:szCs w:val="24"/>
              </w:rPr>
            </w:pPr>
            <w:r w:rsidRPr="002C6585">
              <w:rPr>
                <w:b/>
                <w:bCs/>
                <w:sz w:val="24"/>
                <w:szCs w:val="24"/>
              </w:rPr>
              <w:t xml:space="preserve">Продвинутый </w:t>
            </w:r>
          </w:p>
        </w:tc>
        <w:tc>
          <w:tcPr>
            <w:tcW w:w="2607" w:type="dxa"/>
          </w:tcPr>
          <w:p w14:paraId="7294A6C8" w14:textId="2C2F1DA7" w:rsidR="002C6585" w:rsidRPr="002C6585" w:rsidRDefault="002C6585" w:rsidP="002C6585">
            <w:pPr>
              <w:rPr>
                <w:b/>
                <w:bCs/>
                <w:sz w:val="24"/>
                <w:szCs w:val="24"/>
              </w:rPr>
            </w:pPr>
            <w:r w:rsidRPr="002C6585">
              <w:rPr>
                <w:b/>
                <w:bCs/>
                <w:sz w:val="24"/>
                <w:szCs w:val="24"/>
              </w:rPr>
              <w:t xml:space="preserve">Высокий </w:t>
            </w:r>
          </w:p>
        </w:tc>
      </w:tr>
      <w:tr w:rsidR="002C6585" w:rsidRPr="002C6585" w14:paraId="35A1EE42" w14:textId="77777777" w:rsidTr="002C6585">
        <w:tc>
          <w:tcPr>
            <w:tcW w:w="2606" w:type="dxa"/>
          </w:tcPr>
          <w:p w14:paraId="657A4A28" w14:textId="77777777" w:rsidR="002C6585" w:rsidRPr="002C6585" w:rsidRDefault="002C6585" w:rsidP="002C6585">
            <w:pPr>
              <w:rPr>
                <w:b/>
                <w:bCs/>
                <w:sz w:val="24"/>
                <w:szCs w:val="24"/>
              </w:rPr>
            </w:pPr>
          </w:p>
        </w:tc>
        <w:tc>
          <w:tcPr>
            <w:tcW w:w="7819" w:type="dxa"/>
            <w:gridSpan w:val="3"/>
          </w:tcPr>
          <w:p w14:paraId="33E6BB08" w14:textId="76699579" w:rsidR="002C6585" w:rsidRPr="002C6585" w:rsidRDefault="002C6585" w:rsidP="002C6585">
            <w:pPr>
              <w:jc w:val="center"/>
              <w:rPr>
                <w:b/>
                <w:bCs/>
                <w:sz w:val="24"/>
                <w:szCs w:val="24"/>
              </w:rPr>
            </w:pPr>
            <w:r w:rsidRPr="002C6585">
              <w:rPr>
                <w:b/>
                <w:bCs/>
                <w:sz w:val="24"/>
                <w:szCs w:val="24"/>
              </w:rPr>
              <w:t>Оценка</w:t>
            </w:r>
          </w:p>
        </w:tc>
      </w:tr>
      <w:tr w:rsidR="002C6585" w:rsidRPr="002C6585" w14:paraId="2C1D3DAC" w14:textId="77777777" w:rsidTr="002C6585">
        <w:tc>
          <w:tcPr>
            <w:tcW w:w="2606" w:type="dxa"/>
          </w:tcPr>
          <w:p w14:paraId="203E3757" w14:textId="77777777" w:rsidR="002C6585" w:rsidRPr="002C6585" w:rsidRDefault="002C6585" w:rsidP="002C6585">
            <w:pPr>
              <w:rPr>
                <w:b/>
                <w:bCs/>
                <w:sz w:val="24"/>
                <w:szCs w:val="24"/>
              </w:rPr>
            </w:pPr>
          </w:p>
        </w:tc>
        <w:tc>
          <w:tcPr>
            <w:tcW w:w="2606" w:type="dxa"/>
          </w:tcPr>
          <w:p w14:paraId="0DDDC486" w14:textId="6944814F" w:rsidR="002C6585" w:rsidRPr="002C6585" w:rsidRDefault="002C6585" w:rsidP="002C6585">
            <w:pPr>
              <w:jc w:val="center"/>
              <w:rPr>
                <w:b/>
                <w:bCs/>
                <w:sz w:val="24"/>
                <w:szCs w:val="24"/>
              </w:rPr>
            </w:pPr>
            <w:r>
              <w:rPr>
                <w:sz w:val="23"/>
                <w:szCs w:val="23"/>
              </w:rPr>
              <w:t>Удовлетворительно</w:t>
            </w:r>
          </w:p>
        </w:tc>
        <w:tc>
          <w:tcPr>
            <w:tcW w:w="2606" w:type="dxa"/>
          </w:tcPr>
          <w:p w14:paraId="0FC8F9D6" w14:textId="0421AB97" w:rsidR="002C6585" w:rsidRPr="002C6585" w:rsidRDefault="002C6585" w:rsidP="002C6585">
            <w:pPr>
              <w:jc w:val="center"/>
              <w:rPr>
                <w:b/>
                <w:bCs/>
                <w:sz w:val="24"/>
                <w:szCs w:val="24"/>
              </w:rPr>
            </w:pPr>
            <w:r>
              <w:rPr>
                <w:sz w:val="23"/>
                <w:szCs w:val="23"/>
              </w:rPr>
              <w:t>Хорошо</w:t>
            </w:r>
          </w:p>
        </w:tc>
        <w:tc>
          <w:tcPr>
            <w:tcW w:w="2607" w:type="dxa"/>
          </w:tcPr>
          <w:p w14:paraId="2C254037" w14:textId="1AC064F3" w:rsidR="002C6585" w:rsidRPr="002C6585" w:rsidRDefault="002C6585" w:rsidP="002C6585">
            <w:pPr>
              <w:jc w:val="center"/>
              <w:rPr>
                <w:b/>
                <w:bCs/>
                <w:sz w:val="24"/>
                <w:szCs w:val="24"/>
              </w:rPr>
            </w:pPr>
            <w:r>
              <w:rPr>
                <w:sz w:val="23"/>
                <w:szCs w:val="23"/>
              </w:rPr>
              <w:t>Отлично</w:t>
            </w:r>
          </w:p>
        </w:tc>
      </w:tr>
      <w:tr w:rsidR="002C6585" w:rsidRPr="002C6585" w14:paraId="105A23F2" w14:textId="77777777" w:rsidTr="002C6585">
        <w:tc>
          <w:tcPr>
            <w:tcW w:w="2606" w:type="dxa"/>
            <w:vMerge w:val="restart"/>
          </w:tcPr>
          <w:p w14:paraId="51C18C89" w14:textId="26253CA0" w:rsidR="002C6585" w:rsidRDefault="002C6585" w:rsidP="002C6585">
            <w:pPr>
              <w:pStyle w:val="Default"/>
              <w:jc w:val="center"/>
              <w:rPr>
                <w:sz w:val="23"/>
                <w:szCs w:val="23"/>
              </w:rPr>
            </w:pPr>
            <w:r>
              <w:rPr>
                <w:sz w:val="23"/>
                <w:szCs w:val="23"/>
              </w:rPr>
              <w:t>ПКН-</w:t>
            </w:r>
            <w:r w:rsidR="00454485">
              <w:rPr>
                <w:sz w:val="23"/>
                <w:szCs w:val="23"/>
              </w:rPr>
              <w:t>7</w:t>
            </w:r>
          </w:p>
          <w:p w14:paraId="78D3B218" w14:textId="77777777" w:rsidR="002C6585" w:rsidRPr="002C6585" w:rsidRDefault="002C6585" w:rsidP="002C6585">
            <w:pPr>
              <w:jc w:val="center"/>
              <w:rPr>
                <w:b/>
                <w:bCs/>
                <w:sz w:val="24"/>
                <w:szCs w:val="24"/>
              </w:rPr>
            </w:pPr>
          </w:p>
        </w:tc>
        <w:tc>
          <w:tcPr>
            <w:tcW w:w="2606" w:type="dxa"/>
          </w:tcPr>
          <w:p w14:paraId="6C642EEA" w14:textId="77777777" w:rsidR="002C6585" w:rsidRPr="002C6585" w:rsidRDefault="002C6585" w:rsidP="002C6585">
            <w:pPr>
              <w:rPr>
                <w:b/>
                <w:bCs/>
                <w:sz w:val="24"/>
                <w:szCs w:val="24"/>
              </w:rPr>
            </w:pPr>
          </w:p>
        </w:tc>
        <w:tc>
          <w:tcPr>
            <w:tcW w:w="2606" w:type="dxa"/>
          </w:tcPr>
          <w:p w14:paraId="5A68ABEF" w14:textId="77777777" w:rsidR="002C6585" w:rsidRPr="002C6585" w:rsidRDefault="002C6585" w:rsidP="002C6585">
            <w:pPr>
              <w:rPr>
                <w:b/>
                <w:bCs/>
                <w:sz w:val="24"/>
                <w:szCs w:val="24"/>
              </w:rPr>
            </w:pPr>
          </w:p>
        </w:tc>
        <w:tc>
          <w:tcPr>
            <w:tcW w:w="2607" w:type="dxa"/>
          </w:tcPr>
          <w:p w14:paraId="7C98E36F" w14:textId="77777777" w:rsidR="002C6585" w:rsidRPr="002C6585" w:rsidRDefault="002C6585" w:rsidP="002C6585">
            <w:pPr>
              <w:rPr>
                <w:b/>
                <w:bCs/>
                <w:sz w:val="24"/>
                <w:szCs w:val="24"/>
              </w:rPr>
            </w:pPr>
          </w:p>
        </w:tc>
      </w:tr>
      <w:tr w:rsidR="002C6585" w:rsidRPr="002C6585" w14:paraId="1BCD0EFC" w14:textId="77777777" w:rsidTr="002C6585">
        <w:tc>
          <w:tcPr>
            <w:tcW w:w="2606" w:type="dxa"/>
            <w:vMerge/>
          </w:tcPr>
          <w:p w14:paraId="6D21AFBC" w14:textId="77777777" w:rsidR="002C6585" w:rsidRPr="002C6585" w:rsidRDefault="002C6585" w:rsidP="002C6585">
            <w:pPr>
              <w:rPr>
                <w:b/>
                <w:bCs/>
                <w:sz w:val="24"/>
                <w:szCs w:val="24"/>
              </w:rPr>
            </w:pPr>
          </w:p>
        </w:tc>
        <w:tc>
          <w:tcPr>
            <w:tcW w:w="2606" w:type="dxa"/>
          </w:tcPr>
          <w:p w14:paraId="405FC1AC" w14:textId="779811D4"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3495BF6C" w14:textId="1FF0DF43"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6FDD6733" w14:textId="76B1E0BB"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107D136F" w14:textId="77777777" w:rsidTr="002C6585">
        <w:tc>
          <w:tcPr>
            <w:tcW w:w="2606" w:type="dxa"/>
            <w:vMerge w:val="restart"/>
          </w:tcPr>
          <w:p w14:paraId="6782C9AC" w14:textId="1F8A0527" w:rsidR="002C6585" w:rsidRDefault="002C6585" w:rsidP="002C6585">
            <w:pPr>
              <w:pStyle w:val="Default"/>
              <w:jc w:val="center"/>
              <w:rPr>
                <w:sz w:val="23"/>
                <w:szCs w:val="23"/>
              </w:rPr>
            </w:pPr>
            <w:r>
              <w:rPr>
                <w:sz w:val="23"/>
                <w:szCs w:val="23"/>
              </w:rPr>
              <w:t>ПКН-</w:t>
            </w:r>
            <w:r w:rsidR="00454485">
              <w:rPr>
                <w:sz w:val="23"/>
                <w:szCs w:val="23"/>
              </w:rPr>
              <w:t>8</w:t>
            </w:r>
          </w:p>
          <w:p w14:paraId="24C48BFA" w14:textId="77777777" w:rsidR="002C6585" w:rsidRPr="002C6585" w:rsidRDefault="002C6585" w:rsidP="002C6585">
            <w:pPr>
              <w:rPr>
                <w:b/>
                <w:bCs/>
                <w:sz w:val="24"/>
                <w:szCs w:val="24"/>
              </w:rPr>
            </w:pPr>
          </w:p>
        </w:tc>
        <w:tc>
          <w:tcPr>
            <w:tcW w:w="2606" w:type="dxa"/>
          </w:tcPr>
          <w:p w14:paraId="233AB2AA" w14:textId="77777777" w:rsidR="002C6585" w:rsidRPr="002C6585" w:rsidRDefault="002C6585" w:rsidP="002C6585">
            <w:pPr>
              <w:rPr>
                <w:b/>
                <w:bCs/>
                <w:sz w:val="24"/>
                <w:szCs w:val="24"/>
              </w:rPr>
            </w:pPr>
          </w:p>
        </w:tc>
        <w:tc>
          <w:tcPr>
            <w:tcW w:w="2606" w:type="dxa"/>
          </w:tcPr>
          <w:p w14:paraId="1DE4EA1E" w14:textId="77777777" w:rsidR="002C6585" w:rsidRPr="002C6585" w:rsidRDefault="002C6585" w:rsidP="002C6585">
            <w:pPr>
              <w:rPr>
                <w:b/>
                <w:bCs/>
                <w:sz w:val="24"/>
                <w:szCs w:val="24"/>
              </w:rPr>
            </w:pPr>
          </w:p>
        </w:tc>
        <w:tc>
          <w:tcPr>
            <w:tcW w:w="2607" w:type="dxa"/>
          </w:tcPr>
          <w:p w14:paraId="71F649E0" w14:textId="77777777" w:rsidR="002C6585" w:rsidRPr="002C6585" w:rsidRDefault="002C6585" w:rsidP="002C6585">
            <w:pPr>
              <w:rPr>
                <w:b/>
                <w:bCs/>
                <w:sz w:val="24"/>
                <w:szCs w:val="24"/>
              </w:rPr>
            </w:pPr>
          </w:p>
        </w:tc>
      </w:tr>
      <w:tr w:rsidR="002C6585" w:rsidRPr="002C6585" w14:paraId="10306952" w14:textId="77777777" w:rsidTr="002C6585">
        <w:tc>
          <w:tcPr>
            <w:tcW w:w="2606" w:type="dxa"/>
            <w:vMerge/>
          </w:tcPr>
          <w:p w14:paraId="295F42F2" w14:textId="77777777" w:rsidR="002C6585" w:rsidRPr="002C6585" w:rsidRDefault="002C6585" w:rsidP="002C6585">
            <w:pPr>
              <w:rPr>
                <w:b/>
                <w:bCs/>
                <w:sz w:val="24"/>
                <w:szCs w:val="24"/>
              </w:rPr>
            </w:pPr>
          </w:p>
        </w:tc>
        <w:tc>
          <w:tcPr>
            <w:tcW w:w="2606" w:type="dxa"/>
          </w:tcPr>
          <w:p w14:paraId="46980B8A" w14:textId="06D244ED"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51FF8DDD" w14:textId="4BAAE68E"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53F2443B" w14:textId="765BA0BC" w:rsidR="002C6585" w:rsidRPr="002C6585" w:rsidRDefault="002C6585" w:rsidP="002C6585">
            <w:pPr>
              <w:jc w:val="center"/>
              <w:rPr>
                <w:b/>
                <w:bCs/>
                <w:sz w:val="24"/>
                <w:szCs w:val="24"/>
              </w:rPr>
            </w:pPr>
            <w:r>
              <w:rPr>
                <w:sz w:val="23"/>
                <w:szCs w:val="23"/>
              </w:rPr>
              <w:t>Защита отчета по практике</w:t>
            </w:r>
          </w:p>
        </w:tc>
      </w:tr>
      <w:tr w:rsidR="00641786" w:rsidRPr="002C6585" w14:paraId="2E26ADD0" w14:textId="77777777" w:rsidTr="0005327B">
        <w:tc>
          <w:tcPr>
            <w:tcW w:w="2606" w:type="dxa"/>
            <w:vMerge w:val="restart"/>
          </w:tcPr>
          <w:p w14:paraId="49A4D2BF" w14:textId="1678ED45" w:rsidR="00641786" w:rsidRDefault="00641786" w:rsidP="0005327B">
            <w:pPr>
              <w:pStyle w:val="Default"/>
              <w:jc w:val="center"/>
              <w:rPr>
                <w:sz w:val="23"/>
                <w:szCs w:val="23"/>
              </w:rPr>
            </w:pPr>
            <w:r>
              <w:rPr>
                <w:sz w:val="23"/>
                <w:szCs w:val="23"/>
              </w:rPr>
              <w:t>ПКП-</w:t>
            </w:r>
            <w:r w:rsidR="00454485">
              <w:rPr>
                <w:sz w:val="23"/>
                <w:szCs w:val="23"/>
              </w:rPr>
              <w:t>3</w:t>
            </w:r>
          </w:p>
          <w:p w14:paraId="5335C639" w14:textId="77777777" w:rsidR="00641786" w:rsidRPr="002C6585" w:rsidRDefault="00641786" w:rsidP="0005327B">
            <w:pPr>
              <w:rPr>
                <w:b/>
                <w:bCs/>
                <w:sz w:val="24"/>
                <w:szCs w:val="24"/>
              </w:rPr>
            </w:pPr>
          </w:p>
        </w:tc>
        <w:tc>
          <w:tcPr>
            <w:tcW w:w="2606" w:type="dxa"/>
          </w:tcPr>
          <w:p w14:paraId="51025492" w14:textId="77777777" w:rsidR="00641786" w:rsidRPr="002C6585" w:rsidRDefault="00641786" w:rsidP="0005327B">
            <w:pPr>
              <w:rPr>
                <w:b/>
                <w:bCs/>
                <w:sz w:val="24"/>
                <w:szCs w:val="24"/>
              </w:rPr>
            </w:pPr>
          </w:p>
        </w:tc>
        <w:tc>
          <w:tcPr>
            <w:tcW w:w="2606" w:type="dxa"/>
          </w:tcPr>
          <w:p w14:paraId="6173330A" w14:textId="77777777" w:rsidR="00641786" w:rsidRPr="002C6585" w:rsidRDefault="00641786" w:rsidP="0005327B">
            <w:pPr>
              <w:rPr>
                <w:b/>
                <w:bCs/>
                <w:sz w:val="24"/>
                <w:szCs w:val="24"/>
              </w:rPr>
            </w:pPr>
          </w:p>
        </w:tc>
        <w:tc>
          <w:tcPr>
            <w:tcW w:w="2607" w:type="dxa"/>
          </w:tcPr>
          <w:p w14:paraId="1B79E3D9" w14:textId="77777777" w:rsidR="00641786" w:rsidRPr="002C6585" w:rsidRDefault="00641786" w:rsidP="0005327B">
            <w:pPr>
              <w:rPr>
                <w:b/>
                <w:bCs/>
                <w:sz w:val="24"/>
                <w:szCs w:val="24"/>
              </w:rPr>
            </w:pPr>
          </w:p>
        </w:tc>
      </w:tr>
      <w:tr w:rsidR="00641786" w:rsidRPr="002C6585" w14:paraId="0E9F0B04" w14:textId="77777777" w:rsidTr="0005327B">
        <w:tc>
          <w:tcPr>
            <w:tcW w:w="2606" w:type="dxa"/>
            <w:vMerge/>
          </w:tcPr>
          <w:p w14:paraId="1CE6BDF6" w14:textId="77777777" w:rsidR="00641786" w:rsidRPr="002C6585" w:rsidRDefault="00641786" w:rsidP="0005327B">
            <w:pPr>
              <w:rPr>
                <w:b/>
                <w:bCs/>
                <w:sz w:val="24"/>
                <w:szCs w:val="24"/>
              </w:rPr>
            </w:pPr>
          </w:p>
        </w:tc>
        <w:tc>
          <w:tcPr>
            <w:tcW w:w="2606" w:type="dxa"/>
          </w:tcPr>
          <w:p w14:paraId="5B123F16" w14:textId="77777777" w:rsidR="00641786" w:rsidRPr="002C6585" w:rsidRDefault="00641786" w:rsidP="0005327B">
            <w:pPr>
              <w:jc w:val="center"/>
              <w:rPr>
                <w:b/>
                <w:bCs/>
                <w:sz w:val="24"/>
                <w:szCs w:val="24"/>
              </w:rPr>
            </w:pPr>
            <w:r>
              <w:rPr>
                <w:sz w:val="23"/>
                <w:szCs w:val="23"/>
              </w:rPr>
              <w:t>Защита отчета по практике</w:t>
            </w:r>
          </w:p>
        </w:tc>
        <w:tc>
          <w:tcPr>
            <w:tcW w:w="2606" w:type="dxa"/>
          </w:tcPr>
          <w:p w14:paraId="660B1C16" w14:textId="77777777" w:rsidR="00641786" w:rsidRPr="002C6585" w:rsidRDefault="00641786" w:rsidP="0005327B">
            <w:pPr>
              <w:jc w:val="center"/>
              <w:rPr>
                <w:b/>
                <w:bCs/>
                <w:sz w:val="24"/>
                <w:szCs w:val="24"/>
              </w:rPr>
            </w:pPr>
            <w:r>
              <w:rPr>
                <w:sz w:val="23"/>
                <w:szCs w:val="23"/>
              </w:rPr>
              <w:t>Защита отчета по практике</w:t>
            </w:r>
          </w:p>
        </w:tc>
        <w:tc>
          <w:tcPr>
            <w:tcW w:w="2607" w:type="dxa"/>
          </w:tcPr>
          <w:p w14:paraId="534163D0" w14:textId="77777777" w:rsidR="00641786" w:rsidRPr="002C6585" w:rsidRDefault="00641786" w:rsidP="0005327B">
            <w:pPr>
              <w:jc w:val="center"/>
              <w:rPr>
                <w:b/>
                <w:bCs/>
                <w:sz w:val="24"/>
                <w:szCs w:val="24"/>
              </w:rPr>
            </w:pPr>
            <w:r>
              <w:rPr>
                <w:sz w:val="23"/>
                <w:szCs w:val="23"/>
              </w:rPr>
              <w:t>Защита отчета по практике</w:t>
            </w:r>
          </w:p>
        </w:tc>
      </w:tr>
      <w:tr w:rsidR="00641786" w:rsidRPr="002C6585" w14:paraId="6B2B68CF" w14:textId="77777777" w:rsidTr="0005327B">
        <w:tc>
          <w:tcPr>
            <w:tcW w:w="2606" w:type="dxa"/>
            <w:vMerge w:val="restart"/>
          </w:tcPr>
          <w:p w14:paraId="4F661BBA" w14:textId="1F2C030C" w:rsidR="00641786" w:rsidRDefault="00641786" w:rsidP="0005327B">
            <w:pPr>
              <w:pStyle w:val="Default"/>
              <w:jc w:val="center"/>
              <w:rPr>
                <w:sz w:val="23"/>
                <w:szCs w:val="23"/>
              </w:rPr>
            </w:pPr>
            <w:r>
              <w:rPr>
                <w:sz w:val="23"/>
                <w:szCs w:val="23"/>
              </w:rPr>
              <w:t>ПКП-</w:t>
            </w:r>
            <w:r w:rsidR="00454485">
              <w:rPr>
                <w:sz w:val="23"/>
                <w:szCs w:val="23"/>
              </w:rPr>
              <w:t>4</w:t>
            </w:r>
          </w:p>
          <w:p w14:paraId="1B427D53" w14:textId="77777777" w:rsidR="00641786" w:rsidRPr="002C6585" w:rsidRDefault="00641786" w:rsidP="0005327B">
            <w:pPr>
              <w:rPr>
                <w:b/>
                <w:bCs/>
                <w:sz w:val="24"/>
                <w:szCs w:val="24"/>
              </w:rPr>
            </w:pPr>
          </w:p>
        </w:tc>
        <w:tc>
          <w:tcPr>
            <w:tcW w:w="2606" w:type="dxa"/>
          </w:tcPr>
          <w:p w14:paraId="60CE88F4" w14:textId="77777777" w:rsidR="00641786" w:rsidRPr="002C6585" w:rsidRDefault="00641786" w:rsidP="0005327B">
            <w:pPr>
              <w:rPr>
                <w:b/>
                <w:bCs/>
                <w:sz w:val="24"/>
                <w:szCs w:val="24"/>
              </w:rPr>
            </w:pPr>
          </w:p>
        </w:tc>
        <w:tc>
          <w:tcPr>
            <w:tcW w:w="2606" w:type="dxa"/>
          </w:tcPr>
          <w:p w14:paraId="6E68F47F" w14:textId="77777777" w:rsidR="00641786" w:rsidRPr="002C6585" w:rsidRDefault="00641786" w:rsidP="0005327B">
            <w:pPr>
              <w:rPr>
                <w:b/>
                <w:bCs/>
                <w:sz w:val="24"/>
                <w:szCs w:val="24"/>
              </w:rPr>
            </w:pPr>
          </w:p>
        </w:tc>
        <w:tc>
          <w:tcPr>
            <w:tcW w:w="2607" w:type="dxa"/>
          </w:tcPr>
          <w:p w14:paraId="4B788FA4" w14:textId="77777777" w:rsidR="00641786" w:rsidRPr="002C6585" w:rsidRDefault="00641786" w:rsidP="0005327B">
            <w:pPr>
              <w:rPr>
                <w:b/>
                <w:bCs/>
                <w:sz w:val="24"/>
                <w:szCs w:val="24"/>
              </w:rPr>
            </w:pPr>
          </w:p>
        </w:tc>
      </w:tr>
      <w:tr w:rsidR="00641786" w:rsidRPr="002C6585" w14:paraId="3E107B7A" w14:textId="77777777" w:rsidTr="0005327B">
        <w:tc>
          <w:tcPr>
            <w:tcW w:w="2606" w:type="dxa"/>
            <w:vMerge/>
          </w:tcPr>
          <w:p w14:paraId="7B60AC0E" w14:textId="77777777" w:rsidR="00641786" w:rsidRPr="002C6585" w:rsidRDefault="00641786" w:rsidP="0005327B">
            <w:pPr>
              <w:rPr>
                <w:b/>
                <w:bCs/>
                <w:sz w:val="24"/>
                <w:szCs w:val="24"/>
              </w:rPr>
            </w:pPr>
          </w:p>
        </w:tc>
        <w:tc>
          <w:tcPr>
            <w:tcW w:w="2606" w:type="dxa"/>
          </w:tcPr>
          <w:p w14:paraId="46B593A4" w14:textId="77777777" w:rsidR="00641786" w:rsidRPr="002C6585" w:rsidRDefault="00641786" w:rsidP="0005327B">
            <w:pPr>
              <w:jc w:val="center"/>
              <w:rPr>
                <w:b/>
                <w:bCs/>
                <w:sz w:val="24"/>
                <w:szCs w:val="24"/>
              </w:rPr>
            </w:pPr>
            <w:r>
              <w:rPr>
                <w:sz w:val="23"/>
                <w:szCs w:val="23"/>
              </w:rPr>
              <w:t>Защита отчета по практике</w:t>
            </w:r>
          </w:p>
        </w:tc>
        <w:tc>
          <w:tcPr>
            <w:tcW w:w="2606" w:type="dxa"/>
          </w:tcPr>
          <w:p w14:paraId="3EEDCC7A" w14:textId="77777777" w:rsidR="00641786" w:rsidRPr="002C6585" w:rsidRDefault="00641786" w:rsidP="0005327B">
            <w:pPr>
              <w:jc w:val="center"/>
              <w:rPr>
                <w:b/>
                <w:bCs/>
                <w:sz w:val="24"/>
                <w:szCs w:val="24"/>
              </w:rPr>
            </w:pPr>
            <w:r>
              <w:rPr>
                <w:sz w:val="23"/>
                <w:szCs w:val="23"/>
              </w:rPr>
              <w:t>Защита отчета по практике</w:t>
            </w:r>
          </w:p>
        </w:tc>
        <w:tc>
          <w:tcPr>
            <w:tcW w:w="2607" w:type="dxa"/>
          </w:tcPr>
          <w:p w14:paraId="43CA2C40" w14:textId="77777777" w:rsidR="00641786" w:rsidRPr="002C6585" w:rsidRDefault="00641786" w:rsidP="0005327B">
            <w:pPr>
              <w:jc w:val="center"/>
              <w:rPr>
                <w:b/>
                <w:bCs/>
                <w:sz w:val="24"/>
                <w:szCs w:val="24"/>
              </w:rPr>
            </w:pPr>
            <w:r>
              <w:rPr>
                <w:sz w:val="23"/>
                <w:szCs w:val="23"/>
              </w:rPr>
              <w:t>Защита отчета по практике</w:t>
            </w:r>
          </w:p>
        </w:tc>
      </w:tr>
    </w:tbl>
    <w:p w14:paraId="698DC35F" w14:textId="77777777" w:rsidR="002C6585" w:rsidRDefault="002C6585" w:rsidP="002C6585">
      <w:pPr>
        <w:rPr>
          <w:b/>
          <w:bCs/>
          <w:sz w:val="28"/>
          <w:szCs w:val="28"/>
          <w:lang w:val="ru-RU"/>
        </w:rPr>
      </w:pPr>
    </w:p>
    <w:p w14:paraId="7E8D0F4A" w14:textId="77777777" w:rsidR="002C6585" w:rsidRPr="002C6585" w:rsidRDefault="002C6585" w:rsidP="002C6585">
      <w:pPr>
        <w:rPr>
          <w:lang w:val="ru-RU"/>
        </w:rPr>
      </w:pPr>
    </w:p>
    <w:bookmarkEnd w:id="10"/>
    <w:p w14:paraId="3423124F" w14:textId="6D17F3EA" w:rsidR="002C6585" w:rsidRPr="002C6585" w:rsidRDefault="002C6585" w:rsidP="002C6585">
      <w:pPr>
        <w:widowControl/>
        <w:autoSpaceDE w:val="0"/>
        <w:autoSpaceDN w:val="0"/>
        <w:adjustRightInd w:val="0"/>
        <w:jc w:val="center"/>
        <w:rPr>
          <w:rFonts w:eastAsiaTheme="minorHAnsi"/>
          <w:color w:val="000000"/>
          <w:sz w:val="28"/>
          <w:szCs w:val="28"/>
          <w:lang w:val="ru-RU"/>
        </w:rPr>
      </w:pPr>
      <w:r w:rsidRPr="002C6585">
        <w:rPr>
          <w:rFonts w:eastAsiaTheme="minorHAnsi"/>
          <w:b/>
          <w:bCs/>
          <w:color w:val="000000"/>
          <w:sz w:val="28"/>
          <w:szCs w:val="28"/>
          <w:lang w:val="ru-RU"/>
        </w:rPr>
        <w:t>Типовые контрольные задания или иные материалы, необходимые для оценки знаний, умений</w:t>
      </w:r>
    </w:p>
    <w:p w14:paraId="329624F7" w14:textId="77777777" w:rsidR="00454485" w:rsidRPr="002C6585" w:rsidRDefault="00454485" w:rsidP="00454485">
      <w:pPr>
        <w:widowControl/>
        <w:autoSpaceDE w:val="0"/>
        <w:autoSpaceDN w:val="0"/>
        <w:adjustRightInd w:val="0"/>
        <w:jc w:val="center"/>
        <w:rPr>
          <w:rFonts w:eastAsiaTheme="minorHAnsi"/>
          <w:color w:val="000000"/>
          <w:sz w:val="28"/>
          <w:szCs w:val="28"/>
          <w:lang w:val="ru-RU"/>
        </w:rPr>
      </w:pPr>
      <w:r w:rsidRPr="002C6585">
        <w:rPr>
          <w:rFonts w:eastAsiaTheme="minorHAnsi"/>
          <w:b/>
          <w:bCs/>
          <w:color w:val="000000"/>
          <w:sz w:val="28"/>
          <w:szCs w:val="28"/>
          <w:lang w:val="ru-RU"/>
        </w:rPr>
        <w:t>Примерный перечень практико-ориентированных заданий</w:t>
      </w:r>
    </w:p>
    <w:p w14:paraId="4514DC11" w14:textId="77777777" w:rsidR="00454485" w:rsidRPr="00A81D6A"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1.Проанализировать основные категории экономических знаний в различных сферах деятельности. </w:t>
      </w:r>
    </w:p>
    <w:p w14:paraId="4C4B5337" w14:textId="77777777" w:rsidR="00454485"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3. Проанализировать основные категории экономических знаний в области муниципального управления. </w:t>
      </w:r>
    </w:p>
    <w:p w14:paraId="00C4330F"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4. Проанализировать информацию о функционировании системы внутреннего документооборота в области муниципального управления. </w:t>
      </w:r>
    </w:p>
    <w:p w14:paraId="01E78445"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5. Проанализировать информацию о функционировании системы ведения баз данных по различным показателям в области муниципального управления. </w:t>
      </w:r>
    </w:p>
    <w:p w14:paraId="29C9F8ED"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6. Проанализировать информацию о функционировании системы формирования информационного обеспечения участников организационных </w:t>
      </w:r>
    </w:p>
    <w:p w14:paraId="445F615E"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проектов в области муниципального управления. </w:t>
      </w:r>
    </w:p>
    <w:p w14:paraId="1A27265C"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7. Проанализировать информацию о функционировании системы внутреннего документооборота организации. </w:t>
      </w:r>
    </w:p>
    <w:p w14:paraId="6AF75310"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8. Проанализировать информацию о функционировании системы ведения баз данных по различным показателям. </w:t>
      </w:r>
    </w:p>
    <w:p w14:paraId="2D3A7D22"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9. Проанализировать информацию о функционировании системы формирования информационного обеспечения участников организационных </w:t>
      </w:r>
    </w:p>
    <w:p w14:paraId="37DF3F9E"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проектов. </w:t>
      </w:r>
    </w:p>
    <w:p w14:paraId="0A986811"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10. Проанализировать информацию о функционировании системы внутреннего документооборота в области государственного управления. </w:t>
      </w:r>
    </w:p>
    <w:p w14:paraId="13DD1B96"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11. Проанализировать информацию о функционировании системы ведения баз данных по различным показателям в области государственного управления. </w:t>
      </w:r>
    </w:p>
    <w:p w14:paraId="247800F1"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12. Проанализировать информацию о функционировании системы формирования информационного обеспечения участников организационных </w:t>
      </w:r>
    </w:p>
    <w:p w14:paraId="2AC8E0EA"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проектов в области государственного управления. </w:t>
      </w:r>
    </w:p>
    <w:p w14:paraId="77692FCB"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lastRenderedPageBreak/>
        <w:t xml:space="preserve">13. Опишите порядок изучения нормативных правовых актов, учредительных и других документов, регламентирующих деятельность организации (на примере объекта практики) </w:t>
      </w:r>
    </w:p>
    <w:p w14:paraId="195B8731"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14. Опишите порядок квалификационных требований к должностям финансовых подразделений (на примере объекта практики) </w:t>
      </w:r>
    </w:p>
    <w:p w14:paraId="675E33CC"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15. Проанализируйте организационную структуру управления (на примере объекта практики) </w:t>
      </w:r>
    </w:p>
    <w:p w14:paraId="23F60083" w14:textId="77777777" w:rsidR="00454485"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16. Проанализируйте полномочия управленческих должностей в организации (на примере объекта практики) </w:t>
      </w:r>
    </w:p>
    <w:p w14:paraId="2F7E6E8B" w14:textId="77777777" w:rsidR="00454485" w:rsidRDefault="00454485" w:rsidP="00454485">
      <w:pPr>
        <w:widowControl/>
        <w:autoSpaceDE w:val="0"/>
        <w:autoSpaceDN w:val="0"/>
        <w:adjustRightInd w:val="0"/>
        <w:jc w:val="center"/>
        <w:rPr>
          <w:rFonts w:eastAsiaTheme="minorHAnsi"/>
          <w:sz w:val="28"/>
          <w:szCs w:val="28"/>
          <w:lang w:val="ru-RU"/>
        </w:rPr>
      </w:pPr>
    </w:p>
    <w:p w14:paraId="206392E1" w14:textId="77777777" w:rsidR="00454485" w:rsidRPr="002C6585" w:rsidRDefault="00454485" w:rsidP="00454485">
      <w:pPr>
        <w:widowControl/>
        <w:autoSpaceDE w:val="0"/>
        <w:autoSpaceDN w:val="0"/>
        <w:adjustRightInd w:val="0"/>
        <w:jc w:val="center"/>
        <w:rPr>
          <w:rFonts w:eastAsiaTheme="minorHAnsi"/>
          <w:sz w:val="28"/>
          <w:szCs w:val="28"/>
          <w:lang w:val="ru-RU"/>
        </w:rPr>
      </w:pPr>
      <w:r w:rsidRPr="002C6585">
        <w:rPr>
          <w:rFonts w:eastAsiaTheme="minorHAnsi"/>
          <w:b/>
          <w:bCs/>
          <w:sz w:val="28"/>
          <w:szCs w:val="28"/>
          <w:lang w:val="ru-RU"/>
        </w:rPr>
        <w:t xml:space="preserve">Примерный перечень вопросов для подготовки к защите отчета по </w:t>
      </w:r>
      <w:r>
        <w:rPr>
          <w:rFonts w:eastAsiaTheme="minorHAnsi"/>
          <w:b/>
          <w:bCs/>
          <w:sz w:val="28"/>
          <w:szCs w:val="28"/>
          <w:lang w:val="ru-RU"/>
        </w:rPr>
        <w:t>учебной</w:t>
      </w:r>
      <w:r w:rsidRPr="002C6585">
        <w:rPr>
          <w:rFonts w:eastAsiaTheme="minorHAnsi"/>
          <w:b/>
          <w:bCs/>
          <w:sz w:val="28"/>
          <w:szCs w:val="28"/>
          <w:lang w:val="ru-RU"/>
        </w:rPr>
        <w:t xml:space="preserve"> практике</w:t>
      </w:r>
    </w:p>
    <w:p w14:paraId="2706870C" w14:textId="77777777" w:rsidR="00454485" w:rsidRPr="00A81D6A"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1. Чем отличается государственное управление от местного самоуправления? </w:t>
      </w:r>
    </w:p>
    <w:p w14:paraId="4077B1E0" w14:textId="77777777" w:rsidR="00454485" w:rsidRPr="00A81D6A"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2. Каковы основные признаки муниципального образования? </w:t>
      </w:r>
    </w:p>
    <w:p w14:paraId="4AEFA209" w14:textId="77777777" w:rsidR="00454485" w:rsidRPr="00A81D6A"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3. В чем суть программно-целевого метода в управлении муниципалитетом? </w:t>
      </w:r>
    </w:p>
    <w:p w14:paraId="66280DEE" w14:textId="77777777" w:rsidR="00454485" w:rsidRPr="00A81D6A"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4. Что такое функция муниципального менеджмента? </w:t>
      </w:r>
    </w:p>
    <w:p w14:paraId="29AB5B6C" w14:textId="77777777" w:rsidR="00454485" w:rsidRPr="00A81D6A"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5. Какие функции должен выполнять отдел кадров администрации крупного города? </w:t>
      </w:r>
    </w:p>
    <w:p w14:paraId="2DDF10A8" w14:textId="77777777" w:rsidR="00454485" w:rsidRPr="00A81D6A"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6. Какие информационные технологии применяются в органах государственного и муниципального управления? </w:t>
      </w:r>
    </w:p>
    <w:p w14:paraId="618ECF60" w14:textId="77777777" w:rsidR="00454485" w:rsidRPr="00A81D6A"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7. Какие отрасли входят в ЖКХ? </w:t>
      </w:r>
    </w:p>
    <w:p w14:paraId="3EB6879E" w14:textId="77777777" w:rsidR="00454485" w:rsidRPr="00A81D6A"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8. Какие проблемы составляют основу процесса муниципального управления? </w:t>
      </w:r>
    </w:p>
    <w:p w14:paraId="7B7D87E5" w14:textId="77777777" w:rsidR="00454485"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9. Что следует закреплять в должностных инструкциях государственных и муниципальных служащих? </w:t>
      </w:r>
    </w:p>
    <w:p w14:paraId="19D351AE"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10. Какие вопросы следует относить к вопросам местного значения? </w:t>
      </w:r>
    </w:p>
    <w:p w14:paraId="5AF152DB" w14:textId="77777777" w:rsidR="00454485" w:rsidRPr="002C6585" w:rsidRDefault="00454485" w:rsidP="00454485">
      <w:pPr>
        <w:widowControl/>
        <w:autoSpaceDE w:val="0"/>
        <w:autoSpaceDN w:val="0"/>
        <w:adjustRightInd w:val="0"/>
        <w:ind w:firstLine="709"/>
        <w:jc w:val="both"/>
        <w:rPr>
          <w:rFonts w:eastAsiaTheme="minorHAnsi"/>
          <w:sz w:val="28"/>
          <w:szCs w:val="28"/>
          <w:lang w:val="ru-RU"/>
        </w:rPr>
      </w:pPr>
    </w:p>
    <w:p w14:paraId="770482CF" w14:textId="77777777" w:rsidR="00454485" w:rsidRPr="002C6585" w:rsidRDefault="00454485" w:rsidP="00454485">
      <w:pPr>
        <w:widowControl/>
        <w:autoSpaceDE w:val="0"/>
        <w:autoSpaceDN w:val="0"/>
        <w:adjustRightInd w:val="0"/>
        <w:jc w:val="center"/>
        <w:rPr>
          <w:rFonts w:eastAsiaTheme="minorHAnsi"/>
          <w:sz w:val="28"/>
          <w:szCs w:val="28"/>
          <w:lang w:val="ru-RU"/>
        </w:rPr>
      </w:pPr>
      <w:r w:rsidRPr="002C6585">
        <w:rPr>
          <w:rFonts w:eastAsiaTheme="minorHAnsi"/>
          <w:b/>
          <w:bCs/>
          <w:sz w:val="28"/>
          <w:szCs w:val="28"/>
          <w:lang w:val="ru-RU"/>
        </w:rPr>
        <w:t>9. Перечень учебной литературы и ресурсов сети «Интернет», необходимых для проведения практики:</w:t>
      </w:r>
    </w:p>
    <w:p w14:paraId="031B2495" w14:textId="77777777" w:rsidR="00454485" w:rsidRDefault="00454485" w:rsidP="00454485">
      <w:pPr>
        <w:pStyle w:val="af9"/>
        <w:spacing w:before="0" w:beforeAutospacing="0" w:after="0" w:afterAutospacing="0"/>
        <w:rPr>
          <w:rFonts w:eastAsiaTheme="minorHAnsi"/>
          <w:b/>
          <w:bCs/>
          <w:sz w:val="28"/>
          <w:szCs w:val="28"/>
          <w:lang w:eastAsia="en-US"/>
        </w:rPr>
      </w:pPr>
    </w:p>
    <w:p w14:paraId="43571277" w14:textId="77777777" w:rsidR="00454485" w:rsidRDefault="00454485" w:rsidP="00454485">
      <w:pPr>
        <w:pStyle w:val="af9"/>
        <w:spacing w:before="0" w:beforeAutospacing="0" w:after="0" w:afterAutospacing="0"/>
        <w:rPr>
          <w:rFonts w:eastAsiaTheme="minorHAnsi"/>
          <w:b/>
          <w:bCs/>
          <w:sz w:val="28"/>
          <w:szCs w:val="28"/>
          <w:lang w:eastAsia="en-US"/>
        </w:rPr>
      </w:pPr>
      <w:r w:rsidRPr="002C6585">
        <w:rPr>
          <w:rFonts w:eastAsiaTheme="minorHAnsi"/>
          <w:b/>
          <w:bCs/>
          <w:sz w:val="28"/>
          <w:szCs w:val="28"/>
          <w:lang w:eastAsia="en-US"/>
        </w:rPr>
        <w:t xml:space="preserve">Основная литература: </w:t>
      </w:r>
    </w:p>
    <w:p w14:paraId="7E6C2AC2" w14:textId="77777777" w:rsidR="00454485" w:rsidRPr="007C5253" w:rsidRDefault="00454485" w:rsidP="00454485">
      <w:pPr>
        <w:spacing w:line="276" w:lineRule="auto"/>
        <w:ind w:firstLine="709"/>
        <w:jc w:val="both"/>
        <w:rPr>
          <w:sz w:val="28"/>
          <w:szCs w:val="28"/>
          <w:lang w:val="ru-RU"/>
        </w:rPr>
      </w:pPr>
      <w:r w:rsidRPr="007C5253">
        <w:rPr>
          <w:sz w:val="28"/>
          <w:szCs w:val="28"/>
          <w:lang w:val="ru-RU"/>
        </w:rPr>
        <w:t>1.</w:t>
      </w:r>
      <w:r w:rsidRPr="007C5253">
        <w:rPr>
          <w:sz w:val="28"/>
          <w:szCs w:val="28"/>
          <w:lang w:val="ru-RU"/>
        </w:rPr>
        <w:tab/>
        <w:t xml:space="preserve">Охотский, Е. В.  Теория и механизмы современного государственного управления в 2 ч. Часть </w:t>
      </w:r>
      <w:proofErr w:type="gramStart"/>
      <w:r w:rsidRPr="007C5253">
        <w:rPr>
          <w:sz w:val="28"/>
          <w:szCs w:val="28"/>
          <w:lang w:val="ru-RU"/>
        </w:rPr>
        <w:t>1 :</w:t>
      </w:r>
      <w:proofErr w:type="gramEnd"/>
      <w:r w:rsidRPr="007C5253">
        <w:rPr>
          <w:sz w:val="28"/>
          <w:szCs w:val="28"/>
          <w:lang w:val="ru-RU"/>
        </w:rPr>
        <w:t xml:space="preserve"> учебник и практикум для вузов / Е. В. Охотский. — 3-е изд., </w:t>
      </w:r>
      <w:proofErr w:type="spellStart"/>
      <w:r w:rsidRPr="007C5253">
        <w:rPr>
          <w:sz w:val="28"/>
          <w:szCs w:val="28"/>
          <w:lang w:val="ru-RU"/>
        </w:rPr>
        <w:t>перераб</w:t>
      </w:r>
      <w:proofErr w:type="spellEnd"/>
      <w:r w:rsidRPr="007C5253">
        <w:rPr>
          <w:sz w:val="28"/>
          <w:szCs w:val="28"/>
          <w:lang w:val="ru-RU"/>
        </w:rPr>
        <w:t xml:space="preserve">. и доп. — </w:t>
      </w:r>
      <w:proofErr w:type="gramStart"/>
      <w:r w:rsidRPr="007C5253">
        <w:rPr>
          <w:sz w:val="28"/>
          <w:szCs w:val="28"/>
          <w:lang w:val="ru-RU"/>
        </w:rPr>
        <w:t>Москва :</w:t>
      </w:r>
      <w:proofErr w:type="gramEnd"/>
      <w:r w:rsidRPr="007C5253">
        <w:rPr>
          <w:sz w:val="28"/>
          <w:szCs w:val="28"/>
          <w:lang w:val="ru-RU"/>
        </w:rPr>
        <w:t xml:space="preserve"> Издательство </w:t>
      </w:r>
      <w:proofErr w:type="spellStart"/>
      <w:r w:rsidRPr="007C5253">
        <w:rPr>
          <w:sz w:val="28"/>
          <w:szCs w:val="28"/>
          <w:lang w:val="ru-RU"/>
        </w:rPr>
        <w:t>Юрайт</w:t>
      </w:r>
      <w:proofErr w:type="spellEnd"/>
      <w:r w:rsidRPr="007C5253">
        <w:rPr>
          <w:sz w:val="28"/>
          <w:szCs w:val="28"/>
          <w:lang w:val="ru-RU"/>
        </w:rPr>
        <w:t xml:space="preserve">, 2020. — 367 с. — (Высшее образование). — </w:t>
      </w:r>
      <w:r w:rsidRPr="007C5253">
        <w:rPr>
          <w:sz w:val="28"/>
          <w:szCs w:val="28"/>
        </w:rPr>
        <w:t>URL</w:t>
      </w:r>
      <w:r w:rsidRPr="007C5253">
        <w:rPr>
          <w:sz w:val="28"/>
          <w:szCs w:val="28"/>
          <w:lang w:val="ru-RU"/>
        </w:rPr>
        <w:t xml:space="preserve">: </w:t>
      </w:r>
      <w:r w:rsidRPr="007C5253">
        <w:rPr>
          <w:sz w:val="28"/>
          <w:szCs w:val="28"/>
        </w:rPr>
        <w:t>https</w:t>
      </w:r>
      <w:r w:rsidRPr="007C5253">
        <w:rPr>
          <w:sz w:val="28"/>
          <w:szCs w:val="28"/>
          <w:lang w:val="ru-RU"/>
        </w:rPr>
        <w:t>://</w:t>
      </w:r>
      <w:proofErr w:type="spellStart"/>
      <w:r w:rsidRPr="007C5253">
        <w:rPr>
          <w:sz w:val="28"/>
          <w:szCs w:val="28"/>
        </w:rPr>
        <w:t>urait</w:t>
      </w:r>
      <w:proofErr w:type="spellEnd"/>
      <w:r w:rsidRPr="007C5253">
        <w:rPr>
          <w:sz w:val="28"/>
          <w:szCs w:val="28"/>
          <w:lang w:val="ru-RU"/>
        </w:rPr>
        <w:t>.</w:t>
      </w:r>
      <w:r w:rsidRPr="007C5253">
        <w:rPr>
          <w:sz w:val="28"/>
          <w:szCs w:val="28"/>
        </w:rPr>
        <w:t>ru</w:t>
      </w:r>
      <w:r w:rsidRPr="007C5253">
        <w:rPr>
          <w:sz w:val="28"/>
          <w:szCs w:val="28"/>
          <w:lang w:val="ru-RU"/>
        </w:rPr>
        <w:t>/</w:t>
      </w:r>
      <w:proofErr w:type="spellStart"/>
      <w:r w:rsidRPr="007C5253">
        <w:rPr>
          <w:sz w:val="28"/>
          <w:szCs w:val="28"/>
        </w:rPr>
        <w:t>bcode</w:t>
      </w:r>
      <w:proofErr w:type="spellEnd"/>
      <w:r w:rsidRPr="007C5253">
        <w:rPr>
          <w:sz w:val="28"/>
          <w:szCs w:val="28"/>
          <w:lang w:val="ru-RU"/>
        </w:rPr>
        <w:t xml:space="preserve">/451686 – </w:t>
      </w:r>
      <w:proofErr w:type="gramStart"/>
      <w:r w:rsidRPr="007C5253">
        <w:rPr>
          <w:sz w:val="28"/>
          <w:szCs w:val="28"/>
          <w:lang w:val="ru-RU"/>
        </w:rPr>
        <w:t>Текст :</w:t>
      </w:r>
      <w:proofErr w:type="gramEnd"/>
      <w:r w:rsidRPr="007C5253">
        <w:rPr>
          <w:sz w:val="28"/>
          <w:szCs w:val="28"/>
          <w:lang w:val="ru-RU"/>
        </w:rPr>
        <w:t xml:space="preserve"> электронный.</w:t>
      </w:r>
    </w:p>
    <w:p w14:paraId="16B148EB" w14:textId="77777777" w:rsidR="00454485" w:rsidRPr="007C5253" w:rsidRDefault="00454485" w:rsidP="00454485">
      <w:pPr>
        <w:spacing w:line="276" w:lineRule="auto"/>
        <w:ind w:firstLine="709"/>
        <w:jc w:val="both"/>
        <w:rPr>
          <w:sz w:val="28"/>
          <w:szCs w:val="28"/>
          <w:lang w:val="ru-RU"/>
        </w:rPr>
      </w:pPr>
      <w:r w:rsidRPr="007C5253">
        <w:rPr>
          <w:sz w:val="28"/>
          <w:szCs w:val="28"/>
          <w:lang w:val="ru-RU"/>
        </w:rPr>
        <w:t>2.</w:t>
      </w:r>
      <w:r w:rsidRPr="007C5253">
        <w:rPr>
          <w:sz w:val="28"/>
          <w:szCs w:val="28"/>
          <w:lang w:val="ru-RU"/>
        </w:rPr>
        <w:tab/>
        <w:t xml:space="preserve">Охотский, Е. В.  Теория и механизмы современного государственного управления в 2 ч. Часть </w:t>
      </w:r>
      <w:proofErr w:type="gramStart"/>
      <w:r w:rsidRPr="007C5253">
        <w:rPr>
          <w:sz w:val="28"/>
          <w:szCs w:val="28"/>
          <w:lang w:val="ru-RU"/>
        </w:rPr>
        <w:t>2 :</w:t>
      </w:r>
      <w:proofErr w:type="gramEnd"/>
      <w:r w:rsidRPr="007C5253">
        <w:rPr>
          <w:sz w:val="28"/>
          <w:szCs w:val="28"/>
          <w:lang w:val="ru-RU"/>
        </w:rPr>
        <w:t xml:space="preserve"> учебник и практикум для вузов / Е. В. Охотский. — 3-е изд., </w:t>
      </w:r>
      <w:proofErr w:type="spellStart"/>
      <w:r w:rsidRPr="007C5253">
        <w:rPr>
          <w:sz w:val="28"/>
          <w:szCs w:val="28"/>
          <w:lang w:val="ru-RU"/>
        </w:rPr>
        <w:t>перераб</w:t>
      </w:r>
      <w:proofErr w:type="spellEnd"/>
      <w:r w:rsidRPr="007C5253">
        <w:rPr>
          <w:sz w:val="28"/>
          <w:szCs w:val="28"/>
          <w:lang w:val="ru-RU"/>
        </w:rPr>
        <w:t xml:space="preserve">. и доп. — </w:t>
      </w:r>
      <w:proofErr w:type="gramStart"/>
      <w:r w:rsidRPr="007C5253">
        <w:rPr>
          <w:sz w:val="28"/>
          <w:szCs w:val="28"/>
          <w:lang w:val="ru-RU"/>
        </w:rPr>
        <w:t>Москва :</w:t>
      </w:r>
      <w:proofErr w:type="gramEnd"/>
      <w:r w:rsidRPr="007C5253">
        <w:rPr>
          <w:sz w:val="28"/>
          <w:szCs w:val="28"/>
          <w:lang w:val="ru-RU"/>
        </w:rPr>
        <w:t xml:space="preserve"> Издательство </w:t>
      </w:r>
      <w:proofErr w:type="spellStart"/>
      <w:r w:rsidRPr="007C5253">
        <w:rPr>
          <w:sz w:val="28"/>
          <w:szCs w:val="28"/>
          <w:lang w:val="ru-RU"/>
        </w:rPr>
        <w:t>Юрайт</w:t>
      </w:r>
      <w:proofErr w:type="spellEnd"/>
      <w:r w:rsidRPr="007C5253">
        <w:rPr>
          <w:sz w:val="28"/>
          <w:szCs w:val="28"/>
          <w:lang w:val="ru-RU"/>
        </w:rPr>
        <w:t>, 2020. — 299 с. — (</w:t>
      </w:r>
      <w:proofErr w:type="gramStart"/>
      <w:r w:rsidRPr="007C5253">
        <w:rPr>
          <w:sz w:val="28"/>
          <w:szCs w:val="28"/>
          <w:lang w:val="ru-RU"/>
        </w:rPr>
        <w:t>Высшее  образование</w:t>
      </w:r>
      <w:proofErr w:type="gramEnd"/>
      <w:r w:rsidRPr="007C5253">
        <w:rPr>
          <w:sz w:val="28"/>
          <w:szCs w:val="28"/>
          <w:lang w:val="ru-RU"/>
        </w:rPr>
        <w:t xml:space="preserve">). — </w:t>
      </w:r>
      <w:r w:rsidRPr="007C5253">
        <w:rPr>
          <w:sz w:val="28"/>
          <w:szCs w:val="28"/>
        </w:rPr>
        <w:t>URL</w:t>
      </w:r>
      <w:r w:rsidRPr="007C5253">
        <w:rPr>
          <w:sz w:val="28"/>
          <w:szCs w:val="28"/>
          <w:lang w:val="ru-RU"/>
        </w:rPr>
        <w:t xml:space="preserve">: </w:t>
      </w:r>
      <w:r w:rsidRPr="007C5253">
        <w:rPr>
          <w:sz w:val="28"/>
          <w:szCs w:val="28"/>
        </w:rPr>
        <w:t>https</w:t>
      </w:r>
      <w:r w:rsidRPr="007C5253">
        <w:rPr>
          <w:sz w:val="28"/>
          <w:szCs w:val="28"/>
          <w:lang w:val="ru-RU"/>
        </w:rPr>
        <w:t>://</w:t>
      </w:r>
      <w:proofErr w:type="spellStart"/>
      <w:r w:rsidRPr="007C5253">
        <w:rPr>
          <w:sz w:val="28"/>
          <w:szCs w:val="28"/>
        </w:rPr>
        <w:t>urait</w:t>
      </w:r>
      <w:proofErr w:type="spellEnd"/>
      <w:r w:rsidRPr="007C5253">
        <w:rPr>
          <w:sz w:val="28"/>
          <w:szCs w:val="28"/>
          <w:lang w:val="ru-RU"/>
        </w:rPr>
        <w:t>.</w:t>
      </w:r>
      <w:r w:rsidRPr="007C5253">
        <w:rPr>
          <w:sz w:val="28"/>
          <w:szCs w:val="28"/>
        </w:rPr>
        <w:t>ru</w:t>
      </w:r>
      <w:r w:rsidRPr="007C5253">
        <w:rPr>
          <w:sz w:val="28"/>
          <w:szCs w:val="28"/>
          <w:lang w:val="ru-RU"/>
        </w:rPr>
        <w:t>/</w:t>
      </w:r>
      <w:proofErr w:type="spellStart"/>
      <w:r w:rsidRPr="007C5253">
        <w:rPr>
          <w:sz w:val="28"/>
          <w:szCs w:val="28"/>
        </w:rPr>
        <w:t>bcode</w:t>
      </w:r>
      <w:proofErr w:type="spellEnd"/>
      <w:r w:rsidRPr="007C5253">
        <w:rPr>
          <w:sz w:val="28"/>
          <w:szCs w:val="28"/>
          <w:lang w:val="ru-RU"/>
        </w:rPr>
        <w:t xml:space="preserve">/451687 – </w:t>
      </w:r>
      <w:proofErr w:type="gramStart"/>
      <w:r w:rsidRPr="007C5253">
        <w:rPr>
          <w:sz w:val="28"/>
          <w:szCs w:val="28"/>
          <w:lang w:val="ru-RU"/>
        </w:rPr>
        <w:t>Текст :</w:t>
      </w:r>
      <w:proofErr w:type="gramEnd"/>
      <w:r w:rsidRPr="007C5253">
        <w:rPr>
          <w:sz w:val="28"/>
          <w:szCs w:val="28"/>
          <w:lang w:val="ru-RU"/>
        </w:rPr>
        <w:t xml:space="preserve"> электронный.</w:t>
      </w:r>
    </w:p>
    <w:p w14:paraId="2A471D30" w14:textId="77777777" w:rsidR="00454485" w:rsidRPr="007C5253" w:rsidRDefault="00454485" w:rsidP="00454485">
      <w:pPr>
        <w:pStyle w:val="af9"/>
        <w:spacing w:before="0" w:beforeAutospacing="0" w:after="0" w:afterAutospacing="0"/>
        <w:ind w:firstLine="709"/>
        <w:jc w:val="both"/>
        <w:rPr>
          <w:rFonts w:eastAsiaTheme="minorHAnsi"/>
          <w:b/>
          <w:bCs/>
          <w:sz w:val="28"/>
          <w:szCs w:val="28"/>
          <w:lang w:eastAsia="en-US"/>
        </w:rPr>
      </w:pPr>
      <w:r w:rsidRPr="007C5253">
        <w:rPr>
          <w:sz w:val="28"/>
          <w:szCs w:val="28"/>
          <w:lang w:eastAsia="en-US"/>
        </w:rPr>
        <w:t>3.</w:t>
      </w:r>
      <w:r w:rsidRPr="007C5253">
        <w:rPr>
          <w:sz w:val="28"/>
          <w:szCs w:val="28"/>
          <w:lang w:eastAsia="en-US"/>
        </w:rPr>
        <w:tab/>
        <w:t xml:space="preserve">Прокофьев, С. Е.  Теория и механизмы современного государственного и муниципального </w:t>
      </w:r>
      <w:proofErr w:type="gramStart"/>
      <w:r w:rsidRPr="007C5253">
        <w:rPr>
          <w:sz w:val="28"/>
          <w:szCs w:val="28"/>
          <w:lang w:eastAsia="en-US"/>
        </w:rPr>
        <w:t>управления :</w:t>
      </w:r>
      <w:proofErr w:type="gramEnd"/>
      <w:r w:rsidRPr="007C5253">
        <w:rPr>
          <w:sz w:val="28"/>
          <w:szCs w:val="28"/>
          <w:lang w:eastAsia="en-US"/>
        </w:rPr>
        <w:t xml:space="preserve"> учебник и практикум для вузов / С. Е. Прокофьев, С. Г. Еремин, А. И. Галкин. — </w:t>
      </w:r>
      <w:proofErr w:type="gramStart"/>
      <w:r w:rsidRPr="007C5253">
        <w:rPr>
          <w:sz w:val="28"/>
          <w:szCs w:val="28"/>
          <w:lang w:eastAsia="en-US"/>
        </w:rPr>
        <w:t>Москва :</w:t>
      </w:r>
      <w:proofErr w:type="gramEnd"/>
      <w:r w:rsidRPr="007C5253">
        <w:rPr>
          <w:sz w:val="28"/>
          <w:szCs w:val="28"/>
          <w:lang w:eastAsia="en-US"/>
        </w:rPr>
        <w:t xml:space="preserve"> Издательство </w:t>
      </w:r>
      <w:proofErr w:type="spellStart"/>
      <w:r w:rsidRPr="007C5253">
        <w:rPr>
          <w:sz w:val="28"/>
          <w:szCs w:val="28"/>
          <w:lang w:eastAsia="en-US"/>
        </w:rPr>
        <w:t>Юрайт</w:t>
      </w:r>
      <w:proofErr w:type="spellEnd"/>
      <w:r w:rsidRPr="007C5253">
        <w:rPr>
          <w:sz w:val="28"/>
          <w:szCs w:val="28"/>
          <w:lang w:eastAsia="en-US"/>
        </w:rPr>
        <w:t xml:space="preserve">, 2020. — 695 с. — (Высшее образование). —URL: https://urait.ru/bcode/449212 – </w:t>
      </w:r>
      <w:proofErr w:type="gramStart"/>
      <w:r w:rsidRPr="007C5253">
        <w:rPr>
          <w:sz w:val="28"/>
          <w:szCs w:val="28"/>
          <w:lang w:eastAsia="en-US"/>
        </w:rPr>
        <w:t>Текст :</w:t>
      </w:r>
      <w:proofErr w:type="gramEnd"/>
      <w:r w:rsidRPr="007C5253">
        <w:rPr>
          <w:sz w:val="28"/>
          <w:szCs w:val="28"/>
          <w:lang w:eastAsia="en-US"/>
        </w:rPr>
        <w:t xml:space="preserve"> электронный.</w:t>
      </w:r>
    </w:p>
    <w:p w14:paraId="05378EA9" w14:textId="77777777" w:rsidR="00454485" w:rsidRPr="002C6585" w:rsidRDefault="00454485" w:rsidP="00454485">
      <w:pPr>
        <w:pStyle w:val="af9"/>
        <w:spacing w:before="0" w:beforeAutospacing="0" w:after="0" w:afterAutospacing="0"/>
        <w:rPr>
          <w:rFonts w:eastAsiaTheme="minorHAnsi"/>
          <w:b/>
          <w:bCs/>
          <w:sz w:val="28"/>
          <w:szCs w:val="28"/>
          <w:lang w:eastAsia="en-US"/>
        </w:rPr>
      </w:pPr>
      <w:r>
        <w:rPr>
          <w:rFonts w:eastAsiaTheme="minorHAnsi"/>
          <w:b/>
          <w:bCs/>
          <w:sz w:val="28"/>
          <w:szCs w:val="28"/>
          <w:lang w:eastAsia="en-US"/>
        </w:rPr>
        <w:lastRenderedPageBreak/>
        <w:t>Д</w:t>
      </w:r>
      <w:r w:rsidRPr="002C6585">
        <w:rPr>
          <w:rFonts w:eastAsiaTheme="minorHAnsi"/>
          <w:b/>
          <w:bCs/>
          <w:sz w:val="28"/>
          <w:szCs w:val="28"/>
          <w:lang w:eastAsia="en-US"/>
        </w:rPr>
        <w:t xml:space="preserve">ополнительная литература: </w:t>
      </w:r>
    </w:p>
    <w:p w14:paraId="3F68A32A" w14:textId="77777777" w:rsidR="00454485" w:rsidRPr="007C5253" w:rsidRDefault="00454485" w:rsidP="00454485">
      <w:pPr>
        <w:spacing w:line="276" w:lineRule="auto"/>
        <w:ind w:firstLine="709"/>
        <w:jc w:val="both"/>
        <w:rPr>
          <w:sz w:val="28"/>
          <w:szCs w:val="28"/>
          <w:lang w:val="ru-RU"/>
        </w:rPr>
      </w:pPr>
      <w:r w:rsidRPr="007C5253">
        <w:rPr>
          <w:sz w:val="28"/>
          <w:szCs w:val="28"/>
          <w:lang w:val="ru-RU"/>
        </w:rPr>
        <w:t>4.</w:t>
      </w:r>
      <w:r w:rsidRPr="007C5253">
        <w:rPr>
          <w:sz w:val="28"/>
          <w:szCs w:val="28"/>
          <w:lang w:val="ru-RU"/>
        </w:rPr>
        <w:tab/>
      </w:r>
      <w:proofErr w:type="spellStart"/>
      <w:r w:rsidRPr="007C5253">
        <w:rPr>
          <w:sz w:val="28"/>
          <w:szCs w:val="28"/>
          <w:lang w:val="ru-RU"/>
        </w:rPr>
        <w:t>Осейчук</w:t>
      </w:r>
      <w:proofErr w:type="spellEnd"/>
      <w:r w:rsidRPr="007C5253">
        <w:rPr>
          <w:sz w:val="28"/>
          <w:szCs w:val="28"/>
          <w:lang w:val="ru-RU"/>
        </w:rPr>
        <w:t xml:space="preserve">, В. И.  Теория государственного </w:t>
      </w:r>
      <w:proofErr w:type="gramStart"/>
      <w:r w:rsidRPr="007C5253">
        <w:rPr>
          <w:sz w:val="28"/>
          <w:szCs w:val="28"/>
          <w:lang w:val="ru-RU"/>
        </w:rPr>
        <w:t>управления :</w:t>
      </w:r>
      <w:proofErr w:type="gramEnd"/>
      <w:r w:rsidRPr="007C5253">
        <w:rPr>
          <w:sz w:val="28"/>
          <w:szCs w:val="28"/>
          <w:lang w:val="ru-RU"/>
        </w:rPr>
        <w:t xml:space="preserve"> учебник и практикум для вузов / В. И. </w:t>
      </w:r>
      <w:proofErr w:type="spellStart"/>
      <w:r w:rsidRPr="007C5253">
        <w:rPr>
          <w:sz w:val="28"/>
          <w:szCs w:val="28"/>
          <w:lang w:val="ru-RU"/>
        </w:rPr>
        <w:t>Осейчук</w:t>
      </w:r>
      <w:proofErr w:type="spellEnd"/>
      <w:r w:rsidRPr="007C5253">
        <w:rPr>
          <w:sz w:val="28"/>
          <w:szCs w:val="28"/>
          <w:lang w:val="ru-RU"/>
        </w:rPr>
        <w:t xml:space="preserve">. — </w:t>
      </w:r>
      <w:proofErr w:type="gramStart"/>
      <w:r w:rsidRPr="007C5253">
        <w:rPr>
          <w:sz w:val="28"/>
          <w:szCs w:val="28"/>
          <w:lang w:val="ru-RU"/>
        </w:rPr>
        <w:t>Москва :</w:t>
      </w:r>
      <w:proofErr w:type="gramEnd"/>
      <w:r w:rsidRPr="007C5253">
        <w:rPr>
          <w:sz w:val="28"/>
          <w:szCs w:val="28"/>
          <w:lang w:val="ru-RU"/>
        </w:rPr>
        <w:t xml:space="preserve"> Издательство </w:t>
      </w:r>
      <w:proofErr w:type="spellStart"/>
      <w:r w:rsidRPr="007C5253">
        <w:rPr>
          <w:sz w:val="28"/>
          <w:szCs w:val="28"/>
          <w:lang w:val="ru-RU"/>
        </w:rPr>
        <w:t>Юрайт</w:t>
      </w:r>
      <w:proofErr w:type="spellEnd"/>
      <w:r w:rsidRPr="007C5253">
        <w:rPr>
          <w:sz w:val="28"/>
          <w:szCs w:val="28"/>
          <w:lang w:val="ru-RU"/>
        </w:rPr>
        <w:t xml:space="preserve">, 2020. — 342 с. — (Высшее образование). — </w:t>
      </w:r>
      <w:r w:rsidRPr="007C5253">
        <w:rPr>
          <w:sz w:val="28"/>
          <w:szCs w:val="28"/>
        </w:rPr>
        <w:t>URL</w:t>
      </w:r>
      <w:r w:rsidRPr="007C5253">
        <w:rPr>
          <w:sz w:val="28"/>
          <w:szCs w:val="28"/>
          <w:lang w:val="ru-RU"/>
        </w:rPr>
        <w:t xml:space="preserve">: </w:t>
      </w:r>
      <w:r w:rsidRPr="007C5253">
        <w:rPr>
          <w:sz w:val="28"/>
          <w:szCs w:val="28"/>
        </w:rPr>
        <w:t>https</w:t>
      </w:r>
      <w:r w:rsidRPr="007C5253">
        <w:rPr>
          <w:sz w:val="28"/>
          <w:szCs w:val="28"/>
          <w:lang w:val="ru-RU"/>
        </w:rPr>
        <w:t>://</w:t>
      </w:r>
      <w:proofErr w:type="spellStart"/>
      <w:r w:rsidRPr="007C5253">
        <w:rPr>
          <w:sz w:val="28"/>
          <w:szCs w:val="28"/>
        </w:rPr>
        <w:t>urait</w:t>
      </w:r>
      <w:proofErr w:type="spellEnd"/>
      <w:r w:rsidRPr="007C5253">
        <w:rPr>
          <w:sz w:val="28"/>
          <w:szCs w:val="28"/>
          <w:lang w:val="ru-RU"/>
        </w:rPr>
        <w:t>.</w:t>
      </w:r>
      <w:r w:rsidRPr="007C5253">
        <w:rPr>
          <w:sz w:val="28"/>
          <w:szCs w:val="28"/>
        </w:rPr>
        <w:t>ru</w:t>
      </w:r>
      <w:r w:rsidRPr="007C5253">
        <w:rPr>
          <w:sz w:val="28"/>
          <w:szCs w:val="28"/>
          <w:lang w:val="ru-RU"/>
        </w:rPr>
        <w:t>/</w:t>
      </w:r>
      <w:proofErr w:type="spellStart"/>
      <w:r w:rsidRPr="007C5253">
        <w:rPr>
          <w:sz w:val="28"/>
          <w:szCs w:val="28"/>
        </w:rPr>
        <w:t>bcode</w:t>
      </w:r>
      <w:proofErr w:type="spellEnd"/>
      <w:r w:rsidRPr="007C5253">
        <w:rPr>
          <w:sz w:val="28"/>
          <w:szCs w:val="28"/>
          <w:lang w:val="ru-RU"/>
        </w:rPr>
        <w:t xml:space="preserve">/451827 – </w:t>
      </w:r>
      <w:proofErr w:type="gramStart"/>
      <w:r w:rsidRPr="007C5253">
        <w:rPr>
          <w:sz w:val="28"/>
          <w:szCs w:val="28"/>
          <w:lang w:val="ru-RU"/>
        </w:rPr>
        <w:t>Текст :</w:t>
      </w:r>
      <w:proofErr w:type="gramEnd"/>
      <w:r w:rsidRPr="007C5253">
        <w:rPr>
          <w:sz w:val="28"/>
          <w:szCs w:val="28"/>
          <w:lang w:val="ru-RU"/>
        </w:rPr>
        <w:t xml:space="preserve"> электронный.</w:t>
      </w:r>
    </w:p>
    <w:p w14:paraId="2C485DD2" w14:textId="77777777" w:rsidR="00454485" w:rsidRPr="007C5253" w:rsidRDefault="00454485" w:rsidP="00454485">
      <w:pPr>
        <w:spacing w:line="276" w:lineRule="auto"/>
        <w:ind w:firstLine="709"/>
        <w:jc w:val="both"/>
        <w:rPr>
          <w:sz w:val="28"/>
          <w:szCs w:val="28"/>
          <w:lang w:val="ru-RU"/>
        </w:rPr>
      </w:pPr>
      <w:r w:rsidRPr="007C5253">
        <w:rPr>
          <w:sz w:val="28"/>
          <w:szCs w:val="28"/>
          <w:lang w:val="ru-RU"/>
        </w:rPr>
        <w:t>5.</w:t>
      </w:r>
      <w:r w:rsidRPr="007C5253">
        <w:rPr>
          <w:sz w:val="28"/>
          <w:szCs w:val="28"/>
          <w:lang w:val="ru-RU"/>
        </w:rPr>
        <w:tab/>
      </w:r>
      <w:proofErr w:type="spellStart"/>
      <w:r w:rsidRPr="007C5253">
        <w:rPr>
          <w:sz w:val="28"/>
          <w:szCs w:val="28"/>
          <w:lang w:val="ru-RU"/>
        </w:rPr>
        <w:t>Шаходанова</w:t>
      </w:r>
      <w:proofErr w:type="spellEnd"/>
      <w:r w:rsidRPr="007C5253">
        <w:rPr>
          <w:sz w:val="28"/>
          <w:szCs w:val="28"/>
          <w:lang w:val="ru-RU"/>
        </w:rPr>
        <w:t xml:space="preserve">, О. Ю.  Организация государственных учреждений </w:t>
      </w:r>
      <w:proofErr w:type="gramStart"/>
      <w:r w:rsidRPr="007C5253">
        <w:rPr>
          <w:sz w:val="28"/>
          <w:szCs w:val="28"/>
          <w:lang w:val="ru-RU"/>
        </w:rPr>
        <w:t>России :</w:t>
      </w:r>
      <w:proofErr w:type="gramEnd"/>
      <w:r w:rsidRPr="007C5253">
        <w:rPr>
          <w:sz w:val="28"/>
          <w:szCs w:val="28"/>
          <w:lang w:val="ru-RU"/>
        </w:rPr>
        <w:t xml:space="preserve"> учебное пособие для вузов / О. Ю. </w:t>
      </w:r>
      <w:proofErr w:type="spellStart"/>
      <w:r w:rsidRPr="007C5253">
        <w:rPr>
          <w:sz w:val="28"/>
          <w:szCs w:val="28"/>
          <w:lang w:val="ru-RU"/>
        </w:rPr>
        <w:t>Шаходанова</w:t>
      </w:r>
      <w:proofErr w:type="spellEnd"/>
      <w:r w:rsidRPr="007C5253">
        <w:rPr>
          <w:sz w:val="28"/>
          <w:szCs w:val="28"/>
          <w:lang w:val="ru-RU"/>
        </w:rPr>
        <w:t xml:space="preserve">. — 2-е изд., </w:t>
      </w:r>
      <w:proofErr w:type="spellStart"/>
      <w:r w:rsidRPr="007C5253">
        <w:rPr>
          <w:sz w:val="28"/>
          <w:szCs w:val="28"/>
          <w:lang w:val="ru-RU"/>
        </w:rPr>
        <w:t>перераб</w:t>
      </w:r>
      <w:proofErr w:type="spellEnd"/>
      <w:r w:rsidRPr="007C5253">
        <w:rPr>
          <w:sz w:val="28"/>
          <w:szCs w:val="28"/>
          <w:lang w:val="ru-RU"/>
        </w:rPr>
        <w:t xml:space="preserve">. и доп. — </w:t>
      </w:r>
      <w:proofErr w:type="gramStart"/>
      <w:r w:rsidRPr="007C5253">
        <w:rPr>
          <w:sz w:val="28"/>
          <w:szCs w:val="28"/>
          <w:lang w:val="ru-RU"/>
        </w:rPr>
        <w:t>Москва :</w:t>
      </w:r>
      <w:proofErr w:type="gramEnd"/>
      <w:r w:rsidRPr="007C5253">
        <w:rPr>
          <w:sz w:val="28"/>
          <w:szCs w:val="28"/>
          <w:lang w:val="ru-RU"/>
        </w:rPr>
        <w:t xml:space="preserve"> Издательство </w:t>
      </w:r>
      <w:proofErr w:type="spellStart"/>
      <w:r w:rsidRPr="007C5253">
        <w:rPr>
          <w:sz w:val="28"/>
          <w:szCs w:val="28"/>
          <w:lang w:val="ru-RU"/>
        </w:rPr>
        <w:t>Юрайт</w:t>
      </w:r>
      <w:proofErr w:type="spellEnd"/>
      <w:r w:rsidRPr="007C5253">
        <w:rPr>
          <w:sz w:val="28"/>
          <w:szCs w:val="28"/>
          <w:lang w:val="ru-RU"/>
        </w:rPr>
        <w:t xml:space="preserve">, 2020. — 161 с. — (Высшее образование). — </w:t>
      </w:r>
      <w:r w:rsidRPr="007C5253">
        <w:rPr>
          <w:sz w:val="28"/>
          <w:szCs w:val="28"/>
        </w:rPr>
        <w:t>URL</w:t>
      </w:r>
      <w:r w:rsidRPr="007C5253">
        <w:rPr>
          <w:sz w:val="28"/>
          <w:szCs w:val="28"/>
          <w:lang w:val="ru-RU"/>
        </w:rPr>
        <w:t xml:space="preserve">: </w:t>
      </w:r>
      <w:r w:rsidRPr="007C5253">
        <w:rPr>
          <w:sz w:val="28"/>
          <w:szCs w:val="28"/>
        </w:rPr>
        <w:t>https</w:t>
      </w:r>
      <w:r w:rsidRPr="007C5253">
        <w:rPr>
          <w:sz w:val="28"/>
          <w:szCs w:val="28"/>
          <w:lang w:val="ru-RU"/>
        </w:rPr>
        <w:t>://</w:t>
      </w:r>
      <w:proofErr w:type="spellStart"/>
      <w:r w:rsidRPr="007C5253">
        <w:rPr>
          <w:sz w:val="28"/>
          <w:szCs w:val="28"/>
        </w:rPr>
        <w:t>urait</w:t>
      </w:r>
      <w:proofErr w:type="spellEnd"/>
      <w:r w:rsidRPr="007C5253">
        <w:rPr>
          <w:sz w:val="28"/>
          <w:szCs w:val="28"/>
          <w:lang w:val="ru-RU"/>
        </w:rPr>
        <w:t>.</w:t>
      </w:r>
      <w:r w:rsidRPr="007C5253">
        <w:rPr>
          <w:sz w:val="28"/>
          <w:szCs w:val="28"/>
        </w:rPr>
        <w:t>ru</w:t>
      </w:r>
      <w:r w:rsidRPr="007C5253">
        <w:rPr>
          <w:sz w:val="28"/>
          <w:szCs w:val="28"/>
          <w:lang w:val="ru-RU"/>
        </w:rPr>
        <w:t>/</w:t>
      </w:r>
      <w:proofErr w:type="spellStart"/>
      <w:r w:rsidRPr="007C5253">
        <w:rPr>
          <w:sz w:val="28"/>
          <w:szCs w:val="28"/>
        </w:rPr>
        <w:t>bcode</w:t>
      </w:r>
      <w:proofErr w:type="spellEnd"/>
      <w:r w:rsidRPr="007C5253">
        <w:rPr>
          <w:sz w:val="28"/>
          <w:szCs w:val="28"/>
          <w:lang w:val="ru-RU"/>
        </w:rPr>
        <w:t xml:space="preserve">/457264 – </w:t>
      </w:r>
      <w:proofErr w:type="gramStart"/>
      <w:r w:rsidRPr="007C5253">
        <w:rPr>
          <w:sz w:val="28"/>
          <w:szCs w:val="28"/>
          <w:lang w:val="ru-RU"/>
        </w:rPr>
        <w:t>Текст :</w:t>
      </w:r>
      <w:proofErr w:type="gramEnd"/>
      <w:r w:rsidRPr="007C5253">
        <w:rPr>
          <w:sz w:val="28"/>
          <w:szCs w:val="28"/>
          <w:lang w:val="ru-RU"/>
        </w:rPr>
        <w:t xml:space="preserve"> электронный.</w:t>
      </w:r>
    </w:p>
    <w:p w14:paraId="6F4419C7" w14:textId="77777777" w:rsidR="00454485" w:rsidRPr="007C5253" w:rsidRDefault="00454485" w:rsidP="00454485">
      <w:pPr>
        <w:pStyle w:val="af9"/>
        <w:spacing w:before="0" w:beforeAutospacing="0" w:after="0" w:afterAutospacing="0"/>
        <w:ind w:firstLine="709"/>
        <w:jc w:val="both"/>
        <w:rPr>
          <w:sz w:val="28"/>
          <w:szCs w:val="28"/>
          <w:lang w:eastAsia="en-US"/>
        </w:rPr>
      </w:pPr>
      <w:r w:rsidRPr="007C5253">
        <w:rPr>
          <w:sz w:val="28"/>
          <w:szCs w:val="28"/>
          <w:lang w:eastAsia="en-US"/>
        </w:rPr>
        <w:t>6.</w:t>
      </w:r>
      <w:r w:rsidRPr="007C5253">
        <w:rPr>
          <w:sz w:val="28"/>
          <w:szCs w:val="28"/>
          <w:lang w:eastAsia="en-US"/>
        </w:rPr>
        <w:tab/>
        <w:t>Основы государственного и муниципального управления (Public Administration</w:t>
      </w:r>
      <w:proofErr w:type="gramStart"/>
      <w:r w:rsidRPr="007C5253">
        <w:rPr>
          <w:sz w:val="28"/>
          <w:szCs w:val="28"/>
          <w:lang w:eastAsia="en-US"/>
        </w:rPr>
        <w:t>) :</w:t>
      </w:r>
      <w:proofErr w:type="gramEnd"/>
      <w:r w:rsidRPr="007C5253">
        <w:rPr>
          <w:sz w:val="28"/>
          <w:szCs w:val="28"/>
          <w:lang w:eastAsia="en-US"/>
        </w:rPr>
        <w:t xml:space="preserve"> учебник и практикум / Ответственный редактор Г. А. Меньшикова, Н. А. </w:t>
      </w:r>
      <w:proofErr w:type="spellStart"/>
      <w:r w:rsidRPr="007C5253">
        <w:rPr>
          <w:sz w:val="28"/>
          <w:szCs w:val="28"/>
          <w:lang w:eastAsia="en-US"/>
        </w:rPr>
        <w:t>Пруель</w:t>
      </w:r>
      <w:proofErr w:type="spellEnd"/>
      <w:r w:rsidRPr="007C5253">
        <w:rPr>
          <w:sz w:val="28"/>
          <w:szCs w:val="28"/>
          <w:lang w:eastAsia="en-US"/>
        </w:rPr>
        <w:t xml:space="preserve">. – Москва: </w:t>
      </w:r>
      <w:proofErr w:type="spellStart"/>
      <w:r w:rsidRPr="007C5253">
        <w:rPr>
          <w:sz w:val="28"/>
          <w:szCs w:val="28"/>
          <w:lang w:eastAsia="en-US"/>
        </w:rPr>
        <w:t>Юрайт</w:t>
      </w:r>
      <w:proofErr w:type="spellEnd"/>
      <w:r w:rsidRPr="007C5253">
        <w:rPr>
          <w:sz w:val="28"/>
          <w:szCs w:val="28"/>
          <w:lang w:eastAsia="en-US"/>
        </w:rPr>
        <w:t xml:space="preserve">, 2016. – 340 с. – (Академический курс).  </w:t>
      </w:r>
      <w:proofErr w:type="gramStart"/>
      <w:r w:rsidRPr="007C5253">
        <w:rPr>
          <w:sz w:val="28"/>
          <w:szCs w:val="28"/>
          <w:lang w:eastAsia="en-US"/>
        </w:rPr>
        <w:t>Текст :</w:t>
      </w:r>
      <w:proofErr w:type="gramEnd"/>
      <w:r w:rsidRPr="007C5253">
        <w:rPr>
          <w:sz w:val="28"/>
          <w:szCs w:val="28"/>
          <w:lang w:eastAsia="en-US"/>
        </w:rPr>
        <w:t xml:space="preserve"> визуальный (непосредственный).</w:t>
      </w:r>
    </w:p>
    <w:p w14:paraId="229DD4FD" w14:textId="77777777" w:rsidR="00454485" w:rsidRDefault="00454485" w:rsidP="00454485">
      <w:pPr>
        <w:pStyle w:val="af9"/>
        <w:spacing w:before="0" w:beforeAutospacing="0" w:after="0" w:afterAutospacing="0"/>
        <w:ind w:firstLine="709"/>
        <w:jc w:val="both"/>
        <w:rPr>
          <w:rStyle w:val="a9"/>
          <w:color w:val="486C97"/>
          <w:sz w:val="28"/>
          <w:szCs w:val="28"/>
          <w:shd w:val="clear" w:color="auto" w:fill="FFFFFF"/>
        </w:rPr>
      </w:pPr>
    </w:p>
    <w:p w14:paraId="25B7D02B" w14:textId="63CB3FC6" w:rsidR="002C6585" w:rsidRDefault="002C6585" w:rsidP="002C6585">
      <w:pPr>
        <w:pStyle w:val="Default"/>
        <w:jc w:val="center"/>
        <w:rPr>
          <w:sz w:val="28"/>
          <w:szCs w:val="28"/>
        </w:rPr>
      </w:pPr>
      <w:bookmarkStart w:id="11" w:name="_Toc531976846"/>
      <w:bookmarkStart w:id="12" w:name="_Toc19116071"/>
      <w:r>
        <w:rPr>
          <w:b/>
          <w:bCs/>
          <w:sz w:val="28"/>
          <w:szCs w:val="28"/>
        </w:rPr>
        <w:t>Перечень ресурсов информационно-телекоммуникационной сети «Интернет», необходимых для освоения дисциплины</w:t>
      </w:r>
    </w:p>
    <w:p w14:paraId="17B9CDD4" w14:textId="77777777" w:rsidR="002C6585" w:rsidRDefault="002C6585" w:rsidP="002C6585">
      <w:pPr>
        <w:pStyle w:val="Default"/>
        <w:ind w:firstLine="709"/>
        <w:jc w:val="both"/>
        <w:rPr>
          <w:sz w:val="28"/>
          <w:szCs w:val="28"/>
        </w:rPr>
      </w:pPr>
      <w:r>
        <w:rPr>
          <w:sz w:val="28"/>
          <w:szCs w:val="28"/>
        </w:rPr>
        <w:t xml:space="preserve">www.gks (сайт Федеральной службы государственной статистики </w:t>
      </w:r>
      <w:proofErr w:type="gramStart"/>
      <w:r>
        <w:rPr>
          <w:sz w:val="28"/>
          <w:szCs w:val="28"/>
        </w:rPr>
        <w:t>Россий-</w:t>
      </w:r>
      <w:proofErr w:type="spellStart"/>
      <w:r>
        <w:rPr>
          <w:sz w:val="28"/>
          <w:szCs w:val="28"/>
        </w:rPr>
        <w:t>ской</w:t>
      </w:r>
      <w:proofErr w:type="spellEnd"/>
      <w:proofErr w:type="gramEnd"/>
      <w:r>
        <w:rPr>
          <w:sz w:val="28"/>
          <w:szCs w:val="28"/>
        </w:rPr>
        <w:t xml:space="preserve"> Федерации –Росстат РФ). </w:t>
      </w:r>
    </w:p>
    <w:p w14:paraId="4E19F294" w14:textId="77777777" w:rsidR="002C6585" w:rsidRDefault="002C6585" w:rsidP="002C6585">
      <w:pPr>
        <w:pStyle w:val="Default"/>
        <w:ind w:firstLine="709"/>
        <w:jc w:val="both"/>
        <w:rPr>
          <w:sz w:val="28"/>
          <w:szCs w:val="28"/>
        </w:rPr>
      </w:pPr>
      <w:r>
        <w:rPr>
          <w:sz w:val="28"/>
          <w:szCs w:val="28"/>
        </w:rPr>
        <w:t xml:space="preserve">www.gossluzhba.gov.ru (Федеральный портал управленческих кадров). </w:t>
      </w:r>
    </w:p>
    <w:p w14:paraId="547BEE92" w14:textId="77777777" w:rsidR="002C6585" w:rsidRDefault="002C6585" w:rsidP="002C6585">
      <w:pPr>
        <w:pStyle w:val="Default"/>
        <w:ind w:firstLine="709"/>
        <w:jc w:val="both"/>
        <w:rPr>
          <w:sz w:val="28"/>
          <w:szCs w:val="28"/>
        </w:rPr>
      </w:pPr>
      <w:r>
        <w:rPr>
          <w:sz w:val="28"/>
          <w:szCs w:val="28"/>
        </w:rPr>
        <w:t xml:space="preserve">www.ilo.ru (Официальный сайт Международной организации труда). </w:t>
      </w:r>
    </w:p>
    <w:p w14:paraId="317C2E42" w14:textId="77777777" w:rsidR="002C6585" w:rsidRDefault="002C6585" w:rsidP="002C6585">
      <w:pPr>
        <w:pStyle w:val="Default"/>
        <w:ind w:firstLine="709"/>
        <w:jc w:val="both"/>
        <w:rPr>
          <w:sz w:val="28"/>
          <w:szCs w:val="28"/>
        </w:rPr>
      </w:pPr>
      <w:r>
        <w:rPr>
          <w:sz w:val="28"/>
          <w:szCs w:val="28"/>
        </w:rPr>
        <w:t xml:space="preserve">www.gov.ru (Сервер органов государственной власти Российской Федерации). </w:t>
      </w:r>
    </w:p>
    <w:p w14:paraId="04075DF1" w14:textId="77777777" w:rsidR="002C6585" w:rsidRDefault="002C6585" w:rsidP="002C6585">
      <w:pPr>
        <w:pStyle w:val="Default"/>
        <w:ind w:firstLine="709"/>
        <w:jc w:val="both"/>
        <w:rPr>
          <w:sz w:val="28"/>
          <w:szCs w:val="28"/>
        </w:rPr>
      </w:pPr>
      <w:r>
        <w:rPr>
          <w:sz w:val="28"/>
          <w:szCs w:val="28"/>
        </w:rPr>
        <w:t xml:space="preserve">Электронные ресурсы БИК: </w:t>
      </w:r>
    </w:p>
    <w:p w14:paraId="29AB905D" w14:textId="2417E92D" w:rsidR="002C6585" w:rsidRDefault="002C6585" w:rsidP="002C6585">
      <w:pPr>
        <w:pStyle w:val="Default"/>
        <w:ind w:firstLine="709"/>
        <w:jc w:val="both"/>
        <w:rPr>
          <w:sz w:val="28"/>
          <w:szCs w:val="28"/>
        </w:rPr>
      </w:pPr>
      <w:r>
        <w:rPr>
          <w:sz w:val="28"/>
          <w:szCs w:val="28"/>
        </w:rPr>
        <w:t xml:space="preserve">Справочная правовая система «Консультант Плюс» (http:// </w:t>
      </w:r>
      <w:r>
        <w:rPr>
          <w:color w:val="000080"/>
          <w:sz w:val="28"/>
          <w:szCs w:val="28"/>
        </w:rPr>
        <w:t>www.consultant.ru</w:t>
      </w:r>
      <w:r>
        <w:rPr>
          <w:sz w:val="28"/>
          <w:szCs w:val="28"/>
        </w:rPr>
        <w:t xml:space="preserve">). </w:t>
      </w:r>
    </w:p>
    <w:p w14:paraId="35CE00E6" w14:textId="3E00990B" w:rsidR="002C6585" w:rsidRDefault="002C6585" w:rsidP="002C6585">
      <w:pPr>
        <w:pStyle w:val="Default"/>
        <w:ind w:firstLine="709"/>
        <w:jc w:val="both"/>
        <w:rPr>
          <w:sz w:val="28"/>
          <w:szCs w:val="28"/>
        </w:rPr>
      </w:pPr>
      <w:r>
        <w:rPr>
          <w:sz w:val="28"/>
          <w:szCs w:val="28"/>
        </w:rPr>
        <w:t>Справочная правовая система «Гарант» ((</w:t>
      </w:r>
      <w:r>
        <w:rPr>
          <w:color w:val="000080"/>
          <w:sz w:val="28"/>
          <w:szCs w:val="28"/>
        </w:rPr>
        <w:t>http://www.garant.ru</w:t>
      </w:r>
      <w:r>
        <w:rPr>
          <w:sz w:val="28"/>
          <w:szCs w:val="28"/>
        </w:rPr>
        <w:t xml:space="preserve">). </w:t>
      </w:r>
    </w:p>
    <w:p w14:paraId="3B054B7A" w14:textId="41976944" w:rsidR="002C6585" w:rsidRDefault="002C6585" w:rsidP="002C6585">
      <w:pPr>
        <w:pStyle w:val="Default"/>
        <w:ind w:firstLine="709"/>
        <w:jc w:val="both"/>
        <w:rPr>
          <w:color w:val="000080"/>
          <w:sz w:val="28"/>
          <w:szCs w:val="28"/>
        </w:rPr>
      </w:pPr>
      <w:r>
        <w:rPr>
          <w:sz w:val="28"/>
          <w:szCs w:val="28"/>
        </w:rPr>
        <w:t xml:space="preserve">Электронная библиотека Финансового университета (ЭБ) </w:t>
      </w:r>
      <w:r>
        <w:rPr>
          <w:color w:val="000080"/>
          <w:sz w:val="28"/>
          <w:szCs w:val="28"/>
        </w:rPr>
        <w:t xml:space="preserve">http://elib.fa.ru/ </w:t>
      </w:r>
    </w:p>
    <w:p w14:paraId="552D4B94" w14:textId="4D607ED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BOOK.RU </w:t>
      </w:r>
      <w:r>
        <w:rPr>
          <w:color w:val="000080"/>
          <w:sz w:val="28"/>
          <w:szCs w:val="28"/>
        </w:rPr>
        <w:t xml:space="preserve">http://www.book.ru </w:t>
      </w:r>
    </w:p>
    <w:p w14:paraId="45B958D0"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«Университетская библиотека ОНЛАЙН» </w:t>
      </w:r>
      <w:r>
        <w:rPr>
          <w:color w:val="000080"/>
          <w:sz w:val="28"/>
          <w:szCs w:val="28"/>
        </w:rPr>
        <w:t xml:space="preserve">http://biblioclub.ru/ </w:t>
      </w:r>
    </w:p>
    <w:p w14:paraId="7290FA8D"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w:t>
      </w:r>
      <w:proofErr w:type="spellStart"/>
      <w:r>
        <w:rPr>
          <w:sz w:val="28"/>
          <w:szCs w:val="28"/>
        </w:rPr>
        <w:t>Znanium</w:t>
      </w:r>
      <w:proofErr w:type="spellEnd"/>
      <w:r>
        <w:rPr>
          <w:sz w:val="28"/>
          <w:szCs w:val="28"/>
        </w:rPr>
        <w:t xml:space="preserve"> </w:t>
      </w:r>
      <w:r>
        <w:rPr>
          <w:color w:val="000080"/>
          <w:sz w:val="28"/>
          <w:szCs w:val="28"/>
        </w:rPr>
        <w:t xml:space="preserve">http://www.znanium.com </w:t>
      </w:r>
    </w:p>
    <w:p w14:paraId="3EE8EF01"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издательства «ЮРАЙТ» </w:t>
      </w:r>
      <w:r>
        <w:rPr>
          <w:color w:val="000080"/>
          <w:sz w:val="28"/>
          <w:szCs w:val="28"/>
        </w:rPr>
        <w:t xml:space="preserve">https://www.biblio-online.ru/ </w:t>
      </w:r>
    </w:p>
    <w:p w14:paraId="0925D5E7"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издательства Проспект </w:t>
      </w:r>
      <w:r>
        <w:rPr>
          <w:color w:val="000080"/>
          <w:sz w:val="28"/>
          <w:szCs w:val="28"/>
        </w:rPr>
        <w:t xml:space="preserve">http://ebs.prospekt.org/books </w:t>
      </w:r>
    </w:p>
    <w:p w14:paraId="0B8BBEE9" w14:textId="77777777" w:rsidR="002C6585" w:rsidRDefault="002C6585" w:rsidP="002C6585">
      <w:pPr>
        <w:pStyle w:val="Default"/>
        <w:ind w:firstLine="709"/>
        <w:jc w:val="both"/>
        <w:rPr>
          <w:color w:val="000080"/>
          <w:sz w:val="28"/>
          <w:szCs w:val="28"/>
        </w:rPr>
      </w:pPr>
      <w:r>
        <w:rPr>
          <w:sz w:val="28"/>
          <w:szCs w:val="28"/>
        </w:rPr>
        <w:t xml:space="preserve">Деловая онлайн-библиотека Alpina Digital </w:t>
      </w:r>
      <w:r>
        <w:rPr>
          <w:color w:val="000080"/>
          <w:sz w:val="28"/>
          <w:szCs w:val="28"/>
        </w:rPr>
        <w:t xml:space="preserve">http://lib.alpinadigital.ru/ </w:t>
      </w:r>
    </w:p>
    <w:p w14:paraId="0C3414C8" w14:textId="0097A0FB" w:rsidR="002C6585" w:rsidRDefault="002C6585" w:rsidP="00EE2AC2">
      <w:pPr>
        <w:pStyle w:val="Default"/>
        <w:ind w:firstLine="709"/>
        <w:jc w:val="both"/>
        <w:rPr>
          <w:color w:val="000080"/>
          <w:sz w:val="28"/>
          <w:szCs w:val="28"/>
        </w:rPr>
      </w:pPr>
      <w:r>
        <w:rPr>
          <w:sz w:val="28"/>
          <w:szCs w:val="28"/>
        </w:rPr>
        <w:t xml:space="preserve">Научная электронная библиотека eLibrary.ru </w:t>
      </w:r>
      <w:r>
        <w:rPr>
          <w:color w:val="000080"/>
          <w:sz w:val="28"/>
          <w:szCs w:val="28"/>
        </w:rPr>
        <w:t xml:space="preserve">http://elibrary.ru </w:t>
      </w:r>
      <w:r>
        <w:rPr>
          <w:color w:val="auto"/>
          <w:sz w:val="28"/>
          <w:szCs w:val="28"/>
        </w:rPr>
        <w:t xml:space="preserve">Электронная библиотека </w:t>
      </w:r>
      <w:r>
        <w:rPr>
          <w:color w:val="000080"/>
          <w:sz w:val="28"/>
          <w:szCs w:val="28"/>
        </w:rPr>
        <w:t xml:space="preserve">http://grebennikon.ru </w:t>
      </w:r>
    </w:p>
    <w:p w14:paraId="450DEDE2" w14:textId="77777777" w:rsidR="002C6585" w:rsidRDefault="002C6585" w:rsidP="002C6585">
      <w:pPr>
        <w:pStyle w:val="Default"/>
        <w:ind w:firstLine="709"/>
        <w:jc w:val="both"/>
        <w:rPr>
          <w:color w:val="000080"/>
          <w:sz w:val="28"/>
          <w:szCs w:val="28"/>
        </w:rPr>
      </w:pPr>
      <w:r>
        <w:rPr>
          <w:sz w:val="28"/>
          <w:szCs w:val="28"/>
        </w:rPr>
        <w:t xml:space="preserve">Национальная электронная библиотека </w:t>
      </w:r>
      <w:r>
        <w:rPr>
          <w:color w:val="000080"/>
          <w:sz w:val="28"/>
          <w:szCs w:val="28"/>
        </w:rPr>
        <w:t xml:space="preserve">http://нэб.рф/ </w:t>
      </w:r>
    </w:p>
    <w:p w14:paraId="426BDDE7" w14:textId="77777777" w:rsidR="002C6585" w:rsidRDefault="002C6585" w:rsidP="002C6585">
      <w:pPr>
        <w:pStyle w:val="Default"/>
        <w:ind w:firstLine="709"/>
        <w:jc w:val="both"/>
        <w:rPr>
          <w:color w:val="000080"/>
          <w:sz w:val="28"/>
          <w:szCs w:val="28"/>
        </w:rPr>
      </w:pPr>
      <w:r>
        <w:rPr>
          <w:sz w:val="28"/>
          <w:szCs w:val="28"/>
        </w:rPr>
        <w:t xml:space="preserve">Электронная библиотека диссертаций Российской государственной библиотеки </w:t>
      </w:r>
      <w:r>
        <w:rPr>
          <w:color w:val="000080"/>
          <w:sz w:val="28"/>
          <w:szCs w:val="28"/>
        </w:rPr>
        <w:t xml:space="preserve">https://dvs.rsl.ru/ </w:t>
      </w:r>
    </w:p>
    <w:p w14:paraId="3F2CC8DA" w14:textId="77777777" w:rsidR="002C6585" w:rsidRDefault="002C6585" w:rsidP="002C6585">
      <w:pPr>
        <w:pStyle w:val="Default"/>
        <w:ind w:firstLine="709"/>
        <w:jc w:val="both"/>
        <w:rPr>
          <w:color w:val="000080"/>
          <w:sz w:val="28"/>
          <w:szCs w:val="28"/>
        </w:rPr>
      </w:pPr>
      <w:r>
        <w:rPr>
          <w:sz w:val="28"/>
          <w:szCs w:val="28"/>
        </w:rPr>
        <w:t xml:space="preserve">Финансовая справочная система «Финансовый директор» </w:t>
      </w:r>
      <w:r>
        <w:rPr>
          <w:color w:val="000080"/>
          <w:sz w:val="28"/>
          <w:szCs w:val="28"/>
        </w:rPr>
        <w:t xml:space="preserve">http://www.1fd.ru/ </w:t>
      </w:r>
    </w:p>
    <w:p w14:paraId="3422162F" w14:textId="5A8D0671" w:rsidR="002C6585" w:rsidRDefault="002C6585" w:rsidP="002C6585">
      <w:pPr>
        <w:pStyle w:val="Default"/>
        <w:ind w:firstLine="709"/>
        <w:jc w:val="both"/>
        <w:rPr>
          <w:sz w:val="28"/>
          <w:szCs w:val="28"/>
        </w:rPr>
      </w:pPr>
      <w:r>
        <w:rPr>
          <w:sz w:val="28"/>
          <w:szCs w:val="28"/>
        </w:rPr>
        <w:t xml:space="preserve">Электронная коллекция книг издательства Springer: Springer </w:t>
      </w:r>
      <w:proofErr w:type="spellStart"/>
      <w:r>
        <w:rPr>
          <w:sz w:val="28"/>
          <w:szCs w:val="28"/>
        </w:rPr>
        <w:t>eBooks</w:t>
      </w:r>
      <w:proofErr w:type="spellEnd"/>
      <w:r>
        <w:rPr>
          <w:sz w:val="28"/>
          <w:szCs w:val="28"/>
        </w:rPr>
        <w:t xml:space="preserve"> http://link.springer.com/ </w:t>
      </w:r>
    </w:p>
    <w:p w14:paraId="1AB9CB63" w14:textId="1991B8BE" w:rsidR="002C6585" w:rsidRDefault="002C6585" w:rsidP="002C6585">
      <w:pPr>
        <w:pStyle w:val="Default"/>
        <w:ind w:firstLine="709"/>
        <w:jc w:val="both"/>
        <w:rPr>
          <w:sz w:val="28"/>
          <w:szCs w:val="28"/>
        </w:rPr>
      </w:pPr>
      <w:r>
        <w:rPr>
          <w:sz w:val="28"/>
          <w:szCs w:val="28"/>
        </w:rPr>
        <w:lastRenderedPageBreak/>
        <w:t xml:space="preserve">База данных электронной структурированной информации по частным и публичным компаниям России, Украины, Казахстана RUSLANA https://ruslana.bvdep.com/ </w:t>
      </w:r>
    </w:p>
    <w:p w14:paraId="64BC6549" w14:textId="3FD759FD" w:rsidR="002C6585" w:rsidRDefault="002C6585" w:rsidP="002C6585">
      <w:pPr>
        <w:pStyle w:val="Default"/>
        <w:ind w:firstLine="709"/>
        <w:jc w:val="both"/>
        <w:rPr>
          <w:sz w:val="28"/>
          <w:szCs w:val="28"/>
        </w:rPr>
      </w:pPr>
      <w:r>
        <w:rPr>
          <w:sz w:val="28"/>
          <w:szCs w:val="28"/>
        </w:rPr>
        <w:t xml:space="preserve">Пакет баз данных компании EBSCO Publishing, крупнейшего агрегатора научных ресурсов ведущих издательств мира http://search.ebscohost.com </w:t>
      </w:r>
    </w:p>
    <w:p w14:paraId="2A8696EF" w14:textId="7266ADA0" w:rsidR="002C6585" w:rsidRPr="002C6585" w:rsidRDefault="002C6585" w:rsidP="002C6585">
      <w:pPr>
        <w:pStyle w:val="Default"/>
        <w:ind w:firstLine="709"/>
        <w:jc w:val="both"/>
        <w:rPr>
          <w:sz w:val="28"/>
          <w:szCs w:val="28"/>
          <w:lang w:val="en-US"/>
        </w:rPr>
      </w:pPr>
      <w:r>
        <w:rPr>
          <w:sz w:val="28"/>
          <w:szCs w:val="28"/>
        </w:rPr>
        <w:t>Электронные</w:t>
      </w:r>
      <w:r w:rsidRPr="002C6585">
        <w:rPr>
          <w:sz w:val="28"/>
          <w:szCs w:val="28"/>
          <w:lang w:val="en-US"/>
        </w:rPr>
        <w:t xml:space="preserve"> </w:t>
      </w:r>
      <w:r>
        <w:rPr>
          <w:sz w:val="28"/>
          <w:szCs w:val="28"/>
        </w:rPr>
        <w:t>продукты</w:t>
      </w:r>
      <w:r w:rsidRPr="002C6585">
        <w:rPr>
          <w:sz w:val="28"/>
          <w:szCs w:val="28"/>
          <w:lang w:val="en-US"/>
        </w:rPr>
        <w:t xml:space="preserve"> </w:t>
      </w:r>
      <w:r>
        <w:rPr>
          <w:sz w:val="28"/>
          <w:szCs w:val="28"/>
        </w:rPr>
        <w:t>издательства</w:t>
      </w:r>
      <w:r w:rsidRPr="002C6585">
        <w:rPr>
          <w:sz w:val="28"/>
          <w:szCs w:val="28"/>
          <w:lang w:val="en-US"/>
        </w:rPr>
        <w:t xml:space="preserve"> Elsevier. </w:t>
      </w:r>
      <w:r>
        <w:rPr>
          <w:sz w:val="28"/>
          <w:szCs w:val="28"/>
        </w:rPr>
        <w:t>Коллекции</w:t>
      </w:r>
      <w:r w:rsidRPr="002C6585">
        <w:rPr>
          <w:sz w:val="28"/>
          <w:szCs w:val="28"/>
          <w:lang w:val="en-US"/>
        </w:rPr>
        <w:t xml:space="preserve">: Business, management and Accounting; Economics, Econometrics and Finance http://www.sciencedirect.com </w:t>
      </w:r>
    </w:p>
    <w:p w14:paraId="08591A81" w14:textId="441552C7" w:rsidR="002C6585" w:rsidRPr="002C6585" w:rsidRDefault="002C6585" w:rsidP="002C6585">
      <w:pPr>
        <w:pStyle w:val="Default"/>
        <w:ind w:firstLine="709"/>
        <w:jc w:val="both"/>
        <w:rPr>
          <w:sz w:val="28"/>
          <w:szCs w:val="28"/>
          <w:lang w:val="en-US"/>
        </w:rPr>
      </w:pPr>
      <w:r>
        <w:rPr>
          <w:sz w:val="28"/>
          <w:szCs w:val="28"/>
        </w:rPr>
        <w:t>Базы</w:t>
      </w:r>
      <w:r w:rsidRPr="002C6585">
        <w:rPr>
          <w:sz w:val="28"/>
          <w:szCs w:val="28"/>
          <w:lang w:val="en-US"/>
        </w:rPr>
        <w:t xml:space="preserve"> </w:t>
      </w:r>
      <w:r>
        <w:rPr>
          <w:sz w:val="28"/>
          <w:szCs w:val="28"/>
        </w:rPr>
        <w:t>данных</w:t>
      </w:r>
      <w:r w:rsidRPr="002C6585">
        <w:rPr>
          <w:sz w:val="28"/>
          <w:szCs w:val="28"/>
          <w:lang w:val="en-US"/>
        </w:rPr>
        <w:t xml:space="preserve"> </w:t>
      </w:r>
      <w:r>
        <w:rPr>
          <w:sz w:val="28"/>
          <w:szCs w:val="28"/>
        </w:rPr>
        <w:t>научных</w:t>
      </w:r>
      <w:r w:rsidRPr="002C6585">
        <w:rPr>
          <w:sz w:val="28"/>
          <w:szCs w:val="28"/>
          <w:lang w:val="en-US"/>
        </w:rPr>
        <w:t xml:space="preserve"> </w:t>
      </w:r>
      <w:r>
        <w:rPr>
          <w:sz w:val="28"/>
          <w:szCs w:val="28"/>
        </w:rPr>
        <w:t>журналов</w:t>
      </w:r>
      <w:r w:rsidRPr="002C6585">
        <w:rPr>
          <w:sz w:val="28"/>
          <w:szCs w:val="28"/>
          <w:lang w:val="en-US"/>
        </w:rPr>
        <w:t xml:space="preserve"> </w:t>
      </w:r>
      <w:r>
        <w:rPr>
          <w:sz w:val="28"/>
          <w:szCs w:val="28"/>
        </w:rPr>
        <w:t>издательства</w:t>
      </w:r>
      <w:r w:rsidRPr="002C6585">
        <w:rPr>
          <w:sz w:val="28"/>
          <w:szCs w:val="28"/>
          <w:lang w:val="en-US"/>
        </w:rPr>
        <w:t xml:space="preserve"> Emerald (Accounting, Finance &amp; Economics Collection; </w:t>
      </w:r>
      <w:proofErr w:type="spellStart"/>
      <w:proofErr w:type="gramStart"/>
      <w:r w:rsidRPr="002C6585">
        <w:rPr>
          <w:sz w:val="28"/>
          <w:szCs w:val="28"/>
          <w:lang w:val="en-US"/>
        </w:rPr>
        <w:t>Business,Management</w:t>
      </w:r>
      <w:proofErr w:type="spellEnd"/>
      <w:proofErr w:type="gramEnd"/>
      <w:r w:rsidRPr="002C6585">
        <w:rPr>
          <w:sz w:val="28"/>
          <w:szCs w:val="28"/>
          <w:lang w:val="en-US"/>
        </w:rPr>
        <w:t xml:space="preserve"> &amp; Strategy Collection) http://www.emeraldgrouppublishing.com/products/collections/ </w:t>
      </w:r>
    </w:p>
    <w:p w14:paraId="5D5A8BDF" w14:textId="76533B4B" w:rsidR="002C6585" w:rsidRDefault="002C6585" w:rsidP="002C6585">
      <w:pPr>
        <w:pStyle w:val="Default"/>
        <w:ind w:firstLine="709"/>
        <w:jc w:val="both"/>
        <w:rPr>
          <w:sz w:val="28"/>
          <w:szCs w:val="28"/>
        </w:rPr>
      </w:pPr>
      <w:r>
        <w:rPr>
          <w:sz w:val="28"/>
          <w:szCs w:val="28"/>
        </w:rPr>
        <w:t xml:space="preserve">Видеотека учебных фильмов «Решение» (тематические коллекции «Менеджмент», «Маркетинг. Коммерция. Логистика», «Юриспруденция» http://eduvideo.online/ </w:t>
      </w:r>
    </w:p>
    <w:p w14:paraId="3476A099" w14:textId="34A66F72" w:rsidR="002C6585" w:rsidRDefault="002C6585" w:rsidP="002C6585">
      <w:pPr>
        <w:pStyle w:val="Default"/>
        <w:ind w:firstLine="709"/>
        <w:jc w:val="both"/>
        <w:rPr>
          <w:sz w:val="28"/>
          <w:szCs w:val="28"/>
        </w:rPr>
      </w:pPr>
      <w:r>
        <w:rPr>
          <w:sz w:val="28"/>
          <w:szCs w:val="28"/>
        </w:rPr>
        <w:t xml:space="preserve">База данных Business </w:t>
      </w:r>
      <w:proofErr w:type="spellStart"/>
      <w:r>
        <w:rPr>
          <w:sz w:val="28"/>
          <w:szCs w:val="28"/>
        </w:rPr>
        <w:t>Ebook</w:t>
      </w:r>
      <w:proofErr w:type="spellEnd"/>
      <w:r>
        <w:rPr>
          <w:sz w:val="28"/>
          <w:szCs w:val="28"/>
        </w:rPr>
        <w:t xml:space="preserve"> </w:t>
      </w:r>
      <w:proofErr w:type="spellStart"/>
      <w:r>
        <w:rPr>
          <w:sz w:val="28"/>
          <w:szCs w:val="28"/>
        </w:rPr>
        <w:t>Subscription</w:t>
      </w:r>
      <w:proofErr w:type="spellEnd"/>
      <w:r>
        <w:rPr>
          <w:sz w:val="28"/>
          <w:szCs w:val="28"/>
        </w:rPr>
        <w:t xml:space="preserve"> на платформе </w:t>
      </w:r>
      <w:proofErr w:type="spellStart"/>
      <w:r>
        <w:rPr>
          <w:sz w:val="28"/>
          <w:szCs w:val="28"/>
        </w:rPr>
        <w:t>Ebook</w:t>
      </w:r>
      <w:proofErr w:type="spellEnd"/>
      <w:r>
        <w:rPr>
          <w:sz w:val="28"/>
          <w:szCs w:val="28"/>
        </w:rPr>
        <w:t xml:space="preserve"> Central компании </w:t>
      </w:r>
      <w:proofErr w:type="spellStart"/>
      <w:r>
        <w:rPr>
          <w:sz w:val="28"/>
          <w:szCs w:val="28"/>
        </w:rPr>
        <w:t>ProQuest</w:t>
      </w:r>
      <w:proofErr w:type="spellEnd"/>
      <w:r>
        <w:rPr>
          <w:sz w:val="28"/>
          <w:szCs w:val="28"/>
        </w:rPr>
        <w:t xml:space="preserve"> https://ebookcentral.proquest.com/lib/faru/home.action </w:t>
      </w:r>
    </w:p>
    <w:p w14:paraId="45FBE6D2" w14:textId="66CF2AB6" w:rsidR="002C6585" w:rsidRDefault="002C6585" w:rsidP="002C6585">
      <w:pPr>
        <w:pStyle w:val="Default"/>
        <w:ind w:firstLine="709"/>
        <w:jc w:val="both"/>
        <w:rPr>
          <w:sz w:val="28"/>
          <w:szCs w:val="28"/>
        </w:rPr>
      </w:pPr>
      <w:r>
        <w:rPr>
          <w:sz w:val="28"/>
          <w:szCs w:val="28"/>
        </w:rPr>
        <w:t xml:space="preserve">Юридическая справочная система «Юрист» http://www.1jur.ru/ </w:t>
      </w:r>
    </w:p>
    <w:p w14:paraId="6BD2ECF0" w14:textId="648BF1F5" w:rsidR="002C6585" w:rsidRPr="002C6585" w:rsidRDefault="002C6585" w:rsidP="002C6585">
      <w:pPr>
        <w:pStyle w:val="Default"/>
        <w:ind w:firstLine="709"/>
        <w:jc w:val="both"/>
        <w:rPr>
          <w:sz w:val="28"/>
          <w:szCs w:val="28"/>
          <w:lang w:val="en-US"/>
        </w:rPr>
      </w:pPr>
      <w:r w:rsidRPr="002C6585">
        <w:rPr>
          <w:sz w:val="28"/>
          <w:szCs w:val="28"/>
          <w:lang w:val="en-US"/>
        </w:rPr>
        <w:t xml:space="preserve">JSTOR Arts &amp; Sciences I Collection http://jstor.org </w:t>
      </w:r>
    </w:p>
    <w:p w14:paraId="15D8AD8C" w14:textId="1C1C7F12" w:rsidR="002C6585" w:rsidRDefault="002C6585" w:rsidP="002C6585">
      <w:pPr>
        <w:pStyle w:val="Default"/>
        <w:ind w:firstLine="709"/>
        <w:jc w:val="both"/>
        <w:rPr>
          <w:sz w:val="28"/>
          <w:szCs w:val="28"/>
        </w:rPr>
      </w:pPr>
      <w:r>
        <w:rPr>
          <w:sz w:val="28"/>
          <w:szCs w:val="28"/>
        </w:rPr>
        <w:t xml:space="preserve">Коллекция научных журналов </w:t>
      </w:r>
      <w:proofErr w:type="spellStart"/>
      <w:r>
        <w:rPr>
          <w:sz w:val="28"/>
          <w:szCs w:val="28"/>
        </w:rPr>
        <w:t>Oxford</w:t>
      </w:r>
      <w:proofErr w:type="spellEnd"/>
      <w:r>
        <w:rPr>
          <w:sz w:val="28"/>
          <w:szCs w:val="28"/>
        </w:rPr>
        <w:t xml:space="preserve"> University Press https://academic.oup.com/journals/ </w:t>
      </w:r>
    </w:p>
    <w:p w14:paraId="34869F2A" w14:textId="5019D3D4" w:rsidR="002C6585" w:rsidRDefault="002C6585" w:rsidP="002C6585">
      <w:pPr>
        <w:pStyle w:val="Default"/>
        <w:ind w:firstLine="709"/>
        <w:jc w:val="both"/>
        <w:rPr>
          <w:sz w:val="28"/>
          <w:szCs w:val="28"/>
        </w:rPr>
      </w:pPr>
      <w:r>
        <w:rPr>
          <w:sz w:val="28"/>
          <w:szCs w:val="28"/>
        </w:rPr>
        <w:t xml:space="preserve">Информационный ресурс, содержащий информацию о зарегистрированных юридических лицах и индивидуальных предпринимателях («СПАРК») </w:t>
      </w:r>
      <w:hyperlink r:id="rId10" w:history="1">
        <w:r w:rsidRPr="0020520A">
          <w:rPr>
            <w:rStyle w:val="a9"/>
            <w:sz w:val="28"/>
            <w:szCs w:val="28"/>
          </w:rPr>
          <w:t>http://www.spark-interfax.ru</w:t>
        </w:r>
      </w:hyperlink>
      <w:r>
        <w:rPr>
          <w:sz w:val="28"/>
          <w:szCs w:val="28"/>
        </w:rPr>
        <w:t xml:space="preserve"> </w:t>
      </w:r>
    </w:p>
    <w:p w14:paraId="6388E7AB" w14:textId="77777777" w:rsidR="002C6585" w:rsidRDefault="002C6585" w:rsidP="002C6585">
      <w:pPr>
        <w:pStyle w:val="Default"/>
        <w:rPr>
          <w:sz w:val="28"/>
          <w:szCs w:val="28"/>
        </w:rPr>
      </w:pPr>
    </w:p>
    <w:p w14:paraId="5B8B6684" w14:textId="2B94D6CA" w:rsidR="00A96BE5" w:rsidRPr="002C6585" w:rsidRDefault="002C6585" w:rsidP="002C6585">
      <w:pPr>
        <w:pStyle w:val="1"/>
        <w:keepNext w:val="0"/>
        <w:keepLines w:val="0"/>
        <w:widowControl/>
        <w:spacing w:before="0"/>
        <w:ind w:firstLine="709"/>
        <w:jc w:val="center"/>
        <w:rPr>
          <w:rFonts w:ascii="Times New Roman" w:hAnsi="Times New Roman" w:cs="Times New Roman"/>
          <w:bCs w:val="0"/>
          <w:color w:val="auto"/>
          <w:lang w:val="ru-RU"/>
        </w:rPr>
      </w:pPr>
      <w:r w:rsidRPr="002C6585">
        <w:rPr>
          <w:rFonts w:ascii="Times New Roman" w:hAnsi="Times New Roman" w:cs="Times New Roman"/>
          <w:bCs w:val="0"/>
          <w:color w:val="auto"/>
          <w:lang w:val="ru-RU"/>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p>
    <w:p w14:paraId="0800D6A2" w14:textId="77777777" w:rsidR="002C6585" w:rsidRPr="002C6585" w:rsidRDefault="002C6585" w:rsidP="002C6585">
      <w:pPr>
        <w:rPr>
          <w:webHidden/>
          <w:lang w:val="ru-RU"/>
        </w:rPr>
      </w:pPr>
    </w:p>
    <w:p w14:paraId="54CF8337" w14:textId="77777777" w:rsidR="008B0F25" w:rsidRPr="00073A00" w:rsidRDefault="008B0F25" w:rsidP="00EE12FF">
      <w:pPr>
        <w:pStyle w:val="1"/>
        <w:keepNext w:val="0"/>
        <w:keepLines w:val="0"/>
        <w:widowControl/>
        <w:spacing w:before="0"/>
        <w:ind w:firstLine="709"/>
        <w:jc w:val="both"/>
        <w:rPr>
          <w:rFonts w:ascii="Times New Roman" w:hAnsi="Times New Roman"/>
          <w:webHidden/>
          <w:color w:val="auto"/>
          <w:lang w:val="ru-RU"/>
        </w:rPr>
      </w:pPr>
      <w:r w:rsidRPr="00073A00">
        <w:rPr>
          <w:rFonts w:ascii="Times New Roman" w:hAnsi="Times New Roman"/>
          <w:webHidden/>
          <w:color w:val="auto"/>
          <w:lang w:val="ru-RU"/>
        </w:rPr>
        <w:t>10.1 Комплект лицензионного программного обеспечения:</w:t>
      </w:r>
      <w:bookmarkEnd w:id="11"/>
      <w:bookmarkEnd w:id="12"/>
    </w:p>
    <w:p w14:paraId="37E9BD22" w14:textId="77777777" w:rsidR="008B0F25" w:rsidRPr="00C408E1" w:rsidRDefault="008B0F25" w:rsidP="00EE12FF">
      <w:pPr>
        <w:ind w:firstLine="709"/>
        <w:rPr>
          <w:sz w:val="27"/>
          <w:szCs w:val="27"/>
          <w:lang w:val="ru-RU"/>
        </w:rPr>
      </w:pPr>
      <w:r w:rsidRPr="00C408E1">
        <w:rPr>
          <w:sz w:val="27"/>
          <w:szCs w:val="27"/>
          <w:lang w:val="ru-RU"/>
        </w:rPr>
        <w:t xml:space="preserve">1) Антивирусная защита </w:t>
      </w:r>
      <w:r w:rsidRPr="001B38D7">
        <w:rPr>
          <w:sz w:val="27"/>
          <w:szCs w:val="27"/>
        </w:rPr>
        <w:t>ESET</w:t>
      </w:r>
      <w:r w:rsidRPr="00C408E1">
        <w:rPr>
          <w:sz w:val="27"/>
          <w:szCs w:val="27"/>
          <w:lang w:val="ru-RU"/>
        </w:rPr>
        <w:t xml:space="preserve"> </w:t>
      </w:r>
      <w:r w:rsidRPr="001B38D7">
        <w:rPr>
          <w:sz w:val="27"/>
          <w:szCs w:val="27"/>
        </w:rPr>
        <w:t>NOD</w:t>
      </w:r>
      <w:r w:rsidRPr="00C408E1">
        <w:rPr>
          <w:sz w:val="27"/>
          <w:szCs w:val="27"/>
          <w:lang w:val="ru-RU"/>
        </w:rPr>
        <w:t>32</w:t>
      </w:r>
    </w:p>
    <w:p w14:paraId="1D098743" w14:textId="77777777" w:rsidR="008B0F25" w:rsidRPr="00C408E1" w:rsidRDefault="008B0F25" w:rsidP="00EE12FF">
      <w:pPr>
        <w:ind w:firstLine="709"/>
        <w:outlineLvl w:val="4"/>
        <w:rPr>
          <w:sz w:val="27"/>
          <w:szCs w:val="27"/>
          <w:lang w:val="ru-RU"/>
        </w:rPr>
      </w:pPr>
      <w:r w:rsidRPr="00C408E1">
        <w:rPr>
          <w:sz w:val="27"/>
          <w:szCs w:val="27"/>
          <w:lang w:val="ru-RU"/>
        </w:rPr>
        <w:t xml:space="preserve">2) </w:t>
      </w:r>
      <w:r w:rsidRPr="001B38D7">
        <w:rPr>
          <w:sz w:val="27"/>
          <w:szCs w:val="27"/>
        </w:rPr>
        <w:t>Windows</w:t>
      </w:r>
      <w:r w:rsidRPr="00C408E1">
        <w:rPr>
          <w:sz w:val="27"/>
          <w:szCs w:val="27"/>
          <w:lang w:val="ru-RU"/>
        </w:rPr>
        <w:t xml:space="preserve">, </w:t>
      </w:r>
      <w:r w:rsidRPr="001B38D7">
        <w:rPr>
          <w:sz w:val="27"/>
          <w:szCs w:val="27"/>
        </w:rPr>
        <w:t>Microsoft</w:t>
      </w:r>
      <w:r w:rsidRPr="00C408E1">
        <w:rPr>
          <w:sz w:val="27"/>
          <w:szCs w:val="27"/>
          <w:lang w:val="ru-RU"/>
        </w:rPr>
        <w:t xml:space="preserve"> </w:t>
      </w:r>
      <w:r w:rsidRPr="001B38D7">
        <w:rPr>
          <w:sz w:val="27"/>
          <w:szCs w:val="27"/>
        </w:rPr>
        <w:t>Office</w:t>
      </w:r>
    </w:p>
    <w:p w14:paraId="1196DAE0" w14:textId="6BA40FB2" w:rsidR="008B0F25" w:rsidRPr="00073A00" w:rsidRDefault="008B0F25" w:rsidP="00EE12FF">
      <w:pPr>
        <w:widowControl/>
        <w:tabs>
          <w:tab w:val="left" w:pos="1134"/>
        </w:tabs>
        <w:ind w:firstLine="709"/>
        <w:jc w:val="both"/>
        <w:rPr>
          <w:webHidden/>
          <w:sz w:val="28"/>
          <w:szCs w:val="28"/>
          <w:lang w:val="ru-RU"/>
        </w:rPr>
      </w:pPr>
    </w:p>
    <w:p w14:paraId="509680F7" w14:textId="641372F2" w:rsidR="00B46D83" w:rsidRDefault="00B46D83" w:rsidP="00B46D83">
      <w:pPr>
        <w:pStyle w:val="Default"/>
        <w:jc w:val="center"/>
        <w:rPr>
          <w:color w:val="auto"/>
        </w:rPr>
      </w:pPr>
      <w:bookmarkStart w:id="13" w:name="_Toc16694021"/>
      <w:bookmarkStart w:id="14" w:name="_Toc18498856"/>
      <w:bookmarkStart w:id="15" w:name="_Toc18504510"/>
      <w:bookmarkStart w:id="16" w:name="_Toc18840497"/>
      <w:bookmarkStart w:id="17" w:name="_Toc19042419"/>
      <w:bookmarkStart w:id="18" w:name="_Toc23262156"/>
      <w:bookmarkStart w:id="19" w:name="_Toc24360164"/>
      <w:bookmarkStart w:id="20" w:name="_Toc19116073"/>
      <w:r>
        <w:rPr>
          <w:b/>
          <w:bCs/>
          <w:sz w:val="28"/>
          <w:szCs w:val="28"/>
        </w:rPr>
        <w:t>10.2. Современные профессиональные базы данных и информационные справочные системы</w:t>
      </w:r>
    </w:p>
    <w:p w14:paraId="38DE5421" w14:textId="77777777" w:rsidR="00B46D83" w:rsidRDefault="00B46D83" w:rsidP="00B46D83">
      <w:pPr>
        <w:pStyle w:val="Default"/>
        <w:spacing w:after="36"/>
        <w:ind w:firstLine="709"/>
        <w:jc w:val="both"/>
        <w:rPr>
          <w:color w:val="auto"/>
          <w:sz w:val="28"/>
          <w:szCs w:val="28"/>
        </w:rPr>
      </w:pPr>
      <w:r>
        <w:rPr>
          <w:color w:val="auto"/>
          <w:sz w:val="28"/>
          <w:szCs w:val="28"/>
        </w:rPr>
        <w:t xml:space="preserve">а) http://www.finofficer.ru/Information/wwwfinance.htm (Интернет-ресурсы по финансам и финансовому менеджменту) </w:t>
      </w:r>
    </w:p>
    <w:p w14:paraId="444E4C02" w14:textId="77777777" w:rsidR="00B46D83" w:rsidRDefault="00B46D83" w:rsidP="00B46D83">
      <w:pPr>
        <w:pStyle w:val="Default"/>
        <w:spacing w:after="36"/>
        <w:ind w:firstLine="709"/>
        <w:jc w:val="both"/>
        <w:rPr>
          <w:color w:val="auto"/>
          <w:sz w:val="28"/>
          <w:szCs w:val="28"/>
        </w:rPr>
      </w:pPr>
      <w:r>
        <w:rPr>
          <w:color w:val="auto"/>
          <w:sz w:val="28"/>
          <w:szCs w:val="28"/>
        </w:rPr>
        <w:t xml:space="preserve">б) http://www.kremlin.ru/ (Интернет-ресурсы президента России) </w:t>
      </w:r>
    </w:p>
    <w:p w14:paraId="0AC6B049" w14:textId="77777777" w:rsidR="00B46D83" w:rsidRDefault="00B46D83" w:rsidP="00B46D83">
      <w:pPr>
        <w:pStyle w:val="Default"/>
        <w:ind w:firstLine="709"/>
        <w:jc w:val="both"/>
        <w:rPr>
          <w:color w:val="auto"/>
          <w:sz w:val="28"/>
          <w:szCs w:val="28"/>
        </w:rPr>
      </w:pPr>
      <w:r>
        <w:rPr>
          <w:color w:val="auto"/>
          <w:sz w:val="28"/>
          <w:szCs w:val="28"/>
        </w:rPr>
        <w:t xml:space="preserve">в) www.cfin.ru -Корпоративный менеджмент </w:t>
      </w:r>
    </w:p>
    <w:p w14:paraId="0FFB1A40" w14:textId="77777777" w:rsidR="00A96BE5" w:rsidRDefault="00A96BE5" w:rsidP="00EE12FF">
      <w:pPr>
        <w:keepNext/>
        <w:keepLines/>
        <w:ind w:firstLine="709"/>
        <w:jc w:val="both"/>
        <w:outlineLvl w:val="0"/>
        <w:rPr>
          <w:b/>
          <w:bCs/>
          <w:sz w:val="28"/>
          <w:szCs w:val="28"/>
          <w:lang w:val="ru-RU"/>
        </w:rPr>
      </w:pPr>
    </w:p>
    <w:p w14:paraId="6269A586" w14:textId="77777777" w:rsidR="008B0F25" w:rsidRPr="00914556" w:rsidRDefault="008B0F25" w:rsidP="00EE12FF">
      <w:pPr>
        <w:keepNext/>
        <w:keepLines/>
        <w:ind w:firstLine="709"/>
        <w:jc w:val="both"/>
        <w:outlineLvl w:val="0"/>
        <w:rPr>
          <w:b/>
          <w:bCs/>
          <w:sz w:val="28"/>
          <w:szCs w:val="28"/>
          <w:lang w:val="ru-RU"/>
        </w:rPr>
      </w:pPr>
      <w:r w:rsidRPr="00914556">
        <w:rPr>
          <w:b/>
          <w:bCs/>
          <w:sz w:val="28"/>
          <w:szCs w:val="28"/>
          <w:lang w:val="ru-RU"/>
        </w:rPr>
        <w:t>10.3. Сертифицированные программные и аппаратные средства защиты информации</w:t>
      </w:r>
      <w:bookmarkEnd w:id="13"/>
      <w:bookmarkEnd w:id="14"/>
      <w:bookmarkEnd w:id="15"/>
      <w:bookmarkEnd w:id="16"/>
      <w:bookmarkEnd w:id="17"/>
      <w:bookmarkEnd w:id="18"/>
      <w:bookmarkEnd w:id="19"/>
    </w:p>
    <w:p w14:paraId="09FFF866" w14:textId="6E2023E4" w:rsidR="008B0F25" w:rsidRPr="00073A00" w:rsidRDefault="00B46D83" w:rsidP="00EE12FF">
      <w:pPr>
        <w:ind w:firstLine="709"/>
        <w:jc w:val="both"/>
        <w:rPr>
          <w:bCs/>
          <w:sz w:val="28"/>
          <w:szCs w:val="28"/>
          <w:lang w:val="ru-RU"/>
        </w:rPr>
      </w:pPr>
      <w:r>
        <w:rPr>
          <w:bCs/>
          <w:sz w:val="28"/>
          <w:szCs w:val="28"/>
          <w:lang w:val="ru-RU"/>
        </w:rPr>
        <w:t>Не используются</w:t>
      </w:r>
    </w:p>
    <w:p w14:paraId="2F2AD168" w14:textId="77777777" w:rsidR="00A96BE5" w:rsidRDefault="00A96BE5" w:rsidP="00EE12FF">
      <w:pPr>
        <w:pStyle w:val="1"/>
        <w:keepNext w:val="0"/>
        <w:keepLines w:val="0"/>
        <w:widowControl/>
        <w:spacing w:before="0"/>
        <w:ind w:firstLine="709"/>
        <w:jc w:val="both"/>
        <w:rPr>
          <w:rFonts w:ascii="Times New Roman" w:hAnsi="Times New Roman"/>
          <w:color w:val="auto"/>
          <w:lang w:val="ru-RU"/>
        </w:rPr>
      </w:pPr>
    </w:p>
    <w:p w14:paraId="3BE9180D" w14:textId="77777777" w:rsidR="008B0F25" w:rsidRPr="00073A00" w:rsidRDefault="008B0F25" w:rsidP="00A96BE5">
      <w:pPr>
        <w:pStyle w:val="1"/>
        <w:keepNext w:val="0"/>
        <w:keepLines w:val="0"/>
        <w:widowControl/>
        <w:spacing w:before="0"/>
        <w:jc w:val="center"/>
        <w:rPr>
          <w:rFonts w:ascii="Times New Roman" w:hAnsi="Times New Roman"/>
          <w:color w:val="auto"/>
          <w:lang w:val="ru-RU"/>
        </w:rPr>
      </w:pPr>
      <w:r w:rsidRPr="00073A00">
        <w:rPr>
          <w:rFonts w:ascii="Times New Roman" w:hAnsi="Times New Roman"/>
          <w:color w:val="auto"/>
          <w:lang w:val="ru-RU"/>
        </w:rPr>
        <w:t>11. Описание материально-технической базы, необходимой для проведения практики</w:t>
      </w:r>
      <w:bookmarkEnd w:id="20"/>
    </w:p>
    <w:p w14:paraId="18B0598D" w14:textId="77777777" w:rsidR="00A96BE5" w:rsidRDefault="00A96BE5" w:rsidP="00EE12FF">
      <w:pPr>
        <w:ind w:firstLine="709"/>
        <w:jc w:val="both"/>
        <w:rPr>
          <w:bCs/>
          <w:sz w:val="28"/>
          <w:szCs w:val="28"/>
          <w:lang w:val="ru-RU"/>
        </w:rPr>
      </w:pPr>
    </w:p>
    <w:p w14:paraId="784C90FF" w14:textId="77777777" w:rsidR="008B0F25" w:rsidRPr="00BA0B52" w:rsidRDefault="008B0F25" w:rsidP="00EE12FF">
      <w:pPr>
        <w:ind w:firstLine="709"/>
        <w:jc w:val="both"/>
        <w:rPr>
          <w:bCs/>
          <w:sz w:val="28"/>
          <w:szCs w:val="28"/>
          <w:lang w:val="ru-RU"/>
        </w:rPr>
      </w:pPr>
      <w:r w:rsidRPr="00BA0B52">
        <w:rPr>
          <w:bCs/>
          <w:sz w:val="28"/>
          <w:szCs w:val="28"/>
          <w:lang w:val="ru-RU"/>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p>
    <w:p w14:paraId="6DC4F3F7" w14:textId="56CCA252" w:rsidR="0083211B" w:rsidRPr="00B152B8" w:rsidRDefault="0083211B" w:rsidP="00EE12FF">
      <w:pPr>
        <w:pStyle w:val="Default"/>
        <w:ind w:firstLine="709"/>
        <w:jc w:val="both"/>
        <w:rPr>
          <w:sz w:val="28"/>
          <w:szCs w:val="28"/>
        </w:rPr>
      </w:pPr>
      <w:r w:rsidRPr="00B152B8">
        <w:br w:type="page"/>
      </w:r>
    </w:p>
    <w:p w14:paraId="491D2F82" w14:textId="77777777" w:rsidR="00165A41" w:rsidRPr="00B152B8" w:rsidRDefault="00AB2A10" w:rsidP="00EE12FF">
      <w:pPr>
        <w:shd w:val="clear" w:color="auto" w:fill="FFFFFF"/>
        <w:jc w:val="right"/>
        <w:rPr>
          <w:i/>
          <w:color w:val="000000"/>
          <w:sz w:val="27"/>
          <w:szCs w:val="27"/>
          <w:lang w:val="ru-RU"/>
        </w:rPr>
      </w:pPr>
      <w:r w:rsidRPr="00B152B8">
        <w:rPr>
          <w:i/>
          <w:color w:val="000000"/>
          <w:sz w:val="27"/>
          <w:szCs w:val="27"/>
          <w:lang w:val="ru-RU"/>
        </w:rPr>
        <w:lastRenderedPageBreak/>
        <w:t>Приложение</w:t>
      </w:r>
      <w:r w:rsidR="001D2830" w:rsidRPr="00B152B8">
        <w:rPr>
          <w:i/>
          <w:color w:val="000000"/>
          <w:sz w:val="27"/>
          <w:szCs w:val="27"/>
          <w:lang w:val="ru-RU"/>
        </w:rPr>
        <w:t xml:space="preserve"> №1</w:t>
      </w:r>
    </w:p>
    <w:p w14:paraId="78699E4A" w14:textId="77777777" w:rsidR="00076758" w:rsidRDefault="00076758" w:rsidP="00EE12FF">
      <w:pPr>
        <w:keepNext/>
        <w:widowControl/>
        <w:ind w:left="567"/>
        <w:jc w:val="center"/>
        <w:outlineLvl w:val="1"/>
        <w:rPr>
          <w:b/>
          <w:sz w:val="27"/>
          <w:szCs w:val="27"/>
          <w:lang w:val="ru-RU" w:eastAsia="ru-RU"/>
        </w:rPr>
      </w:pPr>
      <w:r>
        <w:rPr>
          <w:b/>
          <w:sz w:val="27"/>
          <w:szCs w:val="27"/>
          <w:lang w:val="ru-RU" w:eastAsia="ru-RU"/>
        </w:rPr>
        <w:t>Договор № _____</w:t>
      </w:r>
    </w:p>
    <w:p w14:paraId="5FBB7EC5" w14:textId="191FEA3B" w:rsidR="00076758" w:rsidRPr="00076758" w:rsidRDefault="00076758" w:rsidP="00EE12FF">
      <w:pPr>
        <w:keepNext/>
        <w:widowControl/>
        <w:ind w:left="567"/>
        <w:jc w:val="center"/>
        <w:outlineLvl w:val="1"/>
        <w:rPr>
          <w:b/>
          <w:sz w:val="27"/>
          <w:szCs w:val="27"/>
          <w:lang w:val="ru-RU" w:eastAsia="ru-RU"/>
        </w:rPr>
      </w:pPr>
      <w:r w:rsidRPr="00076758">
        <w:rPr>
          <w:b/>
          <w:sz w:val="27"/>
          <w:szCs w:val="27"/>
          <w:lang w:val="ru-RU" w:eastAsia="ru-RU"/>
        </w:rPr>
        <w:t>на проведение практики обучающегося</w:t>
      </w:r>
    </w:p>
    <w:p w14:paraId="36FB3631"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 xml:space="preserve">федерального государственного образовательного бюджетного учреждения </w:t>
      </w:r>
      <w:r w:rsidRPr="00076758">
        <w:rPr>
          <w:b/>
          <w:color w:val="000000"/>
          <w:sz w:val="27"/>
          <w:szCs w:val="27"/>
          <w:lang w:val="ru-RU" w:eastAsia="ru-RU"/>
        </w:rPr>
        <w:t>высшего образования</w:t>
      </w:r>
    </w:p>
    <w:p w14:paraId="5E5ABB7C"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«Финансовый университет при Правительстве Российской Федерации»</w:t>
      </w:r>
    </w:p>
    <w:p w14:paraId="59D75B0A"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(Уральский филиал Финуниверситета)</w:t>
      </w:r>
    </w:p>
    <w:p w14:paraId="35CC640D" w14:textId="77777777" w:rsidR="00076758" w:rsidRPr="00076758" w:rsidRDefault="00076758" w:rsidP="00EE12FF">
      <w:pPr>
        <w:widowControl/>
        <w:ind w:left="567"/>
        <w:jc w:val="center"/>
        <w:rPr>
          <w:sz w:val="27"/>
          <w:szCs w:val="27"/>
          <w:lang w:val="ru-RU" w:eastAsia="ru-RU"/>
        </w:rPr>
      </w:pPr>
    </w:p>
    <w:p w14:paraId="19EE5227" w14:textId="7F4E0A89" w:rsidR="00076758" w:rsidRPr="00B46D83" w:rsidRDefault="00B46D83" w:rsidP="00B46D83">
      <w:pPr>
        <w:widowControl/>
        <w:jc w:val="both"/>
        <w:rPr>
          <w:sz w:val="24"/>
          <w:szCs w:val="24"/>
          <w:lang w:val="ru-RU"/>
        </w:rPr>
      </w:pPr>
      <w:r w:rsidRPr="00B46D83">
        <w:rPr>
          <w:sz w:val="24"/>
          <w:szCs w:val="24"/>
          <w:lang w:val="ru-RU"/>
        </w:rPr>
        <w:t xml:space="preserve">г. Челябинск «___»________20__г. Уральский филиал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 (лицензия на право образовательной деятельности серии 90Л01 № 0008493, регистрационный № 1495 от 09 июня 2015г., свидетельство о государственной аккредитации серии 90А01 № 0001447, регистрационный № 1360 от 29 июня 2015г.),именуемый в дальнейшем Уральский филиал Финуниверситета, в лице директора Уральского филиала </w:t>
      </w:r>
      <w:r w:rsidR="00346182">
        <w:rPr>
          <w:sz w:val="24"/>
          <w:szCs w:val="24"/>
          <w:lang w:val="ru-RU"/>
        </w:rPr>
        <w:t>_______________________</w:t>
      </w:r>
      <w:r w:rsidRPr="00B46D83">
        <w:rPr>
          <w:sz w:val="24"/>
          <w:szCs w:val="24"/>
          <w:lang w:val="ru-RU"/>
        </w:rPr>
        <w:t xml:space="preserve">, действующего на основании доверенности от 21.05.2021г. № 0060/02.03, с одной стороны, и </w:t>
      </w:r>
      <w:r w:rsidRPr="00B46D83">
        <w:rPr>
          <w:color w:val="808080"/>
          <w:sz w:val="24"/>
          <w:szCs w:val="24"/>
          <w:lang w:val="ru-RU"/>
        </w:rPr>
        <w:t>Место для ввода текста.</w:t>
      </w:r>
      <w:r w:rsidRPr="00B46D83">
        <w:rPr>
          <w:sz w:val="24"/>
          <w:szCs w:val="24"/>
          <w:lang w:val="ru-RU"/>
        </w:rPr>
        <w:t>, именуемое в дальнейшем «Организация», в лице ,действующего на основании Устава, с другой стороны, совместно именуемые «Стороны», заключили настоящий Договор о нижеследующем.</w:t>
      </w:r>
    </w:p>
    <w:p w14:paraId="0126E8AD" w14:textId="77777777" w:rsidR="00B46D83" w:rsidRPr="00B46D83" w:rsidRDefault="00B46D83" w:rsidP="00EE12FF">
      <w:pPr>
        <w:widowControl/>
        <w:rPr>
          <w:sz w:val="24"/>
          <w:szCs w:val="24"/>
          <w:lang w:val="ru-RU" w:eastAsia="ru-RU"/>
        </w:rPr>
      </w:pPr>
    </w:p>
    <w:p w14:paraId="66D26574"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1. ПРЕДМЕТ ДОГОВОРА</w:t>
      </w:r>
    </w:p>
    <w:p w14:paraId="308AF154" w14:textId="77777777" w:rsidR="00076758" w:rsidRPr="00A96BE5" w:rsidRDefault="00076758" w:rsidP="00EE12FF">
      <w:pPr>
        <w:widowControl/>
        <w:shd w:val="clear" w:color="auto" w:fill="FFFFFF"/>
        <w:ind w:left="1080"/>
        <w:jc w:val="center"/>
        <w:rPr>
          <w:b/>
          <w:color w:val="000000"/>
          <w:sz w:val="24"/>
          <w:szCs w:val="24"/>
          <w:lang w:val="ru-RU" w:eastAsia="ru-RU"/>
        </w:rPr>
      </w:pPr>
    </w:p>
    <w:p w14:paraId="5D58E35A" w14:textId="5720EA5B" w:rsidR="00076758" w:rsidRPr="00B46D83" w:rsidRDefault="00B46D83" w:rsidP="00EE12FF">
      <w:pPr>
        <w:widowControl/>
        <w:shd w:val="clear" w:color="auto" w:fill="FFFFFF"/>
        <w:tabs>
          <w:tab w:val="left" w:pos="709"/>
        </w:tabs>
        <w:jc w:val="both"/>
        <w:rPr>
          <w:color w:val="000000"/>
          <w:sz w:val="24"/>
          <w:szCs w:val="24"/>
          <w:lang w:val="ru-RU" w:eastAsia="ru-RU"/>
        </w:rPr>
      </w:pPr>
      <w:r w:rsidRPr="00B46D83">
        <w:rPr>
          <w:sz w:val="24"/>
          <w:szCs w:val="24"/>
          <w:lang w:val="ru-RU"/>
        </w:rPr>
        <w:t>1.1. Стороны обязуются совместно организовать и провести учебную и производственную</w:t>
      </w:r>
      <w:r w:rsidR="00F728EA">
        <w:rPr>
          <w:sz w:val="24"/>
          <w:szCs w:val="24"/>
          <w:lang w:val="ru-RU"/>
        </w:rPr>
        <w:t>, в т.ч. преддипломную</w:t>
      </w:r>
      <w:r w:rsidRPr="00B46D83">
        <w:rPr>
          <w:sz w:val="24"/>
          <w:szCs w:val="24"/>
          <w:lang w:val="ru-RU"/>
        </w:rPr>
        <w:t xml:space="preserve"> (далее – практика) обучающегося __ курса группы ___ направление подготовки 38.03.0</w:t>
      </w:r>
      <w:r w:rsidR="00B7376A">
        <w:rPr>
          <w:sz w:val="24"/>
          <w:szCs w:val="24"/>
          <w:lang w:val="ru-RU"/>
        </w:rPr>
        <w:t>4</w:t>
      </w:r>
      <w:r w:rsidRPr="00B46D83">
        <w:rPr>
          <w:sz w:val="24"/>
          <w:szCs w:val="24"/>
          <w:lang w:val="ru-RU"/>
        </w:rPr>
        <w:t xml:space="preserve"> «</w:t>
      </w:r>
      <w:r w:rsidR="00B7376A">
        <w:rPr>
          <w:sz w:val="24"/>
          <w:szCs w:val="24"/>
          <w:lang w:val="ru-RU"/>
        </w:rPr>
        <w:t>Государственное и муниципальное управление</w:t>
      </w:r>
      <w:r w:rsidRPr="00B46D83">
        <w:rPr>
          <w:sz w:val="24"/>
          <w:szCs w:val="24"/>
          <w:lang w:val="ru-RU"/>
        </w:rPr>
        <w:t>», направленность программы «</w:t>
      </w:r>
      <w:r w:rsidR="00B7376A">
        <w:rPr>
          <w:sz w:val="24"/>
          <w:szCs w:val="24"/>
          <w:lang w:val="ru-RU"/>
        </w:rPr>
        <w:t>Государственное и муниципальное управление</w:t>
      </w:r>
      <w:r w:rsidRPr="00B46D83">
        <w:rPr>
          <w:sz w:val="24"/>
          <w:szCs w:val="24"/>
          <w:lang w:val="ru-RU"/>
        </w:rPr>
        <w:t xml:space="preserve">» </w:t>
      </w:r>
      <w:r w:rsidR="00076758" w:rsidRPr="00B46D83">
        <w:rPr>
          <w:color w:val="000000"/>
          <w:sz w:val="24"/>
          <w:szCs w:val="24"/>
          <w:lang w:val="ru-RU" w:eastAsia="ru-RU"/>
        </w:rPr>
        <w:t xml:space="preserve"> </w:t>
      </w:r>
    </w:p>
    <w:p w14:paraId="3616EA9C" w14:textId="77777777" w:rsidR="00076758" w:rsidRPr="00A96BE5" w:rsidRDefault="00076758" w:rsidP="00EE12FF">
      <w:pPr>
        <w:widowControl/>
        <w:shd w:val="clear" w:color="auto" w:fill="FFFFFF"/>
        <w:tabs>
          <w:tab w:val="left" w:pos="709"/>
        </w:tabs>
        <w:jc w:val="both"/>
        <w:rPr>
          <w:color w:val="000000"/>
          <w:sz w:val="24"/>
          <w:szCs w:val="24"/>
          <w:lang w:val="ru-RU" w:eastAsia="ru-RU"/>
        </w:rPr>
      </w:pPr>
      <w:r w:rsidRPr="00A96BE5">
        <w:rPr>
          <w:color w:val="000000"/>
          <w:sz w:val="24"/>
          <w:szCs w:val="24"/>
          <w:lang w:val="ru-RU" w:eastAsia="ru-RU"/>
        </w:rPr>
        <w:t xml:space="preserve"> _______________________________________________________________________</w:t>
      </w:r>
    </w:p>
    <w:p w14:paraId="28332044" w14:textId="77777777" w:rsidR="00076758" w:rsidRPr="00A96BE5" w:rsidRDefault="00076758" w:rsidP="00EE12FF">
      <w:pPr>
        <w:widowControl/>
        <w:shd w:val="clear" w:color="auto" w:fill="FFFFFF"/>
        <w:tabs>
          <w:tab w:val="left" w:pos="709"/>
        </w:tabs>
        <w:jc w:val="center"/>
        <w:rPr>
          <w:i/>
          <w:color w:val="000000"/>
          <w:sz w:val="24"/>
          <w:szCs w:val="24"/>
          <w:lang w:val="ru-RU" w:eastAsia="ru-RU"/>
        </w:rPr>
      </w:pPr>
      <w:r w:rsidRPr="00A96BE5">
        <w:rPr>
          <w:i/>
          <w:color w:val="000000"/>
          <w:sz w:val="24"/>
          <w:szCs w:val="24"/>
          <w:lang w:val="ru-RU" w:eastAsia="ru-RU"/>
        </w:rPr>
        <w:t xml:space="preserve">фамилия, имя, </w:t>
      </w:r>
      <w:proofErr w:type="gramStart"/>
      <w:r w:rsidRPr="00A96BE5">
        <w:rPr>
          <w:i/>
          <w:color w:val="000000"/>
          <w:sz w:val="24"/>
          <w:szCs w:val="24"/>
          <w:lang w:val="ru-RU" w:eastAsia="ru-RU"/>
        </w:rPr>
        <w:t>отчество  обучающегося</w:t>
      </w:r>
      <w:proofErr w:type="gramEnd"/>
    </w:p>
    <w:p w14:paraId="4C699004" w14:textId="4EFB990B" w:rsidR="00076758" w:rsidRPr="00A96BE5" w:rsidRDefault="00076758" w:rsidP="00EE12FF">
      <w:pPr>
        <w:widowControl/>
        <w:shd w:val="clear" w:color="auto" w:fill="FFFFFF"/>
        <w:tabs>
          <w:tab w:val="left" w:pos="709"/>
        </w:tabs>
        <w:jc w:val="both"/>
        <w:rPr>
          <w:color w:val="000000"/>
          <w:sz w:val="24"/>
          <w:szCs w:val="24"/>
          <w:lang w:val="ru-RU" w:eastAsia="ru-RU"/>
        </w:rPr>
      </w:pPr>
      <w:r w:rsidRPr="00A96BE5">
        <w:rPr>
          <w:color w:val="000000"/>
          <w:sz w:val="24"/>
          <w:szCs w:val="24"/>
          <w:lang w:val="ru-RU" w:eastAsia="ru-RU"/>
        </w:rPr>
        <w:t xml:space="preserve">Срок практики с </w:t>
      </w:r>
      <w:proofErr w:type="gramStart"/>
      <w:r w:rsidRPr="00A96BE5">
        <w:rPr>
          <w:color w:val="000000"/>
          <w:sz w:val="24"/>
          <w:szCs w:val="24"/>
          <w:lang w:val="ru-RU" w:eastAsia="ru-RU"/>
        </w:rPr>
        <w:t xml:space="preserve">«  </w:t>
      </w:r>
      <w:proofErr w:type="gramEnd"/>
      <w:r w:rsidRPr="00A96BE5">
        <w:rPr>
          <w:color w:val="000000"/>
          <w:sz w:val="24"/>
          <w:szCs w:val="24"/>
          <w:lang w:val="ru-RU" w:eastAsia="ru-RU"/>
        </w:rPr>
        <w:t xml:space="preserve"> »______  по «  » ______20</w:t>
      </w:r>
      <w:r w:rsidR="00F3500C">
        <w:rPr>
          <w:color w:val="000000"/>
          <w:sz w:val="24"/>
          <w:szCs w:val="24"/>
          <w:lang w:val="ru-RU" w:eastAsia="ru-RU"/>
        </w:rPr>
        <w:t>__</w:t>
      </w:r>
      <w:r w:rsidRPr="00A96BE5">
        <w:rPr>
          <w:color w:val="000000"/>
          <w:sz w:val="24"/>
          <w:szCs w:val="24"/>
          <w:lang w:val="ru-RU" w:eastAsia="ru-RU"/>
        </w:rPr>
        <w:t>г.</w:t>
      </w:r>
    </w:p>
    <w:p w14:paraId="08C6D5F4" w14:textId="77777777" w:rsidR="00076758" w:rsidRPr="00A96BE5" w:rsidRDefault="00076758" w:rsidP="00EE12FF">
      <w:pPr>
        <w:widowControl/>
        <w:shd w:val="clear" w:color="auto" w:fill="FFFFFF"/>
        <w:jc w:val="both"/>
        <w:rPr>
          <w:color w:val="000000"/>
          <w:sz w:val="24"/>
          <w:szCs w:val="24"/>
          <w:lang w:val="ru-RU" w:eastAsia="ru-RU"/>
        </w:rPr>
      </w:pPr>
      <w:r w:rsidRPr="00A96BE5">
        <w:rPr>
          <w:color w:val="000000"/>
          <w:sz w:val="24"/>
          <w:szCs w:val="24"/>
          <w:lang w:val="ru-RU" w:eastAsia="ru-RU"/>
        </w:rPr>
        <w:t>1.2. Целью проведения практики является получение обучающимся профессиональных умений и навыков, опыта профессиональной деятельности.</w:t>
      </w:r>
    </w:p>
    <w:p w14:paraId="4F0AA5B7" w14:textId="77777777" w:rsidR="00076758" w:rsidRPr="00A96BE5" w:rsidRDefault="00076758" w:rsidP="00EE12FF">
      <w:pPr>
        <w:widowControl/>
        <w:shd w:val="clear" w:color="auto" w:fill="FFFFFF"/>
        <w:tabs>
          <w:tab w:val="left" w:pos="1262"/>
        </w:tabs>
        <w:ind w:firstLine="720"/>
        <w:jc w:val="both"/>
        <w:rPr>
          <w:sz w:val="24"/>
          <w:szCs w:val="24"/>
          <w:lang w:val="ru-RU" w:eastAsia="ru-RU"/>
        </w:rPr>
      </w:pPr>
    </w:p>
    <w:p w14:paraId="66844089"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2. ОБЯЗАТЕЛЬСТВА СТОРОН</w:t>
      </w:r>
    </w:p>
    <w:p w14:paraId="7AACA68D" w14:textId="77777777" w:rsidR="00076758" w:rsidRPr="00A96BE5" w:rsidRDefault="00076758" w:rsidP="00EE12FF">
      <w:pPr>
        <w:widowControl/>
        <w:shd w:val="clear" w:color="auto" w:fill="FFFFFF"/>
        <w:ind w:left="1080"/>
        <w:rPr>
          <w:b/>
          <w:color w:val="000000"/>
          <w:sz w:val="24"/>
          <w:szCs w:val="24"/>
          <w:lang w:val="ru-RU" w:eastAsia="ru-RU"/>
        </w:rPr>
      </w:pPr>
    </w:p>
    <w:p w14:paraId="4C7E66CF" w14:textId="77777777" w:rsidR="00076758" w:rsidRPr="00A96BE5" w:rsidRDefault="00076758" w:rsidP="00EE12FF">
      <w:pPr>
        <w:widowControl/>
        <w:shd w:val="clear" w:color="auto" w:fill="FFFFFF"/>
        <w:jc w:val="both"/>
        <w:rPr>
          <w:sz w:val="24"/>
          <w:szCs w:val="24"/>
          <w:lang w:val="ru-RU" w:eastAsia="ru-RU"/>
        </w:rPr>
      </w:pPr>
      <w:r w:rsidRPr="00A96BE5">
        <w:rPr>
          <w:color w:val="000000"/>
          <w:sz w:val="24"/>
          <w:szCs w:val="24"/>
          <w:lang w:val="ru-RU" w:eastAsia="ru-RU"/>
        </w:rPr>
        <w:t xml:space="preserve">2.1. </w:t>
      </w:r>
      <w:r w:rsidRPr="00A96BE5">
        <w:rPr>
          <w:sz w:val="24"/>
          <w:szCs w:val="24"/>
          <w:lang w:val="ru-RU" w:eastAsia="ru-RU"/>
        </w:rPr>
        <w:t>Уральский филиал Финуниверситета</w:t>
      </w:r>
      <w:r w:rsidRPr="00A96BE5">
        <w:rPr>
          <w:color w:val="000000"/>
          <w:sz w:val="24"/>
          <w:szCs w:val="24"/>
          <w:lang w:val="ru-RU" w:eastAsia="ru-RU"/>
        </w:rPr>
        <w:t xml:space="preserve"> обязуется:</w:t>
      </w:r>
    </w:p>
    <w:p w14:paraId="283AE925" w14:textId="77777777" w:rsidR="00076758" w:rsidRPr="00A96BE5" w:rsidRDefault="00076758" w:rsidP="00EE12FF">
      <w:pPr>
        <w:widowControl/>
        <w:shd w:val="clear" w:color="auto" w:fill="FFFFFF"/>
        <w:tabs>
          <w:tab w:val="left" w:pos="1738"/>
        </w:tabs>
        <w:jc w:val="both"/>
        <w:rPr>
          <w:color w:val="000000"/>
          <w:sz w:val="24"/>
          <w:szCs w:val="24"/>
          <w:lang w:val="ru-RU" w:eastAsia="ru-RU"/>
        </w:rPr>
      </w:pPr>
      <w:r w:rsidRPr="00A96BE5">
        <w:rPr>
          <w:color w:val="000000"/>
          <w:sz w:val="24"/>
          <w:szCs w:val="24"/>
          <w:lang w:val="ru-RU" w:eastAsia="ru-RU"/>
        </w:rPr>
        <w:t>2.1.1. Направить в Организацию обучающегося для прохождения практики в соответствии со сроком, указанным в п. 1.1 настоящего Договора.</w:t>
      </w:r>
    </w:p>
    <w:p w14:paraId="770EF107"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2.1.2. Назначить руководителя практики от кафедры из числа лиц, относящихся к профессорско- преподавательскому составу.</w:t>
      </w:r>
    </w:p>
    <w:p w14:paraId="1341896A"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2.1.3. Составить рабочий график (план) проведения практики обучающегося совместно с руководителем практики от Организации.</w:t>
      </w:r>
    </w:p>
    <w:p w14:paraId="54416253"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2.1.4. Разработать индивидуальное задание для обучающегося, выполняемое в период практики, по согласованию с руководителем практики от организации.</w:t>
      </w:r>
    </w:p>
    <w:p w14:paraId="6B65FA8B"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2.1.5. Провести организационные собрания с обучающимися по вопросам прохождения практики.</w:t>
      </w:r>
    </w:p>
    <w:p w14:paraId="42499205"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2.1.6. Оказывать методическую помощь обучающемуся при выполнении им индивидуального задания, а также при сборе материалов к выпускной квалификационной работе в ходе производственной, в том числе преддипломной практики.</w:t>
      </w:r>
    </w:p>
    <w:p w14:paraId="1B739678"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2.1.7. Консультировать обучающегося по вопросам выполнения программы практики и оформлению ее результатов.</w:t>
      </w:r>
    </w:p>
    <w:p w14:paraId="3C604C77"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2.1.8. Оказать руководителю практики от Организации методическую помощь в проведении практики обучающегося.</w:t>
      </w:r>
    </w:p>
    <w:p w14:paraId="55624706"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lastRenderedPageBreak/>
        <w:t>2.1.9. Осуществить контроль за соблюдением сроков практики, ходом прохождения практики обучающимся и ее содержанием.</w:t>
      </w:r>
    </w:p>
    <w:p w14:paraId="364B8A32"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2.1.10. Оценить результаты прохождения практики обучающегося.</w:t>
      </w:r>
    </w:p>
    <w:p w14:paraId="0B0171EA" w14:textId="77777777" w:rsidR="00076758" w:rsidRPr="00A96BE5" w:rsidRDefault="00076758" w:rsidP="00EE12FF">
      <w:pPr>
        <w:widowControl/>
        <w:shd w:val="clear" w:color="auto" w:fill="FFFFFF"/>
        <w:rPr>
          <w:sz w:val="24"/>
          <w:szCs w:val="24"/>
          <w:lang w:val="ru-RU" w:eastAsia="ru-RU"/>
        </w:rPr>
      </w:pPr>
      <w:r w:rsidRPr="00A96BE5">
        <w:rPr>
          <w:color w:val="000000"/>
          <w:sz w:val="24"/>
          <w:szCs w:val="24"/>
          <w:lang w:val="ru-RU" w:eastAsia="ru-RU"/>
        </w:rPr>
        <w:t>2.2. Организация обязуется:</w:t>
      </w:r>
    </w:p>
    <w:p w14:paraId="517BD800" w14:textId="77777777" w:rsidR="00076758" w:rsidRPr="00A96BE5" w:rsidRDefault="00076758" w:rsidP="00EE12FF">
      <w:pPr>
        <w:widowControl/>
        <w:shd w:val="clear" w:color="auto" w:fill="FFFFFF"/>
        <w:tabs>
          <w:tab w:val="left" w:pos="1522"/>
        </w:tabs>
        <w:jc w:val="both"/>
        <w:rPr>
          <w:color w:val="000000"/>
          <w:sz w:val="24"/>
          <w:szCs w:val="24"/>
          <w:lang w:val="ru-RU" w:eastAsia="ru-RU"/>
        </w:rPr>
      </w:pPr>
      <w:r w:rsidRPr="00A96BE5">
        <w:rPr>
          <w:color w:val="000000"/>
          <w:sz w:val="24"/>
          <w:szCs w:val="24"/>
          <w:lang w:val="ru-RU" w:eastAsia="ru-RU"/>
        </w:rPr>
        <w:t>2.2.1. Принять обучающегося на практику в соответствии со сроком, указанным в п. 1.1 настоящего Договора.</w:t>
      </w:r>
    </w:p>
    <w:p w14:paraId="171A6878" w14:textId="77777777" w:rsidR="00076758" w:rsidRPr="00A96BE5" w:rsidRDefault="00076758" w:rsidP="00EE12FF">
      <w:pPr>
        <w:shd w:val="clear" w:color="auto" w:fill="FFFFFF"/>
        <w:tabs>
          <w:tab w:val="left" w:pos="1565"/>
        </w:tabs>
        <w:autoSpaceDE w:val="0"/>
        <w:autoSpaceDN w:val="0"/>
        <w:adjustRightInd w:val="0"/>
        <w:jc w:val="both"/>
        <w:rPr>
          <w:b/>
          <w:sz w:val="24"/>
          <w:szCs w:val="24"/>
          <w:lang w:val="ru-RU" w:eastAsia="ru-RU"/>
        </w:rPr>
      </w:pPr>
      <w:r w:rsidRPr="00A96BE5">
        <w:rPr>
          <w:color w:val="000000"/>
          <w:sz w:val="24"/>
          <w:szCs w:val="24"/>
          <w:lang w:val="ru-RU" w:eastAsia="ru-RU"/>
        </w:rPr>
        <w:t>2.2.2.</w:t>
      </w:r>
      <w:r w:rsidRPr="00A96BE5">
        <w:rPr>
          <w:b/>
          <w:color w:val="000000"/>
          <w:sz w:val="24"/>
          <w:szCs w:val="24"/>
          <w:lang w:val="ru-RU" w:eastAsia="ru-RU"/>
        </w:rPr>
        <w:t> </w:t>
      </w:r>
      <w:r w:rsidRPr="00A96BE5">
        <w:rPr>
          <w:color w:val="000000"/>
          <w:sz w:val="24"/>
          <w:szCs w:val="24"/>
          <w:lang w:val="ru-RU" w:eastAsia="ru-RU"/>
        </w:rPr>
        <w:t>Предоставить рабочее место обучающемуся, обеспечить возможность его ознакомления с документацией Организации, нормативной и законодательной базой, необходимыми для успешного выполнения обучающимся программы практики и индивидуального задания (за исключением сведений, не относящихся к общедоступной информации).</w:t>
      </w:r>
    </w:p>
    <w:p w14:paraId="6B268FB8" w14:textId="77777777" w:rsidR="00076758" w:rsidRPr="00A96BE5" w:rsidRDefault="00076758" w:rsidP="00EE12FF">
      <w:pPr>
        <w:widowControl/>
        <w:shd w:val="clear" w:color="auto" w:fill="FFFFFF"/>
        <w:tabs>
          <w:tab w:val="left" w:pos="1522"/>
        </w:tabs>
        <w:jc w:val="both"/>
        <w:rPr>
          <w:color w:val="000000"/>
          <w:sz w:val="24"/>
          <w:szCs w:val="24"/>
          <w:lang w:val="ru-RU" w:eastAsia="ru-RU"/>
        </w:rPr>
      </w:pPr>
      <w:r w:rsidRPr="00A96BE5">
        <w:rPr>
          <w:color w:val="000000"/>
          <w:sz w:val="24"/>
          <w:szCs w:val="24"/>
          <w:lang w:val="ru-RU" w:eastAsia="ru-RU"/>
        </w:rPr>
        <w:t>2.2.3. Назначить руководителем практики от Организации _________________________________________________________________________</w:t>
      </w:r>
    </w:p>
    <w:p w14:paraId="416474AA" w14:textId="77777777" w:rsidR="00076758" w:rsidRPr="00A96BE5" w:rsidRDefault="00076758" w:rsidP="00EE12FF">
      <w:pPr>
        <w:widowControl/>
        <w:shd w:val="clear" w:color="auto" w:fill="FFFFFF"/>
        <w:tabs>
          <w:tab w:val="left" w:pos="709"/>
        </w:tabs>
        <w:jc w:val="center"/>
        <w:rPr>
          <w:color w:val="000000"/>
          <w:sz w:val="24"/>
          <w:szCs w:val="24"/>
          <w:lang w:val="ru-RU" w:eastAsia="ru-RU"/>
        </w:rPr>
      </w:pPr>
      <w:r w:rsidRPr="00A96BE5">
        <w:rPr>
          <w:i/>
          <w:color w:val="000000"/>
          <w:sz w:val="24"/>
          <w:szCs w:val="24"/>
          <w:lang w:val="ru-RU" w:eastAsia="ru-RU"/>
        </w:rPr>
        <w:t xml:space="preserve"> Должность и фамилия, имя, </w:t>
      </w:r>
      <w:proofErr w:type="gramStart"/>
      <w:r w:rsidRPr="00A96BE5">
        <w:rPr>
          <w:i/>
          <w:color w:val="000000"/>
          <w:sz w:val="24"/>
          <w:szCs w:val="24"/>
          <w:lang w:val="ru-RU" w:eastAsia="ru-RU"/>
        </w:rPr>
        <w:t>отчество  руководителя</w:t>
      </w:r>
      <w:proofErr w:type="gramEnd"/>
      <w:r w:rsidRPr="00A96BE5">
        <w:rPr>
          <w:color w:val="000000"/>
          <w:sz w:val="24"/>
          <w:szCs w:val="24"/>
          <w:lang w:val="ru-RU" w:eastAsia="ru-RU"/>
        </w:rPr>
        <w:t>.</w:t>
      </w:r>
    </w:p>
    <w:p w14:paraId="45DC6A1C"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2.2.4. Обеспечить обучающемуся безопасные условия прохождения практики, отвечающие санитарным правилам и требованиям охраны труда. Провести инструктаж обучающегося по ознакомлению с требованиями охраны труда, техники безопасности, пожарной безопасности, а также правилами внутреннего трудового распорядка Организации.</w:t>
      </w:r>
    </w:p>
    <w:p w14:paraId="33DF9189"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2.2.5. Не допускать привлечение обучающегося к осуществлению деятельности, не предусмотренной программой практики и не имеющей отношение к направлению обучения и будущей профессии обучающегося.</w:t>
      </w:r>
    </w:p>
    <w:p w14:paraId="22DEF4AF"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 xml:space="preserve">2.2.6. Сообщить в </w:t>
      </w:r>
      <w:r w:rsidRPr="00A96BE5">
        <w:rPr>
          <w:sz w:val="24"/>
          <w:szCs w:val="24"/>
          <w:lang w:val="ru-RU" w:eastAsia="ru-RU"/>
        </w:rPr>
        <w:t>Уральский филиал Финуниверситета</w:t>
      </w:r>
      <w:r w:rsidRPr="00A96BE5">
        <w:rPr>
          <w:color w:val="000000"/>
          <w:sz w:val="24"/>
          <w:szCs w:val="24"/>
          <w:lang w:val="ru-RU" w:eastAsia="ru-RU"/>
        </w:rPr>
        <w:t xml:space="preserve"> о случаях нарушения обучающимся трудовой дисциплины и правил внутреннего трудового распорядка Организации.</w:t>
      </w:r>
    </w:p>
    <w:p w14:paraId="5E5DB517"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2.2.7. Составить по результатам практики письменный отзыв на обучающегося и подписать подготовленные им документы по каждому виду практики.</w:t>
      </w:r>
    </w:p>
    <w:p w14:paraId="4BF91330"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2.2.8. При наличии в Организации вакантной должности, работа на которой соответствует требованиям к содержанию практики, с обучающимся может быть заключен трудовой договор о замещении такой должности.</w:t>
      </w:r>
    </w:p>
    <w:p w14:paraId="2D61FE7E" w14:textId="77777777" w:rsidR="00076758" w:rsidRPr="00A96BE5" w:rsidRDefault="00076758" w:rsidP="00EE12FF">
      <w:pPr>
        <w:widowControl/>
        <w:shd w:val="clear" w:color="auto" w:fill="FFFFFF"/>
        <w:tabs>
          <w:tab w:val="left" w:pos="1493"/>
        </w:tabs>
        <w:jc w:val="both"/>
        <w:rPr>
          <w:b/>
          <w:color w:val="000000"/>
          <w:sz w:val="24"/>
          <w:szCs w:val="24"/>
          <w:lang w:val="ru-RU" w:eastAsia="ru-RU"/>
        </w:rPr>
      </w:pPr>
    </w:p>
    <w:p w14:paraId="236CEA63"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3. СРОК ДЕЙСТВИЯ ДОГОВОРА</w:t>
      </w:r>
    </w:p>
    <w:p w14:paraId="24689DCD" w14:textId="77777777" w:rsidR="00076758" w:rsidRPr="00A96BE5" w:rsidRDefault="00076758" w:rsidP="00EE12FF">
      <w:pPr>
        <w:widowControl/>
        <w:shd w:val="clear" w:color="auto" w:fill="FFFFFF"/>
        <w:ind w:left="1080"/>
        <w:rPr>
          <w:b/>
          <w:color w:val="000000"/>
          <w:sz w:val="24"/>
          <w:szCs w:val="24"/>
          <w:lang w:val="ru-RU" w:eastAsia="ru-RU"/>
        </w:rPr>
      </w:pPr>
    </w:p>
    <w:p w14:paraId="5C7A8009" w14:textId="77777777" w:rsidR="00076758" w:rsidRPr="00A96BE5" w:rsidRDefault="00076758" w:rsidP="00EE12FF">
      <w:pPr>
        <w:widowControl/>
        <w:jc w:val="both"/>
        <w:rPr>
          <w:color w:val="000000"/>
          <w:sz w:val="24"/>
          <w:szCs w:val="24"/>
          <w:lang w:val="ru-RU" w:eastAsia="ru-RU"/>
        </w:rPr>
      </w:pPr>
      <w:r w:rsidRPr="00A96BE5">
        <w:rPr>
          <w:color w:val="000000"/>
          <w:sz w:val="24"/>
          <w:szCs w:val="24"/>
          <w:lang w:val="ru-RU" w:eastAsia="ru-RU"/>
        </w:rPr>
        <w:t>3.1. Настоящий Договор заключается на срок проведения практики обучающегося, вступает в законную силу с даты его подписания Сторонами и действует до окончания сроков практики, указанных в п. 1.1 настоящего Договора.</w:t>
      </w:r>
    </w:p>
    <w:p w14:paraId="628ECCCF" w14:textId="77777777" w:rsidR="00076758" w:rsidRPr="00A96BE5" w:rsidRDefault="00076758" w:rsidP="00EE12FF">
      <w:pPr>
        <w:widowControl/>
        <w:autoSpaceDE w:val="0"/>
        <w:autoSpaceDN w:val="0"/>
        <w:adjustRightInd w:val="0"/>
        <w:jc w:val="both"/>
        <w:rPr>
          <w:color w:val="000000"/>
          <w:sz w:val="24"/>
          <w:szCs w:val="24"/>
          <w:lang w:val="ru-RU" w:eastAsia="ru-RU"/>
        </w:rPr>
      </w:pPr>
      <w:r w:rsidRPr="00A96BE5">
        <w:rPr>
          <w:color w:val="000000"/>
          <w:sz w:val="24"/>
          <w:szCs w:val="24"/>
          <w:lang w:val="ru-RU" w:eastAsia="ru-RU"/>
        </w:rPr>
        <w:t xml:space="preserve">3.2. Настоящий Договор может быть досрочно расторгнут по взаимному </w:t>
      </w:r>
      <w:r w:rsidRPr="00A96BE5">
        <w:rPr>
          <w:color w:val="000000"/>
          <w:sz w:val="24"/>
          <w:szCs w:val="24"/>
          <w:lang w:val="ru-RU" w:eastAsia="ru-RU"/>
        </w:rPr>
        <w:br/>
        <w:t xml:space="preserve">согласию Сторон или в одностороннем порядке с письменным предупреждением другой Стороны о расторжении настоящего Договора за 15 (пятнадцать) рабочих дней до начала практики. </w:t>
      </w:r>
    </w:p>
    <w:p w14:paraId="070025D6" w14:textId="77777777" w:rsidR="00A96BE5" w:rsidRDefault="00A96BE5" w:rsidP="00EE12FF">
      <w:pPr>
        <w:widowControl/>
        <w:jc w:val="center"/>
        <w:rPr>
          <w:b/>
          <w:sz w:val="24"/>
          <w:szCs w:val="24"/>
          <w:lang w:val="ru-RU" w:eastAsia="ru-RU"/>
        </w:rPr>
      </w:pPr>
    </w:p>
    <w:p w14:paraId="1B53FE7D" w14:textId="77777777" w:rsidR="00076758" w:rsidRPr="00A96BE5" w:rsidRDefault="00076758" w:rsidP="00EE12FF">
      <w:pPr>
        <w:widowControl/>
        <w:jc w:val="center"/>
        <w:rPr>
          <w:b/>
          <w:sz w:val="24"/>
          <w:szCs w:val="24"/>
          <w:lang w:val="ru-RU" w:eastAsia="ru-RU"/>
        </w:rPr>
      </w:pPr>
      <w:r w:rsidRPr="00A96BE5">
        <w:rPr>
          <w:b/>
          <w:sz w:val="24"/>
          <w:szCs w:val="24"/>
          <w:lang w:val="ru-RU" w:eastAsia="ru-RU"/>
        </w:rPr>
        <w:t>4. КОНФИДЕНЦИАЛЬНОСТЬ</w:t>
      </w:r>
    </w:p>
    <w:p w14:paraId="0056BA5C" w14:textId="77777777" w:rsidR="00076758" w:rsidRPr="00A96BE5" w:rsidRDefault="00076758" w:rsidP="00EE12FF">
      <w:pPr>
        <w:widowControl/>
        <w:jc w:val="center"/>
        <w:rPr>
          <w:b/>
          <w:sz w:val="24"/>
          <w:szCs w:val="24"/>
          <w:lang w:val="ru-RU" w:eastAsia="ru-RU"/>
        </w:rPr>
      </w:pPr>
    </w:p>
    <w:p w14:paraId="1A3810B3" w14:textId="77777777" w:rsidR="00076758" w:rsidRPr="00A96BE5" w:rsidRDefault="00076758" w:rsidP="00EE12FF">
      <w:pPr>
        <w:widowControl/>
        <w:snapToGrid w:val="0"/>
        <w:jc w:val="both"/>
        <w:rPr>
          <w:sz w:val="24"/>
          <w:szCs w:val="24"/>
          <w:lang w:val="ru-RU" w:eastAsia="ru-RU"/>
        </w:rPr>
      </w:pPr>
      <w:r w:rsidRPr="00A96BE5">
        <w:rPr>
          <w:sz w:val="24"/>
          <w:szCs w:val="24"/>
          <w:lang w:val="ru-RU" w:eastAsia="ru-RU"/>
        </w:rPr>
        <w:t>4.1.  Информация, которую одна из Сторон относит к конфиденциальной, и письменно сообщила об этом другой Стороне, является конфиденциальной и для другой Стороны.</w:t>
      </w:r>
    </w:p>
    <w:p w14:paraId="73E55C1F" w14:textId="77777777" w:rsidR="00076758" w:rsidRPr="00A96BE5" w:rsidRDefault="00076758" w:rsidP="00EE12FF">
      <w:pPr>
        <w:widowControl/>
        <w:snapToGrid w:val="0"/>
        <w:jc w:val="both"/>
        <w:rPr>
          <w:sz w:val="24"/>
          <w:szCs w:val="24"/>
          <w:lang w:val="ru-RU" w:eastAsia="ru-RU"/>
        </w:rPr>
      </w:pPr>
      <w:r w:rsidRPr="00A96BE5">
        <w:rPr>
          <w:sz w:val="24"/>
          <w:szCs w:val="24"/>
          <w:lang w:val="ru-RU" w:eastAsia="ru-RU"/>
        </w:rPr>
        <w:t>Каждая из Сторон настоящего Договора обязуется обеспечить сохранность конфиденциальной информации, получаемой от другой Стороны.</w:t>
      </w:r>
    </w:p>
    <w:p w14:paraId="410C0934" w14:textId="77777777" w:rsidR="00076758" w:rsidRPr="00A96BE5" w:rsidRDefault="00076758" w:rsidP="00EE12FF">
      <w:pPr>
        <w:widowControl/>
        <w:snapToGrid w:val="0"/>
        <w:jc w:val="both"/>
        <w:rPr>
          <w:b/>
          <w:sz w:val="24"/>
          <w:szCs w:val="24"/>
          <w:lang w:val="ru-RU" w:eastAsia="ru-RU"/>
        </w:rPr>
      </w:pPr>
      <w:r w:rsidRPr="00A96BE5">
        <w:rPr>
          <w:sz w:val="24"/>
          <w:szCs w:val="24"/>
          <w:lang w:val="ru-RU" w:eastAsia="ru-RU"/>
        </w:rPr>
        <w:t>4.2. Ни одна из Сторон не вправе передавать свои права и обязательства по настоящему Договору третьим лицам.</w:t>
      </w:r>
    </w:p>
    <w:p w14:paraId="05C9EA2F" w14:textId="77777777" w:rsidR="00076758" w:rsidRPr="00A96BE5" w:rsidRDefault="00076758" w:rsidP="00EE12FF">
      <w:pPr>
        <w:widowControl/>
        <w:snapToGrid w:val="0"/>
        <w:jc w:val="center"/>
        <w:rPr>
          <w:b/>
          <w:sz w:val="24"/>
          <w:szCs w:val="24"/>
          <w:lang w:val="ru-RU" w:eastAsia="ru-RU"/>
        </w:rPr>
      </w:pPr>
      <w:r w:rsidRPr="00A96BE5">
        <w:rPr>
          <w:b/>
          <w:sz w:val="24"/>
          <w:szCs w:val="24"/>
          <w:lang w:val="ru-RU" w:eastAsia="ru-RU"/>
        </w:rPr>
        <w:t>5. ОТВЕТСТВЕННОСТЬ СТОРОН</w:t>
      </w:r>
    </w:p>
    <w:p w14:paraId="2E29BBD5" w14:textId="77777777" w:rsidR="00076758" w:rsidRPr="00A96BE5" w:rsidRDefault="00076758" w:rsidP="00EE12FF">
      <w:pPr>
        <w:widowControl/>
        <w:snapToGrid w:val="0"/>
        <w:jc w:val="center"/>
        <w:rPr>
          <w:b/>
          <w:sz w:val="24"/>
          <w:szCs w:val="24"/>
          <w:lang w:val="ru-RU" w:eastAsia="ru-RU"/>
        </w:rPr>
      </w:pPr>
    </w:p>
    <w:p w14:paraId="12179B0C" w14:textId="77777777" w:rsidR="00076758" w:rsidRPr="00A96BE5" w:rsidRDefault="00076758" w:rsidP="00EE12FF">
      <w:pPr>
        <w:widowControl/>
        <w:shd w:val="clear" w:color="auto" w:fill="FFFFFF"/>
        <w:tabs>
          <w:tab w:val="left" w:pos="1134"/>
        </w:tabs>
        <w:jc w:val="both"/>
        <w:rPr>
          <w:sz w:val="24"/>
          <w:szCs w:val="24"/>
          <w:lang w:val="ru-RU" w:eastAsia="ru-RU"/>
        </w:rPr>
      </w:pPr>
      <w:r w:rsidRPr="00A96BE5">
        <w:rPr>
          <w:color w:val="000000"/>
          <w:sz w:val="24"/>
          <w:szCs w:val="24"/>
          <w:lang w:val="ru-RU" w:eastAsia="ru-RU"/>
        </w:rPr>
        <w:t>5.1.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14:paraId="2EA3C578" w14:textId="77777777" w:rsidR="00076758" w:rsidRPr="00A96BE5" w:rsidRDefault="00076758" w:rsidP="00EE12FF">
      <w:pPr>
        <w:widowControl/>
        <w:shd w:val="clear" w:color="auto" w:fill="FFFFFF"/>
        <w:tabs>
          <w:tab w:val="left" w:pos="1358"/>
        </w:tabs>
        <w:jc w:val="both"/>
        <w:rPr>
          <w:color w:val="000000"/>
          <w:sz w:val="24"/>
          <w:szCs w:val="24"/>
          <w:lang w:val="ru-RU" w:eastAsia="ru-RU"/>
        </w:rPr>
      </w:pPr>
      <w:r w:rsidRPr="00A96BE5">
        <w:rPr>
          <w:color w:val="000000"/>
          <w:sz w:val="24"/>
          <w:szCs w:val="24"/>
          <w:lang w:val="ru-RU" w:eastAsia="ru-RU"/>
        </w:rPr>
        <w:t>5.2. Стороны освобождаются от ответственности за неисполнение обязательств по настоящему Договору, если это явилось следствием обстоятельств непреодолимой силы.</w:t>
      </w:r>
    </w:p>
    <w:p w14:paraId="1F164C70" w14:textId="77777777" w:rsidR="00076758" w:rsidRPr="00A96BE5" w:rsidRDefault="00076758" w:rsidP="00EE12FF">
      <w:pPr>
        <w:widowControl/>
        <w:shd w:val="clear" w:color="auto" w:fill="FFFFFF"/>
        <w:ind w:left="720"/>
        <w:jc w:val="center"/>
        <w:rPr>
          <w:b/>
          <w:sz w:val="24"/>
          <w:szCs w:val="24"/>
          <w:lang w:val="ru-RU" w:eastAsia="ru-RU"/>
        </w:rPr>
      </w:pPr>
      <w:r w:rsidRPr="00A96BE5">
        <w:rPr>
          <w:b/>
          <w:sz w:val="24"/>
          <w:szCs w:val="24"/>
          <w:lang w:val="ru-RU" w:eastAsia="ru-RU"/>
        </w:rPr>
        <w:lastRenderedPageBreak/>
        <w:t>6. ЗАКЛЮЧИТЕЛЬНЫЕ ПОЛОЖЕНИЯ</w:t>
      </w:r>
    </w:p>
    <w:p w14:paraId="357F1C49" w14:textId="77777777" w:rsidR="00076758" w:rsidRPr="00A96BE5" w:rsidRDefault="00076758" w:rsidP="00EE12FF">
      <w:pPr>
        <w:widowControl/>
        <w:shd w:val="clear" w:color="auto" w:fill="FFFFFF"/>
        <w:ind w:left="720"/>
        <w:jc w:val="center"/>
        <w:rPr>
          <w:b/>
          <w:sz w:val="24"/>
          <w:szCs w:val="24"/>
          <w:lang w:val="ru-RU" w:eastAsia="ru-RU"/>
        </w:rPr>
      </w:pPr>
    </w:p>
    <w:p w14:paraId="686CEDD1" w14:textId="77777777" w:rsidR="00076758" w:rsidRPr="00A96BE5" w:rsidRDefault="00076758" w:rsidP="00EE12FF">
      <w:pPr>
        <w:shd w:val="clear" w:color="auto" w:fill="FFFFFF"/>
        <w:tabs>
          <w:tab w:val="left" w:pos="1272"/>
        </w:tabs>
        <w:autoSpaceDE w:val="0"/>
        <w:autoSpaceDN w:val="0"/>
        <w:adjustRightInd w:val="0"/>
        <w:jc w:val="both"/>
        <w:rPr>
          <w:color w:val="000000"/>
          <w:sz w:val="24"/>
          <w:szCs w:val="24"/>
          <w:lang w:val="ru-RU" w:eastAsia="ru-RU"/>
        </w:rPr>
      </w:pPr>
      <w:r w:rsidRPr="00A96BE5">
        <w:rPr>
          <w:color w:val="000000"/>
          <w:sz w:val="24"/>
          <w:szCs w:val="24"/>
          <w:lang w:val="ru-RU" w:eastAsia="ru-RU"/>
        </w:rPr>
        <w:t>6.1. Споры и разногласия, возникающие в процессе выполнения условий настоящего Договора, разрешаются путем переговоров по соглашению Сторон.</w:t>
      </w:r>
    </w:p>
    <w:p w14:paraId="35EC47D6" w14:textId="77777777" w:rsidR="00076758" w:rsidRPr="00A96BE5" w:rsidRDefault="00076758" w:rsidP="00EE12FF">
      <w:pPr>
        <w:shd w:val="clear" w:color="auto" w:fill="FFFFFF"/>
        <w:tabs>
          <w:tab w:val="left" w:pos="1272"/>
        </w:tabs>
        <w:autoSpaceDE w:val="0"/>
        <w:autoSpaceDN w:val="0"/>
        <w:adjustRightInd w:val="0"/>
        <w:jc w:val="both"/>
        <w:rPr>
          <w:color w:val="000000"/>
          <w:sz w:val="24"/>
          <w:szCs w:val="24"/>
          <w:lang w:val="ru-RU" w:eastAsia="ru-RU"/>
        </w:rPr>
      </w:pPr>
      <w:r w:rsidRPr="00A96BE5">
        <w:rPr>
          <w:color w:val="000000"/>
          <w:sz w:val="24"/>
          <w:szCs w:val="24"/>
          <w:lang w:val="ru-RU" w:eastAsia="ru-RU"/>
        </w:rPr>
        <w:t>6.2. Настоящий Договор составлен в 2 (двух) экземплярах, каждый из которых имеет одинаковую юридическую силу, по одному экземпляру для каждой из Сторон.</w:t>
      </w:r>
    </w:p>
    <w:p w14:paraId="448CBF93" w14:textId="77777777" w:rsidR="00076758" w:rsidRPr="00A96BE5" w:rsidRDefault="00076758" w:rsidP="00EE12FF">
      <w:pPr>
        <w:widowControl/>
        <w:shd w:val="clear" w:color="auto" w:fill="FFFFFF"/>
        <w:tabs>
          <w:tab w:val="left" w:pos="1358"/>
        </w:tabs>
        <w:jc w:val="both"/>
        <w:rPr>
          <w:sz w:val="24"/>
          <w:szCs w:val="24"/>
          <w:lang w:val="ru-RU" w:eastAsia="ru-RU"/>
        </w:rPr>
      </w:pPr>
    </w:p>
    <w:p w14:paraId="5E488BBD" w14:textId="77777777" w:rsidR="00076758" w:rsidRPr="00A96BE5" w:rsidRDefault="00076758" w:rsidP="00EE12FF">
      <w:pPr>
        <w:widowControl/>
        <w:ind w:left="2124"/>
        <w:rPr>
          <w:b/>
          <w:sz w:val="24"/>
          <w:szCs w:val="24"/>
          <w:lang w:val="ru-RU" w:eastAsia="ru-RU"/>
        </w:rPr>
      </w:pPr>
      <w:r w:rsidRPr="00A96BE5">
        <w:rPr>
          <w:b/>
          <w:sz w:val="24"/>
          <w:szCs w:val="24"/>
          <w:lang w:val="ru-RU" w:eastAsia="ru-RU"/>
        </w:rPr>
        <w:t>7. ЮРИДИЧЕСКИЕ АДРЕСА И ПОДПИСИ СТОРОН</w:t>
      </w:r>
    </w:p>
    <w:p w14:paraId="2025CCD8" w14:textId="77777777" w:rsidR="00076758" w:rsidRPr="00A96BE5" w:rsidRDefault="00076758" w:rsidP="00EE12FF">
      <w:pPr>
        <w:keepNext/>
        <w:widowControl/>
        <w:tabs>
          <w:tab w:val="left" w:pos="3525"/>
        </w:tabs>
        <w:outlineLvl w:val="3"/>
        <w:rPr>
          <w:b/>
          <w:sz w:val="24"/>
          <w:szCs w:val="24"/>
          <w:lang w:val="ru-RU" w:eastAsia="ru-RU"/>
        </w:rPr>
      </w:pPr>
    </w:p>
    <w:tbl>
      <w:tblPr>
        <w:tblW w:w="0" w:type="auto"/>
        <w:tblLook w:val="04A0" w:firstRow="1" w:lastRow="0" w:firstColumn="1" w:lastColumn="0" w:noHBand="0" w:noVBand="1"/>
      </w:tblPr>
      <w:tblGrid>
        <w:gridCol w:w="4928"/>
        <w:gridCol w:w="283"/>
        <w:gridCol w:w="4926"/>
      </w:tblGrid>
      <w:tr w:rsidR="00076758" w:rsidRPr="00A96BE5" w14:paraId="676B1408" w14:textId="77777777" w:rsidTr="00EE12FF">
        <w:tc>
          <w:tcPr>
            <w:tcW w:w="4928" w:type="dxa"/>
          </w:tcPr>
          <w:p w14:paraId="6530459F" w14:textId="77777777" w:rsidR="00076758" w:rsidRPr="00A96BE5" w:rsidRDefault="00076758" w:rsidP="00EE12FF">
            <w:pPr>
              <w:widowControl/>
              <w:rPr>
                <w:b/>
                <w:sz w:val="24"/>
                <w:szCs w:val="24"/>
                <w:lang w:val="ru-RU" w:eastAsia="ru-RU"/>
              </w:rPr>
            </w:pPr>
            <w:r w:rsidRPr="00A96BE5">
              <w:rPr>
                <w:b/>
                <w:sz w:val="24"/>
                <w:szCs w:val="24"/>
                <w:lang w:val="ru-RU" w:eastAsia="ru-RU"/>
              </w:rPr>
              <w:t xml:space="preserve">Уральский филиал Финуниверситета </w:t>
            </w:r>
          </w:p>
          <w:p w14:paraId="07EBC5B9" w14:textId="77777777" w:rsidR="00076758" w:rsidRPr="00A96BE5" w:rsidRDefault="00076758" w:rsidP="00EE12FF">
            <w:pPr>
              <w:widowControl/>
              <w:rPr>
                <w:b/>
                <w:sz w:val="24"/>
                <w:szCs w:val="24"/>
                <w:lang w:val="ru-RU" w:eastAsia="ru-RU"/>
              </w:rPr>
            </w:pPr>
          </w:p>
          <w:p w14:paraId="7B0CFF54" w14:textId="77777777" w:rsidR="00076758" w:rsidRPr="00A96BE5" w:rsidRDefault="00076758" w:rsidP="00EE12FF">
            <w:pPr>
              <w:widowControl/>
              <w:rPr>
                <w:sz w:val="24"/>
                <w:szCs w:val="24"/>
                <w:lang w:val="ru-RU" w:eastAsia="ru-RU"/>
              </w:rPr>
            </w:pPr>
            <w:r w:rsidRPr="00A96BE5">
              <w:rPr>
                <w:sz w:val="24"/>
                <w:szCs w:val="24"/>
                <w:lang w:val="ru-RU" w:eastAsia="ru-RU"/>
              </w:rPr>
              <w:t>Уральский филиал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w:t>
            </w:r>
          </w:p>
        </w:tc>
        <w:tc>
          <w:tcPr>
            <w:tcW w:w="283" w:type="dxa"/>
          </w:tcPr>
          <w:p w14:paraId="3CAC3167" w14:textId="77777777" w:rsidR="00076758" w:rsidRPr="00A96BE5" w:rsidRDefault="00076758" w:rsidP="00EE12FF">
            <w:pPr>
              <w:widowControl/>
              <w:rPr>
                <w:sz w:val="24"/>
                <w:szCs w:val="24"/>
                <w:lang w:val="ru-RU" w:eastAsia="ru-RU"/>
              </w:rPr>
            </w:pPr>
          </w:p>
        </w:tc>
        <w:tc>
          <w:tcPr>
            <w:tcW w:w="4926" w:type="dxa"/>
          </w:tcPr>
          <w:p w14:paraId="34F007DF" w14:textId="77777777" w:rsidR="00076758" w:rsidRPr="00A96BE5" w:rsidRDefault="00076758" w:rsidP="00EE12FF">
            <w:pPr>
              <w:widowControl/>
              <w:ind w:left="-1184"/>
              <w:jc w:val="center"/>
              <w:rPr>
                <w:b/>
                <w:sz w:val="24"/>
                <w:szCs w:val="24"/>
                <w:lang w:val="ru-RU" w:eastAsia="ru-RU"/>
              </w:rPr>
            </w:pPr>
            <w:r w:rsidRPr="00A96BE5">
              <w:rPr>
                <w:b/>
                <w:sz w:val="24"/>
                <w:szCs w:val="24"/>
                <w:lang w:val="ru-RU" w:eastAsia="ru-RU"/>
              </w:rPr>
              <w:t>Организация</w:t>
            </w:r>
          </w:p>
          <w:p w14:paraId="776ACC7A" w14:textId="77777777" w:rsidR="00076758" w:rsidRPr="00A96BE5" w:rsidRDefault="00076758" w:rsidP="00EE12FF">
            <w:pPr>
              <w:widowControl/>
              <w:jc w:val="center"/>
              <w:rPr>
                <w:b/>
                <w:sz w:val="24"/>
                <w:szCs w:val="24"/>
                <w:lang w:val="ru-RU" w:eastAsia="ru-RU"/>
              </w:rPr>
            </w:pPr>
          </w:p>
          <w:p w14:paraId="573355B0" w14:textId="77777777" w:rsidR="00076758" w:rsidRPr="00A96BE5" w:rsidRDefault="00076758" w:rsidP="00EE12FF">
            <w:pPr>
              <w:widowControl/>
              <w:ind w:left="517"/>
              <w:rPr>
                <w:sz w:val="24"/>
                <w:szCs w:val="24"/>
                <w:lang w:val="ru-RU" w:eastAsia="ru-RU"/>
              </w:rPr>
            </w:pPr>
            <w:r w:rsidRPr="00A96BE5">
              <w:rPr>
                <w:sz w:val="24"/>
                <w:szCs w:val="24"/>
                <w:lang w:val="ru-RU" w:eastAsia="ru-RU"/>
              </w:rPr>
              <w:t>Наименование организации</w:t>
            </w:r>
          </w:p>
        </w:tc>
      </w:tr>
      <w:tr w:rsidR="00076758" w:rsidRPr="00A96BE5" w14:paraId="365F84F4" w14:textId="77777777" w:rsidTr="00EE12FF">
        <w:tc>
          <w:tcPr>
            <w:tcW w:w="4928" w:type="dxa"/>
          </w:tcPr>
          <w:p w14:paraId="11EC619B" w14:textId="77777777" w:rsidR="00076758" w:rsidRPr="00A96BE5" w:rsidRDefault="00076758" w:rsidP="00EE12FF">
            <w:pPr>
              <w:widowControl/>
              <w:rPr>
                <w:b/>
                <w:sz w:val="24"/>
                <w:szCs w:val="24"/>
                <w:lang w:val="ru-RU" w:eastAsia="ru-RU"/>
              </w:rPr>
            </w:pPr>
          </w:p>
        </w:tc>
        <w:tc>
          <w:tcPr>
            <w:tcW w:w="283" w:type="dxa"/>
          </w:tcPr>
          <w:p w14:paraId="346943F6" w14:textId="77777777" w:rsidR="00076758" w:rsidRPr="00A96BE5" w:rsidRDefault="00076758" w:rsidP="00EE12FF">
            <w:pPr>
              <w:widowControl/>
              <w:rPr>
                <w:sz w:val="24"/>
                <w:szCs w:val="24"/>
                <w:lang w:val="ru-RU" w:eastAsia="ru-RU"/>
              </w:rPr>
            </w:pPr>
          </w:p>
        </w:tc>
        <w:tc>
          <w:tcPr>
            <w:tcW w:w="4926" w:type="dxa"/>
          </w:tcPr>
          <w:p w14:paraId="4561073D" w14:textId="77777777" w:rsidR="00076758" w:rsidRPr="00A96BE5" w:rsidRDefault="00076758" w:rsidP="00EE12FF">
            <w:pPr>
              <w:widowControl/>
              <w:jc w:val="center"/>
              <w:rPr>
                <w:b/>
                <w:sz w:val="24"/>
                <w:szCs w:val="24"/>
                <w:lang w:val="ru-RU" w:eastAsia="ru-RU"/>
              </w:rPr>
            </w:pPr>
          </w:p>
        </w:tc>
      </w:tr>
      <w:tr w:rsidR="00076758" w:rsidRPr="00A96BE5" w14:paraId="342FECFE" w14:textId="77777777" w:rsidTr="00EE12FF">
        <w:tc>
          <w:tcPr>
            <w:tcW w:w="4928" w:type="dxa"/>
            <w:hideMark/>
          </w:tcPr>
          <w:p w14:paraId="097C5DA9" w14:textId="77777777" w:rsidR="00076758" w:rsidRPr="00A96BE5" w:rsidRDefault="00076758" w:rsidP="00EE12FF">
            <w:pPr>
              <w:widowControl/>
              <w:rPr>
                <w:sz w:val="24"/>
                <w:szCs w:val="24"/>
                <w:lang w:val="ru-RU" w:eastAsia="ru-RU"/>
              </w:rPr>
            </w:pPr>
            <w:r w:rsidRPr="00A96BE5">
              <w:rPr>
                <w:sz w:val="24"/>
                <w:szCs w:val="24"/>
                <w:lang w:val="ru-RU" w:eastAsia="ru-RU"/>
              </w:rPr>
              <w:t>Адрес: 454 084, г. Челябинск,</w:t>
            </w:r>
          </w:p>
          <w:p w14:paraId="0321C7C8" w14:textId="77777777" w:rsidR="00076758" w:rsidRPr="00A96BE5" w:rsidRDefault="00076758" w:rsidP="00EE12FF">
            <w:pPr>
              <w:widowControl/>
              <w:rPr>
                <w:sz w:val="24"/>
                <w:szCs w:val="24"/>
                <w:lang w:val="ru-RU" w:eastAsia="ru-RU"/>
              </w:rPr>
            </w:pPr>
            <w:r w:rsidRPr="00A96BE5">
              <w:rPr>
                <w:sz w:val="24"/>
                <w:szCs w:val="24"/>
                <w:lang w:val="ru-RU" w:eastAsia="ru-RU"/>
              </w:rPr>
              <w:t>ул. Работниц, д. 58</w:t>
            </w:r>
          </w:p>
          <w:p w14:paraId="41F9FDA7" w14:textId="77777777" w:rsidR="00076758" w:rsidRPr="00A96BE5" w:rsidRDefault="00076758" w:rsidP="00EE12FF">
            <w:pPr>
              <w:widowControl/>
              <w:rPr>
                <w:sz w:val="24"/>
                <w:szCs w:val="24"/>
                <w:lang w:val="ru-RU" w:eastAsia="ru-RU"/>
              </w:rPr>
            </w:pPr>
            <w:r w:rsidRPr="00A96BE5">
              <w:rPr>
                <w:sz w:val="24"/>
                <w:szCs w:val="24"/>
                <w:lang w:val="ru-RU" w:eastAsia="ru-RU"/>
              </w:rPr>
              <w:t>тел. 8(351) 7912904</w:t>
            </w:r>
          </w:p>
          <w:p w14:paraId="2E84B9C7" w14:textId="77777777" w:rsidR="00076758" w:rsidRPr="00A96BE5" w:rsidRDefault="00076758" w:rsidP="00EE12FF">
            <w:pPr>
              <w:widowControl/>
              <w:rPr>
                <w:sz w:val="24"/>
                <w:szCs w:val="24"/>
                <w:lang w:val="ru-RU" w:eastAsia="ru-RU"/>
              </w:rPr>
            </w:pPr>
          </w:p>
        </w:tc>
        <w:tc>
          <w:tcPr>
            <w:tcW w:w="283" w:type="dxa"/>
          </w:tcPr>
          <w:p w14:paraId="34D7C410" w14:textId="77777777" w:rsidR="00076758" w:rsidRPr="00A96BE5" w:rsidRDefault="00076758" w:rsidP="00EE12FF">
            <w:pPr>
              <w:widowControl/>
              <w:rPr>
                <w:sz w:val="24"/>
                <w:szCs w:val="24"/>
                <w:lang w:val="ru-RU" w:eastAsia="ru-RU"/>
              </w:rPr>
            </w:pPr>
          </w:p>
        </w:tc>
        <w:tc>
          <w:tcPr>
            <w:tcW w:w="4926" w:type="dxa"/>
            <w:hideMark/>
          </w:tcPr>
          <w:p w14:paraId="54895933" w14:textId="77777777" w:rsidR="00076758" w:rsidRPr="00A96BE5" w:rsidRDefault="00076758" w:rsidP="00EE12FF">
            <w:pPr>
              <w:widowControl/>
              <w:rPr>
                <w:sz w:val="24"/>
                <w:szCs w:val="24"/>
                <w:lang w:val="ru-RU" w:eastAsia="ru-RU"/>
              </w:rPr>
            </w:pPr>
            <w:r w:rsidRPr="00A96BE5">
              <w:rPr>
                <w:sz w:val="24"/>
                <w:szCs w:val="24"/>
                <w:lang w:val="ru-RU" w:eastAsia="ru-RU"/>
              </w:rPr>
              <w:t>Адрес</w:t>
            </w:r>
          </w:p>
        </w:tc>
      </w:tr>
      <w:tr w:rsidR="00076758" w:rsidRPr="00A96BE5" w14:paraId="38969A6E" w14:textId="77777777" w:rsidTr="00EE12FF">
        <w:trPr>
          <w:trHeight w:val="1911"/>
        </w:trPr>
        <w:tc>
          <w:tcPr>
            <w:tcW w:w="4928" w:type="dxa"/>
          </w:tcPr>
          <w:p w14:paraId="2DA3A298"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 xml:space="preserve">Контактное лицо от Филиала: </w:t>
            </w:r>
          </w:p>
          <w:p w14:paraId="79A15E48" w14:textId="7A1405E1" w:rsidR="00076758" w:rsidRPr="00A96BE5" w:rsidRDefault="00B46D83" w:rsidP="00EE12FF">
            <w:pPr>
              <w:widowControl/>
              <w:autoSpaceDE w:val="0"/>
              <w:autoSpaceDN w:val="0"/>
              <w:adjustRightInd w:val="0"/>
              <w:rPr>
                <w:color w:val="000000"/>
                <w:sz w:val="24"/>
                <w:szCs w:val="24"/>
                <w:lang w:val="ru-RU" w:eastAsia="ru-RU"/>
              </w:rPr>
            </w:pPr>
            <w:r>
              <w:rPr>
                <w:color w:val="000000"/>
                <w:sz w:val="24"/>
                <w:szCs w:val="24"/>
                <w:lang w:val="ru-RU" w:eastAsia="ru-RU"/>
              </w:rPr>
              <w:t>доцент</w:t>
            </w:r>
            <w:r w:rsidR="00076758" w:rsidRPr="00A96BE5">
              <w:rPr>
                <w:color w:val="000000"/>
                <w:sz w:val="24"/>
                <w:szCs w:val="24"/>
                <w:lang w:val="ru-RU" w:eastAsia="ru-RU"/>
              </w:rPr>
              <w:t xml:space="preserve"> кафедры </w:t>
            </w:r>
          </w:p>
          <w:p w14:paraId="3EAAF1C8" w14:textId="6BF8EEEB" w:rsidR="00076758" w:rsidRPr="00A96BE5" w:rsidRDefault="00076758" w:rsidP="00EE12FF">
            <w:pPr>
              <w:widowControl/>
              <w:autoSpaceDE w:val="0"/>
              <w:autoSpaceDN w:val="0"/>
              <w:adjustRightInd w:val="0"/>
              <w:rPr>
                <w:color w:val="000000"/>
                <w:sz w:val="24"/>
                <w:szCs w:val="24"/>
                <w:lang w:val="ru-RU" w:eastAsia="ru-RU"/>
              </w:rPr>
            </w:pPr>
            <w:r w:rsidRPr="00A96BE5">
              <w:rPr>
                <w:color w:val="000000"/>
                <w:sz w:val="24"/>
                <w:szCs w:val="24"/>
                <w:lang w:val="ru-RU" w:eastAsia="ru-RU"/>
              </w:rPr>
              <w:t xml:space="preserve">«Экономика, финансы и управление» </w:t>
            </w:r>
            <w:r w:rsidR="00B46D83">
              <w:rPr>
                <w:color w:val="000000"/>
                <w:sz w:val="24"/>
                <w:szCs w:val="24"/>
                <w:lang w:val="ru-RU" w:eastAsia="ru-RU"/>
              </w:rPr>
              <w:t>Согрина Н.С</w:t>
            </w:r>
            <w:r w:rsidRPr="00A96BE5">
              <w:rPr>
                <w:color w:val="000000"/>
                <w:sz w:val="24"/>
                <w:szCs w:val="24"/>
                <w:lang w:val="ru-RU" w:eastAsia="ru-RU"/>
              </w:rPr>
              <w:t>.</w:t>
            </w:r>
          </w:p>
          <w:p w14:paraId="3F0A68C9" w14:textId="2842C0EC" w:rsidR="00076758" w:rsidRPr="00A96BE5" w:rsidRDefault="00076758" w:rsidP="00EE12FF">
            <w:pPr>
              <w:widowControl/>
              <w:rPr>
                <w:color w:val="000000"/>
                <w:spacing w:val="-1"/>
                <w:sz w:val="24"/>
                <w:szCs w:val="24"/>
                <w:lang w:val="ru-RU" w:eastAsia="ru-RU"/>
              </w:rPr>
            </w:pPr>
            <w:r w:rsidRPr="00A96BE5">
              <w:rPr>
                <w:color w:val="000000"/>
                <w:spacing w:val="-1"/>
                <w:sz w:val="24"/>
                <w:szCs w:val="24"/>
                <w:lang w:val="ru-RU" w:eastAsia="ru-RU"/>
              </w:rPr>
              <w:t>Телефон: 89</w:t>
            </w:r>
            <w:r w:rsidR="00B46D83">
              <w:rPr>
                <w:color w:val="000000"/>
                <w:spacing w:val="-1"/>
                <w:sz w:val="24"/>
                <w:szCs w:val="24"/>
                <w:lang w:val="ru-RU" w:eastAsia="ru-RU"/>
              </w:rPr>
              <w:t>227375920</w:t>
            </w:r>
          </w:p>
          <w:p w14:paraId="0D62CCC7" w14:textId="0D7DC421" w:rsidR="00076758" w:rsidRPr="00A96BE5" w:rsidRDefault="00076758" w:rsidP="00EE12FF">
            <w:pPr>
              <w:widowControl/>
              <w:autoSpaceDE w:val="0"/>
              <w:autoSpaceDN w:val="0"/>
              <w:adjustRightInd w:val="0"/>
              <w:rPr>
                <w:sz w:val="24"/>
                <w:szCs w:val="24"/>
                <w:lang w:val="ru-RU" w:eastAsia="ru-RU"/>
              </w:rPr>
            </w:pPr>
            <w:r w:rsidRPr="00A96BE5">
              <w:rPr>
                <w:color w:val="000000"/>
                <w:spacing w:val="-1"/>
                <w:sz w:val="24"/>
                <w:szCs w:val="24"/>
                <w:lang w:val="ru-RU" w:eastAsia="ru-RU"/>
              </w:rPr>
              <w:t>Электронная почта:</w:t>
            </w:r>
            <w:r w:rsidR="00B46D83">
              <w:rPr>
                <w:color w:val="000000"/>
                <w:spacing w:val="-1"/>
                <w:sz w:val="24"/>
                <w:szCs w:val="24"/>
                <w:lang w:val="ru-RU" w:eastAsia="ru-RU"/>
              </w:rPr>
              <w:t xml:space="preserve"> </w:t>
            </w:r>
            <w:r w:rsidR="00B46D83" w:rsidRPr="00B46D83">
              <w:rPr>
                <w:sz w:val="24"/>
                <w:szCs w:val="24"/>
                <w:shd w:val="clear" w:color="auto" w:fill="FFFFFF"/>
                <w:lang w:val="ru-RU" w:eastAsia="ru-RU"/>
              </w:rPr>
              <w:t>nssogrina@fa.ru</w:t>
            </w:r>
          </w:p>
        </w:tc>
        <w:tc>
          <w:tcPr>
            <w:tcW w:w="283" w:type="dxa"/>
          </w:tcPr>
          <w:p w14:paraId="22569508" w14:textId="77777777" w:rsidR="00076758" w:rsidRPr="00A96BE5" w:rsidRDefault="00076758" w:rsidP="00EE12FF">
            <w:pPr>
              <w:widowControl/>
              <w:rPr>
                <w:sz w:val="24"/>
                <w:szCs w:val="24"/>
                <w:lang w:val="ru-RU" w:eastAsia="ru-RU"/>
              </w:rPr>
            </w:pPr>
          </w:p>
        </w:tc>
        <w:tc>
          <w:tcPr>
            <w:tcW w:w="4926" w:type="dxa"/>
          </w:tcPr>
          <w:p w14:paraId="6EA02A39"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Контактное лицо от Организации:</w:t>
            </w:r>
          </w:p>
          <w:p w14:paraId="1180B024"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 xml:space="preserve">Должность </w:t>
            </w:r>
          </w:p>
          <w:p w14:paraId="10F20A0E"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ФИО</w:t>
            </w:r>
          </w:p>
          <w:p w14:paraId="30787EAC" w14:textId="77777777" w:rsidR="00076758" w:rsidRPr="00A96BE5" w:rsidRDefault="00076758" w:rsidP="00EE12FF">
            <w:pPr>
              <w:widowControl/>
              <w:rPr>
                <w:color w:val="000000"/>
                <w:spacing w:val="-1"/>
                <w:sz w:val="24"/>
                <w:szCs w:val="24"/>
                <w:lang w:val="ru-RU" w:eastAsia="ru-RU"/>
              </w:rPr>
            </w:pPr>
            <w:r w:rsidRPr="00A96BE5">
              <w:rPr>
                <w:color w:val="000000"/>
                <w:spacing w:val="-1"/>
                <w:sz w:val="24"/>
                <w:szCs w:val="24"/>
                <w:lang w:val="ru-RU" w:eastAsia="ru-RU"/>
              </w:rPr>
              <w:t xml:space="preserve">Телефон: </w:t>
            </w:r>
          </w:p>
          <w:p w14:paraId="19A0602F" w14:textId="77777777" w:rsidR="00076758" w:rsidRPr="00A96BE5" w:rsidRDefault="00076758" w:rsidP="00EE12FF">
            <w:pPr>
              <w:widowControl/>
              <w:rPr>
                <w:sz w:val="24"/>
                <w:szCs w:val="24"/>
                <w:lang w:val="ru-RU" w:eastAsia="ru-RU"/>
              </w:rPr>
            </w:pPr>
            <w:r w:rsidRPr="00A96BE5">
              <w:rPr>
                <w:color w:val="000000"/>
                <w:spacing w:val="-1"/>
                <w:sz w:val="24"/>
                <w:szCs w:val="24"/>
                <w:lang w:val="ru-RU" w:eastAsia="ru-RU"/>
              </w:rPr>
              <w:t>Электронная почта:</w:t>
            </w:r>
          </w:p>
        </w:tc>
      </w:tr>
      <w:tr w:rsidR="00076758" w:rsidRPr="00A96BE5" w14:paraId="50A83584" w14:textId="77777777" w:rsidTr="00EE12FF">
        <w:trPr>
          <w:trHeight w:val="533"/>
        </w:trPr>
        <w:tc>
          <w:tcPr>
            <w:tcW w:w="4928" w:type="dxa"/>
          </w:tcPr>
          <w:p w14:paraId="04AF4003" w14:textId="77777777" w:rsidR="00076758" w:rsidRPr="00A96BE5" w:rsidRDefault="00076758" w:rsidP="00EE12FF">
            <w:pPr>
              <w:widowControl/>
              <w:autoSpaceDE w:val="0"/>
              <w:autoSpaceDN w:val="0"/>
              <w:adjustRightInd w:val="0"/>
              <w:rPr>
                <w:sz w:val="24"/>
                <w:szCs w:val="24"/>
                <w:lang w:val="ru-RU" w:eastAsia="ru-RU"/>
              </w:rPr>
            </w:pPr>
          </w:p>
        </w:tc>
        <w:tc>
          <w:tcPr>
            <w:tcW w:w="283" w:type="dxa"/>
          </w:tcPr>
          <w:p w14:paraId="52376298" w14:textId="77777777" w:rsidR="00076758" w:rsidRPr="00A96BE5" w:rsidRDefault="00076758" w:rsidP="00EE12FF">
            <w:pPr>
              <w:widowControl/>
              <w:rPr>
                <w:sz w:val="24"/>
                <w:szCs w:val="24"/>
                <w:lang w:val="ru-RU" w:eastAsia="ru-RU"/>
              </w:rPr>
            </w:pPr>
          </w:p>
        </w:tc>
        <w:tc>
          <w:tcPr>
            <w:tcW w:w="4926" w:type="dxa"/>
          </w:tcPr>
          <w:p w14:paraId="31CE4134" w14:textId="77777777" w:rsidR="00076758" w:rsidRPr="00A96BE5" w:rsidRDefault="00076758" w:rsidP="00EE12FF">
            <w:pPr>
              <w:widowControl/>
              <w:rPr>
                <w:sz w:val="24"/>
                <w:szCs w:val="24"/>
                <w:lang w:val="ru-RU" w:eastAsia="ru-RU"/>
              </w:rPr>
            </w:pPr>
          </w:p>
        </w:tc>
      </w:tr>
      <w:tr w:rsidR="00076758" w:rsidRPr="005551FE" w14:paraId="60A47893" w14:textId="77777777" w:rsidTr="00EE12FF">
        <w:tc>
          <w:tcPr>
            <w:tcW w:w="4928" w:type="dxa"/>
          </w:tcPr>
          <w:p w14:paraId="6019E9AF" w14:textId="77777777" w:rsidR="00076758" w:rsidRPr="00A96BE5" w:rsidRDefault="00076758" w:rsidP="00EE12FF">
            <w:pPr>
              <w:widowControl/>
              <w:rPr>
                <w:sz w:val="24"/>
                <w:szCs w:val="24"/>
                <w:lang w:val="ru-RU" w:eastAsia="ru-RU"/>
              </w:rPr>
            </w:pPr>
            <w:r w:rsidRPr="00A96BE5">
              <w:rPr>
                <w:sz w:val="24"/>
                <w:szCs w:val="24"/>
                <w:lang w:val="ru-RU" w:eastAsia="ru-RU"/>
              </w:rPr>
              <w:t>Директор Уральского филиала Финуниверситета</w:t>
            </w:r>
          </w:p>
          <w:p w14:paraId="5D26CB85" w14:textId="77777777" w:rsidR="00076758" w:rsidRPr="00A96BE5" w:rsidRDefault="00076758" w:rsidP="00EE12FF">
            <w:pPr>
              <w:widowControl/>
              <w:rPr>
                <w:sz w:val="24"/>
                <w:szCs w:val="24"/>
                <w:lang w:val="ru-RU" w:eastAsia="ru-RU"/>
              </w:rPr>
            </w:pPr>
          </w:p>
          <w:p w14:paraId="345A8B34" w14:textId="77777777" w:rsidR="00076758" w:rsidRPr="00A96BE5" w:rsidRDefault="00076758" w:rsidP="00EE12FF">
            <w:pPr>
              <w:widowControl/>
              <w:rPr>
                <w:sz w:val="24"/>
                <w:szCs w:val="24"/>
                <w:lang w:val="ru-RU" w:eastAsia="ru-RU"/>
              </w:rPr>
            </w:pPr>
          </w:p>
          <w:p w14:paraId="109B1439" w14:textId="3CE756D3" w:rsidR="00076758" w:rsidRPr="00A96BE5" w:rsidRDefault="00076758" w:rsidP="00EE12FF">
            <w:pPr>
              <w:widowControl/>
              <w:rPr>
                <w:sz w:val="24"/>
                <w:szCs w:val="24"/>
                <w:lang w:val="ru-RU" w:eastAsia="ru-RU"/>
              </w:rPr>
            </w:pPr>
            <w:r w:rsidRPr="00A96BE5">
              <w:rPr>
                <w:sz w:val="24"/>
                <w:szCs w:val="24"/>
                <w:lang w:val="ru-RU" w:eastAsia="ru-RU"/>
              </w:rPr>
              <w:t xml:space="preserve">_____________________ </w:t>
            </w:r>
          </w:p>
          <w:p w14:paraId="28638961" w14:textId="77777777" w:rsidR="00076758" w:rsidRPr="00A96BE5" w:rsidRDefault="00076758" w:rsidP="00EE12FF">
            <w:pPr>
              <w:widowControl/>
              <w:rPr>
                <w:sz w:val="24"/>
                <w:szCs w:val="24"/>
                <w:lang w:val="ru-RU" w:eastAsia="ru-RU"/>
              </w:rPr>
            </w:pPr>
            <w:r w:rsidRPr="00A96BE5">
              <w:rPr>
                <w:sz w:val="24"/>
                <w:szCs w:val="24"/>
                <w:lang w:val="ru-RU" w:eastAsia="ru-RU"/>
              </w:rPr>
              <w:t xml:space="preserve">                      М.П.</w:t>
            </w:r>
          </w:p>
        </w:tc>
        <w:tc>
          <w:tcPr>
            <w:tcW w:w="283" w:type="dxa"/>
          </w:tcPr>
          <w:p w14:paraId="0D9A0A56" w14:textId="77777777" w:rsidR="00076758" w:rsidRPr="00A96BE5" w:rsidRDefault="00076758" w:rsidP="00EE12FF">
            <w:pPr>
              <w:widowControl/>
              <w:rPr>
                <w:sz w:val="24"/>
                <w:szCs w:val="24"/>
                <w:lang w:val="ru-RU" w:eastAsia="ru-RU"/>
              </w:rPr>
            </w:pPr>
          </w:p>
        </w:tc>
        <w:tc>
          <w:tcPr>
            <w:tcW w:w="4926" w:type="dxa"/>
          </w:tcPr>
          <w:p w14:paraId="698B2C47" w14:textId="77777777" w:rsidR="00076758" w:rsidRPr="00A96BE5" w:rsidRDefault="00076758" w:rsidP="00EE12FF">
            <w:pPr>
              <w:widowControl/>
              <w:rPr>
                <w:sz w:val="24"/>
                <w:szCs w:val="24"/>
                <w:lang w:val="ru-RU" w:eastAsia="ru-RU"/>
              </w:rPr>
            </w:pPr>
            <w:r w:rsidRPr="00A96BE5">
              <w:rPr>
                <w:sz w:val="24"/>
                <w:szCs w:val="24"/>
                <w:lang w:val="ru-RU" w:eastAsia="ru-RU"/>
              </w:rPr>
              <w:t>Должность</w:t>
            </w:r>
          </w:p>
          <w:p w14:paraId="1B2E91FC" w14:textId="77777777" w:rsidR="00076758" w:rsidRPr="00A96BE5" w:rsidRDefault="00076758" w:rsidP="00EE12FF">
            <w:pPr>
              <w:widowControl/>
              <w:rPr>
                <w:sz w:val="24"/>
                <w:szCs w:val="24"/>
                <w:lang w:val="ru-RU" w:eastAsia="ru-RU"/>
              </w:rPr>
            </w:pPr>
          </w:p>
          <w:p w14:paraId="64A3437E" w14:textId="77777777" w:rsidR="00076758" w:rsidRPr="00A96BE5" w:rsidRDefault="00076758" w:rsidP="00EE12FF">
            <w:pPr>
              <w:widowControl/>
              <w:rPr>
                <w:sz w:val="24"/>
                <w:szCs w:val="24"/>
                <w:lang w:val="ru-RU" w:eastAsia="ru-RU"/>
              </w:rPr>
            </w:pPr>
          </w:p>
          <w:p w14:paraId="66611588" w14:textId="77777777" w:rsidR="00076758" w:rsidRPr="00A96BE5" w:rsidRDefault="00076758" w:rsidP="00EE12FF">
            <w:pPr>
              <w:widowControl/>
              <w:rPr>
                <w:sz w:val="24"/>
                <w:szCs w:val="24"/>
                <w:lang w:val="ru-RU" w:eastAsia="ru-RU"/>
              </w:rPr>
            </w:pPr>
          </w:p>
          <w:p w14:paraId="3583FDAA" w14:textId="77777777" w:rsidR="00076758" w:rsidRPr="00A96BE5" w:rsidRDefault="00076758" w:rsidP="00EE12FF">
            <w:pPr>
              <w:widowControl/>
              <w:rPr>
                <w:sz w:val="24"/>
                <w:szCs w:val="24"/>
                <w:lang w:val="ru-RU" w:eastAsia="ru-RU"/>
              </w:rPr>
            </w:pPr>
            <w:r w:rsidRPr="00A96BE5">
              <w:rPr>
                <w:sz w:val="24"/>
                <w:szCs w:val="24"/>
                <w:lang w:val="ru-RU" w:eastAsia="ru-RU"/>
              </w:rPr>
              <w:t xml:space="preserve">______________________ И.О. Фамилия </w:t>
            </w:r>
          </w:p>
          <w:p w14:paraId="23A734E2" w14:textId="77777777" w:rsidR="00076758" w:rsidRPr="00A96BE5" w:rsidRDefault="00076758" w:rsidP="00EE12FF">
            <w:pPr>
              <w:widowControl/>
              <w:rPr>
                <w:sz w:val="24"/>
                <w:szCs w:val="24"/>
                <w:lang w:val="ru-RU" w:eastAsia="ru-RU"/>
              </w:rPr>
            </w:pPr>
            <w:r w:rsidRPr="00A96BE5">
              <w:rPr>
                <w:sz w:val="24"/>
                <w:szCs w:val="24"/>
                <w:lang w:val="ru-RU" w:eastAsia="ru-RU"/>
              </w:rPr>
              <w:t xml:space="preserve">                               М.П.</w:t>
            </w:r>
          </w:p>
        </w:tc>
      </w:tr>
    </w:tbl>
    <w:p w14:paraId="20B27B44" w14:textId="77777777" w:rsidR="00076758" w:rsidRPr="00076758" w:rsidRDefault="00076758" w:rsidP="00EE12FF">
      <w:pPr>
        <w:jc w:val="center"/>
        <w:rPr>
          <w:b/>
          <w:sz w:val="27"/>
          <w:szCs w:val="27"/>
          <w:lang w:val="ru-RU"/>
        </w:rPr>
      </w:pPr>
    </w:p>
    <w:p w14:paraId="7A2FADB3" w14:textId="77777777" w:rsidR="00076758" w:rsidRPr="00076758" w:rsidRDefault="00076758" w:rsidP="00EE12FF">
      <w:pPr>
        <w:jc w:val="center"/>
        <w:rPr>
          <w:b/>
          <w:sz w:val="27"/>
          <w:szCs w:val="27"/>
          <w:lang w:val="ru-RU"/>
        </w:rPr>
      </w:pPr>
    </w:p>
    <w:p w14:paraId="1227AF9B" w14:textId="77777777" w:rsidR="00076758" w:rsidRPr="00076758" w:rsidRDefault="00076758" w:rsidP="00EE12FF">
      <w:pPr>
        <w:jc w:val="center"/>
        <w:rPr>
          <w:b/>
          <w:sz w:val="27"/>
          <w:szCs w:val="27"/>
          <w:lang w:val="ru-RU"/>
        </w:rPr>
      </w:pPr>
    </w:p>
    <w:p w14:paraId="17887F4A" w14:textId="77777777" w:rsidR="00076758" w:rsidRPr="00076758" w:rsidRDefault="00076758" w:rsidP="00EE12FF">
      <w:pPr>
        <w:jc w:val="center"/>
        <w:rPr>
          <w:b/>
          <w:sz w:val="27"/>
          <w:szCs w:val="27"/>
          <w:lang w:val="ru-RU"/>
        </w:rPr>
      </w:pPr>
    </w:p>
    <w:p w14:paraId="6A87F347" w14:textId="77777777" w:rsidR="00076758" w:rsidRPr="00076758" w:rsidRDefault="00076758" w:rsidP="00EE12FF">
      <w:pPr>
        <w:jc w:val="center"/>
        <w:rPr>
          <w:b/>
          <w:sz w:val="27"/>
          <w:szCs w:val="27"/>
          <w:lang w:val="ru-RU"/>
        </w:rPr>
      </w:pPr>
    </w:p>
    <w:p w14:paraId="7C8CC9E0" w14:textId="77777777" w:rsidR="00076758" w:rsidRPr="00076758" w:rsidRDefault="00076758" w:rsidP="00EE12FF">
      <w:pPr>
        <w:jc w:val="center"/>
        <w:rPr>
          <w:b/>
          <w:sz w:val="27"/>
          <w:szCs w:val="27"/>
          <w:lang w:val="ru-RU"/>
        </w:rPr>
      </w:pPr>
    </w:p>
    <w:p w14:paraId="40298379" w14:textId="77777777" w:rsidR="00076758" w:rsidRPr="00076758" w:rsidRDefault="00076758" w:rsidP="00EE12FF">
      <w:pPr>
        <w:jc w:val="center"/>
        <w:rPr>
          <w:b/>
          <w:sz w:val="27"/>
          <w:szCs w:val="27"/>
          <w:lang w:val="ru-RU"/>
        </w:rPr>
      </w:pPr>
    </w:p>
    <w:p w14:paraId="13A57E6B" w14:textId="77777777" w:rsidR="00076758" w:rsidRPr="00076758" w:rsidRDefault="00076758" w:rsidP="00EE12FF">
      <w:pPr>
        <w:jc w:val="center"/>
        <w:rPr>
          <w:b/>
          <w:sz w:val="27"/>
          <w:szCs w:val="27"/>
          <w:lang w:val="ru-RU"/>
        </w:rPr>
      </w:pPr>
    </w:p>
    <w:p w14:paraId="4EEF90F5" w14:textId="77777777" w:rsidR="00076758" w:rsidRPr="00076758" w:rsidRDefault="00076758" w:rsidP="00EE12FF">
      <w:pPr>
        <w:jc w:val="center"/>
        <w:rPr>
          <w:b/>
          <w:sz w:val="27"/>
          <w:szCs w:val="27"/>
          <w:lang w:val="ru-RU"/>
        </w:rPr>
      </w:pPr>
    </w:p>
    <w:p w14:paraId="5798E8C9" w14:textId="77777777" w:rsidR="00076758" w:rsidRPr="00076758" w:rsidRDefault="00076758" w:rsidP="00EE12FF">
      <w:pPr>
        <w:jc w:val="center"/>
        <w:rPr>
          <w:b/>
          <w:sz w:val="27"/>
          <w:szCs w:val="27"/>
          <w:lang w:val="ru-RU"/>
        </w:rPr>
      </w:pPr>
    </w:p>
    <w:p w14:paraId="2027426F" w14:textId="77777777" w:rsidR="00076758" w:rsidRPr="00076758" w:rsidRDefault="00076758" w:rsidP="00EE12FF">
      <w:pPr>
        <w:jc w:val="center"/>
        <w:rPr>
          <w:b/>
          <w:sz w:val="27"/>
          <w:szCs w:val="27"/>
          <w:lang w:val="ru-RU"/>
        </w:rPr>
      </w:pPr>
    </w:p>
    <w:p w14:paraId="1D2C66E1" w14:textId="77777777" w:rsidR="00076758" w:rsidRPr="00076758" w:rsidRDefault="00076758" w:rsidP="00EE12FF">
      <w:pPr>
        <w:jc w:val="center"/>
        <w:rPr>
          <w:b/>
          <w:sz w:val="27"/>
          <w:szCs w:val="27"/>
          <w:lang w:val="ru-RU"/>
        </w:rPr>
      </w:pPr>
    </w:p>
    <w:p w14:paraId="774BB033" w14:textId="77777777" w:rsidR="00346182" w:rsidRDefault="00346182">
      <w:pPr>
        <w:rPr>
          <w:i/>
          <w:color w:val="000000"/>
          <w:sz w:val="27"/>
          <w:szCs w:val="27"/>
          <w:lang w:val="ru-RU"/>
        </w:rPr>
      </w:pPr>
      <w:r>
        <w:rPr>
          <w:i/>
          <w:color w:val="000000"/>
          <w:sz w:val="27"/>
          <w:szCs w:val="27"/>
          <w:lang w:val="ru-RU"/>
        </w:rPr>
        <w:br w:type="page"/>
      </w:r>
    </w:p>
    <w:p w14:paraId="4D240646" w14:textId="6FF724CD" w:rsidR="00076758" w:rsidRP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№2</w:t>
      </w:r>
    </w:p>
    <w:p w14:paraId="0DD3BCC9" w14:textId="77777777" w:rsidR="00EE0F42" w:rsidRDefault="00EE0F42" w:rsidP="00EE12FF">
      <w:pPr>
        <w:jc w:val="center"/>
        <w:rPr>
          <w:sz w:val="28"/>
          <w:szCs w:val="28"/>
          <w:lang w:val="ru-RU"/>
        </w:rPr>
      </w:pPr>
    </w:p>
    <w:p w14:paraId="13B034F2" w14:textId="195DF036" w:rsidR="00EE0F42" w:rsidRDefault="00EE0F42" w:rsidP="00EE0F42">
      <w:pPr>
        <w:pStyle w:val="afd"/>
        <w:jc w:val="center"/>
        <w:rPr>
          <w:rFonts w:ascii="Times New Roman" w:hAnsi="Times New Roman"/>
          <w:sz w:val="25"/>
          <w:szCs w:val="25"/>
        </w:rPr>
      </w:pPr>
      <w:r>
        <w:rPr>
          <w:rFonts w:ascii="Times New Roman" w:hAnsi="Times New Roman" w:cs="Times New Roman"/>
          <w:sz w:val="25"/>
          <w:szCs w:val="25"/>
        </w:rPr>
        <w:t xml:space="preserve">                                              З</w:t>
      </w:r>
      <w:r>
        <w:rPr>
          <w:rFonts w:ascii="Times New Roman" w:hAnsi="Times New Roman" w:cs="Times New Roman"/>
          <w:sz w:val="25"/>
          <w:szCs w:val="25"/>
          <w:lang w:bidi="he-IL"/>
        </w:rPr>
        <w:t>аведующему</w:t>
      </w:r>
      <w:r>
        <w:rPr>
          <w:rFonts w:ascii="Times New Roman" w:hAnsi="Times New Roman"/>
          <w:sz w:val="25"/>
          <w:szCs w:val="25"/>
        </w:rPr>
        <w:t xml:space="preserve"> кафедрой </w:t>
      </w:r>
    </w:p>
    <w:p w14:paraId="46B1ABBB" w14:textId="04B7C71A" w:rsidR="00EE0F42" w:rsidRDefault="00EE0F42" w:rsidP="00EE0F42">
      <w:pPr>
        <w:pStyle w:val="afd"/>
        <w:jc w:val="center"/>
        <w:rPr>
          <w:rFonts w:ascii="Times New Roman" w:hAnsi="Times New Roman"/>
          <w:sz w:val="17"/>
          <w:szCs w:val="17"/>
          <w:lang w:bidi="he-IL"/>
        </w:rPr>
      </w:pPr>
      <w:r>
        <w:rPr>
          <w:rFonts w:ascii="Times New Roman" w:hAnsi="Times New Roman"/>
          <w:sz w:val="25"/>
          <w:szCs w:val="25"/>
        </w:rPr>
        <w:t xml:space="preserve">                                                                   «Экономика, финансы и управление»</w:t>
      </w:r>
    </w:p>
    <w:p w14:paraId="29160119" w14:textId="2DB38BBD" w:rsidR="00EE0F42" w:rsidRPr="00EE0F42" w:rsidRDefault="00EE0F42" w:rsidP="00EE0F42">
      <w:pPr>
        <w:tabs>
          <w:tab w:val="center" w:pos="4677"/>
          <w:tab w:val="left" w:pos="5355"/>
          <w:tab w:val="right" w:pos="9355"/>
        </w:tabs>
        <w:jc w:val="right"/>
        <w:rPr>
          <w:sz w:val="25"/>
          <w:szCs w:val="25"/>
          <w:lang w:val="ru-RU"/>
        </w:rPr>
      </w:pPr>
      <w:r>
        <w:rPr>
          <w:sz w:val="25"/>
          <w:szCs w:val="25"/>
          <w:lang w:val="ru-RU"/>
        </w:rPr>
        <w:t xml:space="preserve">                                                                             </w:t>
      </w:r>
      <w:r w:rsidRPr="00EE0F42">
        <w:rPr>
          <w:sz w:val="25"/>
          <w:szCs w:val="25"/>
          <w:lang w:val="ru-RU"/>
        </w:rPr>
        <w:t xml:space="preserve">                                                     </w:t>
      </w:r>
      <w:r w:rsidRPr="00EE0F42">
        <w:rPr>
          <w:sz w:val="25"/>
          <w:szCs w:val="25"/>
          <w:lang w:val="ru-RU"/>
        </w:rPr>
        <w:tab/>
        <w:t xml:space="preserve">                                                                                        </w:t>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p>
    <w:p w14:paraId="4C34DF98" w14:textId="77777777" w:rsidR="00EE0F42" w:rsidRPr="00EE0F42" w:rsidRDefault="00EE0F42" w:rsidP="00EE0F42">
      <w:pPr>
        <w:tabs>
          <w:tab w:val="left" w:pos="5175"/>
        </w:tabs>
        <w:ind w:hanging="8080"/>
        <w:jc w:val="right"/>
        <w:rPr>
          <w:sz w:val="25"/>
          <w:szCs w:val="25"/>
          <w:lang w:val="ru-RU" w:bidi="he-IL"/>
        </w:rPr>
      </w:pPr>
      <w:r w:rsidRPr="00EE0F42">
        <w:rPr>
          <w:lang w:val="ru-RU"/>
        </w:rPr>
        <w:t xml:space="preserve">                                                                                        </w:t>
      </w:r>
      <w:r w:rsidRPr="00EE0F42">
        <w:rPr>
          <w:sz w:val="25"/>
          <w:szCs w:val="25"/>
          <w:lang w:val="ru-RU" w:bidi="he-IL"/>
        </w:rPr>
        <w:t xml:space="preserve">обучающегося учебной группы____________                                                                                                                                                             </w:t>
      </w:r>
      <w:proofErr w:type="gramStart"/>
      <w:r w:rsidRPr="00EE0F42">
        <w:rPr>
          <w:sz w:val="25"/>
          <w:szCs w:val="25"/>
          <w:lang w:val="ru-RU" w:bidi="he-IL"/>
        </w:rPr>
        <w:t xml:space="preserve">   </w:t>
      </w:r>
      <w:r w:rsidRPr="00EE0F42">
        <w:rPr>
          <w:sz w:val="17"/>
          <w:szCs w:val="17"/>
          <w:lang w:val="ru-RU" w:bidi="he-IL"/>
        </w:rPr>
        <w:t>(</w:t>
      </w:r>
      <w:proofErr w:type="gramEnd"/>
      <w:r w:rsidRPr="00EE0F42">
        <w:rPr>
          <w:sz w:val="17"/>
          <w:szCs w:val="17"/>
          <w:lang w:val="ru-RU" w:bidi="he-IL"/>
        </w:rPr>
        <w:t xml:space="preserve">номер группы) </w:t>
      </w:r>
    </w:p>
    <w:p w14:paraId="237296F3" w14:textId="77777777" w:rsidR="00EE0F42" w:rsidRPr="00EE0F42" w:rsidRDefault="00EE0F42" w:rsidP="00EE0F42">
      <w:pPr>
        <w:tabs>
          <w:tab w:val="left" w:pos="5175"/>
        </w:tabs>
        <w:rPr>
          <w:lang w:val="ru-RU"/>
        </w:rPr>
      </w:pPr>
      <w:r w:rsidRPr="00EE0F42">
        <w:rPr>
          <w:sz w:val="25"/>
          <w:szCs w:val="25"/>
          <w:lang w:val="ru-RU" w:bidi="he-IL"/>
        </w:rPr>
        <w:t xml:space="preserve">   </w:t>
      </w:r>
    </w:p>
    <w:p w14:paraId="7E159BC0" w14:textId="43C1A07E" w:rsidR="00EE0F42" w:rsidRPr="00EE0F42" w:rsidRDefault="00EE0F42" w:rsidP="00EE0F42">
      <w:pPr>
        <w:jc w:val="center"/>
        <w:rPr>
          <w:lang w:val="ru-RU"/>
        </w:rPr>
      </w:pPr>
      <w:r w:rsidRPr="00EE0F42">
        <w:rPr>
          <w:sz w:val="25"/>
          <w:szCs w:val="25"/>
          <w:lang w:val="ru-RU" w:bidi="he-IL"/>
        </w:rPr>
        <w:t xml:space="preserve">                                                                     </w:t>
      </w:r>
      <w:r>
        <w:rPr>
          <w:sz w:val="25"/>
          <w:szCs w:val="25"/>
          <w:lang w:val="ru-RU" w:bidi="he-IL"/>
        </w:rPr>
        <w:t xml:space="preserve">            </w:t>
      </w:r>
      <w:r w:rsidRPr="00EE0F42">
        <w:rPr>
          <w:sz w:val="25"/>
          <w:szCs w:val="25"/>
          <w:lang w:val="ru-RU" w:bidi="he-IL"/>
        </w:rPr>
        <w:t xml:space="preserve"> уровень образования_____________________</w:t>
      </w:r>
    </w:p>
    <w:p w14:paraId="1E050CCA" w14:textId="77777777" w:rsidR="00EE0F42" w:rsidRDefault="00EE0F42" w:rsidP="00EE0F42">
      <w:pPr>
        <w:pStyle w:val="afd"/>
        <w:spacing w:line="148" w:lineRule="exact"/>
        <w:rPr>
          <w:rFonts w:ascii="Times New Roman" w:hAnsi="Times New Roman" w:cs="Times New Roman"/>
          <w:sz w:val="17"/>
          <w:szCs w:val="17"/>
          <w:lang w:bidi="he-IL"/>
        </w:rPr>
      </w:pPr>
      <w:r>
        <w:rPr>
          <w:rFonts w:ascii="Times New Roman" w:hAnsi="Times New Roman" w:cs="Times New Roman"/>
          <w:sz w:val="17"/>
          <w:szCs w:val="17"/>
          <w:lang w:bidi="he-IL"/>
        </w:rPr>
        <w:t xml:space="preserve">                                                                                                                                                                     (бакалавриат/</w:t>
      </w:r>
      <w:proofErr w:type="spellStart"/>
      <w:r>
        <w:rPr>
          <w:rFonts w:ascii="Times New Roman" w:hAnsi="Times New Roman" w:cs="Times New Roman"/>
          <w:sz w:val="17"/>
          <w:szCs w:val="17"/>
          <w:lang w:bidi="he-IL"/>
        </w:rPr>
        <w:t>магистрагура</w:t>
      </w:r>
      <w:proofErr w:type="spellEnd"/>
      <w:r>
        <w:rPr>
          <w:rFonts w:ascii="Times New Roman" w:hAnsi="Times New Roman" w:cs="Times New Roman"/>
          <w:sz w:val="17"/>
          <w:szCs w:val="17"/>
          <w:lang w:bidi="he-IL"/>
        </w:rPr>
        <w:t xml:space="preserve">) </w:t>
      </w:r>
    </w:p>
    <w:p w14:paraId="42C85469" w14:textId="77777777" w:rsidR="00EE0F42" w:rsidRPr="00EE0F42" w:rsidRDefault="00EE0F42" w:rsidP="00EE0F42">
      <w:pPr>
        <w:jc w:val="center"/>
        <w:rPr>
          <w:lang w:val="ru-RU"/>
        </w:rPr>
      </w:pPr>
    </w:p>
    <w:p w14:paraId="1A5B0E5F" w14:textId="2DC645E5" w:rsidR="00EE0F42" w:rsidRPr="00EE0F42" w:rsidRDefault="00EE0F42" w:rsidP="00EE0F42">
      <w:pPr>
        <w:jc w:val="center"/>
        <w:rPr>
          <w:lang w:val="ru-RU"/>
        </w:rPr>
      </w:pPr>
      <w:r w:rsidRPr="00EE0F42">
        <w:rPr>
          <w:lang w:val="ru-RU"/>
        </w:rPr>
        <w:t xml:space="preserve">                                                                                       </w:t>
      </w:r>
      <w:r>
        <w:rPr>
          <w:lang w:val="ru-RU"/>
        </w:rPr>
        <w:t xml:space="preserve">          </w:t>
      </w:r>
      <w:r w:rsidRPr="00EE0F42">
        <w:rPr>
          <w:lang w:val="ru-RU"/>
        </w:rPr>
        <w:t>_____________</w:t>
      </w:r>
      <w:r>
        <w:rPr>
          <w:lang w:val="ru-RU"/>
        </w:rPr>
        <w:t>_______________________________</w:t>
      </w:r>
    </w:p>
    <w:p w14:paraId="32431E44" w14:textId="77777777" w:rsidR="00EE0F42" w:rsidRPr="00EE0F42" w:rsidRDefault="00EE0F42" w:rsidP="00EE0F42">
      <w:pPr>
        <w:tabs>
          <w:tab w:val="left" w:pos="6150"/>
        </w:tabs>
        <w:rPr>
          <w:lang w:val="ru-RU"/>
        </w:rPr>
      </w:pPr>
      <w:r w:rsidRPr="00EE0F42">
        <w:rPr>
          <w:lang w:val="ru-RU"/>
        </w:rPr>
        <w:t xml:space="preserve">                                                                                                                    </w:t>
      </w:r>
      <w:r w:rsidRPr="00EE0F42">
        <w:rPr>
          <w:sz w:val="17"/>
          <w:szCs w:val="17"/>
          <w:lang w:val="ru-RU" w:bidi="he-IL"/>
        </w:rPr>
        <w:t xml:space="preserve">(ФИО </w:t>
      </w:r>
      <w:proofErr w:type="spellStart"/>
      <w:r w:rsidRPr="00EE0F42">
        <w:rPr>
          <w:sz w:val="17"/>
          <w:szCs w:val="17"/>
          <w:lang w:val="ru-RU" w:bidi="he-IL"/>
        </w:rPr>
        <w:t>обучаюшегося</w:t>
      </w:r>
      <w:proofErr w:type="spellEnd"/>
      <w:r w:rsidRPr="00EE0F42">
        <w:rPr>
          <w:sz w:val="17"/>
          <w:szCs w:val="17"/>
          <w:lang w:val="ru-RU" w:bidi="he-IL"/>
        </w:rPr>
        <w:t xml:space="preserve"> </w:t>
      </w:r>
      <w:r w:rsidRPr="00EE0F42">
        <w:rPr>
          <w:b/>
          <w:sz w:val="17"/>
          <w:szCs w:val="17"/>
          <w:lang w:val="ru-RU" w:bidi="he-IL"/>
        </w:rPr>
        <w:t>полностью</w:t>
      </w:r>
      <w:r w:rsidRPr="00EE0F42">
        <w:rPr>
          <w:sz w:val="17"/>
          <w:szCs w:val="17"/>
          <w:lang w:val="ru-RU" w:bidi="he-IL"/>
        </w:rPr>
        <w:t>)</w:t>
      </w:r>
    </w:p>
    <w:p w14:paraId="113DBCE1" w14:textId="77777777" w:rsidR="00EE0F42" w:rsidRDefault="00EE0F42" w:rsidP="00EE0F42">
      <w:pPr>
        <w:tabs>
          <w:tab w:val="left" w:pos="4380"/>
          <w:tab w:val="center" w:pos="4677"/>
        </w:tabs>
        <w:jc w:val="right"/>
        <w:rPr>
          <w:lang w:val="ru-RU"/>
        </w:rPr>
      </w:pPr>
      <w:r w:rsidRPr="00EE0F42">
        <w:rPr>
          <w:lang w:val="ru-RU"/>
        </w:rPr>
        <w:t xml:space="preserve">                                                        </w:t>
      </w:r>
      <w:r w:rsidRPr="00EE0F42">
        <w:rPr>
          <w:lang w:val="ru-RU"/>
        </w:rPr>
        <w:tab/>
      </w:r>
      <w:proofErr w:type="spellStart"/>
      <w:r w:rsidRPr="00EE0F42">
        <w:rPr>
          <w:sz w:val="25"/>
          <w:szCs w:val="25"/>
          <w:lang w:val="ru-RU" w:bidi="he-IL"/>
        </w:rPr>
        <w:t>моб.тел</w:t>
      </w:r>
      <w:proofErr w:type="spellEnd"/>
      <w:r w:rsidRPr="00EE0F42">
        <w:rPr>
          <w:sz w:val="25"/>
          <w:szCs w:val="25"/>
          <w:lang w:val="ru-RU" w:bidi="he-IL"/>
        </w:rPr>
        <w:t>.: _______________________________</w:t>
      </w:r>
      <w:r w:rsidRPr="00EE0F42">
        <w:rPr>
          <w:lang w:val="ru-RU"/>
        </w:rPr>
        <w:tab/>
      </w:r>
    </w:p>
    <w:p w14:paraId="53ECE2AE" w14:textId="0883CFA5" w:rsidR="00EE0F42" w:rsidRPr="00EE0F42" w:rsidRDefault="00EE0F42" w:rsidP="00EE0F42">
      <w:pPr>
        <w:tabs>
          <w:tab w:val="left" w:pos="4380"/>
          <w:tab w:val="center" w:pos="4677"/>
        </w:tabs>
        <w:jc w:val="right"/>
        <w:rPr>
          <w:lang w:val="ru-RU"/>
        </w:rPr>
      </w:pPr>
      <w:r w:rsidRPr="00EE0F42">
        <w:rPr>
          <w:w w:val="92"/>
          <w:sz w:val="28"/>
          <w:szCs w:val="28"/>
          <w:lang w:val="ru-RU" w:bidi="he-IL"/>
        </w:rPr>
        <w:t>е-</w:t>
      </w:r>
      <w:proofErr w:type="gramStart"/>
      <w:r>
        <w:rPr>
          <w:w w:val="92"/>
          <w:sz w:val="28"/>
          <w:szCs w:val="28"/>
          <w:lang w:bidi="he-IL"/>
        </w:rPr>
        <w:t>mail</w:t>
      </w:r>
      <w:r w:rsidRPr="00EE0F42">
        <w:rPr>
          <w:w w:val="92"/>
          <w:sz w:val="28"/>
          <w:szCs w:val="28"/>
          <w:lang w:val="ru-RU" w:bidi="he-IL"/>
        </w:rPr>
        <w:t>:_</w:t>
      </w:r>
      <w:proofErr w:type="gramEnd"/>
      <w:r w:rsidRPr="00EE0F42">
        <w:rPr>
          <w:w w:val="92"/>
          <w:sz w:val="28"/>
          <w:szCs w:val="28"/>
          <w:lang w:val="ru-RU" w:bidi="he-IL"/>
        </w:rPr>
        <w:t>_______________________________</w:t>
      </w:r>
    </w:p>
    <w:p w14:paraId="06F572B2" w14:textId="77777777" w:rsidR="00EE0F42" w:rsidRDefault="00EE0F42" w:rsidP="00EE0F42">
      <w:pPr>
        <w:tabs>
          <w:tab w:val="left" w:pos="3180"/>
        </w:tabs>
        <w:jc w:val="center"/>
        <w:rPr>
          <w:b/>
          <w:sz w:val="28"/>
          <w:szCs w:val="28"/>
          <w:lang w:val="ru-RU"/>
        </w:rPr>
      </w:pPr>
    </w:p>
    <w:p w14:paraId="41C10E18" w14:textId="77777777" w:rsidR="00EE0F42" w:rsidRDefault="00EE0F42" w:rsidP="00EE0F42">
      <w:pPr>
        <w:tabs>
          <w:tab w:val="left" w:pos="3180"/>
        </w:tabs>
        <w:jc w:val="center"/>
        <w:rPr>
          <w:b/>
          <w:sz w:val="28"/>
          <w:szCs w:val="28"/>
          <w:lang w:val="ru-RU"/>
        </w:rPr>
      </w:pPr>
      <w:r w:rsidRPr="00EE0F42">
        <w:rPr>
          <w:b/>
          <w:sz w:val="28"/>
          <w:szCs w:val="28"/>
          <w:lang w:val="ru-RU"/>
        </w:rPr>
        <w:t>ЗАЯВЛЕНИЕ</w:t>
      </w:r>
    </w:p>
    <w:p w14:paraId="2A742A6D" w14:textId="77777777" w:rsidR="00EE0F42" w:rsidRPr="00EE0F42" w:rsidRDefault="00EE0F42" w:rsidP="00EE0F42">
      <w:pPr>
        <w:tabs>
          <w:tab w:val="left" w:pos="3180"/>
        </w:tabs>
        <w:jc w:val="center"/>
        <w:rPr>
          <w:b/>
          <w:sz w:val="28"/>
          <w:szCs w:val="28"/>
          <w:lang w:val="ru-RU"/>
        </w:rPr>
      </w:pPr>
    </w:p>
    <w:p w14:paraId="2646833D" w14:textId="77777777" w:rsidR="00EE0F42" w:rsidRPr="00EE0F42" w:rsidRDefault="00EE0F42" w:rsidP="00EE0F42">
      <w:pPr>
        <w:rPr>
          <w:sz w:val="25"/>
          <w:szCs w:val="25"/>
          <w:lang w:val="ru-RU" w:bidi="he-IL"/>
        </w:rPr>
      </w:pPr>
      <w:r w:rsidRPr="00EE0F42">
        <w:rPr>
          <w:sz w:val="25"/>
          <w:szCs w:val="25"/>
          <w:lang w:val="ru-RU" w:bidi="he-IL"/>
        </w:rPr>
        <w:t>Прошу предоставить место прохождения_______________________________________</w:t>
      </w:r>
    </w:p>
    <w:p w14:paraId="7A2590CD" w14:textId="77777777" w:rsidR="00EE0F42" w:rsidRPr="00EE0F42" w:rsidRDefault="00EE0F42" w:rsidP="00EE0F42">
      <w:pPr>
        <w:rPr>
          <w:sz w:val="28"/>
          <w:szCs w:val="28"/>
          <w:lang w:val="ru-RU"/>
        </w:rPr>
      </w:pPr>
      <w:r w:rsidRPr="00EE0F42">
        <w:rPr>
          <w:sz w:val="25"/>
          <w:szCs w:val="25"/>
          <w:lang w:val="ru-RU" w:bidi="he-IL"/>
        </w:rPr>
        <w:t>__________________________________________________________________практики</w:t>
      </w:r>
    </w:p>
    <w:p w14:paraId="0E30F9EB" w14:textId="77777777" w:rsidR="00EE0F42" w:rsidRPr="00EE0F42" w:rsidRDefault="00EE0F42" w:rsidP="00EE0F42">
      <w:pPr>
        <w:tabs>
          <w:tab w:val="left" w:pos="3480"/>
        </w:tabs>
        <w:rPr>
          <w:b/>
          <w:sz w:val="17"/>
          <w:szCs w:val="17"/>
          <w:lang w:val="ru-RU" w:bidi="he-IL"/>
        </w:rPr>
      </w:pPr>
      <w:r w:rsidRPr="00EE0F42">
        <w:rPr>
          <w:sz w:val="28"/>
          <w:szCs w:val="28"/>
          <w:lang w:val="ru-RU"/>
        </w:rPr>
        <w:tab/>
      </w:r>
      <w:proofErr w:type="gramStart"/>
      <w:r w:rsidRPr="00EE0F42">
        <w:rPr>
          <w:b/>
          <w:sz w:val="17"/>
          <w:szCs w:val="17"/>
          <w:lang w:val="ru-RU" w:bidi="he-IL"/>
        </w:rPr>
        <w:t>(</w:t>
      </w:r>
      <w:r w:rsidRPr="00EE0F42">
        <w:rPr>
          <w:b/>
          <w:w w:val="117"/>
          <w:sz w:val="11"/>
          <w:szCs w:val="11"/>
          <w:vertAlign w:val="superscript"/>
          <w:lang w:val="ru-RU" w:bidi="he-IL"/>
        </w:rPr>
        <w:t xml:space="preserve"> </w:t>
      </w:r>
      <w:r w:rsidRPr="00EE0F42">
        <w:rPr>
          <w:b/>
          <w:w w:val="117"/>
          <w:sz w:val="11"/>
          <w:szCs w:val="11"/>
          <w:lang w:val="ru-RU" w:bidi="he-IL"/>
        </w:rPr>
        <w:t>ВИД</w:t>
      </w:r>
      <w:proofErr w:type="gramEnd"/>
      <w:r w:rsidRPr="00EE0F42">
        <w:rPr>
          <w:b/>
          <w:w w:val="117"/>
          <w:sz w:val="11"/>
          <w:szCs w:val="11"/>
          <w:lang w:val="ru-RU" w:bidi="he-IL"/>
        </w:rPr>
        <w:t xml:space="preserve"> </w:t>
      </w:r>
      <w:r w:rsidRPr="00EE0F42">
        <w:rPr>
          <w:b/>
          <w:sz w:val="17"/>
          <w:szCs w:val="17"/>
          <w:lang w:val="ru-RU" w:bidi="he-IL"/>
        </w:rPr>
        <w:t>(тип) практики)</w:t>
      </w:r>
    </w:p>
    <w:p w14:paraId="07F06000" w14:textId="77777777" w:rsidR="00EE0F42" w:rsidRPr="00EE0F42" w:rsidRDefault="00EE0F42" w:rsidP="00EE0F42">
      <w:pPr>
        <w:tabs>
          <w:tab w:val="left" w:pos="3480"/>
        </w:tabs>
        <w:rPr>
          <w:sz w:val="28"/>
          <w:szCs w:val="28"/>
          <w:lang w:val="ru-RU"/>
        </w:rPr>
      </w:pPr>
    </w:p>
    <w:p w14:paraId="2B9F993F" w14:textId="77777777" w:rsidR="00EE0F42" w:rsidRPr="00EE0F42" w:rsidRDefault="00EE0F42" w:rsidP="00EE0F42">
      <w:pPr>
        <w:rPr>
          <w:sz w:val="25"/>
          <w:szCs w:val="25"/>
          <w:lang w:val="ru-RU" w:bidi="he-IL"/>
        </w:rPr>
      </w:pPr>
      <w:r w:rsidRPr="00EE0F42">
        <w:rPr>
          <w:sz w:val="25"/>
          <w:szCs w:val="25"/>
          <w:lang w:val="ru-RU" w:bidi="he-IL"/>
        </w:rPr>
        <w:t>Тема выпускной квалификационной работы: ____________________________________</w:t>
      </w:r>
    </w:p>
    <w:p w14:paraId="24C6D709" w14:textId="77777777" w:rsidR="00EE0F42" w:rsidRPr="00706FE5" w:rsidRDefault="00EE0F42" w:rsidP="00EE0F42">
      <w:pPr>
        <w:rPr>
          <w:sz w:val="25"/>
          <w:szCs w:val="25"/>
          <w:lang w:val="ru-RU" w:bidi="he-IL"/>
        </w:rPr>
      </w:pPr>
      <w:r w:rsidRPr="00706FE5">
        <w:rPr>
          <w:sz w:val="25"/>
          <w:szCs w:val="25"/>
          <w:lang w:val="ru-RU" w:bidi="he-IL"/>
        </w:rPr>
        <w:t>__________________________________________________________________________</w:t>
      </w:r>
    </w:p>
    <w:p w14:paraId="7B34433E" w14:textId="77777777" w:rsidR="00EE0F42" w:rsidRPr="00EE0F42" w:rsidRDefault="00EE0F42" w:rsidP="00EE0F42">
      <w:pPr>
        <w:rPr>
          <w:sz w:val="25"/>
          <w:szCs w:val="25"/>
          <w:lang w:val="ru-RU" w:bidi="he-IL"/>
        </w:rPr>
      </w:pPr>
      <w:r w:rsidRPr="00EE0F42">
        <w:rPr>
          <w:sz w:val="25"/>
          <w:szCs w:val="25"/>
          <w:lang w:val="ru-RU" w:bidi="he-IL"/>
        </w:rPr>
        <w:t>Предполагаемые базы практики: ______________________________________________</w:t>
      </w:r>
    </w:p>
    <w:p w14:paraId="1F048C99" w14:textId="77777777" w:rsidR="00EE0F42" w:rsidRPr="0001549A" w:rsidRDefault="00EE0F42" w:rsidP="00EE0F42">
      <w:pPr>
        <w:pStyle w:val="afd"/>
        <w:ind w:left="864"/>
        <w:rPr>
          <w:rFonts w:ascii="Times New Roman" w:hAnsi="Times New Roman" w:cs="Times New Roman"/>
          <w:sz w:val="17"/>
          <w:szCs w:val="17"/>
          <w:lang w:bidi="he-IL"/>
        </w:rPr>
      </w:pPr>
      <w:r w:rsidRPr="00897A69">
        <w:rPr>
          <w:rFonts w:ascii="Times New Roman" w:hAnsi="Times New Roman" w:cs="Times New Roman"/>
          <w:sz w:val="17"/>
          <w:szCs w:val="17"/>
          <w:lang w:bidi="he-IL"/>
        </w:rPr>
        <w:t xml:space="preserve">                                                                   </w:t>
      </w:r>
      <w:r>
        <w:rPr>
          <w:rFonts w:ascii="Times New Roman" w:hAnsi="Times New Roman" w:cs="Times New Roman"/>
          <w:sz w:val="17"/>
          <w:szCs w:val="17"/>
          <w:lang w:bidi="he-IL"/>
        </w:rPr>
        <w:t>(укажите названия организаций, согласно списку договоров и соглашений,</w:t>
      </w:r>
      <w:r w:rsidRPr="00F70C48">
        <w:rPr>
          <w:rFonts w:ascii="Times New Roman" w:hAnsi="Times New Roman" w:cs="Times New Roman"/>
          <w:sz w:val="17"/>
          <w:szCs w:val="17"/>
          <w:lang w:bidi="he-IL"/>
        </w:rPr>
        <w:t xml:space="preserve"> </w:t>
      </w:r>
    </w:p>
    <w:p w14:paraId="0C9292CA" w14:textId="77777777" w:rsidR="00EE0F42" w:rsidRPr="0001549A" w:rsidRDefault="00EE0F42" w:rsidP="00EE0F42">
      <w:pPr>
        <w:pStyle w:val="afd"/>
        <w:ind w:left="864"/>
        <w:rPr>
          <w:rFonts w:ascii="Times New Roman" w:hAnsi="Times New Roman" w:cs="Times New Roman"/>
          <w:sz w:val="17"/>
          <w:szCs w:val="17"/>
          <w:lang w:bidi="he-IL"/>
        </w:rPr>
      </w:pPr>
    </w:p>
    <w:p w14:paraId="6E16149D" w14:textId="77777777" w:rsidR="00EE0F42" w:rsidRPr="00897A69" w:rsidRDefault="00EE0F42" w:rsidP="00EE0F42">
      <w:pPr>
        <w:pStyle w:val="afd"/>
        <w:rPr>
          <w:rFonts w:ascii="Times New Roman" w:hAnsi="Times New Roman" w:cs="Times New Roman"/>
          <w:sz w:val="25"/>
          <w:szCs w:val="25"/>
          <w:lang w:bidi="he-IL"/>
        </w:rPr>
      </w:pPr>
      <w:r w:rsidRPr="00897A69">
        <w:rPr>
          <w:rFonts w:ascii="Times New Roman" w:hAnsi="Times New Roman" w:cs="Times New Roman"/>
          <w:sz w:val="17"/>
          <w:szCs w:val="17"/>
          <w:lang w:bidi="he-IL"/>
        </w:rPr>
        <w:t>______________________________________________________________________________________________________________</w:t>
      </w:r>
    </w:p>
    <w:p w14:paraId="6021C4F1" w14:textId="77777777" w:rsidR="00EE0F42" w:rsidRPr="0001549A" w:rsidRDefault="00EE0F42" w:rsidP="00EE0F42">
      <w:pPr>
        <w:pStyle w:val="afd"/>
        <w:ind w:left="864"/>
        <w:rPr>
          <w:rFonts w:ascii="Times New Roman" w:hAnsi="Times New Roman" w:cs="Times New Roman"/>
          <w:sz w:val="17"/>
          <w:szCs w:val="17"/>
          <w:lang w:bidi="he-IL"/>
        </w:rPr>
      </w:pPr>
      <w:r>
        <w:rPr>
          <w:rFonts w:ascii="Times New Roman" w:hAnsi="Times New Roman" w:cs="Times New Roman"/>
          <w:sz w:val="17"/>
          <w:szCs w:val="17"/>
          <w:lang w:bidi="he-IL"/>
        </w:rPr>
        <w:t xml:space="preserve">размешенному на сайге Финансового университета </w:t>
      </w:r>
      <w:r>
        <w:rPr>
          <w:rFonts w:ascii="Times New Roman" w:hAnsi="Times New Roman" w:cs="Times New Roman"/>
          <w:sz w:val="17"/>
          <w:szCs w:val="17"/>
          <w:lang w:val="en-US" w:bidi="he-IL"/>
        </w:rPr>
        <w:t>www</w:t>
      </w:r>
      <w:r>
        <w:rPr>
          <w:rFonts w:ascii="Times New Roman" w:hAnsi="Times New Roman" w:cs="Times New Roman"/>
          <w:sz w:val="17"/>
          <w:szCs w:val="17"/>
          <w:lang w:bidi="he-IL"/>
        </w:rPr>
        <w:t>.</w:t>
      </w:r>
      <w:proofErr w:type="spellStart"/>
      <w:r>
        <w:rPr>
          <w:rFonts w:ascii="Times New Roman" w:hAnsi="Times New Roman" w:cs="Times New Roman"/>
          <w:sz w:val="17"/>
          <w:szCs w:val="17"/>
          <w:lang w:bidi="he-IL"/>
        </w:rPr>
        <w:t>fa.гu</w:t>
      </w:r>
      <w:proofErr w:type="spellEnd"/>
      <w:r>
        <w:rPr>
          <w:rFonts w:ascii="Times New Roman" w:hAnsi="Times New Roman" w:cs="Times New Roman"/>
          <w:sz w:val="17"/>
          <w:szCs w:val="17"/>
          <w:lang w:bidi="he-IL"/>
        </w:rPr>
        <w:t xml:space="preserve"> в разделе «Студентам» подраздел «Практика»)</w:t>
      </w:r>
    </w:p>
    <w:p w14:paraId="0A8D3FC6" w14:textId="77777777" w:rsidR="00EE0F42" w:rsidRPr="0001549A" w:rsidRDefault="00EE0F42" w:rsidP="00EE0F42">
      <w:pPr>
        <w:pStyle w:val="afd"/>
        <w:ind w:left="864"/>
        <w:rPr>
          <w:rFonts w:ascii="Times New Roman" w:hAnsi="Times New Roman" w:cs="Times New Roman"/>
          <w:sz w:val="17"/>
          <w:szCs w:val="17"/>
          <w:lang w:bidi="he-IL"/>
        </w:rPr>
      </w:pPr>
    </w:p>
    <w:p w14:paraId="67D449D2" w14:textId="77777777" w:rsidR="00EE0F42" w:rsidRDefault="00EE0F42" w:rsidP="00EE0F42">
      <w:pPr>
        <w:pStyle w:val="afd"/>
        <w:rPr>
          <w:rFonts w:ascii="Times New Roman" w:hAnsi="Times New Roman" w:cs="Times New Roman"/>
          <w:sz w:val="17"/>
          <w:szCs w:val="17"/>
          <w:lang w:bidi="he-IL"/>
        </w:rPr>
      </w:pPr>
      <w:r w:rsidRPr="00897A69">
        <w:rPr>
          <w:rFonts w:ascii="Times New Roman" w:hAnsi="Times New Roman" w:cs="Times New Roman"/>
          <w:sz w:val="17"/>
          <w:szCs w:val="17"/>
          <w:lang w:bidi="he-IL"/>
        </w:rPr>
        <w:t>______________________________________________________________________________________________________________</w:t>
      </w:r>
      <w:r>
        <w:rPr>
          <w:rFonts w:ascii="Times New Roman" w:hAnsi="Times New Roman" w:cs="Times New Roman"/>
          <w:sz w:val="17"/>
          <w:szCs w:val="17"/>
          <w:lang w:bidi="he-IL"/>
        </w:rPr>
        <w:t xml:space="preserve"> </w:t>
      </w:r>
    </w:p>
    <w:p w14:paraId="5620F4A6" w14:textId="77777777" w:rsidR="00EE0F42" w:rsidRPr="00EE0F42" w:rsidRDefault="00EE0F42" w:rsidP="00EE0F42">
      <w:pPr>
        <w:rPr>
          <w:sz w:val="25"/>
          <w:szCs w:val="25"/>
          <w:lang w:val="ru-RU" w:bidi="he-IL"/>
        </w:rPr>
      </w:pPr>
    </w:p>
    <w:p w14:paraId="49566BB5" w14:textId="77777777" w:rsidR="00EE0F42" w:rsidRPr="00EE0F42" w:rsidRDefault="00EE0F42" w:rsidP="00EE0F42">
      <w:pPr>
        <w:ind w:left="6096" w:hanging="6096"/>
        <w:rPr>
          <w:b/>
          <w:sz w:val="25"/>
          <w:szCs w:val="25"/>
          <w:lang w:val="ru-RU" w:bidi="he-IL"/>
        </w:rPr>
      </w:pPr>
      <w:r w:rsidRPr="00EE0F42">
        <w:rPr>
          <w:sz w:val="25"/>
          <w:szCs w:val="25"/>
          <w:lang w:val="ru-RU" w:bidi="he-IL"/>
        </w:rPr>
        <w:t xml:space="preserve">Средний балл успеваемости по зачетной книжке: ________________________________                        </w:t>
      </w:r>
      <w:proofErr w:type="gramStart"/>
      <w:r w:rsidRPr="00EE0F42">
        <w:rPr>
          <w:sz w:val="25"/>
          <w:szCs w:val="25"/>
          <w:lang w:val="ru-RU" w:bidi="he-IL"/>
        </w:rPr>
        <w:t xml:space="preserve">   </w:t>
      </w:r>
      <w:r w:rsidRPr="00EE0F42">
        <w:rPr>
          <w:b/>
          <w:sz w:val="17"/>
          <w:szCs w:val="17"/>
          <w:lang w:val="ru-RU" w:bidi="he-IL"/>
        </w:rPr>
        <w:t>(</w:t>
      </w:r>
      <w:proofErr w:type="gramEnd"/>
      <w:r w:rsidRPr="00EE0F42">
        <w:rPr>
          <w:b/>
          <w:sz w:val="17"/>
          <w:szCs w:val="17"/>
          <w:lang w:val="ru-RU" w:bidi="he-IL"/>
        </w:rPr>
        <w:t xml:space="preserve">за весь период обучения, например: 4,5) </w:t>
      </w:r>
    </w:p>
    <w:p w14:paraId="136ECBB5" w14:textId="77777777" w:rsidR="00EE0F42" w:rsidRPr="00EE0F42" w:rsidRDefault="00EE0F42" w:rsidP="00EE0F42">
      <w:pPr>
        <w:rPr>
          <w:sz w:val="28"/>
          <w:szCs w:val="28"/>
          <w:lang w:val="ru-RU"/>
        </w:rPr>
      </w:pPr>
      <w:r w:rsidRPr="00EE0F42">
        <w:rPr>
          <w:sz w:val="25"/>
          <w:szCs w:val="25"/>
          <w:lang w:val="ru-RU" w:bidi="he-IL"/>
        </w:rPr>
        <w:t xml:space="preserve">Владение иностранными </w:t>
      </w:r>
      <w:proofErr w:type="gramStart"/>
      <w:r w:rsidRPr="00EE0F42">
        <w:rPr>
          <w:sz w:val="25"/>
          <w:szCs w:val="25"/>
          <w:lang w:val="ru-RU" w:bidi="he-IL"/>
        </w:rPr>
        <w:t>языками</w:t>
      </w:r>
      <w:r w:rsidRPr="00EE0F42">
        <w:rPr>
          <w:sz w:val="28"/>
          <w:szCs w:val="28"/>
          <w:lang w:val="ru-RU"/>
        </w:rPr>
        <w:t>:_</w:t>
      </w:r>
      <w:proofErr w:type="gramEnd"/>
      <w:r w:rsidRPr="00EE0F42">
        <w:rPr>
          <w:sz w:val="28"/>
          <w:szCs w:val="28"/>
          <w:lang w:val="ru-RU"/>
        </w:rPr>
        <w:t>_______________________________________</w:t>
      </w:r>
    </w:p>
    <w:p w14:paraId="1C89A723" w14:textId="77777777" w:rsidR="00EE0F42" w:rsidRDefault="00EE0F42" w:rsidP="00EE0F42">
      <w:pPr>
        <w:pStyle w:val="afd"/>
        <w:ind w:left="4737"/>
        <w:rPr>
          <w:rFonts w:ascii="Times New Roman" w:hAnsi="Times New Roman" w:cs="Times New Roman"/>
          <w:sz w:val="17"/>
          <w:szCs w:val="17"/>
          <w:lang w:bidi="he-IL"/>
        </w:rPr>
      </w:pPr>
      <w:r>
        <w:rPr>
          <w:rFonts w:ascii="Times New Roman" w:hAnsi="Times New Roman" w:cs="Times New Roman"/>
          <w:sz w:val="28"/>
          <w:szCs w:val="28"/>
        </w:rPr>
        <w:tab/>
      </w:r>
      <w:r>
        <w:rPr>
          <w:rFonts w:ascii="Times New Roman" w:hAnsi="Times New Roman" w:cs="Times New Roman"/>
          <w:sz w:val="17"/>
          <w:szCs w:val="17"/>
          <w:lang w:bidi="he-IL"/>
        </w:rPr>
        <w:t>(</w:t>
      </w:r>
      <w:r w:rsidRPr="004B01BB">
        <w:rPr>
          <w:rFonts w:ascii="Times New Roman" w:hAnsi="Times New Roman" w:cs="Times New Roman"/>
          <w:b/>
          <w:sz w:val="17"/>
          <w:szCs w:val="17"/>
          <w:lang w:bidi="he-IL"/>
        </w:rPr>
        <w:t>укажите, какими языками владеете и на каком уровне</w:t>
      </w:r>
      <w:r>
        <w:rPr>
          <w:rFonts w:ascii="Times New Roman" w:hAnsi="Times New Roman" w:cs="Times New Roman"/>
          <w:sz w:val="17"/>
          <w:szCs w:val="17"/>
          <w:lang w:bidi="he-IL"/>
        </w:rPr>
        <w:t xml:space="preserve">) </w:t>
      </w:r>
    </w:p>
    <w:p w14:paraId="67DDAF05" w14:textId="77777777" w:rsidR="00EE0F42" w:rsidRPr="00EE0F42" w:rsidRDefault="00EE0F42" w:rsidP="00EE0F42">
      <w:pPr>
        <w:tabs>
          <w:tab w:val="left" w:pos="3660"/>
        </w:tabs>
        <w:jc w:val="both"/>
        <w:rPr>
          <w:sz w:val="25"/>
          <w:szCs w:val="25"/>
          <w:lang w:val="ru-RU" w:bidi="he-IL"/>
        </w:rPr>
      </w:pPr>
      <w:r w:rsidRPr="00EE0F42">
        <w:rPr>
          <w:sz w:val="25"/>
          <w:szCs w:val="25"/>
          <w:lang w:val="ru-RU" w:bidi="he-IL"/>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14:paraId="3E9053B2" w14:textId="77777777" w:rsidR="00EE0F42" w:rsidRPr="00706FE5" w:rsidRDefault="00EE0F42" w:rsidP="00EE0F42">
      <w:pPr>
        <w:tabs>
          <w:tab w:val="left" w:pos="6315"/>
        </w:tabs>
        <w:jc w:val="both"/>
        <w:rPr>
          <w:sz w:val="25"/>
          <w:szCs w:val="25"/>
          <w:lang w:val="ru-RU" w:bidi="he-IL"/>
        </w:rPr>
      </w:pPr>
      <w:r w:rsidRPr="00706FE5">
        <w:rPr>
          <w:sz w:val="25"/>
          <w:szCs w:val="25"/>
          <w:lang w:val="ru-RU" w:bidi="he-IL"/>
        </w:rPr>
        <w:t>_______________</w:t>
      </w:r>
      <w:r w:rsidRPr="00706FE5">
        <w:rPr>
          <w:sz w:val="25"/>
          <w:szCs w:val="25"/>
          <w:lang w:val="ru-RU" w:bidi="he-IL"/>
        </w:rPr>
        <w:tab/>
        <w:t>______________________</w:t>
      </w:r>
    </w:p>
    <w:p w14:paraId="41E79753" w14:textId="77777777" w:rsidR="00EE0F42" w:rsidRDefault="00EE0F42" w:rsidP="00EE0F42">
      <w:pPr>
        <w:pStyle w:val="afd"/>
        <w:ind w:left="4"/>
        <w:rPr>
          <w:rFonts w:ascii="Times New Roman" w:hAnsi="Times New Roman" w:cs="Times New Roman"/>
          <w:sz w:val="17"/>
          <w:szCs w:val="17"/>
          <w:lang w:bidi="he-IL"/>
        </w:rPr>
      </w:pPr>
      <w:r>
        <w:rPr>
          <w:rFonts w:ascii="Times New Roman" w:hAnsi="Times New Roman" w:cs="Times New Roman"/>
          <w:sz w:val="17"/>
          <w:szCs w:val="17"/>
          <w:lang w:bidi="he-IL"/>
        </w:rPr>
        <w:t xml:space="preserve">           (дата)</w:t>
      </w:r>
      <w:r>
        <w:rPr>
          <w:rFonts w:ascii="Times New Roman" w:hAnsi="Times New Roman" w:cs="Times New Roman"/>
          <w:sz w:val="17"/>
          <w:szCs w:val="17"/>
          <w:lang w:bidi="he-IL"/>
        </w:rPr>
        <w:tab/>
        <w:t xml:space="preserve">                                                                                                                                               </w:t>
      </w:r>
      <w:proofErr w:type="gramStart"/>
      <w:r>
        <w:rPr>
          <w:rFonts w:ascii="Times New Roman" w:hAnsi="Times New Roman" w:cs="Times New Roman"/>
          <w:sz w:val="17"/>
          <w:szCs w:val="17"/>
          <w:lang w:bidi="he-IL"/>
        </w:rPr>
        <w:t xml:space="preserve">   (</w:t>
      </w:r>
      <w:proofErr w:type="gramEnd"/>
      <w:r>
        <w:rPr>
          <w:rFonts w:ascii="Times New Roman" w:hAnsi="Times New Roman" w:cs="Times New Roman"/>
          <w:sz w:val="17"/>
          <w:szCs w:val="17"/>
          <w:lang w:bidi="he-IL"/>
        </w:rPr>
        <w:t xml:space="preserve">подпись) </w:t>
      </w:r>
    </w:p>
    <w:p w14:paraId="6CA525D0" w14:textId="77777777" w:rsidR="00EE0F42" w:rsidRPr="00706FE5" w:rsidRDefault="00EE0F42" w:rsidP="00EE0F42">
      <w:pPr>
        <w:rPr>
          <w:lang w:val="ru-RU"/>
        </w:rPr>
      </w:pPr>
    </w:p>
    <w:p w14:paraId="0EFE301B" w14:textId="77777777" w:rsidR="00EE0F42" w:rsidRDefault="00EE0F42" w:rsidP="00EE12FF">
      <w:pPr>
        <w:jc w:val="center"/>
        <w:rPr>
          <w:sz w:val="28"/>
          <w:szCs w:val="28"/>
          <w:lang w:val="ru-RU"/>
        </w:rPr>
      </w:pPr>
    </w:p>
    <w:p w14:paraId="4888416B" w14:textId="77777777" w:rsidR="00EE0F42" w:rsidRDefault="00EE0F42" w:rsidP="00EE12FF">
      <w:pPr>
        <w:jc w:val="center"/>
        <w:rPr>
          <w:sz w:val="28"/>
          <w:szCs w:val="28"/>
          <w:lang w:val="ru-RU"/>
        </w:rPr>
      </w:pPr>
    </w:p>
    <w:p w14:paraId="43D51132" w14:textId="77777777" w:rsidR="00EE0F42" w:rsidRDefault="00EE0F42" w:rsidP="00EE12FF">
      <w:pPr>
        <w:jc w:val="center"/>
        <w:rPr>
          <w:sz w:val="28"/>
          <w:szCs w:val="28"/>
          <w:lang w:val="ru-RU"/>
        </w:rPr>
      </w:pPr>
    </w:p>
    <w:p w14:paraId="6001933D" w14:textId="77777777" w:rsidR="00EE0F42" w:rsidRDefault="00EE0F42" w:rsidP="00EE12FF">
      <w:pPr>
        <w:jc w:val="center"/>
        <w:rPr>
          <w:sz w:val="28"/>
          <w:szCs w:val="28"/>
          <w:lang w:val="ru-RU"/>
        </w:rPr>
      </w:pPr>
    </w:p>
    <w:p w14:paraId="377A7077" w14:textId="77777777" w:rsidR="00EE0F42" w:rsidRDefault="00EE0F42" w:rsidP="00EE12FF">
      <w:pPr>
        <w:jc w:val="center"/>
        <w:rPr>
          <w:sz w:val="28"/>
          <w:szCs w:val="28"/>
          <w:lang w:val="ru-RU"/>
        </w:rPr>
      </w:pPr>
    </w:p>
    <w:p w14:paraId="6F394EE2" w14:textId="77777777" w:rsidR="00EE0F42" w:rsidRDefault="00EE0F42" w:rsidP="00EE12FF">
      <w:pPr>
        <w:jc w:val="center"/>
        <w:rPr>
          <w:sz w:val="28"/>
          <w:szCs w:val="28"/>
          <w:lang w:val="ru-RU"/>
        </w:rPr>
      </w:pPr>
    </w:p>
    <w:p w14:paraId="6E24E935" w14:textId="77777777" w:rsidR="00B7376A" w:rsidRDefault="00B7376A" w:rsidP="00EE12FF">
      <w:pPr>
        <w:jc w:val="center"/>
        <w:rPr>
          <w:sz w:val="28"/>
          <w:szCs w:val="28"/>
          <w:lang w:val="ru-RU"/>
        </w:rPr>
      </w:pPr>
    </w:p>
    <w:p w14:paraId="04942326" w14:textId="77777777" w:rsidR="00EE0F42" w:rsidRDefault="00EE0F42" w:rsidP="00EE12FF">
      <w:pPr>
        <w:jc w:val="center"/>
        <w:rPr>
          <w:sz w:val="28"/>
          <w:szCs w:val="28"/>
          <w:lang w:val="ru-RU"/>
        </w:rPr>
      </w:pPr>
    </w:p>
    <w:p w14:paraId="4CE3081B" w14:textId="669DFD65" w:rsidR="00EE0F42" w:rsidRDefault="00EE0F42" w:rsidP="00EE0F42">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w:t>
      </w:r>
      <w:r>
        <w:rPr>
          <w:i/>
          <w:color w:val="000000"/>
          <w:sz w:val="27"/>
          <w:szCs w:val="27"/>
          <w:lang w:val="ru-RU"/>
        </w:rPr>
        <w:t>3</w:t>
      </w:r>
    </w:p>
    <w:p w14:paraId="33747AA2" w14:textId="77777777" w:rsidR="00EE0F42" w:rsidRDefault="00EE0F42" w:rsidP="00EE0F42">
      <w:pPr>
        <w:shd w:val="clear" w:color="auto" w:fill="FFFFFF"/>
        <w:ind w:left="720"/>
        <w:jc w:val="right"/>
        <w:rPr>
          <w:i/>
          <w:color w:val="000000"/>
          <w:sz w:val="27"/>
          <w:szCs w:val="27"/>
          <w:lang w:val="ru-RU"/>
        </w:rPr>
      </w:pPr>
    </w:p>
    <w:p w14:paraId="22EFD673" w14:textId="77777777" w:rsidR="00EE0F42" w:rsidRPr="00EE0F42" w:rsidRDefault="00EE0F42" w:rsidP="00EE0F42">
      <w:pPr>
        <w:jc w:val="center"/>
        <w:rPr>
          <w:lang w:val="ru-RU"/>
        </w:rPr>
      </w:pPr>
      <w:r w:rsidRPr="00EE0F42">
        <w:rPr>
          <w:lang w:val="ru-RU"/>
        </w:rPr>
        <w:t>Федеральное государственное образовательное бюджетное</w:t>
      </w:r>
    </w:p>
    <w:p w14:paraId="6602B678" w14:textId="77777777" w:rsidR="00EE0F42" w:rsidRPr="00EE0F42" w:rsidRDefault="00EE0F42" w:rsidP="00EE0F42">
      <w:pPr>
        <w:jc w:val="center"/>
        <w:rPr>
          <w:lang w:val="ru-RU"/>
        </w:rPr>
      </w:pPr>
      <w:r w:rsidRPr="00EE0F42">
        <w:rPr>
          <w:lang w:val="ru-RU"/>
        </w:rPr>
        <w:t xml:space="preserve"> учреждение высшего образования</w:t>
      </w:r>
    </w:p>
    <w:p w14:paraId="111EF862" w14:textId="77777777" w:rsidR="00EE0F42" w:rsidRPr="00EE0F42" w:rsidRDefault="00EE0F42" w:rsidP="00EE0F42">
      <w:pPr>
        <w:jc w:val="center"/>
        <w:rPr>
          <w:b/>
          <w:lang w:val="ru-RU"/>
        </w:rPr>
      </w:pPr>
      <w:r w:rsidRPr="00EE0F42">
        <w:rPr>
          <w:b/>
          <w:lang w:val="ru-RU"/>
        </w:rPr>
        <w:t xml:space="preserve"> «Финансовый университет при Правительстве Российской Федерации»</w:t>
      </w:r>
    </w:p>
    <w:p w14:paraId="6C2B7275" w14:textId="77777777" w:rsidR="00EE0F42" w:rsidRPr="00EE0F42" w:rsidRDefault="00EE0F42" w:rsidP="00EE0F42">
      <w:pPr>
        <w:jc w:val="center"/>
        <w:rPr>
          <w:b/>
          <w:lang w:val="ru-RU"/>
        </w:rPr>
      </w:pPr>
      <w:r w:rsidRPr="00EE0F42">
        <w:rPr>
          <w:b/>
          <w:lang w:val="ru-RU"/>
        </w:rPr>
        <w:t>(Уральский филиал Финуниверситета)</w:t>
      </w:r>
    </w:p>
    <w:p w14:paraId="59D2EECF" w14:textId="77777777" w:rsidR="00EE0F42" w:rsidRPr="00EE0F42" w:rsidRDefault="00EE0F42" w:rsidP="00EE0F42">
      <w:pPr>
        <w:jc w:val="center"/>
        <w:rPr>
          <w:b/>
          <w:lang w:val="ru-RU"/>
        </w:rPr>
      </w:pPr>
      <w:r w:rsidRPr="00EE0F42">
        <w:rPr>
          <w:b/>
          <w:lang w:val="ru-RU"/>
        </w:rPr>
        <w:t>Кафедра «Экономика, финансы и управление»</w:t>
      </w:r>
    </w:p>
    <w:p w14:paraId="0C20623B" w14:textId="77777777" w:rsidR="00EE0F42" w:rsidRPr="00EE0F42" w:rsidRDefault="00EE0F42" w:rsidP="00EE0F42">
      <w:pPr>
        <w:rPr>
          <w:lang w:val="ru-RU"/>
        </w:rPr>
      </w:pPr>
    </w:p>
    <w:p w14:paraId="51651B8B" w14:textId="77777777" w:rsidR="00EE0F42" w:rsidRPr="00706FE5" w:rsidRDefault="00EE0F42" w:rsidP="00EE0F42">
      <w:pPr>
        <w:jc w:val="center"/>
        <w:rPr>
          <w:b/>
          <w:lang w:val="ru-RU"/>
        </w:rPr>
      </w:pPr>
      <w:r w:rsidRPr="00706FE5">
        <w:rPr>
          <w:b/>
          <w:lang w:val="ru-RU"/>
        </w:rPr>
        <w:t>РАБОЧИЙ ГРАФИК (ПЛАН)</w:t>
      </w:r>
    </w:p>
    <w:p w14:paraId="2EDE807C" w14:textId="77777777" w:rsidR="00EE0F42" w:rsidRPr="00706FE5" w:rsidRDefault="00EE0F42" w:rsidP="00EE0F42">
      <w:pPr>
        <w:jc w:val="center"/>
        <w:rPr>
          <w:b/>
          <w:sz w:val="32"/>
          <w:szCs w:val="32"/>
          <w:lang w:val="ru-RU"/>
        </w:rPr>
      </w:pPr>
    </w:p>
    <w:p w14:paraId="28F3D87C" w14:textId="1A20F9DA" w:rsidR="00EE0F42" w:rsidRPr="00EE0F42" w:rsidRDefault="00EE0F42" w:rsidP="00EE0F42">
      <w:pPr>
        <w:jc w:val="center"/>
        <w:rPr>
          <w:sz w:val="28"/>
          <w:szCs w:val="28"/>
          <w:lang w:val="ru-RU"/>
        </w:rPr>
      </w:pPr>
      <w:r w:rsidRPr="00EE0F42">
        <w:rPr>
          <w:sz w:val="28"/>
          <w:szCs w:val="28"/>
          <w:lang w:val="ru-RU"/>
        </w:rPr>
        <w:t xml:space="preserve">проведения </w:t>
      </w:r>
      <w:r w:rsidR="00641786">
        <w:rPr>
          <w:b/>
          <w:sz w:val="28"/>
          <w:szCs w:val="28"/>
          <w:lang w:val="ru-RU"/>
        </w:rPr>
        <w:t>производственной</w:t>
      </w:r>
      <w:r w:rsidR="00F728EA">
        <w:rPr>
          <w:b/>
          <w:sz w:val="28"/>
          <w:szCs w:val="28"/>
          <w:lang w:val="ru-RU"/>
        </w:rPr>
        <w:t>, в т.ч. преддипломной</w:t>
      </w:r>
      <w:r w:rsidRPr="00EE0F42">
        <w:rPr>
          <w:sz w:val="28"/>
          <w:szCs w:val="28"/>
          <w:lang w:val="ru-RU"/>
        </w:rPr>
        <w:t xml:space="preserve"> практики</w:t>
      </w:r>
    </w:p>
    <w:p w14:paraId="2DC4D2CE" w14:textId="77777777" w:rsidR="00EE0F42" w:rsidRPr="00EE0F42" w:rsidRDefault="00EE0F42" w:rsidP="00EE0F42">
      <w:pPr>
        <w:rPr>
          <w:lang w:val="ru-RU"/>
        </w:rPr>
      </w:pPr>
    </w:p>
    <w:p w14:paraId="72D806CB" w14:textId="77777777" w:rsidR="00EE0F42" w:rsidRPr="00EE0F42" w:rsidRDefault="00EE0F42" w:rsidP="00EE0F42">
      <w:pPr>
        <w:rPr>
          <w:lang w:val="ru-RU"/>
        </w:rPr>
      </w:pPr>
      <w:r w:rsidRPr="00EE0F42">
        <w:rPr>
          <w:lang w:val="ru-RU"/>
        </w:rPr>
        <w:t>обучающегося</w:t>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lang w:val="ru-RU"/>
        </w:rPr>
        <w:t xml:space="preserve"> курса </w:t>
      </w:r>
      <w:r w:rsidRPr="00EE0F42">
        <w:rPr>
          <w:u w:val="single"/>
          <w:lang w:val="ru-RU"/>
        </w:rPr>
        <w:tab/>
      </w:r>
      <w:r w:rsidRPr="00EE0F42">
        <w:rPr>
          <w:u w:val="single"/>
          <w:lang w:val="ru-RU"/>
        </w:rPr>
        <w:tab/>
      </w:r>
      <w:r w:rsidRPr="00EE0F42">
        <w:rPr>
          <w:u w:val="single"/>
          <w:lang w:val="ru-RU"/>
        </w:rPr>
        <w:tab/>
      </w:r>
      <w:r w:rsidRPr="00EE0F42">
        <w:rPr>
          <w:u w:val="single"/>
          <w:lang w:val="ru-RU"/>
        </w:rPr>
        <w:tab/>
        <w:t>__________</w:t>
      </w:r>
      <w:r w:rsidRPr="00EE0F42">
        <w:rPr>
          <w:lang w:val="ru-RU"/>
        </w:rPr>
        <w:t xml:space="preserve"> учебной группы </w:t>
      </w:r>
    </w:p>
    <w:p w14:paraId="64899168" w14:textId="77777777" w:rsidR="00EE0F42" w:rsidRPr="00EE0F42" w:rsidRDefault="00EE0F42" w:rsidP="00EE0F42">
      <w:pPr>
        <w:spacing w:line="240" w:lineRule="atLeast"/>
        <w:jc w:val="center"/>
        <w:rPr>
          <w:sz w:val="18"/>
          <w:szCs w:val="18"/>
          <w:lang w:val="ru-RU"/>
        </w:rPr>
      </w:pPr>
    </w:p>
    <w:p w14:paraId="0C9C1FC5" w14:textId="77777777" w:rsidR="00EE0F42" w:rsidRPr="00EE0F42" w:rsidRDefault="00EE0F42" w:rsidP="00EE0F42">
      <w:pPr>
        <w:spacing w:line="240" w:lineRule="atLeast"/>
        <w:jc w:val="center"/>
        <w:rPr>
          <w:sz w:val="18"/>
          <w:szCs w:val="18"/>
          <w:lang w:val="ru-RU"/>
        </w:rPr>
      </w:pPr>
      <w:r w:rsidRPr="00EE0F42">
        <w:rPr>
          <w:sz w:val="18"/>
          <w:szCs w:val="18"/>
          <w:lang w:val="ru-RU"/>
        </w:rPr>
        <w:t>_________________________________________________________________________________________________________________</w:t>
      </w:r>
    </w:p>
    <w:p w14:paraId="5C7B8C00" w14:textId="77777777" w:rsidR="00EE0F42" w:rsidRPr="00EE0F42" w:rsidRDefault="00EE0F42" w:rsidP="00EE0F42">
      <w:pPr>
        <w:spacing w:line="240" w:lineRule="atLeast"/>
        <w:jc w:val="center"/>
        <w:rPr>
          <w:sz w:val="18"/>
          <w:szCs w:val="18"/>
          <w:lang w:val="ru-RU"/>
        </w:rPr>
      </w:pPr>
      <w:r w:rsidRPr="00EE0F42">
        <w:rPr>
          <w:sz w:val="18"/>
          <w:szCs w:val="18"/>
          <w:lang w:val="ru-RU"/>
        </w:rPr>
        <w:t>(Фамилия, имя, отчество   полностью)</w:t>
      </w:r>
    </w:p>
    <w:p w14:paraId="0AB6C820" w14:textId="77777777" w:rsidR="00EE0F42" w:rsidRPr="00DD0338" w:rsidRDefault="00EE0F42" w:rsidP="00EE0F42">
      <w:pPr>
        <w:pStyle w:val="Default"/>
        <w:rPr>
          <w:b/>
          <w:sz w:val="26"/>
          <w:szCs w:val="26"/>
        </w:rPr>
      </w:pPr>
      <w:r w:rsidRPr="00DD0338">
        <w:rPr>
          <w:b/>
          <w:sz w:val="26"/>
          <w:szCs w:val="26"/>
        </w:rPr>
        <w:t>Направление подготовки</w:t>
      </w:r>
      <w:r w:rsidRPr="00DD0338">
        <w:rPr>
          <w:sz w:val="26"/>
          <w:szCs w:val="26"/>
        </w:rPr>
        <w:t>: 38.03.01 Экономика, 38.03.04 Государственное и муниципальное управление</w:t>
      </w:r>
      <w:r w:rsidRPr="00DD0338">
        <w:rPr>
          <w:b/>
          <w:sz w:val="26"/>
          <w:szCs w:val="26"/>
        </w:rPr>
        <w:t xml:space="preserve">     </w:t>
      </w:r>
    </w:p>
    <w:p w14:paraId="21282B39" w14:textId="77777777" w:rsidR="00EE0F42" w:rsidRDefault="00EE0F42" w:rsidP="00EE0F42">
      <w:pPr>
        <w:pStyle w:val="Default"/>
        <w:jc w:val="center"/>
      </w:pPr>
      <w:r w:rsidRPr="005E36CE">
        <w:rPr>
          <w:b/>
          <w:vertAlign w:val="superscript"/>
        </w:rPr>
        <w:t>(Выбрать и указать</w:t>
      </w:r>
      <w:r w:rsidRPr="00CA0270">
        <w:rPr>
          <w:b/>
          <w:vertAlign w:val="superscript"/>
        </w:rPr>
        <w:t xml:space="preserve"> лишнее убрать)</w:t>
      </w:r>
    </w:p>
    <w:p w14:paraId="1D0EFB02" w14:textId="77777777" w:rsidR="00EE0F42" w:rsidRPr="00EE0F42" w:rsidRDefault="00EE0F42" w:rsidP="00EE0F42">
      <w:pPr>
        <w:autoSpaceDE w:val="0"/>
        <w:autoSpaceDN w:val="0"/>
        <w:adjustRightInd w:val="0"/>
        <w:jc w:val="both"/>
        <w:rPr>
          <w:rFonts w:eastAsia="Calibri"/>
          <w:b/>
          <w:i/>
          <w:color w:val="000000"/>
          <w:vertAlign w:val="superscript"/>
          <w:lang w:val="ru-RU"/>
        </w:rPr>
      </w:pPr>
      <w:r w:rsidRPr="00EE0F42">
        <w:rPr>
          <w:b/>
          <w:sz w:val="26"/>
          <w:szCs w:val="26"/>
          <w:lang w:val="ru-RU"/>
        </w:rPr>
        <w:t>Профиль</w:t>
      </w:r>
      <w:r w:rsidRPr="00EE0F42">
        <w:rPr>
          <w:sz w:val="26"/>
          <w:szCs w:val="26"/>
          <w:lang w:val="ru-RU"/>
        </w:rPr>
        <w:t xml:space="preserve">: Финансы и кредит/ Государственное и муниципальное управление                                     </w:t>
      </w:r>
      <w:proofErr w:type="gramStart"/>
      <w:r w:rsidRPr="00EE0F42">
        <w:rPr>
          <w:sz w:val="26"/>
          <w:szCs w:val="26"/>
          <w:lang w:val="ru-RU"/>
        </w:rPr>
        <w:t xml:space="preserve">  </w:t>
      </w:r>
      <w:r w:rsidRPr="00EE0F42">
        <w:rPr>
          <w:rFonts w:eastAsia="Calibri"/>
          <w:b/>
          <w:color w:val="000000"/>
          <w:vertAlign w:val="superscript"/>
          <w:lang w:val="ru-RU"/>
        </w:rPr>
        <w:t>.</w:t>
      </w:r>
      <w:proofErr w:type="gramEnd"/>
      <w:r w:rsidRPr="00EE0F42">
        <w:rPr>
          <w:rFonts w:eastAsia="Calibri"/>
          <w:b/>
          <w:color w:val="000000"/>
          <w:vertAlign w:val="superscript"/>
          <w:lang w:val="ru-RU"/>
        </w:rPr>
        <w:t xml:space="preserve"> </w:t>
      </w:r>
      <w:r w:rsidRPr="00EE0F42">
        <w:rPr>
          <w:rFonts w:eastAsia="Calibri"/>
          <w:b/>
          <w:i/>
          <w:color w:val="000000"/>
          <w:vertAlign w:val="superscript"/>
          <w:lang w:val="ru-RU"/>
        </w:rPr>
        <w:t>(Выбрать и указать, лишнее убрать)</w:t>
      </w:r>
    </w:p>
    <w:p w14:paraId="62C03246" w14:textId="77777777" w:rsidR="00EE0F42" w:rsidRPr="00EE0F42" w:rsidRDefault="00EE0F42" w:rsidP="00EE0F42">
      <w:pPr>
        <w:autoSpaceDE w:val="0"/>
        <w:autoSpaceDN w:val="0"/>
        <w:adjustRightInd w:val="0"/>
        <w:jc w:val="both"/>
        <w:rPr>
          <w:rFonts w:eastAsia="Calibri"/>
          <w:i/>
          <w:color w:val="000000"/>
          <w:lang w:val="ru-RU"/>
        </w:rPr>
      </w:pPr>
    </w:p>
    <w:p w14:paraId="02558A44" w14:textId="77777777" w:rsidR="00EE0F42" w:rsidRPr="00EE0F42" w:rsidRDefault="00EE0F42" w:rsidP="00EE0F42">
      <w:pPr>
        <w:rPr>
          <w:u w:val="single"/>
          <w:lang w:val="ru-RU"/>
        </w:rPr>
      </w:pPr>
      <w:r w:rsidRPr="00EE0F42">
        <w:rPr>
          <w:lang w:val="ru-RU"/>
        </w:rPr>
        <w:t xml:space="preserve">Место прохождения практики </w:t>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t>_______</w:t>
      </w:r>
    </w:p>
    <w:p w14:paraId="26A5F639" w14:textId="77777777" w:rsidR="00EE0F42" w:rsidRPr="00EE0F42" w:rsidRDefault="00EE0F42" w:rsidP="00EE0F42">
      <w:pPr>
        <w:tabs>
          <w:tab w:val="left" w:pos="2060"/>
        </w:tabs>
        <w:rPr>
          <w:sz w:val="26"/>
          <w:szCs w:val="26"/>
          <w:lang w:val="ru-RU"/>
        </w:rPr>
      </w:pPr>
    </w:p>
    <w:p w14:paraId="47E39FEE" w14:textId="77777777" w:rsidR="00EE0F42" w:rsidRPr="000F29C8" w:rsidRDefault="00EE0F42" w:rsidP="00EE0F42">
      <w:pPr>
        <w:jc w:val="both"/>
        <w:rPr>
          <w:lang w:val="ru-RU"/>
        </w:rPr>
      </w:pPr>
      <w:r w:rsidRPr="00EE0F42">
        <w:rPr>
          <w:lang w:val="ru-RU"/>
        </w:rPr>
        <w:t xml:space="preserve">Срок практики с «___» __________ 20__ г.  </w:t>
      </w:r>
      <w:proofErr w:type="gramStart"/>
      <w:r w:rsidRPr="000F29C8">
        <w:rPr>
          <w:lang w:val="ru-RU"/>
        </w:rPr>
        <w:t>по  «</w:t>
      </w:r>
      <w:proofErr w:type="gramEnd"/>
      <w:r w:rsidRPr="000F29C8">
        <w:rPr>
          <w:lang w:val="ru-RU"/>
        </w:rPr>
        <w:t>____» _______________ 20__ г.</w:t>
      </w:r>
    </w:p>
    <w:p w14:paraId="027B5949" w14:textId="77777777" w:rsidR="00EE0F42" w:rsidRPr="000F29C8" w:rsidRDefault="00EE0F42" w:rsidP="00EE0F42">
      <w:pPr>
        <w:jc w:val="both"/>
        <w:rPr>
          <w:sz w:val="28"/>
          <w:szCs w:val="28"/>
          <w:lang w:val="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EE0F42" w:rsidRPr="005551FE" w14:paraId="66222D8C" w14:textId="77777777" w:rsidTr="00706FE5">
        <w:tc>
          <w:tcPr>
            <w:tcW w:w="709" w:type="dxa"/>
            <w:shd w:val="clear" w:color="auto" w:fill="auto"/>
          </w:tcPr>
          <w:p w14:paraId="511D079B" w14:textId="77777777" w:rsidR="00EE0F42" w:rsidRPr="00DD0338" w:rsidRDefault="00EE0F42" w:rsidP="00706FE5">
            <w:pPr>
              <w:jc w:val="center"/>
            </w:pPr>
            <w:r w:rsidRPr="00DD0338">
              <w:t>№</w:t>
            </w:r>
          </w:p>
          <w:p w14:paraId="61B9A717" w14:textId="77777777" w:rsidR="00EE0F42" w:rsidRPr="00DD0338" w:rsidRDefault="00EE0F42" w:rsidP="00706FE5">
            <w:pPr>
              <w:jc w:val="center"/>
            </w:pPr>
            <w:r w:rsidRPr="00DD0338">
              <w:t>п/п</w:t>
            </w:r>
          </w:p>
        </w:tc>
        <w:tc>
          <w:tcPr>
            <w:tcW w:w="7456" w:type="dxa"/>
            <w:shd w:val="clear" w:color="auto" w:fill="auto"/>
          </w:tcPr>
          <w:p w14:paraId="2A4C0FC6" w14:textId="77777777" w:rsidR="00EE0F42" w:rsidRPr="00EE0F42" w:rsidRDefault="00EE0F42" w:rsidP="00706FE5">
            <w:pPr>
              <w:jc w:val="center"/>
              <w:rPr>
                <w:lang w:val="ru-RU"/>
              </w:rPr>
            </w:pPr>
            <w:r w:rsidRPr="00EE0F42">
              <w:rPr>
                <w:lang w:val="ru-RU"/>
              </w:rPr>
              <w:t>Этапы практики по выполнению программы практики и индивидуального задания</w:t>
            </w:r>
          </w:p>
        </w:tc>
        <w:tc>
          <w:tcPr>
            <w:tcW w:w="2296" w:type="dxa"/>
            <w:shd w:val="clear" w:color="auto" w:fill="auto"/>
          </w:tcPr>
          <w:p w14:paraId="4305E06B" w14:textId="77777777" w:rsidR="00EE0F42" w:rsidRPr="00EE0F42" w:rsidRDefault="00EE0F42" w:rsidP="00706FE5">
            <w:pPr>
              <w:jc w:val="center"/>
              <w:rPr>
                <w:lang w:val="ru-RU"/>
              </w:rPr>
            </w:pPr>
            <w:r w:rsidRPr="00EE0F42">
              <w:rPr>
                <w:lang w:val="ru-RU"/>
              </w:rPr>
              <w:t xml:space="preserve">Продолжительность </w:t>
            </w:r>
          </w:p>
          <w:p w14:paraId="537F3945" w14:textId="77777777" w:rsidR="00EE0F42" w:rsidRPr="00EE0F42" w:rsidRDefault="00EE0F42" w:rsidP="00706FE5">
            <w:pPr>
              <w:jc w:val="center"/>
              <w:rPr>
                <w:lang w:val="ru-RU"/>
              </w:rPr>
            </w:pPr>
            <w:r w:rsidRPr="00EE0F42">
              <w:rPr>
                <w:lang w:val="ru-RU"/>
              </w:rPr>
              <w:t xml:space="preserve">каждого этапа практики </w:t>
            </w:r>
          </w:p>
          <w:p w14:paraId="52C4E215" w14:textId="77777777" w:rsidR="00EE0F42" w:rsidRPr="00EE0F42" w:rsidRDefault="00EE0F42" w:rsidP="00706FE5">
            <w:pPr>
              <w:jc w:val="center"/>
              <w:rPr>
                <w:lang w:val="ru-RU"/>
              </w:rPr>
            </w:pPr>
            <w:r w:rsidRPr="00EE0F42">
              <w:rPr>
                <w:lang w:val="ru-RU"/>
              </w:rPr>
              <w:t>(количество дней)</w:t>
            </w:r>
          </w:p>
        </w:tc>
      </w:tr>
      <w:tr w:rsidR="00EE0F42" w:rsidRPr="00762945" w14:paraId="55CBD88E" w14:textId="77777777" w:rsidTr="00706FE5">
        <w:tc>
          <w:tcPr>
            <w:tcW w:w="709" w:type="dxa"/>
            <w:shd w:val="clear" w:color="auto" w:fill="auto"/>
          </w:tcPr>
          <w:p w14:paraId="483A3F9B" w14:textId="77777777" w:rsidR="00EE0F42" w:rsidRPr="00DD0338" w:rsidRDefault="00EE0F42" w:rsidP="00706FE5">
            <w:pPr>
              <w:jc w:val="center"/>
              <w:rPr>
                <w:sz w:val="20"/>
                <w:szCs w:val="20"/>
              </w:rPr>
            </w:pPr>
            <w:r w:rsidRPr="00DD0338">
              <w:rPr>
                <w:sz w:val="20"/>
                <w:szCs w:val="20"/>
              </w:rPr>
              <w:t>1</w:t>
            </w:r>
          </w:p>
        </w:tc>
        <w:tc>
          <w:tcPr>
            <w:tcW w:w="7456" w:type="dxa"/>
            <w:shd w:val="clear" w:color="auto" w:fill="auto"/>
          </w:tcPr>
          <w:p w14:paraId="7DA6FEC9" w14:textId="77777777" w:rsidR="00EE0F42" w:rsidRPr="00DD0338" w:rsidRDefault="00EE0F42" w:rsidP="00706FE5">
            <w:pPr>
              <w:jc w:val="center"/>
              <w:rPr>
                <w:sz w:val="20"/>
                <w:szCs w:val="20"/>
              </w:rPr>
            </w:pPr>
            <w:r w:rsidRPr="00DD0338">
              <w:rPr>
                <w:sz w:val="20"/>
                <w:szCs w:val="20"/>
              </w:rPr>
              <w:t>2</w:t>
            </w:r>
          </w:p>
        </w:tc>
        <w:tc>
          <w:tcPr>
            <w:tcW w:w="2296" w:type="dxa"/>
            <w:shd w:val="clear" w:color="auto" w:fill="auto"/>
          </w:tcPr>
          <w:p w14:paraId="0A89714A" w14:textId="77777777" w:rsidR="00EE0F42" w:rsidRPr="00DD0338" w:rsidRDefault="00EE0F42" w:rsidP="00706FE5">
            <w:pPr>
              <w:jc w:val="center"/>
              <w:rPr>
                <w:sz w:val="20"/>
                <w:szCs w:val="20"/>
              </w:rPr>
            </w:pPr>
            <w:r w:rsidRPr="00DD0338">
              <w:rPr>
                <w:sz w:val="20"/>
                <w:szCs w:val="20"/>
              </w:rPr>
              <w:t>3</w:t>
            </w:r>
          </w:p>
        </w:tc>
      </w:tr>
      <w:tr w:rsidR="00EE0F42" w:rsidRPr="00762945" w14:paraId="0EEA2E5D" w14:textId="77777777" w:rsidTr="00706FE5">
        <w:tc>
          <w:tcPr>
            <w:tcW w:w="10461" w:type="dxa"/>
            <w:gridSpan w:val="3"/>
            <w:shd w:val="clear" w:color="auto" w:fill="auto"/>
          </w:tcPr>
          <w:p w14:paraId="083FB407" w14:textId="77777777" w:rsidR="00EE0F42" w:rsidRPr="00DD0338" w:rsidRDefault="00EE0F42" w:rsidP="00706FE5">
            <w:pPr>
              <w:jc w:val="center"/>
              <w:rPr>
                <w:b/>
                <w:sz w:val="20"/>
                <w:szCs w:val="20"/>
              </w:rPr>
            </w:pPr>
            <w:proofErr w:type="spellStart"/>
            <w:r w:rsidRPr="00DD0338">
              <w:rPr>
                <w:b/>
                <w:sz w:val="20"/>
                <w:szCs w:val="20"/>
              </w:rPr>
              <w:t>Организационно-подготовительный</w:t>
            </w:r>
            <w:proofErr w:type="spellEnd"/>
            <w:r w:rsidRPr="00DD0338">
              <w:rPr>
                <w:b/>
                <w:sz w:val="20"/>
                <w:szCs w:val="20"/>
              </w:rPr>
              <w:t xml:space="preserve"> </w:t>
            </w:r>
            <w:proofErr w:type="spellStart"/>
            <w:r w:rsidRPr="00DD0338">
              <w:rPr>
                <w:b/>
                <w:sz w:val="20"/>
                <w:szCs w:val="20"/>
              </w:rPr>
              <w:t>этап</w:t>
            </w:r>
            <w:proofErr w:type="spellEnd"/>
          </w:p>
        </w:tc>
      </w:tr>
      <w:tr w:rsidR="00EE0F42" w:rsidRPr="005551FE" w14:paraId="0FCDD2B4" w14:textId="77777777" w:rsidTr="00706FE5">
        <w:tc>
          <w:tcPr>
            <w:tcW w:w="709" w:type="dxa"/>
            <w:shd w:val="clear" w:color="auto" w:fill="auto"/>
          </w:tcPr>
          <w:p w14:paraId="490153A4" w14:textId="77777777" w:rsidR="00EE0F42" w:rsidRPr="00762945" w:rsidRDefault="00EE0F42" w:rsidP="00706FE5">
            <w:pPr>
              <w:rPr>
                <w:sz w:val="28"/>
                <w:szCs w:val="28"/>
              </w:rPr>
            </w:pPr>
            <w:r>
              <w:rPr>
                <w:sz w:val="28"/>
                <w:szCs w:val="28"/>
              </w:rPr>
              <w:t>1</w:t>
            </w:r>
          </w:p>
        </w:tc>
        <w:tc>
          <w:tcPr>
            <w:tcW w:w="7456" w:type="dxa"/>
            <w:shd w:val="clear" w:color="auto" w:fill="auto"/>
          </w:tcPr>
          <w:p w14:paraId="52F29AB6" w14:textId="77777777" w:rsidR="00EE0F42" w:rsidRPr="00EE0F42" w:rsidRDefault="00EE0F42" w:rsidP="00706FE5">
            <w:pPr>
              <w:jc w:val="both"/>
              <w:rPr>
                <w:sz w:val="20"/>
                <w:szCs w:val="20"/>
                <w:lang w:val="ru-RU"/>
              </w:rPr>
            </w:pPr>
            <w:r w:rsidRPr="00EE0F42">
              <w:rPr>
                <w:sz w:val="20"/>
                <w:szCs w:val="20"/>
                <w:lang w:val="ru-RU"/>
              </w:rPr>
              <w:t>Обязательный инструктаж по охране труда (вводный и на рабочем месте), инструктаж по технике безопасности, пожарной безопасности; ознакомление с правилами внутреннего распорядка на базе практике, изучение нормативного обеспечения базы практики.</w:t>
            </w:r>
          </w:p>
        </w:tc>
        <w:tc>
          <w:tcPr>
            <w:tcW w:w="2296" w:type="dxa"/>
            <w:shd w:val="clear" w:color="auto" w:fill="auto"/>
          </w:tcPr>
          <w:p w14:paraId="402613AE" w14:textId="77777777" w:rsidR="00EE0F42" w:rsidRPr="00EE0F42" w:rsidRDefault="00EE0F42" w:rsidP="00706FE5">
            <w:pPr>
              <w:rPr>
                <w:sz w:val="28"/>
                <w:szCs w:val="28"/>
                <w:lang w:val="ru-RU"/>
              </w:rPr>
            </w:pPr>
          </w:p>
        </w:tc>
      </w:tr>
      <w:tr w:rsidR="00EE0F42" w:rsidRPr="00762945" w14:paraId="69BD320C" w14:textId="77777777" w:rsidTr="00706FE5">
        <w:tc>
          <w:tcPr>
            <w:tcW w:w="10461" w:type="dxa"/>
            <w:gridSpan w:val="3"/>
            <w:shd w:val="clear" w:color="auto" w:fill="auto"/>
          </w:tcPr>
          <w:p w14:paraId="66190AB8" w14:textId="77777777" w:rsidR="00EE0F42" w:rsidRPr="00DD0338" w:rsidRDefault="00EE0F42" w:rsidP="00706FE5">
            <w:pPr>
              <w:jc w:val="center"/>
              <w:rPr>
                <w:b/>
                <w:sz w:val="20"/>
                <w:szCs w:val="20"/>
              </w:rPr>
            </w:pPr>
            <w:proofErr w:type="spellStart"/>
            <w:r w:rsidRPr="00DD0338">
              <w:rPr>
                <w:b/>
                <w:sz w:val="20"/>
                <w:szCs w:val="20"/>
              </w:rPr>
              <w:t>Основной</w:t>
            </w:r>
            <w:proofErr w:type="spellEnd"/>
            <w:r w:rsidRPr="00DD0338">
              <w:rPr>
                <w:b/>
                <w:sz w:val="20"/>
                <w:szCs w:val="20"/>
              </w:rPr>
              <w:t xml:space="preserve"> </w:t>
            </w:r>
            <w:proofErr w:type="spellStart"/>
            <w:r w:rsidRPr="00DD0338">
              <w:rPr>
                <w:b/>
                <w:sz w:val="20"/>
                <w:szCs w:val="20"/>
              </w:rPr>
              <w:t>этап</w:t>
            </w:r>
            <w:proofErr w:type="spellEnd"/>
          </w:p>
        </w:tc>
      </w:tr>
      <w:tr w:rsidR="00EE0F42" w:rsidRPr="00762945" w14:paraId="5282CABC" w14:textId="77777777" w:rsidTr="00706FE5">
        <w:tc>
          <w:tcPr>
            <w:tcW w:w="709" w:type="dxa"/>
            <w:shd w:val="clear" w:color="auto" w:fill="auto"/>
          </w:tcPr>
          <w:p w14:paraId="1A35E435" w14:textId="77777777" w:rsidR="00EE0F42" w:rsidRPr="00DD0338" w:rsidRDefault="00EE0F42" w:rsidP="00706FE5">
            <w:pPr>
              <w:rPr>
                <w:sz w:val="28"/>
                <w:szCs w:val="28"/>
              </w:rPr>
            </w:pPr>
            <w:r>
              <w:rPr>
                <w:sz w:val="28"/>
                <w:szCs w:val="28"/>
              </w:rPr>
              <w:t>1</w:t>
            </w:r>
          </w:p>
        </w:tc>
        <w:tc>
          <w:tcPr>
            <w:tcW w:w="7456" w:type="dxa"/>
            <w:shd w:val="clear" w:color="auto" w:fill="auto"/>
          </w:tcPr>
          <w:p w14:paraId="208083AC" w14:textId="77777777" w:rsidR="00EE0F42" w:rsidRPr="00762945" w:rsidRDefault="00EE0F42" w:rsidP="00706FE5">
            <w:pPr>
              <w:rPr>
                <w:sz w:val="28"/>
                <w:szCs w:val="28"/>
              </w:rPr>
            </w:pPr>
          </w:p>
        </w:tc>
        <w:tc>
          <w:tcPr>
            <w:tcW w:w="2296" w:type="dxa"/>
            <w:shd w:val="clear" w:color="auto" w:fill="auto"/>
          </w:tcPr>
          <w:p w14:paraId="7D481CB8" w14:textId="77777777" w:rsidR="00EE0F42" w:rsidRPr="00762945" w:rsidRDefault="00EE0F42" w:rsidP="00706FE5">
            <w:pPr>
              <w:rPr>
                <w:sz w:val="28"/>
                <w:szCs w:val="28"/>
              </w:rPr>
            </w:pPr>
          </w:p>
        </w:tc>
      </w:tr>
      <w:tr w:rsidR="00EE0F42" w:rsidRPr="00762945" w14:paraId="2CBFA943" w14:textId="77777777" w:rsidTr="00706FE5">
        <w:tc>
          <w:tcPr>
            <w:tcW w:w="709" w:type="dxa"/>
            <w:shd w:val="clear" w:color="auto" w:fill="auto"/>
          </w:tcPr>
          <w:p w14:paraId="7EA86CEE" w14:textId="77777777" w:rsidR="00EE0F42" w:rsidRPr="00DD0338" w:rsidRDefault="00EE0F42" w:rsidP="00706FE5">
            <w:pPr>
              <w:rPr>
                <w:sz w:val="28"/>
                <w:szCs w:val="28"/>
              </w:rPr>
            </w:pPr>
            <w:r>
              <w:rPr>
                <w:sz w:val="28"/>
                <w:szCs w:val="28"/>
              </w:rPr>
              <w:t>2</w:t>
            </w:r>
          </w:p>
        </w:tc>
        <w:tc>
          <w:tcPr>
            <w:tcW w:w="7456" w:type="dxa"/>
            <w:shd w:val="clear" w:color="auto" w:fill="auto"/>
          </w:tcPr>
          <w:p w14:paraId="1E67D01D" w14:textId="77777777" w:rsidR="00EE0F42" w:rsidRPr="00762945" w:rsidRDefault="00EE0F42" w:rsidP="00706FE5">
            <w:pPr>
              <w:rPr>
                <w:sz w:val="28"/>
                <w:szCs w:val="28"/>
              </w:rPr>
            </w:pPr>
          </w:p>
        </w:tc>
        <w:tc>
          <w:tcPr>
            <w:tcW w:w="2296" w:type="dxa"/>
            <w:shd w:val="clear" w:color="auto" w:fill="auto"/>
          </w:tcPr>
          <w:p w14:paraId="0FA7A05C" w14:textId="77777777" w:rsidR="00EE0F42" w:rsidRPr="00762945" w:rsidRDefault="00EE0F42" w:rsidP="00706FE5">
            <w:pPr>
              <w:rPr>
                <w:sz w:val="28"/>
                <w:szCs w:val="28"/>
              </w:rPr>
            </w:pPr>
          </w:p>
        </w:tc>
      </w:tr>
      <w:tr w:rsidR="00EE0F42" w:rsidRPr="00762945" w14:paraId="264EC05C" w14:textId="77777777" w:rsidTr="00706FE5">
        <w:tc>
          <w:tcPr>
            <w:tcW w:w="709" w:type="dxa"/>
            <w:shd w:val="clear" w:color="auto" w:fill="auto"/>
          </w:tcPr>
          <w:p w14:paraId="4FCD3FE3" w14:textId="77777777" w:rsidR="00EE0F42" w:rsidRPr="00C855A3" w:rsidRDefault="00EE0F42" w:rsidP="00706FE5">
            <w:pPr>
              <w:rPr>
                <w:sz w:val="28"/>
                <w:szCs w:val="28"/>
              </w:rPr>
            </w:pPr>
            <w:r>
              <w:rPr>
                <w:sz w:val="28"/>
                <w:szCs w:val="28"/>
              </w:rPr>
              <w:t>3</w:t>
            </w:r>
          </w:p>
        </w:tc>
        <w:tc>
          <w:tcPr>
            <w:tcW w:w="7456" w:type="dxa"/>
            <w:shd w:val="clear" w:color="auto" w:fill="auto"/>
          </w:tcPr>
          <w:p w14:paraId="1018CB6C" w14:textId="77777777" w:rsidR="00EE0F42" w:rsidRPr="00762945" w:rsidRDefault="00EE0F42" w:rsidP="00706FE5">
            <w:pPr>
              <w:rPr>
                <w:sz w:val="28"/>
                <w:szCs w:val="28"/>
              </w:rPr>
            </w:pPr>
          </w:p>
        </w:tc>
        <w:tc>
          <w:tcPr>
            <w:tcW w:w="2296" w:type="dxa"/>
            <w:shd w:val="clear" w:color="auto" w:fill="auto"/>
          </w:tcPr>
          <w:p w14:paraId="2240AD8D" w14:textId="77777777" w:rsidR="00EE0F42" w:rsidRPr="00762945" w:rsidRDefault="00EE0F42" w:rsidP="00706FE5">
            <w:pPr>
              <w:rPr>
                <w:sz w:val="28"/>
                <w:szCs w:val="28"/>
              </w:rPr>
            </w:pPr>
          </w:p>
        </w:tc>
      </w:tr>
      <w:tr w:rsidR="00EE0F42" w:rsidRPr="00762945" w14:paraId="59E21431" w14:textId="77777777" w:rsidTr="00706FE5">
        <w:tc>
          <w:tcPr>
            <w:tcW w:w="10461" w:type="dxa"/>
            <w:gridSpan w:val="3"/>
            <w:shd w:val="clear" w:color="auto" w:fill="auto"/>
          </w:tcPr>
          <w:p w14:paraId="36363D7F" w14:textId="77777777" w:rsidR="00EE0F42" w:rsidRPr="00DD0338" w:rsidRDefault="00EE0F42" w:rsidP="00706FE5">
            <w:pPr>
              <w:jc w:val="center"/>
              <w:rPr>
                <w:b/>
                <w:sz w:val="20"/>
                <w:szCs w:val="20"/>
              </w:rPr>
            </w:pPr>
            <w:proofErr w:type="spellStart"/>
            <w:r w:rsidRPr="00DD0338">
              <w:rPr>
                <w:b/>
                <w:sz w:val="20"/>
                <w:szCs w:val="20"/>
              </w:rPr>
              <w:t>Заключительный</w:t>
            </w:r>
            <w:proofErr w:type="spellEnd"/>
            <w:r w:rsidRPr="00DD0338">
              <w:rPr>
                <w:b/>
                <w:sz w:val="20"/>
                <w:szCs w:val="20"/>
              </w:rPr>
              <w:t xml:space="preserve"> </w:t>
            </w:r>
            <w:proofErr w:type="spellStart"/>
            <w:r w:rsidRPr="00DD0338">
              <w:rPr>
                <w:b/>
                <w:sz w:val="20"/>
                <w:szCs w:val="20"/>
              </w:rPr>
              <w:t>этап</w:t>
            </w:r>
            <w:proofErr w:type="spellEnd"/>
          </w:p>
        </w:tc>
      </w:tr>
      <w:tr w:rsidR="00EE0F42" w:rsidRPr="005551FE" w14:paraId="6FD1552F" w14:textId="77777777" w:rsidTr="00706FE5">
        <w:tc>
          <w:tcPr>
            <w:tcW w:w="709" w:type="dxa"/>
            <w:shd w:val="clear" w:color="auto" w:fill="auto"/>
          </w:tcPr>
          <w:p w14:paraId="512D7A96" w14:textId="77777777" w:rsidR="00EE0F42" w:rsidRPr="00DD0338" w:rsidRDefault="00EE0F42" w:rsidP="00706FE5">
            <w:pPr>
              <w:rPr>
                <w:sz w:val="28"/>
                <w:szCs w:val="28"/>
              </w:rPr>
            </w:pPr>
            <w:r>
              <w:rPr>
                <w:sz w:val="28"/>
                <w:szCs w:val="28"/>
              </w:rPr>
              <w:t>1</w:t>
            </w:r>
          </w:p>
        </w:tc>
        <w:tc>
          <w:tcPr>
            <w:tcW w:w="7456" w:type="dxa"/>
            <w:shd w:val="clear" w:color="auto" w:fill="auto"/>
          </w:tcPr>
          <w:p w14:paraId="58C49DB7" w14:textId="77777777" w:rsidR="00EE0F42" w:rsidRPr="00EE0F42" w:rsidRDefault="00EE0F42" w:rsidP="00706FE5">
            <w:pPr>
              <w:rPr>
                <w:sz w:val="20"/>
                <w:szCs w:val="20"/>
                <w:lang w:val="ru-RU"/>
              </w:rPr>
            </w:pPr>
            <w:r w:rsidRPr="00EE0F42">
              <w:rPr>
                <w:sz w:val="20"/>
                <w:szCs w:val="20"/>
                <w:lang w:val="ru-RU"/>
              </w:rPr>
              <w:t xml:space="preserve">Подготовка </w:t>
            </w:r>
            <w:proofErr w:type="gramStart"/>
            <w:r w:rsidRPr="00EE0F42">
              <w:rPr>
                <w:sz w:val="20"/>
                <w:szCs w:val="20"/>
                <w:lang w:val="ru-RU"/>
              </w:rPr>
              <w:t>и  предоставление</w:t>
            </w:r>
            <w:proofErr w:type="gramEnd"/>
            <w:r w:rsidRPr="00EE0F42">
              <w:rPr>
                <w:sz w:val="20"/>
                <w:szCs w:val="20"/>
                <w:lang w:val="ru-RU"/>
              </w:rPr>
              <w:t xml:space="preserve"> отчетной документации по практике</w:t>
            </w:r>
          </w:p>
        </w:tc>
        <w:tc>
          <w:tcPr>
            <w:tcW w:w="2296" w:type="dxa"/>
            <w:shd w:val="clear" w:color="auto" w:fill="auto"/>
          </w:tcPr>
          <w:p w14:paraId="09E34B6D" w14:textId="77777777" w:rsidR="00EE0F42" w:rsidRPr="00EE0F42" w:rsidRDefault="00EE0F42" w:rsidP="00706FE5">
            <w:pPr>
              <w:rPr>
                <w:sz w:val="28"/>
                <w:szCs w:val="28"/>
                <w:lang w:val="ru-RU"/>
              </w:rPr>
            </w:pPr>
          </w:p>
        </w:tc>
      </w:tr>
      <w:tr w:rsidR="00EE0F42" w:rsidRPr="00762945" w14:paraId="68496EAC" w14:textId="77777777" w:rsidTr="00706FE5">
        <w:tc>
          <w:tcPr>
            <w:tcW w:w="709" w:type="dxa"/>
            <w:shd w:val="clear" w:color="auto" w:fill="auto"/>
          </w:tcPr>
          <w:p w14:paraId="4CBDDBF1" w14:textId="77777777" w:rsidR="00EE0F42" w:rsidRPr="00DD0338" w:rsidRDefault="00EE0F42" w:rsidP="00706FE5">
            <w:pPr>
              <w:rPr>
                <w:sz w:val="28"/>
                <w:szCs w:val="28"/>
              </w:rPr>
            </w:pPr>
            <w:r>
              <w:rPr>
                <w:sz w:val="28"/>
                <w:szCs w:val="28"/>
              </w:rPr>
              <w:t>2</w:t>
            </w:r>
          </w:p>
        </w:tc>
        <w:tc>
          <w:tcPr>
            <w:tcW w:w="7456" w:type="dxa"/>
            <w:shd w:val="clear" w:color="auto" w:fill="auto"/>
          </w:tcPr>
          <w:p w14:paraId="2AAB8DBC" w14:textId="77777777" w:rsidR="00EE0F42" w:rsidRPr="00DD0338" w:rsidRDefault="00EE0F42" w:rsidP="00706FE5">
            <w:pPr>
              <w:rPr>
                <w:sz w:val="20"/>
                <w:szCs w:val="20"/>
              </w:rPr>
            </w:pPr>
            <w:proofErr w:type="spellStart"/>
            <w:r w:rsidRPr="00DD0338">
              <w:rPr>
                <w:sz w:val="20"/>
                <w:szCs w:val="20"/>
              </w:rPr>
              <w:t>Защита</w:t>
            </w:r>
            <w:proofErr w:type="spellEnd"/>
            <w:r w:rsidRPr="00DD0338">
              <w:rPr>
                <w:sz w:val="20"/>
                <w:szCs w:val="20"/>
              </w:rPr>
              <w:t xml:space="preserve"> </w:t>
            </w:r>
            <w:proofErr w:type="spellStart"/>
            <w:r w:rsidRPr="00DD0338">
              <w:rPr>
                <w:sz w:val="20"/>
                <w:szCs w:val="20"/>
              </w:rPr>
              <w:t>отчета</w:t>
            </w:r>
            <w:proofErr w:type="spellEnd"/>
            <w:r w:rsidRPr="00DD0338">
              <w:rPr>
                <w:sz w:val="20"/>
                <w:szCs w:val="20"/>
              </w:rPr>
              <w:t xml:space="preserve"> </w:t>
            </w:r>
            <w:proofErr w:type="spellStart"/>
            <w:r w:rsidRPr="00DD0338">
              <w:rPr>
                <w:sz w:val="20"/>
                <w:szCs w:val="20"/>
              </w:rPr>
              <w:t>по</w:t>
            </w:r>
            <w:proofErr w:type="spellEnd"/>
            <w:r w:rsidRPr="00DD0338">
              <w:rPr>
                <w:sz w:val="20"/>
                <w:szCs w:val="20"/>
              </w:rPr>
              <w:t xml:space="preserve"> </w:t>
            </w:r>
            <w:proofErr w:type="spellStart"/>
            <w:r w:rsidRPr="00DD0338">
              <w:rPr>
                <w:sz w:val="20"/>
                <w:szCs w:val="20"/>
              </w:rPr>
              <w:t>практике</w:t>
            </w:r>
            <w:proofErr w:type="spellEnd"/>
          </w:p>
        </w:tc>
        <w:tc>
          <w:tcPr>
            <w:tcW w:w="2296" w:type="dxa"/>
            <w:shd w:val="clear" w:color="auto" w:fill="auto"/>
          </w:tcPr>
          <w:p w14:paraId="12692F54" w14:textId="77777777" w:rsidR="00EE0F42" w:rsidRPr="00762945" w:rsidRDefault="00EE0F42" w:rsidP="00706FE5">
            <w:pPr>
              <w:rPr>
                <w:sz w:val="28"/>
                <w:szCs w:val="28"/>
              </w:rPr>
            </w:pPr>
          </w:p>
        </w:tc>
      </w:tr>
    </w:tbl>
    <w:p w14:paraId="6427AF6C" w14:textId="77777777" w:rsidR="00EE0F42" w:rsidRDefault="00EE0F42" w:rsidP="00EE0F42">
      <w:pPr>
        <w:tabs>
          <w:tab w:val="left" w:pos="0"/>
        </w:tabs>
      </w:pPr>
    </w:p>
    <w:p w14:paraId="55537EB3" w14:textId="77777777" w:rsidR="00EE0F42" w:rsidRPr="00CA0270" w:rsidRDefault="00EE0F42" w:rsidP="00EE0F42">
      <w:pPr>
        <w:tabs>
          <w:tab w:val="left" w:pos="0"/>
        </w:tabs>
      </w:pPr>
    </w:p>
    <w:p w14:paraId="7F3080B9" w14:textId="77777777" w:rsidR="00EE0F42" w:rsidRPr="00EE0F42" w:rsidRDefault="00EE0F42" w:rsidP="00EE0F42">
      <w:pPr>
        <w:rPr>
          <w:sz w:val="26"/>
          <w:szCs w:val="26"/>
          <w:lang w:val="ru-RU"/>
        </w:rPr>
      </w:pPr>
      <w:r w:rsidRPr="00EE0F42">
        <w:rPr>
          <w:sz w:val="26"/>
          <w:szCs w:val="26"/>
          <w:lang w:val="ru-RU"/>
        </w:rPr>
        <w:t>Руководитель практики от кафедры:</w:t>
      </w:r>
      <w:r w:rsidRPr="00EE0F42">
        <w:rPr>
          <w:sz w:val="26"/>
          <w:szCs w:val="26"/>
          <w:lang w:val="ru-RU"/>
        </w:rPr>
        <w:tab/>
        <w:t xml:space="preserve">            </w:t>
      </w:r>
      <w:r w:rsidRPr="00EE0F42">
        <w:rPr>
          <w:sz w:val="26"/>
          <w:szCs w:val="26"/>
          <w:lang w:val="ru-RU"/>
        </w:rPr>
        <w:tab/>
        <w:t xml:space="preserve"> </w:t>
      </w:r>
      <w:r w:rsidRPr="00EE0F42">
        <w:rPr>
          <w:sz w:val="26"/>
          <w:szCs w:val="26"/>
          <w:u w:val="single"/>
          <w:lang w:val="ru-RU"/>
        </w:rPr>
        <w:tab/>
      </w:r>
      <w:r w:rsidRPr="00EE0F42">
        <w:rPr>
          <w:sz w:val="26"/>
          <w:szCs w:val="26"/>
          <w:u w:val="single"/>
          <w:lang w:val="ru-RU"/>
        </w:rPr>
        <w:tab/>
      </w:r>
      <w:r w:rsidRPr="00EE0F42">
        <w:rPr>
          <w:sz w:val="26"/>
          <w:szCs w:val="26"/>
          <w:u w:val="single"/>
          <w:lang w:val="ru-RU"/>
        </w:rPr>
        <w:tab/>
      </w:r>
      <w:r w:rsidRPr="00EE0F42">
        <w:rPr>
          <w:sz w:val="26"/>
          <w:szCs w:val="26"/>
          <w:lang w:val="ru-RU"/>
        </w:rPr>
        <w:t xml:space="preserve">   </w:t>
      </w:r>
      <w:r w:rsidRPr="00EE0F42">
        <w:rPr>
          <w:sz w:val="26"/>
          <w:szCs w:val="26"/>
          <w:u w:val="single"/>
          <w:lang w:val="ru-RU"/>
        </w:rPr>
        <w:tab/>
      </w:r>
      <w:r w:rsidRPr="00EE0F42">
        <w:rPr>
          <w:sz w:val="26"/>
          <w:szCs w:val="26"/>
          <w:u w:val="single"/>
          <w:lang w:val="ru-RU"/>
        </w:rPr>
        <w:tab/>
      </w:r>
      <w:r w:rsidRPr="00EE0F42">
        <w:rPr>
          <w:sz w:val="26"/>
          <w:szCs w:val="26"/>
          <w:u w:val="single"/>
          <w:lang w:val="ru-RU"/>
        </w:rPr>
        <w:tab/>
      </w:r>
    </w:p>
    <w:p w14:paraId="02C74866" w14:textId="77777777" w:rsidR="00EE0F42" w:rsidRPr="00EE0F42" w:rsidRDefault="00EE0F42" w:rsidP="00EE0F42">
      <w:pPr>
        <w:rPr>
          <w:sz w:val="20"/>
          <w:szCs w:val="20"/>
          <w:lang w:val="ru-RU"/>
        </w:rPr>
      </w:pPr>
      <w:r w:rsidRPr="00EE0F42">
        <w:rPr>
          <w:i/>
          <w:sz w:val="28"/>
          <w:szCs w:val="28"/>
          <w:vertAlign w:val="superscript"/>
          <w:lang w:val="ru-RU"/>
        </w:rPr>
        <w:t xml:space="preserve">                                                                                                                                                 (</w:t>
      </w:r>
      <w:proofErr w:type="gramStart"/>
      <w:r w:rsidRPr="00EE0F42">
        <w:rPr>
          <w:i/>
          <w:sz w:val="28"/>
          <w:szCs w:val="28"/>
          <w:vertAlign w:val="superscript"/>
          <w:lang w:val="ru-RU"/>
        </w:rPr>
        <w:t xml:space="preserve">подпись)   </w:t>
      </w:r>
      <w:proofErr w:type="gramEnd"/>
      <w:r w:rsidRPr="00EE0F42">
        <w:rPr>
          <w:i/>
          <w:sz w:val="28"/>
          <w:szCs w:val="28"/>
          <w:vertAlign w:val="superscript"/>
          <w:lang w:val="ru-RU"/>
        </w:rPr>
        <w:t xml:space="preserve">                     (И.О. Фамилия)</w:t>
      </w:r>
    </w:p>
    <w:p w14:paraId="32312907" w14:textId="77777777" w:rsidR="00EE0F42" w:rsidRPr="00EE0F42" w:rsidRDefault="00EE0F42" w:rsidP="00EE0F42">
      <w:pPr>
        <w:rPr>
          <w:sz w:val="28"/>
          <w:szCs w:val="28"/>
          <w:lang w:val="ru-RU"/>
        </w:rPr>
      </w:pPr>
      <w:r w:rsidRPr="00EE0F42">
        <w:rPr>
          <w:sz w:val="26"/>
          <w:szCs w:val="26"/>
          <w:lang w:val="ru-RU"/>
        </w:rPr>
        <w:t>Руководитель практики от организации</w:t>
      </w:r>
      <w:r w:rsidRPr="00EE0F42">
        <w:rPr>
          <w:sz w:val="28"/>
          <w:szCs w:val="28"/>
          <w:lang w:val="ru-RU"/>
        </w:rPr>
        <w:t xml:space="preserve">:                  </w:t>
      </w:r>
      <w:r w:rsidRPr="00EE0F42">
        <w:rPr>
          <w:sz w:val="28"/>
          <w:szCs w:val="28"/>
          <w:u w:val="single"/>
          <w:lang w:val="ru-RU"/>
        </w:rPr>
        <w:tab/>
      </w:r>
      <w:r w:rsidRPr="00EE0F42">
        <w:rPr>
          <w:sz w:val="28"/>
          <w:szCs w:val="28"/>
          <w:u w:val="single"/>
          <w:lang w:val="ru-RU"/>
        </w:rPr>
        <w:tab/>
      </w:r>
      <w:r w:rsidRPr="00EE0F42">
        <w:rPr>
          <w:sz w:val="28"/>
          <w:szCs w:val="28"/>
          <w:u w:val="single"/>
          <w:lang w:val="ru-RU"/>
        </w:rPr>
        <w:tab/>
      </w:r>
      <w:r w:rsidRPr="00EE0F42">
        <w:rPr>
          <w:sz w:val="28"/>
          <w:szCs w:val="28"/>
          <w:lang w:val="ru-RU"/>
        </w:rPr>
        <w:t xml:space="preserve">   </w:t>
      </w:r>
      <w:r w:rsidRPr="00EE0F42">
        <w:rPr>
          <w:sz w:val="28"/>
          <w:szCs w:val="28"/>
          <w:u w:val="single"/>
          <w:lang w:val="ru-RU"/>
        </w:rPr>
        <w:tab/>
      </w:r>
      <w:r w:rsidRPr="00EE0F42">
        <w:rPr>
          <w:sz w:val="28"/>
          <w:szCs w:val="28"/>
          <w:u w:val="single"/>
          <w:lang w:val="ru-RU"/>
        </w:rPr>
        <w:tab/>
      </w:r>
      <w:r w:rsidRPr="00EE0F42">
        <w:rPr>
          <w:sz w:val="28"/>
          <w:szCs w:val="28"/>
          <w:u w:val="single"/>
          <w:lang w:val="ru-RU"/>
        </w:rPr>
        <w:tab/>
      </w:r>
    </w:p>
    <w:p w14:paraId="22FFBF53" w14:textId="77777777" w:rsidR="00EE0F42" w:rsidRPr="00EE0F42" w:rsidRDefault="00EE0F42" w:rsidP="00EE0F42">
      <w:pPr>
        <w:rPr>
          <w:sz w:val="20"/>
          <w:szCs w:val="20"/>
          <w:lang w:val="ru-RU"/>
        </w:rPr>
      </w:pPr>
      <w:r w:rsidRPr="00EE0F42">
        <w:rPr>
          <w:i/>
          <w:sz w:val="28"/>
          <w:szCs w:val="28"/>
          <w:vertAlign w:val="superscript"/>
          <w:lang w:val="ru-RU"/>
        </w:rPr>
        <w:t xml:space="preserve">                                                                                                                                                 (</w:t>
      </w:r>
      <w:proofErr w:type="gramStart"/>
      <w:r w:rsidRPr="00EE0F42">
        <w:rPr>
          <w:i/>
          <w:sz w:val="28"/>
          <w:szCs w:val="28"/>
          <w:vertAlign w:val="superscript"/>
          <w:lang w:val="ru-RU"/>
        </w:rPr>
        <w:t xml:space="preserve">подпись)   </w:t>
      </w:r>
      <w:proofErr w:type="gramEnd"/>
      <w:r w:rsidRPr="00EE0F42">
        <w:rPr>
          <w:i/>
          <w:sz w:val="28"/>
          <w:szCs w:val="28"/>
          <w:vertAlign w:val="superscript"/>
          <w:lang w:val="ru-RU"/>
        </w:rPr>
        <w:t xml:space="preserve">                     (И.О. Фамилия)</w:t>
      </w:r>
    </w:p>
    <w:p w14:paraId="16916967" w14:textId="77777777" w:rsidR="00EE0F42" w:rsidRDefault="00EE0F42" w:rsidP="00EE0F42">
      <w:pPr>
        <w:shd w:val="clear" w:color="auto" w:fill="FFFFFF"/>
        <w:ind w:left="720"/>
        <w:jc w:val="right"/>
        <w:rPr>
          <w:i/>
          <w:color w:val="000000"/>
          <w:sz w:val="27"/>
          <w:szCs w:val="27"/>
          <w:lang w:val="ru-RU"/>
        </w:rPr>
      </w:pPr>
    </w:p>
    <w:p w14:paraId="63855202" w14:textId="77777777" w:rsidR="00EE0F42" w:rsidRDefault="00EE0F42" w:rsidP="00EE0F42">
      <w:pPr>
        <w:shd w:val="clear" w:color="auto" w:fill="FFFFFF"/>
        <w:ind w:left="720"/>
        <w:jc w:val="right"/>
        <w:rPr>
          <w:i/>
          <w:color w:val="000000"/>
          <w:sz w:val="27"/>
          <w:szCs w:val="27"/>
          <w:lang w:val="ru-RU"/>
        </w:rPr>
      </w:pPr>
    </w:p>
    <w:p w14:paraId="4AF6A7AE" w14:textId="7B1A76B7" w:rsid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w:t>
      </w:r>
      <w:r w:rsidR="00EE0F42">
        <w:rPr>
          <w:i/>
          <w:color w:val="000000"/>
          <w:sz w:val="27"/>
          <w:szCs w:val="27"/>
          <w:lang w:val="ru-RU"/>
        </w:rPr>
        <w:t>4</w:t>
      </w:r>
    </w:p>
    <w:p w14:paraId="070116C0" w14:textId="77777777" w:rsidR="00EE0F42" w:rsidRPr="00EE0F42" w:rsidRDefault="00EE0F42" w:rsidP="00EE0F42">
      <w:pPr>
        <w:jc w:val="center"/>
        <w:rPr>
          <w:sz w:val="26"/>
          <w:szCs w:val="26"/>
          <w:lang w:val="ru-RU" w:eastAsia="ru-RU"/>
        </w:rPr>
      </w:pPr>
      <w:r w:rsidRPr="00EE0F42">
        <w:rPr>
          <w:sz w:val="26"/>
          <w:szCs w:val="26"/>
          <w:lang w:val="ru-RU" w:eastAsia="ru-RU"/>
        </w:rPr>
        <w:t>Федеральное государственное образовательное бюджетное</w:t>
      </w:r>
    </w:p>
    <w:p w14:paraId="4FD2884F" w14:textId="77777777" w:rsidR="00EE0F42" w:rsidRPr="00EE0F42" w:rsidRDefault="00EE0F42" w:rsidP="00EE0F42">
      <w:pPr>
        <w:jc w:val="center"/>
        <w:rPr>
          <w:sz w:val="26"/>
          <w:szCs w:val="26"/>
          <w:lang w:val="ru-RU" w:eastAsia="ru-RU"/>
        </w:rPr>
      </w:pPr>
      <w:r w:rsidRPr="00EE0F42">
        <w:rPr>
          <w:sz w:val="26"/>
          <w:szCs w:val="26"/>
          <w:lang w:val="ru-RU" w:eastAsia="ru-RU"/>
        </w:rPr>
        <w:t xml:space="preserve"> учреждение высшего образования</w:t>
      </w:r>
    </w:p>
    <w:p w14:paraId="5AC42041" w14:textId="77777777" w:rsidR="00EE0F42" w:rsidRPr="00EE0F42" w:rsidRDefault="00EE0F42" w:rsidP="00EE0F42">
      <w:pPr>
        <w:jc w:val="center"/>
        <w:rPr>
          <w:b/>
          <w:sz w:val="26"/>
          <w:szCs w:val="26"/>
          <w:lang w:val="ru-RU" w:eastAsia="ru-RU"/>
        </w:rPr>
      </w:pPr>
      <w:r w:rsidRPr="00EE0F42">
        <w:rPr>
          <w:b/>
          <w:sz w:val="26"/>
          <w:szCs w:val="26"/>
          <w:lang w:val="ru-RU" w:eastAsia="ru-RU"/>
        </w:rPr>
        <w:t xml:space="preserve"> «Финансовый университет при Правительстве Российской Федерации»</w:t>
      </w:r>
    </w:p>
    <w:p w14:paraId="31164A7C" w14:textId="77777777" w:rsidR="00EE0F42" w:rsidRPr="00EE0F42" w:rsidRDefault="00EE0F42" w:rsidP="00EE0F42">
      <w:pPr>
        <w:jc w:val="center"/>
        <w:rPr>
          <w:b/>
          <w:sz w:val="26"/>
          <w:szCs w:val="26"/>
          <w:lang w:val="ru-RU" w:eastAsia="ru-RU"/>
        </w:rPr>
      </w:pPr>
      <w:r w:rsidRPr="00EE0F42">
        <w:rPr>
          <w:b/>
          <w:sz w:val="26"/>
          <w:szCs w:val="26"/>
          <w:lang w:val="ru-RU" w:eastAsia="ru-RU"/>
        </w:rPr>
        <w:t>(</w:t>
      </w:r>
      <w:r w:rsidRPr="00EE0F42">
        <w:rPr>
          <w:b/>
          <w:sz w:val="26"/>
          <w:szCs w:val="26"/>
          <w:lang w:val="ru-RU"/>
        </w:rPr>
        <w:t xml:space="preserve">Уральский филиал </w:t>
      </w:r>
      <w:r w:rsidRPr="00EE0F42">
        <w:rPr>
          <w:b/>
          <w:sz w:val="26"/>
          <w:szCs w:val="26"/>
          <w:lang w:val="ru-RU" w:eastAsia="ru-RU"/>
        </w:rPr>
        <w:t>Финуниверситета)</w:t>
      </w:r>
    </w:p>
    <w:p w14:paraId="3F344DF7" w14:textId="77777777" w:rsidR="00EE0F42" w:rsidRPr="00EE0F42" w:rsidRDefault="00EE0F42" w:rsidP="00EE0F42">
      <w:pPr>
        <w:jc w:val="center"/>
        <w:rPr>
          <w:b/>
          <w:sz w:val="26"/>
          <w:szCs w:val="26"/>
          <w:lang w:val="ru-RU"/>
        </w:rPr>
      </w:pPr>
      <w:r w:rsidRPr="00EE0F42">
        <w:rPr>
          <w:b/>
          <w:sz w:val="26"/>
          <w:szCs w:val="26"/>
          <w:lang w:val="ru-RU"/>
        </w:rPr>
        <w:t>Кафедра «Экономика, финансы и управление»</w:t>
      </w:r>
    </w:p>
    <w:p w14:paraId="549FCB2E" w14:textId="77777777" w:rsidR="00EE0F42" w:rsidRPr="00EE0F42" w:rsidRDefault="00EE0F42" w:rsidP="00EE0F42">
      <w:pPr>
        <w:jc w:val="center"/>
        <w:rPr>
          <w:sz w:val="24"/>
          <w:szCs w:val="24"/>
          <w:lang w:val="ru-RU"/>
        </w:rPr>
      </w:pPr>
    </w:p>
    <w:p w14:paraId="1142845F" w14:textId="77777777" w:rsidR="00EE0F42" w:rsidRPr="00EE0F42" w:rsidRDefault="00EE0F42" w:rsidP="00EE0F42">
      <w:pPr>
        <w:rPr>
          <w:lang w:val="ru-RU"/>
        </w:rPr>
      </w:pPr>
    </w:p>
    <w:p w14:paraId="3FDCF020" w14:textId="77777777" w:rsidR="00EE0F42" w:rsidRPr="00EE0F42" w:rsidRDefault="00EE0F42" w:rsidP="00EE0F42">
      <w:pPr>
        <w:jc w:val="center"/>
        <w:rPr>
          <w:b/>
          <w:sz w:val="32"/>
          <w:szCs w:val="32"/>
          <w:lang w:val="ru-RU" w:eastAsia="ru-RU"/>
        </w:rPr>
      </w:pPr>
      <w:r w:rsidRPr="00EE0F42">
        <w:rPr>
          <w:b/>
          <w:sz w:val="32"/>
          <w:szCs w:val="32"/>
          <w:lang w:val="ru-RU" w:eastAsia="ru-RU"/>
        </w:rPr>
        <w:t>ИНДИВИДУАЛЬНОЕ ЗАДАНИЕ</w:t>
      </w:r>
    </w:p>
    <w:p w14:paraId="19F4DDA2" w14:textId="6ECEC46F" w:rsidR="00EE0F42" w:rsidRPr="00EE0F42" w:rsidRDefault="00EE0F42" w:rsidP="00EE0F42">
      <w:pPr>
        <w:keepNext/>
        <w:jc w:val="center"/>
        <w:outlineLvl w:val="1"/>
        <w:rPr>
          <w:b/>
          <w:iCs/>
          <w:sz w:val="28"/>
          <w:szCs w:val="28"/>
          <w:lang w:val="ru-RU"/>
        </w:rPr>
      </w:pPr>
      <w:r w:rsidRPr="00EE0F42">
        <w:rPr>
          <w:b/>
          <w:iCs/>
          <w:sz w:val="28"/>
          <w:szCs w:val="28"/>
          <w:lang w:val="ru-RU"/>
        </w:rPr>
        <w:t xml:space="preserve">по </w:t>
      </w:r>
      <w:r w:rsidR="00641786">
        <w:rPr>
          <w:b/>
          <w:iCs/>
          <w:sz w:val="28"/>
          <w:szCs w:val="28"/>
          <w:lang w:val="ru-RU"/>
        </w:rPr>
        <w:t>производственной</w:t>
      </w:r>
      <w:r w:rsidR="00F728EA">
        <w:rPr>
          <w:b/>
          <w:iCs/>
          <w:sz w:val="28"/>
          <w:szCs w:val="28"/>
          <w:lang w:val="ru-RU"/>
        </w:rPr>
        <w:t>, в т.ч. преддипломной</w:t>
      </w:r>
      <w:r w:rsidRPr="00EE0F42">
        <w:rPr>
          <w:b/>
          <w:iCs/>
          <w:sz w:val="28"/>
          <w:szCs w:val="28"/>
          <w:lang w:val="ru-RU"/>
        </w:rPr>
        <w:t xml:space="preserve"> практике</w:t>
      </w:r>
    </w:p>
    <w:p w14:paraId="61E759CE" w14:textId="77777777" w:rsidR="00EE0F42" w:rsidRPr="00EE0F42" w:rsidRDefault="00EE0F42" w:rsidP="00EE0F42">
      <w:pPr>
        <w:rPr>
          <w:sz w:val="24"/>
          <w:szCs w:val="24"/>
          <w:lang w:val="ru-RU"/>
        </w:rPr>
      </w:pPr>
    </w:p>
    <w:p w14:paraId="036D1865" w14:textId="77777777" w:rsidR="00EE0F42" w:rsidRPr="00EE0F42" w:rsidRDefault="00EE0F42" w:rsidP="00EE0F42">
      <w:pPr>
        <w:spacing w:line="240" w:lineRule="atLeast"/>
        <w:rPr>
          <w:sz w:val="28"/>
          <w:szCs w:val="28"/>
          <w:lang w:val="ru-RU" w:eastAsia="ru-RU"/>
        </w:rPr>
      </w:pPr>
      <w:proofErr w:type="spellStart"/>
      <w:r w:rsidRPr="00EE0F42">
        <w:rPr>
          <w:sz w:val="28"/>
          <w:szCs w:val="28"/>
          <w:lang w:val="ru-RU" w:eastAsia="ru-RU"/>
        </w:rPr>
        <w:t>обучающегося_____курса_______</w:t>
      </w:r>
      <w:r w:rsidRPr="00EE0F42">
        <w:rPr>
          <w:b/>
          <w:sz w:val="28"/>
          <w:szCs w:val="28"/>
          <w:lang w:val="ru-RU" w:eastAsia="ru-RU"/>
        </w:rPr>
        <w:t>учебной</w:t>
      </w:r>
      <w:proofErr w:type="spellEnd"/>
      <w:r w:rsidRPr="00EE0F42">
        <w:rPr>
          <w:sz w:val="28"/>
          <w:szCs w:val="28"/>
          <w:lang w:val="ru-RU" w:eastAsia="ru-RU"/>
        </w:rPr>
        <w:t xml:space="preserve">    группы _________________________           </w:t>
      </w:r>
    </w:p>
    <w:p w14:paraId="0B4D8508" w14:textId="77777777" w:rsidR="00EE0F42" w:rsidRPr="00EE0F42" w:rsidRDefault="00EE0F42" w:rsidP="00EE0F42">
      <w:pPr>
        <w:spacing w:line="240" w:lineRule="atLeast"/>
        <w:jc w:val="center"/>
        <w:rPr>
          <w:sz w:val="18"/>
          <w:szCs w:val="18"/>
          <w:lang w:val="ru-RU" w:eastAsia="ru-RU"/>
        </w:rPr>
      </w:pPr>
    </w:p>
    <w:p w14:paraId="37F52912" w14:textId="77777777" w:rsidR="00EE0F42" w:rsidRPr="00EE0F42" w:rsidRDefault="00EE0F42" w:rsidP="00EE0F42">
      <w:pPr>
        <w:spacing w:line="240" w:lineRule="atLeast"/>
        <w:jc w:val="center"/>
        <w:rPr>
          <w:sz w:val="18"/>
          <w:szCs w:val="18"/>
          <w:lang w:val="ru-RU" w:eastAsia="ru-RU"/>
        </w:rPr>
      </w:pPr>
      <w:r w:rsidRPr="00EE0F42">
        <w:rPr>
          <w:sz w:val="18"/>
          <w:szCs w:val="18"/>
          <w:lang w:val="ru-RU" w:eastAsia="ru-RU"/>
        </w:rPr>
        <w:t>______________________________________________________________________________________________________________</w:t>
      </w:r>
    </w:p>
    <w:p w14:paraId="533574F9" w14:textId="77777777" w:rsidR="00EE0F42" w:rsidRPr="00EE0F42" w:rsidRDefault="00EE0F42" w:rsidP="00EE0F42">
      <w:pPr>
        <w:spacing w:line="240" w:lineRule="atLeast"/>
        <w:jc w:val="center"/>
        <w:rPr>
          <w:sz w:val="18"/>
          <w:szCs w:val="18"/>
          <w:lang w:val="ru-RU" w:eastAsia="ru-RU"/>
        </w:rPr>
      </w:pPr>
      <w:r w:rsidRPr="00EE0F42">
        <w:rPr>
          <w:sz w:val="18"/>
          <w:szCs w:val="18"/>
          <w:lang w:val="ru-RU" w:eastAsia="ru-RU"/>
        </w:rPr>
        <w:t>(</w:t>
      </w:r>
      <w:r w:rsidRPr="00EE0F42">
        <w:rPr>
          <w:i/>
          <w:sz w:val="18"/>
          <w:szCs w:val="18"/>
          <w:lang w:val="ru-RU" w:eastAsia="ru-RU"/>
        </w:rPr>
        <w:t>Фамилия, имя, отчество   полностью</w:t>
      </w:r>
      <w:r w:rsidRPr="00EE0F42">
        <w:rPr>
          <w:sz w:val="18"/>
          <w:szCs w:val="18"/>
          <w:lang w:val="ru-RU" w:eastAsia="ru-RU"/>
        </w:rPr>
        <w:t>)</w:t>
      </w:r>
    </w:p>
    <w:p w14:paraId="44D561B4" w14:textId="77777777" w:rsidR="00EE0F42" w:rsidRPr="00EE0F42" w:rsidRDefault="00EE0F42" w:rsidP="00EE0F42">
      <w:pPr>
        <w:autoSpaceDE w:val="0"/>
        <w:autoSpaceDN w:val="0"/>
        <w:adjustRightInd w:val="0"/>
        <w:rPr>
          <w:rFonts w:eastAsia="Calibri"/>
          <w:i/>
          <w:color w:val="000000"/>
          <w:sz w:val="24"/>
          <w:szCs w:val="24"/>
          <w:lang w:val="ru-RU" w:eastAsia="ru-RU"/>
        </w:rPr>
      </w:pPr>
      <w:r w:rsidRPr="00EE0F42">
        <w:rPr>
          <w:rFonts w:eastAsia="Calibri"/>
          <w:b/>
          <w:color w:val="000000"/>
          <w:sz w:val="27"/>
          <w:szCs w:val="27"/>
          <w:lang w:val="ru-RU" w:eastAsia="ru-RU"/>
        </w:rPr>
        <w:t>Направление подготовки</w:t>
      </w:r>
      <w:r w:rsidRPr="00EE0F42">
        <w:rPr>
          <w:rFonts w:eastAsia="Calibri"/>
          <w:color w:val="000000"/>
          <w:sz w:val="24"/>
          <w:szCs w:val="24"/>
          <w:lang w:val="ru-RU" w:eastAsia="ru-RU"/>
        </w:rPr>
        <w:t>:</w:t>
      </w:r>
      <w:r w:rsidRPr="00EE0F42">
        <w:rPr>
          <w:rFonts w:eastAsia="Calibri"/>
          <w:color w:val="000000"/>
          <w:sz w:val="26"/>
          <w:szCs w:val="26"/>
          <w:lang w:val="ru-RU" w:eastAsia="ru-RU"/>
        </w:rPr>
        <w:t xml:space="preserve">38.03.01 Экономика, 38.03.04 </w:t>
      </w:r>
      <w:r w:rsidRPr="00EE0F42">
        <w:rPr>
          <w:sz w:val="26"/>
          <w:szCs w:val="26"/>
          <w:lang w:val="ru-RU" w:eastAsia="ru-RU"/>
        </w:rPr>
        <w:t>Государственное и муниципальное управление</w:t>
      </w:r>
      <w:r w:rsidRPr="00EE0F42">
        <w:rPr>
          <w:rFonts w:eastAsia="Calibri"/>
          <w:b/>
          <w:color w:val="000000"/>
          <w:sz w:val="24"/>
          <w:szCs w:val="24"/>
          <w:vertAlign w:val="superscript"/>
          <w:lang w:val="ru-RU" w:eastAsia="ru-RU"/>
        </w:rPr>
        <w:t xml:space="preserve"> </w:t>
      </w:r>
      <w:r w:rsidRPr="00EE0F42">
        <w:rPr>
          <w:rFonts w:eastAsia="Calibri"/>
          <w:b/>
          <w:i/>
          <w:color w:val="000000"/>
          <w:sz w:val="24"/>
          <w:szCs w:val="24"/>
          <w:vertAlign w:val="superscript"/>
          <w:lang w:val="ru-RU" w:eastAsia="ru-RU"/>
        </w:rPr>
        <w:t>(Выбрать и указать, лишнее убрать)</w:t>
      </w:r>
    </w:p>
    <w:p w14:paraId="491209C9" w14:textId="77777777" w:rsidR="00EE0F42" w:rsidRPr="00EE0F42" w:rsidRDefault="00EE0F42" w:rsidP="00EE0F42">
      <w:pPr>
        <w:autoSpaceDE w:val="0"/>
        <w:autoSpaceDN w:val="0"/>
        <w:adjustRightInd w:val="0"/>
        <w:rPr>
          <w:sz w:val="28"/>
          <w:szCs w:val="28"/>
          <w:lang w:val="ru-RU" w:eastAsia="ru-RU"/>
        </w:rPr>
      </w:pPr>
      <w:r w:rsidRPr="00EE0F42">
        <w:rPr>
          <w:b/>
          <w:sz w:val="28"/>
          <w:szCs w:val="28"/>
          <w:lang w:val="ru-RU" w:eastAsia="ru-RU"/>
        </w:rPr>
        <w:t>Профиль</w:t>
      </w:r>
      <w:r w:rsidRPr="00EE0F42">
        <w:rPr>
          <w:sz w:val="28"/>
          <w:szCs w:val="28"/>
          <w:lang w:val="ru-RU" w:eastAsia="ru-RU"/>
        </w:rPr>
        <w:t xml:space="preserve">: </w:t>
      </w:r>
      <w:r w:rsidRPr="00EE0F42">
        <w:rPr>
          <w:sz w:val="26"/>
          <w:szCs w:val="26"/>
          <w:lang w:val="ru-RU" w:eastAsia="ru-RU"/>
        </w:rPr>
        <w:t>Финансы и кредит/ Государственное и муниципальное управление</w:t>
      </w:r>
    </w:p>
    <w:p w14:paraId="540E443A" w14:textId="77777777" w:rsidR="00EE0F42" w:rsidRPr="00EE0F42" w:rsidRDefault="00EE0F42" w:rsidP="00EE0F42">
      <w:pPr>
        <w:autoSpaceDE w:val="0"/>
        <w:autoSpaceDN w:val="0"/>
        <w:adjustRightInd w:val="0"/>
        <w:rPr>
          <w:rFonts w:eastAsia="Calibri"/>
          <w:i/>
          <w:color w:val="000000"/>
          <w:sz w:val="24"/>
          <w:szCs w:val="24"/>
          <w:lang w:val="ru-RU" w:eastAsia="ru-RU"/>
        </w:rPr>
      </w:pPr>
      <w:r w:rsidRPr="00EE0F42">
        <w:rPr>
          <w:rFonts w:eastAsia="Calibri"/>
          <w:b/>
          <w:color w:val="000000"/>
          <w:sz w:val="24"/>
          <w:szCs w:val="24"/>
          <w:vertAlign w:val="superscript"/>
          <w:lang w:val="ru-RU" w:eastAsia="ru-RU"/>
        </w:rPr>
        <w:t xml:space="preserve">                                                        </w:t>
      </w:r>
      <w:r w:rsidRPr="00EE0F42">
        <w:rPr>
          <w:rFonts w:eastAsia="Calibri"/>
          <w:b/>
          <w:i/>
          <w:color w:val="000000"/>
          <w:sz w:val="24"/>
          <w:szCs w:val="24"/>
          <w:vertAlign w:val="superscript"/>
          <w:lang w:val="ru-RU" w:eastAsia="ru-RU"/>
        </w:rPr>
        <w:t>(Выбрать и указать, лишнее убрать)</w:t>
      </w:r>
    </w:p>
    <w:p w14:paraId="425C479A" w14:textId="77777777" w:rsidR="00EE0F42" w:rsidRPr="00EE0F42" w:rsidRDefault="00EE0F42" w:rsidP="00EE0F42">
      <w:pPr>
        <w:tabs>
          <w:tab w:val="left" w:pos="2060"/>
        </w:tabs>
        <w:rPr>
          <w:sz w:val="24"/>
          <w:szCs w:val="24"/>
          <w:lang w:val="ru-RU" w:eastAsia="ru-RU"/>
        </w:rPr>
      </w:pPr>
      <w:r w:rsidRPr="00EE0F42">
        <w:rPr>
          <w:sz w:val="28"/>
          <w:szCs w:val="28"/>
          <w:lang w:val="ru-RU" w:eastAsia="ru-RU"/>
        </w:rPr>
        <w:t>Место прохождения практики</w:t>
      </w:r>
      <w:r w:rsidRPr="00EE0F42">
        <w:rPr>
          <w:b/>
          <w:sz w:val="24"/>
          <w:szCs w:val="24"/>
          <w:lang w:val="ru-RU" w:eastAsia="ru-RU"/>
        </w:rPr>
        <w:t>___________________</w:t>
      </w:r>
      <w:r w:rsidRPr="00EE0F42">
        <w:rPr>
          <w:sz w:val="24"/>
          <w:szCs w:val="24"/>
          <w:lang w:val="ru-RU" w:eastAsia="ru-RU"/>
        </w:rPr>
        <w:t>_______________________________</w:t>
      </w:r>
    </w:p>
    <w:p w14:paraId="6933B350" w14:textId="77777777" w:rsidR="00EE0F42" w:rsidRPr="00EE0F42" w:rsidRDefault="00EE0F42" w:rsidP="00EE0F42">
      <w:pPr>
        <w:tabs>
          <w:tab w:val="left" w:pos="2060"/>
        </w:tabs>
        <w:rPr>
          <w:sz w:val="24"/>
          <w:szCs w:val="24"/>
          <w:lang w:val="ru-RU" w:eastAsia="ru-RU"/>
        </w:rPr>
      </w:pPr>
    </w:p>
    <w:p w14:paraId="7F72F221" w14:textId="77777777" w:rsidR="00EE0F42" w:rsidRPr="00EE0F42" w:rsidRDefault="00EE0F42" w:rsidP="00EE0F42">
      <w:pPr>
        <w:rPr>
          <w:sz w:val="28"/>
          <w:szCs w:val="28"/>
          <w:lang w:val="ru-RU" w:eastAsia="ru-RU"/>
        </w:rPr>
      </w:pPr>
      <w:r w:rsidRPr="00EE0F42">
        <w:rPr>
          <w:sz w:val="28"/>
          <w:szCs w:val="28"/>
          <w:lang w:val="ru-RU" w:eastAsia="ru-RU"/>
        </w:rPr>
        <w:t xml:space="preserve">Срок практики </w:t>
      </w:r>
      <w:proofErr w:type="gramStart"/>
      <w:r w:rsidRPr="00EE0F42">
        <w:rPr>
          <w:sz w:val="28"/>
          <w:szCs w:val="28"/>
          <w:lang w:val="ru-RU" w:eastAsia="ru-RU"/>
        </w:rPr>
        <w:t>с  «</w:t>
      </w:r>
      <w:proofErr w:type="gramEnd"/>
      <w:r w:rsidRPr="00EE0F42">
        <w:rPr>
          <w:sz w:val="28"/>
          <w:szCs w:val="28"/>
          <w:lang w:val="ru-RU" w:eastAsia="ru-RU"/>
        </w:rPr>
        <w:t>___»__________20__г. по  «___»_________________20__г.</w:t>
      </w:r>
    </w:p>
    <w:p w14:paraId="77BFD5AB" w14:textId="77777777" w:rsidR="00EE0F42" w:rsidRPr="00EE0F42" w:rsidRDefault="00EE0F42" w:rsidP="00EE0F42">
      <w:pPr>
        <w:jc w:val="center"/>
        <w:rPr>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EE0F42" w:rsidRPr="005551FE" w14:paraId="22885DB6" w14:textId="77777777" w:rsidTr="00706FE5">
        <w:tc>
          <w:tcPr>
            <w:tcW w:w="540" w:type="dxa"/>
            <w:shd w:val="clear" w:color="auto" w:fill="auto"/>
            <w:vAlign w:val="center"/>
          </w:tcPr>
          <w:p w14:paraId="157500BA" w14:textId="77777777" w:rsidR="00EE0F42" w:rsidRDefault="00EE0F42" w:rsidP="00706FE5">
            <w:pPr>
              <w:jc w:val="center"/>
              <w:rPr>
                <w:szCs w:val="28"/>
              </w:rPr>
            </w:pPr>
            <w:r>
              <w:rPr>
                <w:szCs w:val="28"/>
              </w:rPr>
              <w:t>№</w:t>
            </w:r>
          </w:p>
          <w:p w14:paraId="44A99FEF" w14:textId="77777777" w:rsidR="00EE0F42" w:rsidRPr="00DE442B" w:rsidRDefault="00EE0F42" w:rsidP="00706FE5">
            <w:pPr>
              <w:jc w:val="center"/>
              <w:rPr>
                <w:szCs w:val="28"/>
              </w:rPr>
            </w:pPr>
            <w:r>
              <w:rPr>
                <w:szCs w:val="28"/>
              </w:rPr>
              <w:t>п/п</w:t>
            </w:r>
          </w:p>
        </w:tc>
        <w:tc>
          <w:tcPr>
            <w:tcW w:w="9597" w:type="dxa"/>
            <w:shd w:val="clear" w:color="auto" w:fill="auto"/>
            <w:vAlign w:val="center"/>
          </w:tcPr>
          <w:p w14:paraId="3A696ECA" w14:textId="77777777" w:rsidR="00EE0F42" w:rsidRPr="00EE0F42" w:rsidRDefault="00EE0F42" w:rsidP="00706FE5">
            <w:pPr>
              <w:jc w:val="center"/>
              <w:rPr>
                <w:szCs w:val="28"/>
                <w:lang w:val="ru-RU"/>
              </w:rPr>
            </w:pPr>
            <w:r w:rsidRPr="00EE0F42">
              <w:rPr>
                <w:szCs w:val="28"/>
                <w:lang w:val="ru-RU"/>
              </w:rPr>
              <w:t xml:space="preserve">Содержание индивидуального задания </w:t>
            </w:r>
          </w:p>
          <w:p w14:paraId="79CC027D" w14:textId="77777777" w:rsidR="00EE0F42" w:rsidRPr="00EE0F42" w:rsidRDefault="00EE0F42" w:rsidP="00706FE5">
            <w:pPr>
              <w:jc w:val="center"/>
              <w:rPr>
                <w:szCs w:val="28"/>
                <w:lang w:val="ru-RU"/>
              </w:rPr>
            </w:pPr>
            <w:r w:rsidRPr="00EE0F42">
              <w:rPr>
                <w:szCs w:val="28"/>
                <w:lang w:val="ru-RU"/>
              </w:rPr>
              <w:t>(перечень задач, подлежащих выполнению)</w:t>
            </w:r>
          </w:p>
        </w:tc>
      </w:tr>
      <w:tr w:rsidR="00EE0F42" w:rsidRPr="00727CC1" w14:paraId="4F093EFC" w14:textId="77777777" w:rsidTr="00706FE5">
        <w:tc>
          <w:tcPr>
            <w:tcW w:w="540" w:type="dxa"/>
            <w:shd w:val="clear" w:color="auto" w:fill="auto"/>
          </w:tcPr>
          <w:p w14:paraId="647FE2F6" w14:textId="77777777" w:rsidR="00EE0F42" w:rsidRPr="00727CC1" w:rsidRDefault="00EE0F42" w:rsidP="00706FE5">
            <w:pPr>
              <w:jc w:val="center"/>
              <w:rPr>
                <w:sz w:val="24"/>
                <w:szCs w:val="24"/>
              </w:rPr>
            </w:pPr>
            <w:r w:rsidRPr="00727CC1">
              <w:rPr>
                <w:sz w:val="24"/>
                <w:szCs w:val="24"/>
              </w:rPr>
              <w:t>1</w:t>
            </w:r>
          </w:p>
        </w:tc>
        <w:tc>
          <w:tcPr>
            <w:tcW w:w="9597" w:type="dxa"/>
            <w:shd w:val="clear" w:color="auto" w:fill="auto"/>
          </w:tcPr>
          <w:p w14:paraId="1932DB06" w14:textId="77777777" w:rsidR="00EE0F42" w:rsidRPr="00727CC1" w:rsidRDefault="00EE0F42" w:rsidP="00706FE5">
            <w:pPr>
              <w:jc w:val="center"/>
              <w:rPr>
                <w:sz w:val="24"/>
                <w:szCs w:val="24"/>
              </w:rPr>
            </w:pPr>
            <w:r w:rsidRPr="00727CC1">
              <w:rPr>
                <w:sz w:val="24"/>
                <w:szCs w:val="24"/>
              </w:rPr>
              <w:t>2</w:t>
            </w:r>
          </w:p>
        </w:tc>
      </w:tr>
      <w:tr w:rsidR="00EE0F42" w:rsidRPr="005551FE" w14:paraId="426BA34E" w14:textId="77777777" w:rsidTr="00706FE5">
        <w:tc>
          <w:tcPr>
            <w:tcW w:w="540" w:type="dxa"/>
            <w:shd w:val="clear" w:color="auto" w:fill="auto"/>
          </w:tcPr>
          <w:p w14:paraId="30C2202A" w14:textId="77777777" w:rsidR="00EE0F42" w:rsidRPr="00727CC1" w:rsidRDefault="00EE0F42" w:rsidP="00706FE5">
            <w:pPr>
              <w:jc w:val="center"/>
              <w:rPr>
                <w:sz w:val="24"/>
                <w:szCs w:val="24"/>
              </w:rPr>
            </w:pPr>
            <w:r>
              <w:rPr>
                <w:sz w:val="24"/>
                <w:szCs w:val="24"/>
              </w:rPr>
              <w:t>1</w:t>
            </w:r>
          </w:p>
        </w:tc>
        <w:tc>
          <w:tcPr>
            <w:tcW w:w="9597" w:type="dxa"/>
            <w:shd w:val="clear" w:color="auto" w:fill="auto"/>
          </w:tcPr>
          <w:p w14:paraId="2258C433" w14:textId="77777777" w:rsidR="00EE0F42" w:rsidRPr="00EE0F42" w:rsidRDefault="00EE0F42" w:rsidP="00706FE5">
            <w:pPr>
              <w:rPr>
                <w:sz w:val="24"/>
                <w:szCs w:val="24"/>
                <w:lang w:val="ru-RU"/>
              </w:rPr>
            </w:pPr>
            <w:r w:rsidRPr="00EE0F42">
              <w:rPr>
                <w:sz w:val="24"/>
                <w:szCs w:val="24"/>
                <w:lang w:val="ru-RU"/>
              </w:rPr>
              <w:t>Инструктаж по охране труда, технике безопасности, пожарной безопасности</w:t>
            </w:r>
          </w:p>
        </w:tc>
      </w:tr>
      <w:tr w:rsidR="00EE0F42" w:rsidRPr="005551FE" w14:paraId="1A302EAF" w14:textId="77777777" w:rsidTr="00706FE5">
        <w:tc>
          <w:tcPr>
            <w:tcW w:w="540" w:type="dxa"/>
            <w:shd w:val="clear" w:color="auto" w:fill="auto"/>
          </w:tcPr>
          <w:p w14:paraId="3664CBD1" w14:textId="77777777" w:rsidR="00EE0F42" w:rsidRPr="00EE0F42" w:rsidRDefault="00EE0F42" w:rsidP="00706FE5">
            <w:pPr>
              <w:jc w:val="center"/>
              <w:rPr>
                <w:sz w:val="24"/>
                <w:szCs w:val="24"/>
                <w:lang w:val="ru-RU"/>
              </w:rPr>
            </w:pPr>
          </w:p>
        </w:tc>
        <w:tc>
          <w:tcPr>
            <w:tcW w:w="9597" w:type="dxa"/>
            <w:shd w:val="clear" w:color="auto" w:fill="auto"/>
          </w:tcPr>
          <w:p w14:paraId="53EBDAA8" w14:textId="77777777" w:rsidR="00EE0F42" w:rsidRPr="00EE0F42" w:rsidRDefault="00EE0F42" w:rsidP="00706FE5">
            <w:pPr>
              <w:jc w:val="center"/>
              <w:rPr>
                <w:sz w:val="24"/>
                <w:szCs w:val="24"/>
                <w:lang w:val="ru-RU"/>
              </w:rPr>
            </w:pPr>
          </w:p>
        </w:tc>
      </w:tr>
      <w:tr w:rsidR="00EE0F42" w:rsidRPr="005551FE" w14:paraId="18CEF462" w14:textId="77777777" w:rsidTr="00706FE5">
        <w:tc>
          <w:tcPr>
            <w:tcW w:w="540" w:type="dxa"/>
            <w:shd w:val="clear" w:color="auto" w:fill="auto"/>
          </w:tcPr>
          <w:p w14:paraId="457BA646" w14:textId="77777777" w:rsidR="00EE0F42" w:rsidRPr="00EE0F42" w:rsidRDefault="00EE0F42" w:rsidP="00706FE5">
            <w:pPr>
              <w:jc w:val="center"/>
              <w:rPr>
                <w:sz w:val="24"/>
                <w:szCs w:val="24"/>
                <w:lang w:val="ru-RU"/>
              </w:rPr>
            </w:pPr>
          </w:p>
        </w:tc>
        <w:tc>
          <w:tcPr>
            <w:tcW w:w="9597" w:type="dxa"/>
            <w:shd w:val="clear" w:color="auto" w:fill="auto"/>
          </w:tcPr>
          <w:p w14:paraId="33A695D6" w14:textId="77777777" w:rsidR="00EE0F42" w:rsidRPr="00EE0F42" w:rsidRDefault="00EE0F42" w:rsidP="00706FE5">
            <w:pPr>
              <w:jc w:val="center"/>
              <w:rPr>
                <w:sz w:val="24"/>
                <w:szCs w:val="24"/>
                <w:lang w:val="ru-RU"/>
              </w:rPr>
            </w:pPr>
          </w:p>
        </w:tc>
      </w:tr>
      <w:tr w:rsidR="00EE0F42" w:rsidRPr="005551FE" w14:paraId="4592B104" w14:textId="77777777" w:rsidTr="00706FE5">
        <w:tc>
          <w:tcPr>
            <w:tcW w:w="540" w:type="dxa"/>
            <w:shd w:val="clear" w:color="auto" w:fill="auto"/>
          </w:tcPr>
          <w:p w14:paraId="56820B92" w14:textId="77777777" w:rsidR="00EE0F42" w:rsidRPr="00EE0F42" w:rsidRDefault="00EE0F42" w:rsidP="00706FE5">
            <w:pPr>
              <w:jc w:val="center"/>
              <w:rPr>
                <w:sz w:val="24"/>
                <w:szCs w:val="24"/>
                <w:lang w:val="ru-RU"/>
              </w:rPr>
            </w:pPr>
          </w:p>
        </w:tc>
        <w:tc>
          <w:tcPr>
            <w:tcW w:w="9597" w:type="dxa"/>
            <w:shd w:val="clear" w:color="auto" w:fill="auto"/>
          </w:tcPr>
          <w:p w14:paraId="5602D42D" w14:textId="77777777" w:rsidR="00EE0F42" w:rsidRPr="00EE0F42" w:rsidRDefault="00EE0F42" w:rsidP="00706FE5">
            <w:pPr>
              <w:jc w:val="center"/>
              <w:rPr>
                <w:sz w:val="24"/>
                <w:szCs w:val="24"/>
                <w:lang w:val="ru-RU"/>
              </w:rPr>
            </w:pPr>
          </w:p>
        </w:tc>
      </w:tr>
      <w:tr w:rsidR="00EE0F42" w:rsidRPr="005551FE" w14:paraId="4C7EE0E8" w14:textId="77777777" w:rsidTr="00706FE5">
        <w:tc>
          <w:tcPr>
            <w:tcW w:w="540" w:type="dxa"/>
            <w:shd w:val="clear" w:color="auto" w:fill="auto"/>
          </w:tcPr>
          <w:p w14:paraId="279DCB29" w14:textId="77777777" w:rsidR="00EE0F42" w:rsidRPr="00EE0F42" w:rsidRDefault="00EE0F42" w:rsidP="00706FE5">
            <w:pPr>
              <w:jc w:val="center"/>
              <w:rPr>
                <w:sz w:val="24"/>
                <w:szCs w:val="24"/>
                <w:lang w:val="ru-RU"/>
              </w:rPr>
            </w:pPr>
          </w:p>
        </w:tc>
        <w:tc>
          <w:tcPr>
            <w:tcW w:w="9597" w:type="dxa"/>
            <w:shd w:val="clear" w:color="auto" w:fill="auto"/>
          </w:tcPr>
          <w:p w14:paraId="6B879C2A" w14:textId="77777777" w:rsidR="00EE0F42" w:rsidRPr="00EE0F42" w:rsidRDefault="00EE0F42" w:rsidP="00706FE5">
            <w:pPr>
              <w:jc w:val="center"/>
              <w:rPr>
                <w:sz w:val="24"/>
                <w:szCs w:val="24"/>
                <w:lang w:val="ru-RU"/>
              </w:rPr>
            </w:pPr>
          </w:p>
        </w:tc>
      </w:tr>
      <w:tr w:rsidR="00EE0F42" w:rsidRPr="005551FE" w14:paraId="2383F3E0" w14:textId="77777777" w:rsidTr="00706FE5">
        <w:tc>
          <w:tcPr>
            <w:tcW w:w="540" w:type="dxa"/>
            <w:shd w:val="clear" w:color="auto" w:fill="auto"/>
          </w:tcPr>
          <w:p w14:paraId="3A870277" w14:textId="77777777" w:rsidR="00EE0F42" w:rsidRPr="00EE0F42" w:rsidRDefault="00EE0F42" w:rsidP="00706FE5">
            <w:pPr>
              <w:jc w:val="center"/>
              <w:rPr>
                <w:sz w:val="24"/>
                <w:szCs w:val="24"/>
                <w:lang w:val="ru-RU"/>
              </w:rPr>
            </w:pPr>
          </w:p>
        </w:tc>
        <w:tc>
          <w:tcPr>
            <w:tcW w:w="9597" w:type="dxa"/>
            <w:shd w:val="clear" w:color="auto" w:fill="auto"/>
          </w:tcPr>
          <w:p w14:paraId="6876756E" w14:textId="77777777" w:rsidR="00EE0F42" w:rsidRPr="00EE0F42" w:rsidRDefault="00EE0F42" w:rsidP="00706FE5">
            <w:pPr>
              <w:jc w:val="center"/>
              <w:rPr>
                <w:sz w:val="24"/>
                <w:szCs w:val="24"/>
                <w:lang w:val="ru-RU"/>
              </w:rPr>
            </w:pPr>
          </w:p>
        </w:tc>
      </w:tr>
      <w:tr w:rsidR="00EE0F42" w:rsidRPr="005551FE" w14:paraId="2E312447" w14:textId="77777777" w:rsidTr="00706FE5">
        <w:tc>
          <w:tcPr>
            <w:tcW w:w="540" w:type="dxa"/>
            <w:shd w:val="clear" w:color="auto" w:fill="auto"/>
          </w:tcPr>
          <w:p w14:paraId="182F95F8" w14:textId="77777777" w:rsidR="00EE0F42" w:rsidRPr="00EE0F42" w:rsidRDefault="00EE0F42" w:rsidP="00706FE5">
            <w:pPr>
              <w:jc w:val="center"/>
              <w:rPr>
                <w:sz w:val="24"/>
                <w:szCs w:val="24"/>
                <w:lang w:val="ru-RU"/>
              </w:rPr>
            </w:pPr>
          </w:p>
        </w:tc>
        <w:tc>
          <w:tcPr>
            <w:tcW w:w="9597" w:type="dxa"/>
            <w:shd w:val="clear" w:color="auto" w:fill="auto"/>
          </w:tcPr>
          <w:p w14:paraId="74990A68" w14:textId="77777777" w:rsidR="00EE0F42" w:rsidRPr="00EE0F42" w:rsidRDefault="00EE0F42" w:rsidP="00706FE5">
            <w:pPr>
              <w:jc w:val="center"/>
              <w:rPr>
                <w:sz w:val="24"/>
                <w:szCs w:val="24"/>
                <w:lang w:val="ru-RU"/>
              </w:rPr>
            </w:pPr>
          </w:p>
        </w:tc>
      </w:tr>
      <w:tr w:rsidR="00EE0F42" w:rsidRPr="005551FE" w14:paraId="422DCE32" w14:textId="77777777" w:rsidTr="00706FE5">
        <w:tc>
          <w:tcPr>
            <w:tcW w:w="540" w:type="dxa"/>
            <w:shd w:val="clear" w:color="auto" w:fill="auto"/>
          </w:tcPr>
          <w:p w14:paraId="2E49923C" w14:textId="77777777" w:rsidR="00EE0F42" w:rsidRPr="00EE0F42" w:rsidRDefault="00EE0F42" w:rsidP="00706FE5">
            <w:pPr>
              <w:jc w:val="center"/>
              <w:rPr>
                <w:sz w:val="24"/>
                <w:szCs w:val="24"/>
                <w:lang w:val="ru-RU"/>
              </w:rPr>
            </w:pPr>
          </w:p>
        </w:tc>
        <w:tc>
          <w:tcPr>
            <w:tcW w:w="9597" w:type="dxa"/>
            <w:shd w:val="clear" w:color="auto" w:fill="auto"/>
          </w:tcPr>
          <w:p w14:paraId="577BC47D" w14:textId="77777777" w:rsidR="00EE0F42" w:rsidRPr="00EE0F42" w:rsidRDefault="00EE0F42" w:rsidP="00706FE5">
            <w:pPr>
              <w:jc w:val="center"/>
              <w:rPr>
                <w:sz w:val="24"/>
                <w:szCs w:val="24"/>
                <w:lang w:val="ru-RU"/>
              </w:rPr>
            </w:pPr>
          </w:p>
        </w:tc>
      </w:tr>
    </w:tbl>
    <w:p w14:paraId="724C2562" w14:textId="77777777" w:rsidR="00EE0F42" w:rsidRPr="00EE0F42" w:rsidRDefault="00EE0F42" w:rsidP="00EE0F42">
      <w:pPr>
        <w:jc w:val="center"/>
        <w:rPr>
          <w:sz w:val="24"/>
          <w:szCs w:val="24"/>
          <w:lang w:val="ru-RU"/>
        </w:rPr>
      </w:pPr>
    </w:p>
    <w:p w14:paraId="10FBF3C9" w14:textId="77777777" w:rsidR="00EE0F42" w:rsidRPr="00EE0F42" w:rsidRDefault="00EE0F42" w:rsidP="00EE0F42">
      <w:pPr>
        <w:jc w:val="center"/>
        <w:rPr>
          <w:sz w:val="24"/>
          <w:szCs w:val="24"/>
          <w:lang w:val="ru-RU"/>
        </w:rPr>
      </w:pPr>
    </w:p>
    <w:p w14:paraId="2CC42C27" w14:textId="77777777" w:rsidR="00EE0F42" w:rsidRPr="00EE0F42" w:rsidRDefault="00EE0F42" w:rsidP="00EE0F42">
      <w:pPr>
        <w:jc w:val="center"/>
        <w:rPr>
          <w:sz w:val="24"/>
          <w:szCs w:val="24"/>
          <w:lang w:val="ru-RU"/>
        </w:rPr>
      </w:pPr>
    </w:p>
    <w:p w14:paraId="7CDEAE9A" w14:textId="77777777" w:rsidR="00EE0F42" w:rsidRPr="00EE0F42" w:rsidRDefault="00EE0F42" w:rsidP="00EE0F42">
      <w:pPr>
        <w:jc w:val="center"/>
        <w:rPr>
          <w:sz w:val="24"/>
          <w:szCs w:val="24"/>
          <w:lang w:val="ru-RU"/>
        </w:rPr>
      </w:pPr>
    </w:p>
    <w:p w14:paraId="05DD535E" w14:textId="77777777" w:rsidR="00EE0F42" w:rsidRPr="00EE0F42" w:rsidRDefault="00EE0F42" w:rsidP="00EE0F42">
      <w:pPr>
        <w:rPr>
          <w:sz w:val="28"/>
          <w:szCs w:val="28"/>
          <w:u w:val="single"/>
          <w:lang w:val="ru-RU" w:eastAsia="ru-RU"/>
        </w:rPr>
      </w:pPr>
      <w:r w:rsidRPr="00EE0F42">
        <w:rPr>
          <w:sz w:val="28"/>
          <w:szCs w:val="28"/>
          <w:lang w:val="ru-RU" w:eastAsia="ru-RU"/>
        </w:rPr>
        <w:t>Руководитель практики от кафедры:</w:t>
      </w:r>
      <w:r w:rsidRPr="00EE0F42">
        <w:rPr>
          <w:sz w:val="28"/>
          <w:szCs w:val="28"/>
          <w:lang w:val="ru-RU" w:eastAsia="ru-RU"/>
        </w:rPr>
        <w:tab/>
      </w:r>
      <w:r w:rsidRPr="00EE0F42">
        <w:rPr>
          <w:sz w:val="28"/>
          <w:szCs w:val="28"/>
          <w:lang w:val="ru-RU" w:eastAsia="ru-RU"/>
        </w:rPr>
        <w:tab/>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p>
    <w:p w14:paraId="16D3F593" w14:textId="77777777" w:rsidR="00EE0F42" w:rsidRPr="00EE0F42" w:rsidRDefault="00EE0F42" w:rsidP="00EE0F42">
      <w:pPr>
        <w:rPr>
          <w:sz w:val="28"/>
          <w:szCs w:val="28"/>
          <w:lang w:val="ru-RU" w:eastAsia="ru-RU"/>
        </w:rPr>
      </w:pPr>
      <w:r w:rsidRPr="00EE0F42">
        <w:rPr>
          <w:i/>
          <w:sz w:val="28"/>
          <w:szCs w:val="28"/>
          <w:vertAlign w:val="superscript"/>
          <w:lang w:val="ru-RU" w:eastAsia="ru-RU"/>
        </w:rPr>
        <w:t xml:space="preserve">                                                                                                                                                   (</w:t>
      </w:r>
      <w:proofErr w:type="gramStart"/>
      <w:r w:rsidRPr="00EE0F42">
        <w:rPr>
          <w:i/>
          <w:sz w:val="28"/>
          <w:szCs w:val="28"/>
          <w:vertAlign w:val="superscript"/>
          <w:lang w:val="ru-RU" w:eastAsia="ru-RU"/>
        </w:rPr>
        <w:t xml:space="preserve">подпись)   </w:t>
      </w:r>
      <w:proofErr w:type="gramEnd"/>
      <w:r w:rsidRPr="00EE0F42">
        <w:rPr>
          <w:i/>
          <w:sz w:val="28"/>
          <w:szCs w:val="28"/>
          <w:vertAlign w:val="superscript"/>
          <w:lang w:val="ru-RU" w:eastAsia="ru-RU"/>
        </w:rPr>
        <w:t xml:space="preserve">                 (И.О. Фамилия)</w:t>
      </w:r>
    </w:p>
    <w:p w14:paraId="5C80B343" w14:textId="77777777" w:rsidR="00EE0F42" w:rsidRPr="00EE0F42" w:rsidRDefault="00EE0F42" w:rsidP="00EE0F42">
      <w:pPr>
        <w:rPr>
          <w:sz w:val="16"/>
          <w:szCs w:val="28"/>
          <w:lang w:val="ru-RU" w:eastAsia="ru-RU"/>
        </w:rPr>
      </w:pPr>
    </w:p>
    <w:p w14:paraId="5069E748" w14:textId="77777777" w:rsidR="00EE0F42" w:rsidRPr="00706FE5" w:rsidRDefault="00EE0F42" w:rsidP="00EE0F42">
      <w:pPr>
        <w:rPr>
          <w:sz w:val="28"/>
          <w:szCs w:val="28"/>
          <w:u w:val="single"/>
          <w:lang w:val="ru-RU" w:eastAsia="ru-RU"/>
        </w:rPr>
      </w:pPr>
      <w:r w:rsidRPr="00706FE5">
        <w:rPr>
          <w:sz w:val="28"/>
          <w:szCs w:val="28"/>
          <w:lang w:val="ru-RU" w:eastAsia="ru-RU"/>
        </w:rPr>
        <w:t xml:space="preserve">Задание принял обучающийся:                                   </w:t>
      </w:r>
      <w:r w:rsidRPr="00706FE5">
        <w:rPr>
          <w:sz w:val="28"/>
          <w:szCs w:val="28"/>
          <w:u w:val="single"/>
          <w:lang w:val="ru-RU" w:eastAsia="ru-RU"/>
        </w:rPr>
        <w:tab/>
      </w:r>
      <w:r w:rsidRPr="00706FE5">
        <w:rPr>
          <w:sz w:val="28"/>
          <w:szCs w:val="28"/>
          <w:u w:val="single"/>
          <w:lang w:val="ru-RU" w:eastAsia="ru-RU"/>
        </w:rPr>
        <w:tab/>
      </w:r>
      <w:r w:rsidRPr="00706FE5">
        <w:rPr>
          <w:sz w:val="28"/>
          <w:szCs w:val="28"/>
          <w:u w:val="single"/>
          <w:lang w:val="ru-RU" w:eastAsia="ru-RU"/>
        </w:rPr>
        <w:tab/>
      </w:r>
      <w:r w:rsidRPr="00706FE5">
        <w:rPr>
          <w:sz w:val="28"/>
          <w:szCs w:val="28"/>
          <w:lang w:val="ru-RU" w:eastAsia="ru-RU"/>
        </w:rPr>
        <w:t xml:space="preserve">    </w:t>
      </w:r>
      <w:r w:rsidRPr="00706FE5">
        <w:rPr>
          <w:sz w:val="28"/>
          <w:szCs w:val="28"/>
          <w:u w:val="single"/>
          <w:lang w:val="ru-RU" w:eastAsia="ru-RU"/>
        </w:rPr>
        <w:tab/>
      </w:r>
      <w:r w:rsidRPr="00706FE5">
        <w:rPr>
          <w:sz w:val="28"/>
          <w:szCs w:val="28"/>
          <w:u w:val="single"/>
          <w:lang w:val="ru-RU" w:eastAsia="ru-RU"/>
        </w:rPr>
        <w:tab/>
      </w:r>
      <w:r w:rsidRPr="00706FE5">
        <w:rPr>
          <w:sz w:val="28"/>
          <w:szCs w:val="28"/>
          <w:u w:val="single"/>
          <w:lang w:val="ru-RU" w:eastAsia="ru-RU"/>
        </w:rPr>
        <w:tab/>
      </w:r>
    </w:p>
    <w:p w14:paraId="09DA9C1D" w14:textId="77777777" w:rsidR="00EE0F42" w:rsidRPr="00EE0F42" w:rsidRDefault="00EE0F42" w:rsidP="00EE0F42">
      <w:pPr>
        <w:rPr>
          <w:sz w:val="28"/>
          <w:szCs w:val="28"/>
          <w:lang w:val="ru-RU" w:eastAsia="ru-RU"/>
        </w:rPr>
      </w:pPr>
      <w:r w:rsidRPr="00EE0F42">
        <w:rPr>
          <w:i/>
          <w:sz w:val="28"/>
          <w:szCs w:val="28"/>
          <w:vertAlign w:val="superscript"/>
          <w:lang w:val="ru-RU" w:eastAsia="ru-RU"/>
        </w:rPr>
        <w:t xml:space="preserve">                                                                                                                                                   (</w:t>
      </w:r>
      <w:proofErr w:type="gramStart"/>
      <w:r w:rsidRPr="00EE0F42">
        <w:rPr>
          <w:i/>
          <w:sz w:val="28"/>
          <w:szCs w:val="28"/>
          <w:vertAlign w:val="superscript"/>
          <w:lang w:val="ru-RU" w:eastAsia="ru-RU"/>
        </w:rPr>
        <w:t xml:space="preserve">подпись)   </w:t>
      </w:r>
      <w:proofErr w:type="gramEnd"/>
      <w:r w:rsidRPr="00EE0F42">
        <w:rPr>
          <w:i/>
          <w:sz w:val="28"/>
          <w:szCs w:val="28"/>
          <w:vertAlign w:val="superscript"/>
          <w:lang w:val="ru-RU" w:eastAsia="ru-RU"/>
        </w:rPr>
        <w:t xml:space="preserve">                 (И.О. Фамилия)</w:t>
      </w:r>
    </w:p>
    <w:p w14:paraId="22A3A7AE" w14:textId="77777777" w:rsidR="00EE0F42" w:rsidRPr="00EE0F42" w:rsidRDefault="00EE0F42" w:rsidP="00EE0F42">
      <w:pPr>
        <w:rPr>
          <w:sz w:val="28"/>
          <w:szCs w:val="28"/>
          <w:lang w:val="ru-RU" w:eastAsia="ru-RU"/>
        </w:rPr>
      </w:pPr>
      <w:r w:rsidRPr="00EE0F42">
        <w:rPr>
          <w:sz w:val="28"/>
          <w:szCs w:val="28"/>
          <w:lang w:val="ru-RU" w:eastAsia="ru-RU"/>
        </w:rPr>
        <w:t>СОГЛАСОВАНО</w:t>
      </w:r>
    </w:p>
    <w:p w14:paraId="7B6478F4" w14:textId="77777777" w:rsidR="00EE0F42" w:rsidRPr="00EE0F42" w:rsidRDefault="00EE0F42" w:rsidP="00EE0F42">
      <w:pPr>
        <w:rPr>
          <w:sz w:val="4"/>
          <w:szCs w:val="28"/>
          <w:lang w:val="ru-RU" w:eastAsia="ru-RU"/>
        </w:rPr>
      </w:pPr>
    </w:p>
    <w:p w14:paraId="58811210" w14:textId="77777777" w:rsidR="00EE0F42" w:rsidRPr="00EE0F42" w:rsidRDefault="00EE0F42" w:rsidP="00EE0F42">
      <w:pPr>
        <w:rPr>
          <w:sz w:val="28"/>
          <w:szCs w:val="28"/>
          <w:lang w:val="ru-RU" w:eastAsia="ru-RU"/>
        </w:rPr>
      </w:pPr>
      <w:r w:rsidRPr="00EE0F42">
        <w:rPr>
          <w:sz w:val="28"/>
          <w:szCs w:val="28"/>
          <w:lang w:val="ru-RU" w:eastAsia="ru-RU"/>
        </w:rPr>
        <w:t xml:space="preserve">Руководитель практики от организации: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p>
    <w:p w14:paraId="6A9EDF87" w14:textId="77777777" w:rsidR="00EE0F42" w:rsidRPr="00EE0F42" w:rsidRDefault="00EE0F42" w:rsidP="00EE0F42">
      <w:pPr>
        <w:rPr>
          <w:sz w:val="20"/>
          <w:szCs w:val="20"/>
          <w:lang w:val="ru-RU"/>
        </w:rPr>
      </w:pPr>
      <w:r w:rsidRPr="00EE0F42">
        <w:rPr>
          <w:i/>
          <w:sz w:val="28"/>
          <w:szCs w:val="28"/>
          <w:vertAlign w:val="superscript"/>
          <w:lang w:val="ru-RU" w:eastAsia="ru-RU"/>
        </w:rPr>
        <w:t xml:space="preserve">                                                                                                                                                   (</w:t>
      </w:r>
      <w:proofErr w:type="gramStart"/>
      <w:r w:rsidRPr="00EE0F42">
        <w:rPr>
          <w:i/>
          <w:sz w:val="28"/>
          <w:szCs w:val="28"/>
          <w:vertAlign w:val="superscript"/>
          <w:lang w:val="ru-RU" w:eastAsia="ru-RU"/>
        </w:rPr>
        <w:t xml:space="preserve">подпись)   </w:t>
      </w:r>
      <w:proofErr w:type="gramEnd"/>
      <w:r w:rsidRPr="00EE0F42">
        <w:rPr>
          <w:i/>
          <w:sz w:val="28"/>
          <w:szCs w:val="28"/>
          <w:vertAlign w:val="superscript"/>
          <w:lang w:val="ru-RU" w:eastAsia="ru-RU"/>
        </w:rPr>
        <w:t xml:space="preserve">                 (И.О. Фамилия)</w:t>
      </w:r>
    </w:p>
    <w:p w14:paraId="02709E80" w14:textId="77777777" w:rsidR="00EE0F42" w:rsidRDefault="00EE0F42" w:rsidP="00EE12FF">
      <w:pPr>
        <w:shd w:val="clear" w:color="auto" w:fill="FFFFFF"/>
        <w:ind w:left="720"/>
        <w:jc w:val="right"/>
        <w:rPr>
          <w:i/>
          <w:color w:val="000000"/>
          <w:sz w:val="27"/>
          <w:szCs w:val="27"/>
          <w:lang w:val="ru-RU"/>
        </w:rPr>
      </w:pPr>
    </w:p>
    <w:p w14:paraId="357D51F1" w14:textId="77777777" w:rsidR="00EE0F42" w:rsidRDefault="00EE0F42" w:rsidP="00EE12FF">
      <w:pPr>
        <w:shd w:val="clear" w:color="auto" w:fill="FFFFFF"/>
        <w:ind w:left="720"/>
        <w:jc w:val="right"/>
        <w:rPr>
          <w:i/>
          <w:color w:val="000000"/>
          <w:sz w:val="27"/>
          <w:szCs w:val="27"/>
          <w:lang w:val="ru-RU"/>
        </w:rPr>
      </w:pPr>
    </w:p>
    <w:p w14:paraId="07E1F847" w14:textId="7587C303" w:rsid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w:t>
      </w:r>
      <w:r w:rsidR="00EE0F42">
        <w:rPr>
          <w:i/>
          <w:color w:val="000000"/>
          <w:sz w:val="27"/>
          <w:szCs w:val="27"/>
          <w:lang w:val="ru-RU"/>
        </w:rPr>
        <w:t>5</w:t>
      </w:r>
    </w:p>
    <w:p w14:paraId="004BDC0D" w14:textId="77777777" w:rsidR="00EE0F42" w:rsidRPr="00EE0F42" w:rsidRDefault="00EE0F42" w:rsidP="00EE0F42">
      <w:pPr>
        <w:jc w:val="center"/>
        <w:rPr>
          <w:b/>
          <w:sz w:val="32"/>
          <w:szCs w:val="32"/>
          <w:lang w:val="ru-RU"/>
        </w:rPr>
      </w:pPr>
      <w:r w:rsidRPr="00EE0F42">
        <w:rPr>
          <w:b/>
          <w:sz w:val="32"/>
          <w:szCs w:val="32"/>
          <w:lang w:val="ru-RU"/>
        </w:rPr>
        <w:t xml:space="preserve">ОТЗЫВ </w:t>
      </w:r>
    </w:p>
    <w:p w14:paraId="79459FAF" w14:textId="77777777" w:rsidR="00EE0F42" w:rsidRPr="00EE0F42" w:rsidRDefault="00EE0F42" w:rsidP="00EE0F42">
      <w:pPr>
        <w:jc w:val="center"/>
        <w:rPr>
          <w:b/>
          <w:sz w:val="28"/>
          <w:szCs w:val="28"/>
          <w:lang w:val="ru-RU"/>
        </w:rPr>
      </w:pPr>
    </w:p>
    <w:p w14:paraId="7F0BE8EB" w14:textId="77777777" w:rsidR="00EE0F42" w:rsidRPr="00EE0F42" w:rsidRDefault="00EE0F42" w:rsidP="00EE0F42">
      <w:pPr>
        <w:jc w:val="center"/>
        <w:rPr>
          <w:i/>
          <w:sz w:val="28"/>
          <w:szCs w:val="28"/>
          <w:vertAlign w:val="superscript"/>
          <w:lang w:val="ru-RU"/>
        </w:rPr>
      </w:pPr>
      <w:r w:rsidRPr="00EE0F42">
        <w:rPr>
          <w:b/>
          <w:sz w:val="28"/>
          <w:szCs w:val="28"/>
          <w:lang w:val="ru-RU"/>
        </w:rPr>
        <w:t xml:space="preserve">о прохождении практики обучающегося Финансового университета </w:t>
      </w:r>
    </w:p>
    <w:p w14:paraId="06F380A0" w14:textId="77777777" w:rsidR="00EE0F42" w:rsidRPr="00EE0F42" w:rsidRDefault="00EE0F42" w:rsidP="00EE0F42">
      <w:pPr>
        <w:jc w:val="center"/>
        <w:rPr>
          <w:lang w:val="ru-RU"/>
        </w:rPr>
      </w:pPr>
    </w:p>
    <w:p w14:paraId="469A3A57" w14:textId="77777777" w:rsidR="00EE0F42" w:rsidRPr="00EE0F42" w:rsidRDefault="00EE0F42" w:rsidP="00EE0F42">
      <w:pPr>
        <w:rPr>
          <w:sz w:val="26"/>
          <w:szCs w:val="26"/>
          <w:lang w:val="ru-RU"/>
        </w:rPr>
      </w:pPr>
      <w:r w:rsidRPr="00EE0F42">
        <w:rPr>
          <w:sz w:val="24"/>
          <w:szCs w:val="24"/>
          <w:lang w:val="ru-RU"/>
        </w:rPr>
        <w:t>Обучающийся</w:t>
      </w:r>
      <w:r w:rsidRPr="00EE0F42">
        <w:rPr>
          <w:sz w:val="26"/>
          <w:szCs w:val="26"/>
          <w:lang w:val="ru-RU"/>
        </w:rPr>
        <w:t>___________________________________________________________</w:t>
      </w:r>
    </w:p>
    <w:p w14:paraId="25BCE8A2" w14:textId="77777777" w:rsidR="00EE0F42" w:rsidRPr="00EE0F42" w:rsidRDefault="00EE0F42" w:rsidP="00EE0F42">
      <w:pPr>
        <w:jc w:val="center"/>
        <w:rPr>
          <w:i/>
          <w:sz w:val="28"/>
          <w:szCs w:val="28"/>
          <w:vertAlign w:val="superscript"/>
          <w:lang w:val="ru-RU"/>
        </w:rPr>
      </w:pPr>
      <w:r w:rsidRPr="00EE0F42">
        <w:rPr>
          <w:i/>
          <w:sz w:val="28"/>
          <w:szCs w:val="28"/>
          <w:vertAlign w:val="superscript"/>
          <w:lang w:val="ru-RU"/>
        </w:rPr>
        <w:t>(фамилия, имя, отчество)</w:t>
      </w:r>
    </w:p>
    <w:p w14:paraId="5B355E33" w14:textId="77777777" w:rsidR="00EE0F42" w:rsidRPr="00EE0F42" w:rsidRDefault="00EE0F42" w:rsidP="00EE0F42">
      <w:pPr>
        <w:spacing w:line="240" w:lineRule="atLeast"/>
        <w:ind w:left="-250" w:firstLine="250"/>
        <w:rPr>
          <w:sz w:val="26"/>
          <w:szCs w:val="26"/>
          <w:lang w:val="ru-RU"/>
        </w:rPr>
      </w:pPr>
      <w:proofErr w:type="gramStart"/>
      <w:r w:rsidRPr="00EE0F42">
        <w:rPr>
          <w:sz w:val="24"/>
          <w:szCs w:val="24"/>
          <w:lang w:val="ru-RU"/>
        </w:rPr>
        <w:t>Кафедра  «</w:t>
      </w:r>
      <w:proofErr w:type="gramEnd"/>
      <w:r w:rsidRPr="00EE0F42">
        <w:rPr>
          <w:sz w:val="24"/>
          <w:szCs w:val="24"/>
          <w:lang w:val="ru-RU"/>
        </w:rPr>
        <w:t>Экономика, финансы и управление»</w:t>
      </w:r>
      <w:r w:rsidRPr="00EE0F42">
        <w:rPr>
          <w:sz w:val="26"/>
          <w:szCs w:val="26"/>
          <w:lang w:val="ru-RU"/>
        </w:rPr>
        <w:t>_________________________________</w:t>
      </w:r>
    </w:p>
    <w:p w14:paraId="296BB214" w14:textId="77777777" w:rsidR="00EE0F42" w:rsidRPr="00EE0F42" w:rsidRDefault="00EE0F42" w:rsidP="00EE0F42">
      <w:pPr>
        <w:tabs>
          <w:tab w:val="left" w:pos="1606"/>
          <w:tab w:val="left" w:pos="9815"/>
          <w:tab w:val="left" w:pos="9956"/>
        </w:tabs>
        <w:spacing w:line="240" w:lineRule="atLeast"/>
        <w:ind w:left="34"/>
        <w:jc w:val="right"/>
        <w:rPr>
          <w:i/>
          <w:sz w:val="28"/>
          <w:szCs w:val="28"/>
          <w:vertAlign w:val="superscript"/>
          <w:lang w:val="ru-RU"/>
        </w:rPr>
      </w:pPr>
      <w:r w:rsidRPr="00EE0F42">
        <w:rPr>
          <w:i/>
          <w:sz w:val="28"/>
          <w:szCs w:val="28"/>
          <w:vertAlign w:val="superscript"/>
          <w:lang w:val="ru-RU"/>
        </w:rPr>
        <w:t>(направление, профиль)</w:t>
      </w:r>
    </w:p>
    <w:p w14:paraId="239B8428" w14:textId="77777777" w:rsidR="00EE0F42" w:rsidRPr="00EE0F42" w:rsidRDefault="00EE0F42" w:rsidP="00EE0F42">
      <w:pPr>
        <w:spacing w:line="240" w:lineRule="atLeast"/>
        <w:ind w:left="-250" w:firstLine="250"/>
        <w:rPr>
          <w:sz w:val="24"/>
          <w:szCs w:val="24"/>
          <w:lang w:val="ru-RU"/>
        </w:rPr>
      </w:pPr>
    </w:p>
    <w:p w14:paraId="2029B2AC" w14:textId="69936327" w:rsidR="00EE0F42" w:rsidRPr="00EE0F42" w:rsidRDefault="00EE0F42" w:rsidP="00EE0F42">
      <w:pPr>
        <w:spacing w:line="240" w:lineRule="atLeast"/>
        <w:rPr>
          <w:sz w:val="24"/>
          <w:szCs w:val="24"/>
          <w:lang w:val="ru-RU"/>
        </w:rPr>
      </w:pPr>
      <w:r w:rsidRPr="00EE0F42">
        <w:rPr>
          <w:sz w:val="24"/>
          <w:szCs w:val="24"/>
          <w:lang w:val="ru-RU"/>
        </w:rPr>
        <w:t xml:space="preserve">Проходил(а) </w:t>
      </w:r>
      <w:r w:rsidR="00641786">
        <w:rPr>
          <w:b/>
          <w:sz w:val="24"/>
          <w:szCs w:val="24"/>
          <w:lang w:val="ru-RU"/>
        </w:rPr>
        <w:t>производственную</w:t>
      </w:r>
      <w:r w:rsidR="00F728EA">
        <w:rPr>
          <w:b/>
          <w:sz w:val="24"/>
          <w:szCs w:val="24"/>
          <w:lang w:val="ru-RU"/>
        </w:rPr>
        <w:t>, в т.ч. преддипломную</w:t>
      </w:r>
      <w:r w:rsidRPr="00EE0F42">
        <w:rPr>
          <w:sz w:val="24"/>
          <w:szCs w:val="24"/>
          <w:lang w:val="ru-RU"/>
        </w:rPr>
        <w:t xml:space="preserve"> практику </w:t>
      </w:r>
    </w:p>
    <w:p w14:paraId="7AB8368A" w14:textId="77777777" w:rsidR="00EE0F42" w:rsidRPr="00EE0F42" w:rsidRDefault="00EE0F42" w:rsidP="00EE0F42">
      <w:pPr>
        <w:spacing w:line="240" w:lineRule="atLeast"/>
        <w:rPr>
          <w:sz w:val="24"/>
          <w:szCs w:val="24"/>
          <w:lang w:val="ru-RU"/>
        </w:rPr>
      </w:pPr>
    </w:p>
    <w:p w14:paraId="081145F8" w14:textId="77777777" w:rsidR="00EE0F42" w:rsidRPr="00EE0F42" w:rsidRDefault="00EE0F42" w:rsidP="00EE0F42">
      <w:pPr>
        <w:spacing w:line="240" w:lineRule="atLeast"/>
        <w:rPr>
          <w:sz w:val="24"/>
          <w:szCs w:val="24"/>
          <w:lang w:val="ru-RU"/>
        </w:rPr>
      </w:pPr>
      <w:r w:rsidRPr="00EE0F42">
        <w:rPr>
          <w:sz w:val="24"/>
          <w:szCs w:val="24"/>
          <w:lang w:val="ru-RU"/>
        </w:rPr>
        <w:t>в период с</w:t>
      </w:r>
      <w:proofErr w:type="gramStart"/>
      <w:r w:rsidRPr="00EE0F42">
        <w:rPr>
          <w:sz w:val="24"/>
          <w:szCs w:val="24"/>
          <w:lang w:val="ru-RU"/>
        </w:rPr>
        <w:t xml:space="preserve">   «</w:t>
      </w:r>
      <w:proofErr w:type="gramEnd"/>
      <w:r w:rsidRPr="00EE0F42">
        <w:rPr>
          <w:sz w:val="24"/>
          <w:szCs w:val="24"/>
          <w:lang w:val="ru-RU"/>
        </w:rPr>
        <w:t xml:space="preserve">___»____________  по  «____»________________202 г. </w:t>
      </w:r>
    </w:p>
    <w:p w14:paraId="19B5FBE9" w14:textId="77777777" w:rsidR="00EE0F42" w:rsidRPr="00EE0F42" w:rsidRDefault="00EE0F42" w:rsidP="00EE0F42">
      <w:pPr>
        <w:spacing w:line="240" w:lineRule="atLeast"/>
        <w:rPr>
          <w:sz w:val="24"/>
          <w:szCs w:val="24"/>
          <w:lang w:val="ru-RU"/>
        </w:rPr>
      </w:pPr>
    </w:p>
    <w:p w14:paraId="758DD1B0" w14:textId="77777777" w:rsidR="00EE0F42" w:rsidRPr="00EE0F42" w:rsidRDefault="00EE0F42" w:rsidP="00EE0F42">
      <w:pPr>
        <w:spacing w:line="240" w:lineRule="atLeast"/>
        <w:rPr>
          <w:sz w:val="24"/>
          <w:szCs w:val="24"/>
          <w:lang w:val="ru-RU"/>
        </w:rPr>
      </w:pPr>
      <w:r w:rsidRPr="00EE0F42">
        <w:rPr>
          <w:sz w:val="24"/>
          <w:szCs w:val="24"/>
          <w:lang w:val="ru-RU"/>
        </w:rPr>
        <w:t>в____________________________________________________________________________</w:t>
      </w:r>
    </w:p>
    <w:p w14:paraId="5CB2480B" w14:textId="77777777" w:rsidR="00EE0F42" w:rsidRPr="00EE0F42" w:rsidRDefault="00EE0F42" w:rsidP="00EE0F42">
      <w:pPr>
        <w:spacing w:line="240" w:lineRule="atLeast"/>
        <w:ind w:left="-250" w:firstLine="250"/>
        <w:rPr>
          <w:sz w:val="24"/>
          <w:szCs w:val="24"/>
          <w:lang w:val="ru-RU"/>
        </w:rPr>
      </w:pPr>
    </w:p>
    <w:p w14:paraId="3E82B89F" w14:textId="77777777" w:rsidR="00EE0F42" w:rsidRPr="00EE0F42" w:rsidRDefault="00EE0F42" w:rsidP="00EE0F42">
      <w:pPr>
        <w:spacing w:line="240" w:lineRule="atLeast"/>
        <w:ind w:left="-250" w:firstLine="250"/>
        <w:rPr>
          <w:sz w:val="24"/>
          <w:szCs w:val="24"/>
          <w:lang w:val="ru-RU"/>
        </w:rPr>
      </w:pPr>
      <w:r w:rsidRPr="00EE0F42">
        <w:rPr>
          <w:sz w:val="24"/>
          <w:szCs w:val="24"/>
          <w:lang w:val="ru-RU"/>
        </w:rPr>
        <w:t xml:space="preserve">_____________________________________________________________________________ </w:t>
      </w:r>
    </w:p>
    <w:p w14:paraId="37F17172" w14:textId="77777777" w:rsidR="00EE0F42" w:rsidRPr="00EE0F42" w:rsidRDefault="00EE0F42" w:rsidP="00EE0F42">
      <w:pPr>
        <w:tabs>
          <w:tab w:val="left" w:pos="1606"/>
          <w:tab w:val="left" w:pos="9815"/>
          <w:tab w:val="left" w:pos="9956"/>
        </w:tabs>
        <w:spacing w:line="240" w:lineRule="atLeast"/>
        <w:ind w:left="34"/>
        <w:jc w:val="center"/>
        <w:rPr>
          <w:i/>
          <w:sz w:val="28"/>
          <w:szCs w:val="28"/>
          <w:vertAlign w:val="superscript"/>
          <w:lang w:val="ru-RU"/>
        </w:rPr>
      </w:pPr>
      <w:r w:rsidRPr="00EE0F42">
        <w:rPr>
          <w:i/>
          <w:sz w:val="28"/>
          <w:szCs w:val="28"/>
          <w:vertAlign w:val="superscript"/>
          <w:lang w:val="ru-RU"/>
        </w:rPr>
        <w:t xml:space="preserve">(наименование </w:t>
      </w:r>
      <w:proofErr w:type="gramStart"/>
      <w:r w:rsidRPr="00EE0F42">
        <w:rPr>
          <w:i/>
          <w:sz w:val="28"/>
          <w:szCs w:val="28"/>
          <w:vertAlign w:val="superscript"/>
          <w:lang w:val="ru-RU"/>
        </w:rPr>
        <w:t>организации ,наименование</w:t>
      </w:r>
      <w:proofErr w:type="gramEnd"/>
      <w:r w:rsidRPr="00EE0F42">
        <w:rPr>
          <w:i/>
          <w:sz w:val="28"/>
          <w:szCs w:val="28"/>
          <w:vertAlign w:val="superscript"/>
          <w:lang w:val="ru-RU"/>
        </w:rPr>
        <w:t xml:space="preserve"> структурного подразделения)</w:t>
      </w:r>
    </w:p>
    <w:p w14:paraId="4499F968" w14:textId="77777777" w:rsidR="00EE0F42" w:rsidRPr="00EE0F42" w:rsidRDefault="00EE0F42" w:rsidP="00EE0F42">
      <w:pPr>
        <w:tabs>
          <w:tab w:val="left" w:pos="1606"/>
          <w:tab w:val="left" w:pos="9815"/>
          <w:tab w:val="left" w:pos="9956"/>
        </w:tabs>
        <w:spacing w:line="240" w:lineRule="atLeast"/>
        <w:ind w:left="34"/>
        <w:rPr>
          <w:sz w:val="24"/>
          <w:szCs w:val="24"/>
          <w:lang w:val="ru-RU"/>
        </w:rPr>
      </w:pPr>
      <w:r w:rsidRPr="00EE0F42">
        <w:rPr>
          <w:sz w:val="24"/>
          <w:szCs w:val="24"/>
          <w:lang w:val="ru-RU"/>
        </w:rPr>
        <w:t>В период прохождения практики_________________________________________________</w:t>
      </w:r>
    </w:p>
    <w:p w14:paraId="6201E033" w14:textId="77777777" w:rsidR="00EE0F42" w:rsidRPr="00EE0F42" w:rsidRDefault="00EE0F42" w:rsidP="00EE0F42">
      <w:pPr>
        <w:spacing w:after="200" w:line="276" w:lineRule="auto"/>
        <w:jc w:val="center"/>
        <w:rPr>
          <w:i/>
          <w:sz w:val="18"/>
          <w:szCs w:val="18"/>
          <w:lang w:val="ru-RU" w:eastAsia="ru-RU"/>
        </w:rPr>
      </w:pPr>
      <w:r w:rsidRPr="00EE0F42">
        <w:rPr>
          <w:i/>
          <w:sz w:val="18"/>
          <w:szCs w:val="18"/>
          <w:lang w:val="ru-RU" w:eastAsia="ru-RU"/>
        </w:rPr>
        <w:t xml:space="preserve">                                                  (фамилия, имя, отчество обучающегося)</w:t>
      </w:r>
    </w:p>
    <w:p w14:paraId="7D02E10F" w14:textId="77777777" w:rsidR="00EE0F42" w:rsidRPr="00EE0F42" w:rsidRDefault="00EE0F42" w:rsidP="00EE0F42">
      <w:pPr>
        <w:spacing w:line="240" w:lineRule="atLeast"/>
        <w:ind w:left="-250" w:firstLine="250"/>
        <w:rPr>
          <w:sz w:val="24"/>
          <w:szCs w:val="24"/>
          <w:lang w:val="ru-RU"/>
        </w:rPr>
      </w:pPr>
      <w:r w:rsidRPr="00EE0F42">
        <w:rPr>
          <w:sz w:val="24"/>
          <w:szCs w:val="24"/>
          <w:lang w:val="ru-RU"/>
        </w:rPr>
        <w:t>поручалось решение следующих задач:</w:t>
      </w:r>
    </w:p>
    <w:p w14:paraId="72810929" w14:textId="77777777" w:rsidR="00EE0F42" w:rsidRPr="00EE0F42" w:rsidRDefault="00EE0F42" w:rsidP="00EE0F42">
      <w:pPr>
        <w:spacing w:line="240" w:lineRule="atLeast"/>
        <w:rPr>
          <w:sz w:val="24"/>
          <w:szCs w:val="24"/>
          <w:lang w:val="ru-RU"/>
        </w:rPr>
      </w:pPr>
      <w:r w:rsidRPr="00EE0F42">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496EBE" w14:textId="77777777" w:rsidR="00EE0F42" w:rsidRPr="00EE0F42" w:rsidRDefault="00EE0F42" w:rsidP="00EE0F42">
      <w:pPr>
        <w:spacing w:line="240" w:lineRule="atLeast"/>
        <w:ind w:left="-250" w:firstLine="250"/>
        <w:rPr>
          <w:sz w:val="24"/>
          <w:szCs w:val="24"/>
          <w:lang w:val="ru-RU"/>
        </w:rPr>
      </w:pPr>
    </w:p>
    <w:p w14:paraId="2B2A4AD0" w14:textId="77777777" w:rsidR="00EE0F42" w:rsidRPr="00EE0F42" w:rsidRDefault="00EE0F42" w:rsidP="00EE0F42">
      <w:pPr>
        <w:spacing w:line="240" w:lineRule="atLeast"/>
        <w:rPr>
          <w:sz w:val="24"/>
          <w:szCs w:val="24"/>
          <w:lang w:val="ru-RU"/>
        </w:rPr>
      </w:pPr>
      <w:r w:rsidRPr="00EE0F42">
        <w:rPr>
          <w:sz w:val="24"/>
          <w:szCs w:val="24"/>
          <w:lang w:val="ru-RU"/>
        </w:rPr>
        <w:t>Во время практики обучающийся проявил(а)______________________________________</w:t>
      </w:r>
    </w:p>
    <w:p w14:paraId="1084D499" w14:textId="77777777" w:rsidR="00EE0F42" w:rsidRPr="00706FE5" w:rsidRDefault="00EE0F42" w:rsidP="00EE0F42">
      <w:pPr>
        <w:spacing w:line="240" w:lineRule="atLeast"/>
        <w:rPr>
          <w:sz w:val="24"/>
          <w:szCs w:val="24"/>
          <w:lang w:val="ru-RU"/>
        </w:rPr>
      </w:pPr>
      <w:r w:rsidRPr="00706FE5">
        <w:rPr>
          <w:sz w:val="24"/>
          <w:szCs w:val="24"/>
          <w:lang w:val="ru-RU"/>
        </w:rPr>
        <w:t>_____________________________________________________________________________</w:t>
      </w:r>
    </w:p>
    <w:p w14:paraId="52DCAC8D" w14:textId="77777777" w:rsidR="00EE0F42" w:rsidRPr="00706FE5" w:rsidRDefault="00EE0F42" w:rsidP="00EE0F42">
      <w:pPr>
        <w:spacing w:line="240" w:lineRule="atLeast"/>
        <w:rPr>
          <w:sz w:val="24"/>
          <w:szCs w:val="24"/>
          <w:lang w:val="ru-RU"/>
        </w:rPr>
      </w:pPr>
      <w:r w:rsidRPr="00706FE5">
        <w:rPr>
          <w:sz w:val="24"/>
          <w:szCs w:val="24"/>
          <w:lang w:val="ru-RU"/>
        </w:rPr>
        <w:t>_____________________________________________________________________________</w:t>
      </w:r>
    </w:p>
    <w:p w14:paraId="4FA095B8" w14:textId="745135E9" w:rsidR="00EE0F42" w:rsidRPr="00706FE5" w:rsidRDefault="00EE0F42" w:rsidP="00EE0F42">
      <w:pPr>
        <w:spacing w:line="240" w:lineRule="atLeast"/>
        <w:rPr>
          <w:sz w:val="24"/>
          <w:szCs w:val="24"/>
          <w:lang w:val="ru-RU"/>
        </w:rPr>
      </w:pPr>
      <w:r w:rsidRPr="00706FE5">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5E9C813E" w14:textId="77777777" w:rsidR="00EE0F42" w:rsidRPr="00706FE5" w:rsidRDefault="00EE0F42" w:rsidP="00EE0F42">
      <w:pPr>
        <w:rPr>
          <w:sz w:val="24"/>
          <w:szCs w:val="24"/>
          <w:lang w:val="ru-RU"/>
        </w:rPr>
      </w:pPr>
      <w:r w:rsidRPr="00706FE5">
        <w:rPr>
          <w:sz w:val="24"/>
          <w:szCs w:val="24"/>
          <w:lang w:val="ru-RU"/>
        </w:rPr>
        <w:t>Результаты работы обучающегося:</w:t>
      </w:r>
    </w:p>
    <w:p w14:paraId="351719B7" w14:textId="77777777" w:rsidR="00EE0F42" w:rsidRPr="00EE0F42" w:rsidRDefault="00EE0F42" w:rsidP="00EE0F42">
      <w:pPr>
        <w:spacing w:line="240" w:lineRule="atLeast"/>
        <w:ind w:left="-142"/>
        <w:rPr>
          <w:sz w:val="24"/>
          <w:szCs w:val="24"/>
          <w:lang w:val="ru-RU"/>
        </w:rPr>
      </w:pPr>
      <w:r w:rsidRPr="00EE0F42">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w:t>
      </w:r>
    </w:p>
    <w:p w14:paraId="5242546D" w14:textId="77777777" w:rsidR="00EE0F42" w:rsidRPr="00EE0F42" w:rsidRDefault="00EE0F42" w:rsidP="00EE0F42">
      <w:pPr>
        <w:rPr>
          <w:sz w:val="24"/>
          <w:szCs w:val="24"/>
          <w:lang w:val="ru-RU"/>
        </w:rPr>
      </w:pPr>
    </w:p>
    <w:p w14:paraId="55ADB65C" w14:textId="77777777" w:rsidR="00EE0F42" w:rsidRPr="00EE0F42" w:rsidRDefault="00EE0F42" w:rsidP="00EE0F42">
      <w:pPr>
        <w:rPr>
          <w:sz w:val="24"/>
          <w:szCs w:val="24"/>
          <w:lang w:val="ru-RU"/>
        </w:rPr>
      </w:pPr>
      <w:r w:rsidRPr="00EE0F42">
        <w:rPr>
          <w:sz w:val="24"/>
          <w:szCs w:val="24"/>
          <w:lang w:val="ru-RU"/>
        </w:rPr>
        <w:t>Считаю, что по итогам практики обучающийся может (не может) быть допущен к защите отчета по практике</w:t>
      </w:r>
    </w:p>
    <w:p w14:paraId="0439BC52" w14:textId="77777777" w:rsidR="00EE0F42" w:rsidRPr="00EE0F42" w:rsidRDefault="00EE0F42" w:rsidP="00EE0F42">
      <w:pPr>
        <w:rPr>
          <w:sz w:val="24"/>
          <w:szCs w:val="24"/>
          <w:lang w:val="ru-RU"/>
        </w:rPr>
      </w:pPr>
      <w:r w:rsidRPr="00EE0F42">
        <w:rPr>
          <w:sz w:val="24"/>
          <w:szCs w:val="24"/>
          <w:lang w:val="ru-RU"/>
        </w:rPr>
        <w:t>______________________________        _________________</w:t>
      </w:r>
      <w:r w:rsidRPr="00EE0F42">
        <w:rPr>
          <w:sz w:val="24"/>
          <w:szCs w:val="24"/>
          <w:lang w:val="ru-RU"/>
        </w:rPr>
        <w:tab/>
        <w:t>________________________</w:t>
      </w:r>
    </w:p>
    <w:p w14:paraId="35FA418C" w14:textId="77777777" w:rsidR="00EE0F42" w:rsidRPr="00EE0F42" w:rsidRDefault="00EE0F42" w:rsidP="00EE0F42">
      <w:pPr>
        <w:rPr>
          <w:i/>
          <w:sz w:val="28"/>
          <w:szCs w:val="28"/>
          <w:vertAlign w:val="superscript"/>
          <w:lang w:val="ru-RU"/>
        </w:rPr>
      </w:pPr>
      <w:r w:rsidRPr="00EE0F42">
        <w:rPr>
          <w:sz w:val="20"/>
          <w:szCs w:val="20"/>
          <w:vertAlign w:val="superscript"/>
          <w:lang w:val="ru-RU"/>
        </w:rPr>
        <w:t>(</w:t>
      </w:r>
      <w:r w:rsidRPr="00EE0F42">
        <w:rPr>
          <w:i/>
          <w:sz w:val="20"/>
          <w:szCs w:val="20"/>
          <w:vertAlign w:val="superscript"/>
          <w:lang w:val="ru-RU"/>
        </w:rPr>
        <w:t xml:space="preserve">должность руководителя практики от </w:t>
      </w:r>
      <w:proofErr w:type="gramStart"/>
      <w:r w:rsidRPr="00EE0F42">
        <w:rPr>
          <w:i/>
          <w:sz w:val="20"/>
          <w:szCs w:val="20"/>
          <w:vertAlign w:val="superscript"/>
          <w:lang w:val="ru-RU"/>
        </w:rPr>
        <w:t xml:space="preserve">предприятия) </w:t>
      </w:r>
      <w:r w:rsidRPr="00EE0F42">
        <w:rPr>
          <w:i/>
          <w:sz w:val="28"/>
          <w:szCs w:val="28"/>
          <w:vertAlign w:val="superscript"/>
          <w:lang w:val="ru-RU"/>
        </w:rPr>
        <w:t xml:space="preserve">  </w:t>
      </w:r>
      <w:proofErr w:type="gramEnd"/>
      <w:r w:rsidRPr="00EE0F42">
        <w:rPr>
          <w:i/>
          <w:sz w:val="28"/>
          <w:szCs w:val="28"/>
          <w:vertAlign w:val="superscript"/>
          <w:lang w:val="ru-RU"/>
        </w:rPr>
        <w:t xml:space="preserve">                               </w:t>
      </w:r>
      <w:r w:rsidRPr="00EE0F42">
        <w:rPr>
          <w:i/>
          <w:sz w:val="20"/>
          <w:szCs w:val="20"/>
          <w:vertAlign w:val="superscript"/>
          <w:lang w:val="ru-RU"/>
        </w:rPr>
        <w:t>(подпись)</w:t>
      </w:r>
      <w:r w:rsidRPr="00EE0F42">
        <w:rPr>
          <w:i/>
          <w:sz w:val="28"/>
          <w:szCs w:val="28"/>
          <w:vertAlign w:val="superscript"/>
          <w:lang w:val="ru-RU"/>
        </w:rPr>
        <w:t xml:space="preserve">                                             </w:t>
      </w:r>
      <w:r w:rsidRPr="00EE0F42">
        <w:rPr>
          <w:i/>
          <w:sz w:val="20"/>
          <w:szCs w:val="20"/>
          <w:vertAlign w:val="superscript"/>
          <w:lang w:val="ru-RU"/>
        </w:rPr>
        <w:t>( ФИО)</w:t>
      </w:r>
    </w:p>
    <w:p w14:paraId="5CB174B2" w14:textId="77777777" w:rsidR="00EE0F42" w:rsidRPr="00EE0F42" w:rsidRDefault="00EE0F42" w:rsidP="00EE0F42">
      <w:pPr>
        <w:rPr>
          <w:sz w:val="24"/>
          <w:szCs w:val="24"/>
          <w:lang w:val="ru-RU"/>
        </w:rPr>
      </w:pPr>
    </w:p>
    <w:p w14:paraId="1ED6AC87" w14:textId="0FDC0A4D" w:rsidR="00EE0F42" w:rsidRPr="00EE0F42" w:rsidRDefault="00EE0F42" w:rsidP="00EE0F42">
      <w:pPr>
        <w:rPr>
          <w:sz w:val="24"/>
          <w:szCs w:val="24"/>
          <w:lang w:val="ru-RU" w:eastAsia="ru-RU"/>
        </w:rPr>
      </w:pPr>
      <w:r w:rsidRPr="00EE0F42">
        <w:rPr>
          <w:sz w:val="24"/>
          <w:szCs w:val="24"/>
          <w:lang w:val="ru-RU" w:eastAsia="ru-RU"/>
        </w:rPr>
        <w:t>«___» ___________________</w:t>
      </w:r>
      <w:r w:rsidR="00346182">
        <w:rPr>
          <w:sz w:val="24"/>
          <w:szCs w:val="24"/>
          <w:lang w:val="ru-RU" w:eastAsia="ru-RU"/>
        </w:rPr>
        <w:t>2023</w:t>
      </w:r>
      <w:r w:rsidRPr="00EE0F42">
        <w:rPr>
          <w:sz w:val="24"/>
          <w:szCs w:val="24"/>
          <w:lang w:val="ru-RU" w:eastAsia="ru-RU"/>
        </w:rPr>
        <w:t xml:space="preserve"> г.</w:t>
      </w:r>
    </w:p>
    <w:p w14:paraId="2CA5850B" w14:textId="77777777" w:rsidR="00EE0F42" w:rsidRPr="00EE0F42" w:rsidRDefault="00EE0F42" w:rsidP="00EE0F42">
      <w:pPr>
        <w:ind w:firstLine="708"/>
        <w:rPr>
          <w:sz w:val="24"/>
          <w:szCs w:val="24"/>
          <w:lang w:val="ru-RU" w:eastAsia="ru-RU"/>
        </w:rPr>
      </w:pPr>
      <w:r w:rsidRPr="00EE0F42">
        <w:rPr>
          <w:sz w:val="24"/>
          <w:szCs w:val="24"/>
          <w:lang w:val="ru-RU" w:eastAsia="ru-RU"/>
        </w:rPr>
        <w:t xml:space="preserve">             М.П.</w:t>
      </w:r>
    </w:p>
    <w:p w14:paraId="64EDD434" w14:textId="77777777" w:rsidR="00EE0F42" w:rsidRPr="00EE0F42" w:rsidRDefault="00EE0F42" w:rsidP="00EE0F42">
      <w:pPr>
        <w:rPr>
          <w:sz w:val="24"/>
          <w:szCs w:val="24"/>
          <w:lang w:val="ru-RU"/>
        </w:rPr>
      </w:pPr>
    </w:p>
    <w:p w14:paraId="07C61FFB" w14:textId="77777777" w:rsidR="00EE0F42" w:rsidRPr="00EE0F42" w:rsidRDefault="00EE0F42" w:rsidP="00EE0F42">
      <w:pPr>
        <w:rPr>
          <w:sz w:val="24"/>
          <w:szCs w:val="24"/>
          <w:lang w:val="ru-RU"/>
        </w:rPr>
      </w:pPr>
      <w:r w:rsidRPr="00EE0F42">
        <w:rPr>
          <w:i/>
          <w:sz w:val="20"/>
          <w:szCs w:val="20"/>
          <w:lang w:val="ru-RU"/>
        </w:rPr>
        <w:t>Отзыв подписывается руководителем практики от организации и заверяется печатью организации</w:t>
      </w:r>
      <w:r w:rsidRPr="00EE0F42">
        <w:rPr>
          <w:sz w:val="24"/>
          <w:szCs w:val="24"/>
          <w:lang w:val="ru-RU"/>
        </w:rPr>
        <w:t>.</w:t>
      </w:r>
    </w:p>
    <w:p w14:paraId="22CA4046" w14:textId="77777777" w:rsidR="00076758" w:rsidRP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№6</w:t>
      </w:r>
    </w:p>
    <w:p w14:paraId="2C7F460E" w14:textId="77777777" w:rsidR="00EE0F42" w:rsidRPr="00EE0F42" w:rsidRDefault="00EE0F42" w:rsidP="00EE0F42">
      <w:pPr>
        <w:jc w:val="center"/>
        <w:rPr>
          <w:sz w:val="24"/>
          <w:szCs w:val="24"/>
          <w:lang w:val="ru-RU" w:eastAsia="ru-RU"/>
        </w:rPr>
      </w:pPr>
      <w:r w:rsidRPr="00EE0F42">
        <w:rPr>
          <w:sz w:val="24"/>
          <w:szCs w:val="24"/>
          <w:lang w:val="ru-RU" w:eastAsia="ru-RU"/>
        </w:rPr>
        <w:t>Федеральное государственное образовательное бюджетное</w:t>
      </w:r>
    </w:p>
    <w:p w14:paraId="29AF614D" w14:textId="77777777" w:rsidR="00EE0F42" w:rsidRPr="00EE0F42" w:rsidRDefault="00EE0F42" w:rsidP="00EE0F42">
      <w:pPr>
        <w:jc w:val="center"/>
        <w:rPr>
          <w:sz w:val="24"/>
          <w:szCs w:val="24"/>
          <w:lang w:val="ru-RU" w:eastAsia="ru-RU"/>
        </w:rPr>
      </w:pPr>
      <w:r w:rsidRPr="00EE0F42">
        <w:rPr>
          <w:sz w:val="24"/>
          <w:szCs w:val="24"/>
          <w:lang w:val="ru-RU" w:eastAsia="ru-RU"/>
        </w:rPr>
        <w:t xml:space="preserve"> учреждение высшего образования</w:t>
      </w:r>
    </w:p>
    <w:p w14:paraId="4834951F" w14:textId="77777777" w:rsidR="00EE0F42" w:rsidRPr="00EE0F42" w:rsidRDefault="00EE0F42" w:rsidP="00EE0F42">
      <w:pPr>
        <w:jc w:val="center"/>
        <w:rPr>
          <w:b/>
          <w:sz w:val="24"/>
          <w:szCs w:val="24"/>
          <w:lang w:val="ru-RU" w:eastAsia="ru-RU"/>
        </w:rPr>
      </w:pPr>
      <w:r w:rsidRPr="00EE0F42">
        <w:rPr>
          <w:b/>
          <w:sz w:val="24"/>
          <w:szCs w:val="24"/>
          <w:lang w:val="ru-RU" w:eastAsia="ru-RU"/>
        </w:rPr>
        <w:t xml:space="preserve"> «Финансовый университет при Правительстве Российской Федерации»</w:t>
      </w:r>
    </w:p>
    <w:p w14:paraId="2449B169" w14:textId="77777777" w:rsidR="00EE0F42" w:rsidRPr="00EE0F42" w:rsidRDefault="00EE0F42" w:rsidP="00EE0F42">
      <w:pPr>
        <w:jc w:val="center"/>
        <w:rPr>
          <w:b/>
          <w:sz w:val="24"/>
          <w:szCs w:val="24"/>
          <w:lang w:val="ru-RU" w:eastAsia="ru-RU"/>
        </w:rPr>
      </w:pPr>
      <w:r w:rsidRPr="00EE0F42">
        <w:rPr>
          <w:b/>
          <w:sz w:val="24"/>
          <w:szCs w:val="24"/>
          <w:lang w:val="ru-RU" w:eastAsia="ru-RU"/>
        </w:rPr>
        <w:t>(Финансовый университет)</w:t>
      </w:r>
    </w:p>
    <w:p w14:paraId="3A27D93E" w14:textId="77777777" w:rsidR="00EE0F42" w:rsidRPr="00EE0F42" w:rsidRDefault="00EE0F42" w:rsidP="00EE0F42">
      <w:pPr>
        <w:jc w:val="center"/>
        <w:rPr>
          <w:b/>
          <w:bCs/>
          <w:sz w:val="24"/>
          <w:szCs w:val="24"/>
          <w:lang w:val="ru-RU"/>
        </w:rPr>
      </w:pPr>
      <w:r w:rsidRPr="00EE0F42">
        <w:rPr>
          <w:b/>
          <w:sz w:val="24"/>
          <w:szCs w:val="24"/>
          <w:lang w:val="ru-RU" w:eastAsia="ru-RU"/>
        </w:rPr>
        <w:t xml:space="preserve"> (</w:t>
      </w:r>
      <w:r w:rsidRPr="00EE0F42">
        <w:rPr>
          <w:b/>
          <w:sz w:val="24"/>
          <w:szCs w:val="24"/>
          <w:lang w:val="ru-RU"/>
        </w:rPr>
        <w:t>Уральский филиал</w:t>
      </w:r>
      <w:r w:rsidRPr="00EE0F42">
        <w:rPr>
          <w:b/>
          <w:sz w:val="24"/>
          <w:szCs w:val="24"/>
          <w:lang w:val="ru-RU" w:eastAsia="ru-RU"/>
        </w:rPr>
        <w:t xml:space="preserve"> Финуниверситета)</w:t>
      </w:r>
    </w:p>
    <w:p w14:paraId="25C60008" w14:textId="77777777" w:rsidR="00EE0F42" w:rsidRPr="00EE0F42" w:rsidRDefault="00EE0F42" w:rsidP="00EE0F42">
      <w:pPr>
        <w:jc w:val="center"/>
        <w:rPr>
          <w:b/>
          <w:sz w:val="28"/>
          <w:szCs w:val="28"/>
          <w:lang w:val="ru-RU"/>
        </w:rPr>
      </w:pPr>
    </w:p>
    <w:p w14:paraId="37FC0AF3" w14:textId="77777777" w:rsidR="00EE0F42" w:rsidRPr="00EE0F42" w:rsidRDefault="00EE0F42" w:rsidP="00EE0F42">
      <w:pPr>
        <w:jc w:val="center"/>
        <w:rPr>
          <w:b/>
          <w:sz w:val="24"/>
          <w:szCs w:val="24"/>
          <w:lang w:val="ru-RU"/>
        </w:rPr>
      </w:pPr>
      <w:r w:rsidRPr="00EE0F42">
        <w:rPr>
          <w:b/>
          <w:sz w:val="28"/>
          <w:szCs w:val="28"/>
          <w:lang w:val="ru-RU"/>
        </w:rPr>
        <w:t>Кафедра «Экономика, финансы и управление»</w:t>
      </w:r>
    </w:p>
    <w:p w14:paraId="5B3CD029" w14:textId="77777777" w:rsidR="00EE0F42" w:rsidRDefault="00EE0F42" w:rsidP="00EE0F42">
      <w:pPr>
        <w:pStyle w:val="Default"/>
        <w:ind w:left="5812"/>
        <w:rPr>
          <w:sz w:val="28"/>
          <w:szCs w:val="28"/>
        </w:rPr>
      </w:pPr>
    </w:p>
    <w:p w14:paraId="470AA476" w14:textId="77777777" w:rsidR="00EE0F42" w:rsidRDefault="00EE0F42" w:rsidP="00EE0F42">
      <w:pPr>
        <w:pStyle w:val="Default"/>
        <w:ind w:left="5812"/>
        <w:rPr>
          <w:sz w:val="28"/>
          <w:szCs w:val="28"/>
        </w:rPr>
      </w:pPr>
    </w:p>
    <w:p w14:paraId="7E542E76" w14:textId="77777777" w:rsidR="00EE0F42" w:rsidRPr="00EE0F42" w:rsidRDefault="00EE0F42" w:rsidP="00EE0F42">
      <w:pPr>
        <w:jc w:val="center"/>
        <w:rPr>
          <w:b/>
          <w:sz w:val="32"/>
          <w:szCs w:val="32"/>
          <w:lang w:val="ru-RU" w:eastAsia="ru-RU"/>
        </w:rPr>
      </w:pPr>
      <w:r w:rsidRPr="00EE0F42">
        <w:rPr>
          <w:b/>
          <w:sz w:val="32"/>
          <w:szCs w:val="32"/>
          <w:lang w:val="ru-RU" w:eastAsia="ru-RU"/>
        </w:rPr>
        <w:t>ДНЕВНИК</w:t>
      </w:r>
    </w:p>
    <w:p w14:paraId="7E875EC6" w14:textId="2A0BC935" w:rsidR="00EE0F42" w:rsidRPr="00EE0F42" w:rsidRDefault="00EE0F42" w:rsidP="00EE0F42">
      <w:pPr>
        <w:ind w:left="-142"/>
        <w:jc w:val="center"/>
        <w:rPr>
          <w:sz w:val="24"/>
          <w:szCs w:val="24"/>
          <w:lang w:val="ru-RU" w:eastAsia="ru-RU"/>
        </w:rPr>
      </w:pPr>
      <w:r w:rsidRPr="00EE0F42">
        <w:rPr>
          <w:sz w:val="32"/>
          <w:szCs w:val="32"/>
          <w:lang w:val="ru-RU"/>
        </w:rPr>
        <w:t xml:space="preserve">по </w:t>
      </w:r>
      <w:r w:rsidR="00641786">
        <w:rPr>
          <w:b/>
          <w:sz w:val="32"/>
          <w:szCs w:val="32"/>
          <w:lang w:val="ru-RU"/>
        </w:rPr>
        <w:t>производственной</w:t>
      </w:r>
      <w:r w:rsidR="00F728EA">
        <w:rPr>
          <w:b/>
          <w:sz w:val="32"/>
          <w:szCs w:val="32"/>
          <w:lang w:val="ru-RU"/>
        </w:rPr>
        <w:t>, в т.ч преддипломной</w:t>
      </w:r>
      <w:r w:rsidRPr="00EE0F42">
        <w:rPr>
          <w:b/>
          <w:sz w:val="32"/>
          <w:szCs w:val="32"/>
          <w:lang w:val="ru-RU"/>
        </w:rPr>
        <w:t xml:space="preserve"> </w:t>
      </w:r>
      <w:r w:rsidRPr="00EE0F42">
        <w:rPr>
          <w:sz w:val="32"/>
          <w:szCs w:val="32"/>
          <w:lang w:val="ru-RU"/>
        </w:rPr>
        <w:t>практике</w:t>
      </w:r>
    </w:p>
    <w:p w14:paraId="2A4BC027" w14:textId="77777777" w:rsidR="00EE0F42" w:rsidRPr="00EE0F42" w:rsidRDefault="00EE0F42" w:rsidP="00EE0F42">
      <w:pPr>
        <w:spacing w:line="240" w:lineRule="atLeast"/>
        <w:ind w:left="-142"/>
        <w:rPr>
          <w:sz w:val="26"/>
          <w:szCs w:val="26"/>
          <w:lang w:val="ru-RU" w:eastAsia="ru-RU"/>
        </w:rPr>
      </w:pPr>
      <w:proofErr w:type="spellStart"/>
      <w:r w:rsidRPr="00EE0F42">
        <w:rPr>
          <w:sz w:val="26"/>
          <w:szCs w:val="26"/>
          <w:lang w:val="ru-RU" w:eastAsia="ru-RU"/>
        </w:rPr>
        <w:t>обучающегося_____курса____________</w:t>
      </w:r>
      <w:proofErr w:type="gramStart"/>
      <w:r w:rsidRPr="00EE0F42">
        <w:rPr>
          <w:sz w:val="26"/>
          <w:szCs w:val="26"/>
          <w:lang w:val="ru-RU" w:eastAsia="ru-RU"/>
        </w:rPr>
        <w:t>учебной</w:t>
      </w:r>
      <w:proofErr w:type="spellEnd"/>
      <w:r w:rsidRPr="00EE0F42">
        <w:rPr>
          <w:sz w:val="26"/>
          <w:szCs w:val="26"/>
          <w:lang w:val="ru-RU" w:eastAsia="ru-RU"/>
        </w:rPr>
        <w:t xml:space="preserve">  группы</w:t>
      </w:r>
      <w:proofErr w:type="gramEnd"/>
      <w:r w:rsidRPr="00EE0F42">
        <w:rPr>
          <w:sz w:val="26"/>
          <w:szCs w:val="26"/>
          <w:lang w:val="ru-RU" w:eastAsia="ru-RU"/>
        </w:rPr>
        <w:t xml:space="preserve">________________________            </w:t>
      </w:r>
    </w:p>
    <w:p w14:paraId="37175323" w14:textId="77777777" w:rsidR="00EE0F42" w:rsidRPr="00EE0F42" w:rsidRDefault="00EE0F42" w:rsidP="00EE0F42">
      <w:pPr>
        <w:spacing w:line="240" w:lineRule="atLeast"/>
        <w:ind w:left="-142"/>
        <w:jc w:val="center"/>
        <w:rPr>
          <w:sz w:val="18"/>
          <w:szCs w:val="18"/>
          <w:lang w:val="ru-RU" w:eastAsia="ru-RU"/>
        </w:rPr>
      </w:pPr>
    </w:p>
    <w:p w14:paraId="14DD3DAF" w14:textId="77777777" w:rsidR="00EE0F42" w:rsidRPr="00EE0F42" w:rsidRDefault="00EE0F42" w:rsidP="00EE0F42">
      <w:pPr>
        <w:spacing w:line="240" w:lineRule="atLeast"/>
        <w:ind w:left="-142"/>
        <w:jc w:val="center"/>
        <w:rPr>
          <w:sz w:val="18"/>
          <w:szCs w:val="18"/>
          <w:lang w:val="ru-RU" w:eastAsia="ru-RU"/>
        </w:rPr>
      </w:pPr>
      <w:r w:rsidRPr="00EE0F42">
        <w:rPr>
          <w:sz w:val="18"/>
          <w:szCs w:val="18"/>
          <w:lang w:val="ru-RU" w:eastAsia="ru-RU"/>
        </w:rPr>
        <w:t>________________________________________________________________________________________________________</w:t>
      </w:r>
    </w:p>
    <w:p w14:paraId="06941F7F" w14:textId="77777777" w:rsidR="00EE0F42" w:rsidRPr="00EE0F42" w:rsidRDefault="00EE0F42" w:rsidP="00EE0F42">
      <w:pPr>
        <w:spacing w:line="240" w:lineRule="atLeast"/>
        <w:ind w:left="-142"/>
        <w:jc w:val="center"/>
        <w:rPr>
          <w:sz w:val="18"/>
          <w:szCs w:val="18"/>
          <w:lang w:val="ru-RU" w:eastAsia="ru-RU"/>
        </w:rPr>
      </w:pPr>
      <w:r w:rsidRPr="00EE0F42">
        <w:rPr>
          <w:sz w:val="18"/>
          <w:szCs w:val="18"/>
          <w:lang w:val="ru-RU" w:eastAsia="ru-RU"/>
        </w:rPr>
        <w:t>(</w:t>
      </w:r>
      <w:r w:rsidRPr="00EE0F42">
        <w:rPr>
          <w:i/>
          <w:sz w:val="18"/>
          <w:szCs w:val="18"/>
          <w:lang w:val="ru-RU" w:eastAsia="ru-RU"/>
        </w:rPr>
        <w:t>Фамилия, имя, отчество   полностью</w:t>
      </w:r>
      <w:r w:rsidRPr="00EE0F42">
        <w:rPr>
          <w:sz w:val="18"/>
          <w:szCs w:val="18"/>
          <w:lang w:val="ru-RU" w:eastAsia="ru-RU"/>
        </w:rPr>
        <w:t>)</w:t>
      </w:r>
    </w:p>
    <w:p w14:paraId="7B88F219" w14:textId="77777777" w:rsidR="00EE0F42" w:rsidRPr="00EE0F42" w:rsidRDefault="00EE0F42" w:rsidP="00EE0F42">
      <w:pPr>
        <w:spacing w:line="240" w:lineRule="atLeast"/>
        <w:ind w:left="-142"/>
        <w:jc w:val="center"/>
        <w:rPr>
          <w:sz w:val="18"/>
          <w:szCs w:val="18"/>
          <w:lang w:val="ru-RU" w:eastAsia="ru-RU"/>
        </w:rPr>
      </w:pPr>
    </w:p>
    <w:p w14:paraId="4FBC944E" w14:textId="2C06136C" w:rsidR="00EE0F42" w:rsidRDefault="00EE0F42" w:rsidP="00EE0F42">
      <w:pPr>
        <w:pStyle w:val="Default"/>
        <w:jc w:val="both"/>
        <w:rPr>
          <w:b/>
        </w:rPr>
      </w:pPr>
      <w:r w:rsidRPr="000F0FB7">
        <w:rPr>
          <w:rFonts w:eastAsia="Times New Roman"/>
          <w:b/>
          <w:color w:val="auto"/>
          <w:sz w:val="26"/>
          <w:szCs w:val="26"/>
        </w:rPr>
        <w:t>Направление подготовки</w:t>
      </w:r>
      <w:r w:rsidRPr="000F0FB7">
        <w:rPr>
          <w:b/>
          <w:sz w:val="26"/>
          <w:szCs w:val="26"/>
        </w:rPr>
        <w:t>:</w:t>
      </w:r>
      <w:r w:rsidRPr="000F0FB7">
        <w:rPr>
          <w:sz w:val="26"/>
          <w:szCs w:val="26"/>
        </w:rPr>
        <w:t xml:space="preserve"> 38.03.01 «Экономика», 38.03.04 «Государственное и муниципальное управление»</w:t>
      </w:r>
      <w:r>
        <w:rPr>
          <w:sz w:val="26"/>
          <w:szCs w:val="26"/>
        </w:rPr>
        <w:t xml:space="preserve"> </w:t>
      </w:r>
      <w:r w:rsidRPr="000F0FB7">
        <w:rPr>
          <w:b/>
          <w:sz w:val="26"/>
          <w:szCs w:val="26"/>
        </w:rPr>
        <w:t>(</w:t>
      </w:r>
      <w:r w:rsidRPr="00470319">
        <w:rPr>
          <w:b/>
          <w:i/>
        </w:rPr>
        <w:t>выбрать и указать свое!</w:t>
      </w:r>
      <w:r w:rsidRPr="00470319">
        <w:rPr>
          <w:b/>
        </w:rPr>
        <w:t>)</w:t>
      </w:r>
    </w:p>
    <w:p w14:paraId="10924B7B" w14:textId="77777777" w:rsidR="00EE0F42" w:rsidRPr="00470319" w:rsidRDefault="00EE0F42" w:rsidP="00EE0F42">
      <w:pPr>
        <w:pStyle w:val="Default"/>
        <w:rPr>
          <w:b/>
        </w:rPr>
      </w:pPr>
    </w:p>
    <w:p w14:paraId="57666AAD" w14:textId="77777777" w:rsidR="00EE0F42" w:rsidRDefault="00EE0F42" w:rsidP="00EE0F42">
      <w:pPr>
        <w:pStyle w:val="Default"/>
        <w:jc w:val="both"/>
        <w:rPr>
          <w:b/>
          <w:sz w:val="32"/>
          <w:szCs w:val="20"/>
        </w:rPr>
      </w:pPr>
      <w:r w:rsidRPr="000F0FB7">
        <w:rPr>
          <w:b/>
          <w:sz w:val="26"/>
          <w:szCs w:val="26"/>
        </w:rPr>
        <w:t>Профиль:</w:t>
      </w:r>
      <w:r w:rsidRPr="000F0FB7">
        <w:rPr>
          <w:sz w:val="26"/>
          <w:szCs w:val="26"/>
        </w:rPr>
        <w:t xml:space="preserve"> Финансы и кредит, Государственное и муниципальное управление</w:t>
      </w:r>
      <w:r>
        <w:rPr>
          <w:sz w:val="28"/>
          <w:szCs w:val="28"/>
        </w:rPr>
        <w:t xml:space="preserve"> </w:t>
      </w:r>
      <w:r w:rsidRPr="00470319">
        <w:rPr>
          <w:b/>
          <w:i/>
        </w:rPr>
        <w:t>(выбрать и указать свой!)</w:t>
      </w:r>
    </w:p>
    <w:p w14:paraId="0F174325" w14:textId="77777777" w:rsidR="00EE0F42" w:rsidRPr="00EE0F42" w:rsidRDefault="00EE0F42" w:rsidP="00EE0F42">
      <w:pPr>
        <w:autoSpaceDE w:val="0"/>
        <w:autoSpaceDN w:val="0"/>
        <w:adjustRightInd w:val="0"/>
        <w:ind w:left="-142"/>
        <w:jc w:val="both"/>
        <w:rPr>
          <w:b/>
          <w:i/>
          <w:color w:val="000000"/>
          <w:sz w:val="24"/>
          <w:szCs w:val="24"/>
          <w:vertAlign w:val="superscript"/>
          <w:lang w:val="ru-RU" w:eastAsia="ru-RU"/>
        </w:rPr>
      </w:pPr>
    </w:p>
    <w:p w14:paraId="0A77A32F" w14:textId="77777777" w:rsidR="00EE0F42" w:rsidRPr="00EE0F42" w:rsidRDefault="00EE0F42" w:rsidP="00EE0F42">
      <w:pPr>
        <w:tabs>
          <w:tab w:val="left" w:pos="2060"/>
        </w:tabs>
        <w:ind w:left="-142"/>
        <w:rPr>
          <w:sz w:val="24"/>
          <w:szCs w:val="24"/>
          <w:lang w:val="ru-RU" w:eastAsia="ru-RU"/>
        </w:rPr>
      </w:pPr>
      <w:r w:rsidRPr="00EE0F42">
        <w:rPr>
          <w:sz w:val="28"/>
          <w:szCs w:val="28"/>
          <w:lang w:val="ru-RU" w:eastAsia="ru-RU"/>
        </w:rPr>
        <w:t>Место прохождения практики</w:t>
      </w:r>
      <w:r w:rsidRPr="00EE0F42">
        <w:rPr>
          <w:b/>
          <w:sz w:val="24"/>
          <w:szCs w:val="24"/>
          <w:lang w:val="ru-RU" w:eastAsia="ru-RU"/>
        </w:rPr>
        <w:t>___________________</w:t>
      </w:r>
      <w:r w:rsidRPr="00EE0F42">
        <w:rPr>
          <w:sz w:val="24"/>
          <w:szCs w:val="24"/>
          <w:lang w:val="ru-RU" w:eastAsia="ru-RU"/>
        </w:rPr>
        <w:t>_____________________________</w:t>
      </w:r>
    </w:p>
    <w:p w14:paraId="2ABBF327" w14:textId="77777777" w:rsidR="00EE0F42" w:rsidRPr="00EE0F42" w:rsidRDefault="00EE0F42" w:rsidP="00EE0F42">
      <w:pPr>
        <w:tabs>
          <w:tab w:val="left" w:pos="2060"/>
        </w:tabs>
        <w:ind w:left="-142"/>
        <w:rPr>
          <w:sz w:val="24"/>
          <w:szCs w:val="24"/>
          <w:lang w:val="ru-RU" w:eastAsia="ru-RU"/>
        </w:rPr>
      </w:pPr>
      <w:r w:rsidRPr="00EE0F42">
        <w:rPr>
          <w:b/>
          <w:sz w:val="28"/>
          <w:szCs w:val="28"/>
          <w:lang w:val="ru-RU" w:eastAsia="ru-RU"/>
        </w:rPr>
        <w:t>___________________________________________________________________</w:t>
      </w:r>
    </w:p>
    <w:p w14:paraId="076BF809" w14:textId="77777777" w:rsidR="00EE0F42" w:rsidRPr="00EE0F42" w:rsidRDefault="00EE0F42" w:rsidP="00EE0F42">
      <w:pPr>
        <w:ind w:left="-142"/>
        <w:rPr>
          <w:sz w:val="28"/>
          <w:szCs w:val="28"/>
          <w:lang w:val="ru-RU" w:eastAsia="ru-RU"/>
        </w:rPr>
      </w:pPr>
      <w:r w:rsidRPr="00EE0F42">
        <w:rPr>
          <w:sz w:val="28"/>
          <w:szCs w:val="28"/>
          <w:lang w:val="ru-RU" w:eastAsia="ru-RU"/>
        </w:rPr>
        <w:t>Срок практики с «__</w:t>
      </w:r>
      <w:proofErr w:type="gramStart"/>
      <w:r w:rsidRPr="00EE0F42">
        <w:rPr>
          <w:sz w:val="28"/>
          <w:szCs w:val="28"/>
          <w:lang w:val="ru-RU" w:eastAsia="ru-RU"/>
        </w:rPr>
        <w:t>_»_</w:t>
      </w:r>
      <w:proofErr w:type="gramEnd"/>
      <w:r w:rsidRPr="00EE0F42">
        <w:rPr>
          <w:sz w:val="28"/>
          <w:szCs w:val="28"/>
          <w:lang w:val="ru-RU" w:eastAsia="ru-RU"/>
        </w:rPr>
        <w:t xml:space="preserve">_________20__г.  </w:t>
      </w:r>
      <w:proofErr w:type="gramStart"/>
      <w:r w:rsidRPr="00EE0F42">
        <w:rPr>
          <w:sz w:val="28"/>
          <w:szCs w:val="28"/>
          <w:lang w:val="ru-RU" w:eastAsia="ru-RU"/>
        </w:rPr>
        <w:t>по  «</w:t>
      </w:r>
      <w:proofErr w:type="gramEnd"/>
      <w:r w:rsidRPr="00EE0F42">
        <w:rPr>
          <w:sz w:val="28"/>
          <w:szCs w:val="28"/>
          <w:lang w:val="ru-RU" w:eastAsia="ru-RU"/>
        </w:rPr>
        <w:t>___»_________________20__г.</w:t>
      </w:r>
    </w:p>
    <w:p w14:paraId="54173514" w14:textId="77777777" w:rsidR="00EE0F42" w:rsidRPr="00EE0F42" w:rsidRDefault="00EE0F42" w:rsidP="00EE0F42">
      <w:pPr>
        <w:autoSpaceDE w:val="0"/>
        <w:autoSpaceDN w:val="0"/>
        <w:adjustRightInd w:val="0"/>
        <w:ind w:left="-142"/>
        <w:jc w:val="center"/>
        <w:rPr>
          <w:b/>
          <w:i/>
          <w:color w:val="000000"/>
          <w:sz w:val="24"/>
          <w:szCs w:val="24"/>
          <w:vertAlign w:val="superscript"/>
          <w:lang w:val="ru-RU" w:eastAsia="ru-RU"/>
        </w:rPr>
      </w:pPr>
    </w:p>
    <w:p w14:paraId="195C28DE" w14:textId="77777777" w:rsidR="00EE0F42" w:rsidRPr="00EE0F42" w:rsidRDefault="00EE0F42" w:rsidP="00EE0F42">
      <w:pPr>
        <w:autoSpaceDE w:val="0"/>
        <w:autoSpaceDN w:val="0"/>
        <w:adjustRightInd w:val="0"/>
        <w:ind w:left="-142"/>
        <w:jc w:val="both"/>
        <w:rPr>
          <w:b/>
          <w:color w:val="000000"/>
          <w:sz w:val="28"/>
          <w:szCs w:val="28"/>
          <w:lang w:val="ru-RU" w:eastAsia="ru-RU"/>
        </w:rPr>
      </w:pPr>
      <w:r w:rsidRPr="00EE0F42">
        <w:rPr>
          <w:sz w:val="28"/>
          <w:szCs w:val="28"/>
          <w:lang w:val="ru-RU" w:eastAsia="ru-RU"/>
        </w:rPr>
        <w:t xml:space="preserve">Должность </w:t>
      </w:r>
      <w:proofErr w:type="gramStart"/>
      <w:r w:rsidRPr="00EE0F42">
        <w:rPr>
          <w:sz w:val="28"/>
          <w:szCs w:val="28"/>
          <w:lang w:val="ru-RU" w:eastAsia="ru-RU"/>
        </w:rPr>
        <w:t>и  Ф.И.О.</w:t>
      </w:r>
      <w:proofErr w:type="gramEnd"/>
      <w:r w:rsidRPr="00EE0F42">
        <w:rPr>
          <w:sz w:val="28"/>
          <w:szCs w:val="28"/>
          <w:lang w:val="ru-RU" w:eastAsia="ru-RU"/>
        </w:rPr>
        <w:t xml:space="preserve"> руководителя практики от организации_____________</w:t>
      </w:r>
      <w:r w:rsidRPr="00EE0F42">
        <w:rPr>
          <w:b/>
          <w:color w:val="000000"/>
          <w:sz w:val="28"/>
          <w:szCs w:val="28"/>
          <w:lang w:val="ru-RU" w:eastAsia="ru-RU"/>
        </w:rPr>
        <w:t>_</w:t>
      </w:r>
    </w:p>
    <w:p w14:paraId="7F989600" w14:textId="77777777" w:rsidR="00EE0F4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1BBF7789" w14:textId="77777777" w:rsidR="00EE0F42" w:rsidRPr="000F48D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1B598E13" w14:textId="77777777" w:rsidR="00EE0F4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55AC376F" w14:textId="77777777" w:rsidR="00EE0F42" w:rsidRPr="000F48D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4AD77092" w14:textId="77777777" w:rsidR="00EE0F42" w:rsidRDefault="00EE0F42" w:rsidP="00EE0F42">
      <w:pPr>
        <w:autoSpaceDE w:val="0"/>
        <w:autoSpaceDN w:val="0"/>
        <w:adjustRightInd w:val="0"/>
        <w:jc w:val="center"/>
        <w:rPr>
          <w:b/>
          <w:i/>
          <w:color w:val="000000"/>
          <w:sz w:val="24"/>
          <w:szCs w:val="24"/>
          <w:vertAlign w:val="superscript"/>
          <w:lang w:eastAsia="ru-RU"/>
        </w:rPr>
      </w:pPr>
    </w:p>
    <w:p w14:paraId="4606634F" w14:textId="77777777" w:rsidR="00EE0F42" w:rsidRDefault="00EE0F42" w:rsidP="00EE0F42">
      <w:pPr>
        <w:autoSpaceDE w:val="0"/>
        <w:autoSpaceDN w:val="0"/>
        <w:adjustRightInd w:val="0"/>
        <w:jc w:val="center"/>
        <w:rPr>
          <w:b/>
          <w:i/>
          <w:color w:val="000000"/>
          <w:sz w:val="24"/>
          <w:szCs w:val="24"/>
          <w:vertAlign w:val="superscript"/>
          <w:lang w:eastAsia="ru-RU"/>
        </w:rPr>
      </w:pPr>
    </w:p>
    <w:p w14:paraId="7E1CB878" w14:textId="77777777" w:rsidR="00EE0F42" w:rsidRDefault="00EE0F42" w:rsidP="00EE0F42">
      <w:pPr>
        <w:autoSpaceDE w:val="0"/>
        <w:autoSpaceDN w:val="0"/>
        <w:adjustRightInd w:val="0"/>
        <w:jc w:val="center"/>
        <w:rPr>
          <w:b/>
          <w:i/>
          <w:color w:val="000000"/>
          <w:sz w:val="24"/>
          <w:szCs w:val="24"/>
          <w:vertAlign w:val="superscript"/>
          <w:lang w:eastAsia="ru-RU"/>
        </w:rPr>
      </w:pPr>
    </w:p>
    <w:p w14:paraId="2EDDCD94" w14:textId="77777777" w:rsidR="00EE0F42" w:rsidRDefault="00EE0F42" w:rsidP="00EE0F42">
      <w:pPr>
        <w:autoSpaceDE w:val="0"/>
        <w:autoSpaceDN w:val="0"/>
        <w:adjustRightInd w:val="0"/>
        <w:jc w:val="center"/>
        <w:rPr>
          <w:b/>
          <w:i/>
          <w:color w:val="000000"/>
          <w:sz w:val="24"/>
          <w:szCs w:val="24"/>
          <w:vertAlign w:val="superscript"/>
          <w:lang w:eastAsia="ru-RU"/>
        </w:rPr>
      </w:pPr>
    </w:p>
    <w:p w14:paraId="0E247585" w14:textId="77777777" w:rsidR="00EE0F42" w:rsidRDefault="00EE0F42" w:rsidP="00EE0F42">
      <w:pPr>
        <w:autoSpaceDE w:val="0"/>
        <w:autoSpaceDN w:val="0"/>
        <w:adjustRightInd w:val="0"/>
        <w:jc w:val="center"/>
        <w:rPr>
          <w:b/>
          <w:i/>
          <w:color w:val="000000"/>
          <w:sz w:val="24"/>
          <w:szCs w:val="24"/>
          <w:vertAlign w:val="superscript"/>
          <w:lang w:eastAsia="ru-RU"/>
        </w:rPr>
      </w:pPr>
    </w:p>
    <w:p w14:paraId="27BD1F1F" w14:textId="77777777" w:rsidR="00EE0F42" w:rsidRDefault="00EE0F42" w:rsidP="00EE0F42">
      <w:pPr>
        <w:autoSpaceDE w:val="0"/>
        <w:autoSpaceDN w:val="0"/>
        <w:adjustRightInd w:val="0"/>
        <w:jc w:val="center"/>
        <w:rPr>
          <w:b/>
          <w:i/>
          <w:color w:val="000000"/>
          <w:sz w:val="24"/>
          <w:szCs w:val="24"/>
          <w:vertAlign w:val="superscript"/>
          <w:lang w:eastAsia="ru-RU"/>
        </w:rPr>
      </w:pPr>
    </w:p>
    <w:p w14:paraId="1D5FBDC2" w14:textId="77777777" w:rsidR="00EE0F42" w:rsidRDefault="00EE0F42" w:rsidP="00EE0F42">
      <w:pPr>
        <w:autoSpaceDE w:val="0"/>
        <w:autoSpaceDN w:val="0"/>
        <w:adjustRightInd w:val="0"/>
        <w:jc w:val="center"/>
        <w:rPr>
          <w:b/>
          <w:i/>
          <w:color w:val="000000"/>
          <w:sz w:val="24"/>
          <w:szCs w:val="24"/>
          <w:vertAlign w:val="superscript"/>
          <w:lang w:eastAsia="ru-RU"/>
        </w:rPr>
      </w:pPr>
    </w:p>
    <w:p w14:paraId="7CFF789D" w14:textId="77777777" w:rsidR="00EE0F42" w:rsidRDefault="00EE0F42" w:rsidP="00EE0F42">
      <w:pPr>
        <w:autoSpaceDE w:val="0"/>
        <w:autoSpaceDN w:val="0"/>
        <w:adjustRightInd w:val="0"/>
        <w:jc w:val="center"/>
        <w:rPr>
          <w:b/>
          <w:i/>
          <w:color w:val="000000"/>
          <w:sz w:val="24"/>
          <w:szCs w:val="24"/>
          <w:vertAlign w:val="superscript"/>
          <w:lang w:eastAsia="ru-RU"/>
        </w:rPr>
      </w:pPr>
    </w:p>
    <w:p w14:paraId="6FC327A0" w14:textId="77777777" w:rsidR="00EE0F42" w:rsidRDefault="00EE0F42" w:rsidP="00EE0F42">
      <w:pPr>
        <w:autoSpaceDE w:val="0"/>
        <w:autoSpaceDN w:val="0"/>
        <w:adjustRightInd w:val="0"/>
        <w:jc w:val="center"/>
        <w:rPr>
          <w:b/>
          <w:i/>
          <w:color w:val="000000"/>
          <w:sz w:val="24"/>
          <w:szCs w:val="24"/>
          <w:vertAlign w:val="superscript"/>
          <w:lang w:eastAsia="ru-RU"/>
        </w:rPr>
      </w:pPr>
    </w:p>
    <w:p w14:paraId="2CD42A6D" w14:textId="77777777" w:rsidR="00EE0F42" w:rsidRDefault="00EE0F42" w:rsidP="00EE0F42">
      <w:pPr>
        <w:autoSpaceDE w:val="0"/>
        <w:autoSpaceDN w:val="0"/>
        <w:adjustRightInd w:val="0"/>
        <w:jc w:val="center"/>
        <w:rPr>
          <w:b/>
          <w:i/>
          <w:color w:val="000000"/>
          <w:sz w:val="24"/>
          <w:szCs w:val="24"/>
          <w:vertAlign w:val="superscript"/>
          <w:lang w:eastAsia="ru-RU"/>
        </w:rPr>
      </w:pPr>
    </w:p>
    <w:p w14:paraId="626C5077" w14:textId="77777777" w:rsidR="00EE0F42" w:rsidRDefault="00EE0F42" w:rsidP="00EE0F42">
      <w:pPr>
        <w:autoSpaceDE w:val="0"/>
        <w:autoSpaceDN w:val="0"/>
        <w:adjustRightInd w:val="0"/>
        <w:jc w:val="center"/>
        <w:rPr>
          <w:b/>
          <w:i/>
          <w:color w:val="000000"/>
          <w:sz w:val="24"/>
          <w:szCs w:val="24"/>
          <w:vertAlign w:val="superscript"/>
          <w:lang w:eastAsia="ru-RU"/>
        </w:rPr>
      </w:pPr>
    </w:p>
    <w:p w14:paraId="7057E043" w14:textId="77777777" w:rsidR="00EE0F42" w:rsidRDefault="00EE0F42" w:rsidP="00EE0F42">
      <w:pPr>
        <w:autoSpaceDE w:val="0"/>
        <w:autoSpaceDN w:val="0"/>
        <w:adjustRightInd w:val="0"/>
        <w:jc w:val="center"/>
        <w:rPr>
          <w:b/>
          <w:i/>
          <w:color w:val="000000"/>
          <w:sz w:val="24"/>
          <w:szCs w:val="24"/>
          <w:vertAlign w:val="superscript"/>
          <w:lang w:eastAsia="ru-RU"/>
        </w:rPr>
      </w:pPr>
    </w:p>
    <w:p w14:paraId="76434DEB" w14:textId="77777777" w:rsidR="00EE0F42" w:rsidRDefault="00EE0F42" w:rsidP="00EE0F42">
      <w:pPr>
        <w:autoSpaceDE w:val="0"/>
        <w:autoSpaceDN w:val="0"/>
        <w:adjustRightInd w:val="0"/>
        <w:jc w:val="center"/>
        <w:rPr>
          <w:b/>
          <w:i/>
          <w:color w:val="000000"/>
          <w:sz w:val="24"/>
          <w:szCs w:val="24"/>
          <w:vertAlign w:val="superscript"/>
          <w:lang w:eastAsia="ru-RU"/>
        </w:rPr>
      </w:pPr>
    </w:p>
    <w:p w14:paraId="0F1119A6" w14:textId="77777777" w:rsidR="00EE0F42" w:rsidRDefault="00EE0F42" w:rsidP="00EE0F42">
      <w:pPr>
        <w:autoSpaceDE w:val="0"/>
        <w:autoSpaceDN w:val="0"/>
        <w:adjustRightInd w:val="0"/>
        <w:jc w:val="center"/>
        <w:rPr>
          <w:b/>
          <w:i/>
          <w:color w:val="000000"/>
          <w:sz w:val="24"/>
          <w:szCs w:val="24"/>
          <w:vertAlign w:val="superscript"/>
          <w:lang w:eastAsia="ru-RU"/>
        </w:rPr>
      </w:pPr>
    </w:p>
    <w:p w14:paraId="1E11B0BA" w14:textId="6BB81293" w:rsidR="00EE0F42" w:rsidRDefault="00EE0F42" w:rsidP="00EE0F42">
      <w:pPr>
        <w:autoSpaceDE w:val="0"/>
        <w:autoSpaceDN w:val="0"/>
        <w:adjustRightInd w:val="0"/>
        <w:jc w:val="center"/>
        <w:rPr>
          <w:color w:val="000000"/>
          <w:sz w:val="28"/>
          <w:szCs w:val="28"/>
          <w:lang w:eastAsia="ru-RU"/>
        </w:rPr>
      </w:pPr>
      <w:r w:rsidRPr="00A26BDC">
        <w:rPr>
          <w:color w:val="000000"/>
          <w:sz w:val="28"/>
          <w:szCs w:val="28"/>
          <w:lang w:eastAsia="ru-RU"/>
        </w:rPr>
        <w:t>Челябинск-</w:t>
      </w:r>
      <w:r w:rsidR="00346182">
        <w:rPr>
          <w:color w:val="000000"/>
          <w:sz w:val="28"/>
          <w:szCs w:val="28"/>
          <w:lang w:eastAsia="ru-RU"/>
        </w:rPr>
        <w:t>2023</w:t>
      </w:r>
      <w:r w:rsidRPr="00A26BDC">
        <w:rPr>
          <w:color w:val="000000"/>
          <w:sz w:val="28"/>
          <w:szCs w:val="28"/>
          <w:lang w:eastAsia="ru-RU"/>
        </w:rPr>
        <w:t>г.</w:t>
      </w:r>
    </w:p>
    <w:p w14:paraId="27B5849F" w14:textId="77777777" w:rsidR="00EE0F42" w:rsidRPr="00A26BDC" w:rsidRDefault="00EE0F42" w:rsidP="00EE0F42">
      <w:pPr>
        <w:autoSpaceDE w:val="0"/>
        <w:autoSpaceDN w:val="0"/>
        <w:adjustRightInd w:val="0"/>
        <w:jc w:val="center"/>
        <w:rPr>
          <w:b/>
          <w:sz w:val="28"/>
          <w:szCs w:val="28"/>
          <w:lang w:eastAsia="ru-RU"/>
        </w:rPr>
      </w:pPr>
      <w:r>
        <w:rPr>
          <w:color w:val="000000"/>
          <w:sz w:val="28"/>
          <w:szCs w:val="28"/>
          <w:lang w:eastAsia="ru-RU"/>
        </w:rPr>
        <w:br w:type="page"/>
      </w:r>
      <w:r w:rsidRPr="00A26BDC">
        <w:rPr>
          <w:b/>
          <w:sz w:val="28"/>
          <w:szCs w:val="28"/>
          <w:lang w:eastAsia="ru-RU"/>
        </w:rPr>
        <w:lastRenderedPageBreak/>
        <w:t>УЧЕТ ВЫПОЛНЕННОЙ РАБОТЫ</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701"/>
        <w:gridCol w:w="6095"/>
        <w:gridCol w:w="1526"/>
      </w:tblGrid>
      <w:tr w:rsidR="00EE0F42" w:rsidRPr="005551FE" w14:paraId="7B2E9425" w14:textId="77777777" w:rsidTr="00706FE5">
        <w:tc>
          <w:tcPr>
            <w:tcW w:w="993" w:type="dxa"/>
            <w:shd w:val="clear" w:color="auto" w:fill="auto"/>
          </w:tcPr>
          <w:p w14:paraId="79AD9250" w14:textId="77777777" w:rsidR="00EE0F42" w:rsidRPr="000F0FB7" w:rsidRDefault="00EE0F42" w:rsidP="00706FE5">
            <w:pPr>
              <w:autoSpaceDE w:val="0"/>
              <w:autoSpaceDN w:val="0"/>
              <w:adjustRightInd w:val="0"/>
              <w:jc w:val="center"/>
              <w:rPr>
                <w:color w:val="000000"/>
                <w:sz w:val="20"/>
                <w:szCs w:val="20"/>
                <w:lang w:eastAsia="ru-RU"/>
              </w:rPr>
            </w:pPr>
            <w:proofErr w:type="spellStart"/>
            <w:r w:rsidRPr="000F0FB7">
              <w:rPr>
                <w:color w:val="000000"/>
                <w:sz w:val="20"/>
                <w:szCs w:val="20"/>
                <w:lang w:eastAsia="ru-RU"/>
              </w:rPr>
              <w:t>Дата</w:t>
            </w:r>
            <w:proofErr w:type="spellEnd"/>
          </w:p>
        </w:tc>
        <w:tc>
          <w:tcPr>
            <w:tcW w:w="1701" w:type="dxa"/>
            <w:shd w:val="clear" w:color="auto" w:fill="auto"/>
          </w:tcPr>
          <w:p w14:paraId="12D2FD01" w14:textId="77777777" w:rsidR="00EE0F42" w:rsidRPr="00EE0F42" w:rsidRDefault="00EE0F42" w:rsidP="00706FE5">
            <w:pPr>
              <w:autoSpaceDE w:val="0"/>
              <w:autoSpaceDN w:val="0"/>
              <w:adjustRightInd w:val="0"/>
              <w:jc w:val="center"/>
              <w:rPr>
                <w:color w:val="000000"/>
                <w:sz w:val="20"/>
                <w:szCs w:val="20"/>
                <w:lang w:val="ru-RU" w:eastAsia="ru-RU"/>
              </w:rPr>
            </w:pPr>
            <w:r w:rsidRPr="00EE0F42">
              <w:rPr>
                <w:color w:val="000000"/>
                <w:sz w:val="20"/>
                <w:szCs w:val="20"/>
                <w:lang w:val="ru-RU" w:eastAsia="ru-RU"/>
              </w:rPr>
              <w:t>Место выполнения работы (структурное подразделение)</w:t>
            </w:r>
          </w:p>
        </w:tc>
        <w:tc>
          <w:tcPr>
            <w:tcW w:w="6095" w:type="dxa"/>
            <w:shd w:val="clear" w:color="auto" w:fill="auto"/>
          </w:tcPr>
          <w:p w14:paraId="4340BF18" w14:textId="77777777" w:rsidR="00EE0F42" w:rsidRPr="000F0FB7" w:rsidRDefault="00EE0F42" w:rsidP="00706FE5">
            <w:pPr>
              <w:autoSpaceDE w:val="0"/>
              <w:autoSpaceDN w:val="0"/>
              <w:adjustRightInd w:val="0"/>
              <w:jc w:val="center"/>
              <w:rPr>
                <w:color w:val="000000"/>
                <w:sz w:val="20"/>
                <w:szCs w:val="20"/>
                <w:lang w:eastAsia="ru-RU"/>
              </w:rPr>
            </w:pPr>
            <w:proofErr w:type="spellStart"/>
            <w:r w:rsidRPr="000F0FB7">
              <w:rPr>
                <w:color w:val="000000"/>
                <w:sz w:val="20"/>
                <w:szCs w:val="20"/>
                <w:lang w:eastAsia="ru-RU"/>
              </w:rPr>
              <w:t>Краткое</w:t>
            </w:r>
            <w:proofErr w:type="spellEnd"/>
            <w:r w:rsidRPr="000F0FB7">
              <w:rPr>
                <w:color w:val="000000"/>
                <w:sz w:val="20"/>
                <w:szCs w:val="20"/>
                <w:lang w:eastAsia="ru-RU"/>
              </w:rPr>
              <w:t xml:space="preserve"> </w:t>
            </w:r>
            <w:proofErr w:type="spellStart"/>
            <w:r w:rsidRPr="000F0FB7">
              <w:rPr>
                <w:color w:val="000000"/>
                <w:sz w:val="20"/>
                <w:szCs w:val="20"/>
                <w:lang w:eastAsia="ru-RU"/>
              </w:rPr>
              <w:t>содержание</w:t>
            </w:r>
            <w:proofErr w:type="spellEnd"/>
            <w:r w:rsidRPr="000F0FB7">
              <w:rPr>
                <w:color w:val="000000"/>
                <w:sz w:val="20"/>
                <w:szCs w:val="20"/>
                <w:lang w:eastAsia="ru-RU"/>
              </w:rPr>
              <w:t xml:space="preserve"> </w:t>
            </w:r>
            <w:proofErr w:type="spellStart"/>
            <w:r w:rsidRPr="000F0FB7">
              <w:rPr>
                <w:color w:val="000000"/>
                <w:sz w:val="20"/>
                <w:szCs w:val="20"/>
                <w:lang w:eastAsia="ru-RU"/>
              </w:rPr>
              <w:t>работы</w:t>
            </w:r>
            <w:proofErr w:type="spellEnd"/>
            <w:r w:rsidRPr="000F0FB7">
              <w:rPr>
                <w:color w:val="000000"/>
                <w:sz w:val="20"/>
                <w:szCs w:val="20"/>
                <w:lang w:eastAsia="ru-RU"/>
              </w:rPr>
              <w:t xml:space="preserve"> </w:t>
            </w:r>
            <w:proofErr w:type="spellStart"/>
            <w:r w:rsidRPr="000F0FB7">
              <w:rPr>
                <w:color w:val="000000"/>
                <w:sz w:val="20"/>
                <w:szCs w:val="20"/>
                <w:lang w:eastAsia="ru-RU"/>
              </w:rPr>
              <w:t>обучающегося</w:t>
            </w:r>
            <w:proofErr w:type="spellEnd"/>
          </w:p>
        </w:tc>
        <w:tc>
          <w:tcPr>
            <w:tcW w:w="1526" w:type="dxa"/>
            <w:shd w:val="clear" w:color="auto" w:fill="auto"/>
          </w:tcPr>
          <w:p w14:paraId="25EFCA3F" w14:textId="77777777" w:rsidR="00EE0F42" w:rsidRPr="00EE0F42" w:rsidRDefault="00EE0F42" w:rsidP="00706FE5">
            <w:pPr>
              <w:autoSpaceDE w:val="0"/>
              <w:autoSpaceDN w:val="0"/>
              <w:adjustRightInd w:val="0"/>
              <w:jc w:val="center"/>
              <w:rPr>
                <w:color w:val="000000"/>
                <w:sz w:val="20"/>
                <w:szCs w:val="20"/>
                <w:lang w:val="ru-RU" w:eastAsia="ru-RU"/>
              </w:rPr>
            </w:pPr>
            <w:r w:rsidRPr="00EE0F42">
              <w:rPr>
                <w:color w:val="000000"/>
                <w:sz w:val="20"/>
                <w:szCs w:val="20"/>
                <w:lang w:val="ru-RU" w:eastAsia="ru-RU"/>
              </w:rPr>
              <w:t xml:space="preserve">Отметка о выполнении </w:t>
            </w:r>
            <w:proofErr w:type="gramStart"/>
            <w:r w:rsidRPr="00EE0F42">
              <w:rPr>
                <w:color w:val="000000"/>
                <w:sz w:val="20"/>
                <w:szCs w:val="20"/>
                <w:lang w:val="ru-RU" w:eastAsia="ru-RU"/>
              </w:rPr>
              <w:t xml:space="preserve">работы( </w:t>
            </w:r>
            <w:r w:rsidRPr="00EE0F42">
              <w:rPr>
                <w:b/>
                <w:color w:val="000000"/>
                <w:sz w:val="20"/>
                <w:szCs w:val="20"/>
                <w:lang w:val="ru-RU" w:eastAsia="ru-RU"/>
              </w:rPr>
              <w:t>подпись</w:t>
            </w:r>
            <w:proofErr w:type="gramEnd"/>
            <w:r w:rsidRPr="00EE0F42">
              <w:rPr>
                <w:b/>
                <w:color w:val="000000"/>
                <w:sz w:val="20"/>
                <w:szCs w:val="20"/>
                <w:lang w:val="ru-RU" w:eastAsia="ru-RU"/>
              </w:rPr>
              <w:t xml:space="preserve"> руководителя практики</w:t>
            </w:r>
            <w:r w:rsidRPr="00EE0F42">
              <w:rPr>
                <w:color w:val="000000"/>
                <w:sz w:val="20"/>
                <w:szCs w:val="20"/>
                <w:lang w:val="ru-RU" w:eastAsia="ru-RU"/>
              </w:rPr>
              <w:t>)</w:t>
            </w:r>
          </w:p>
        </w:tc>
      </w:tr>
      <w:tr w:rsidR="00EE0F42" w:rsidRPr="006726F1" w14:paraId="0BD0BBE4" w14:textId="77777777" w:rsidTr="00706FE5">
        <w:tc>
          <w:tcPr>
            <w:tcW w:w="993" w:type="dxa"/>
            <w:shd w:val="clear" w:color="auto" w:fill="auto"/>
          </w:tcPr>
          <w:p w14:paraId="44F657A9" w14:textId="77777777" w:rsidR="00EE0F42" w:rsidRPr="000F0FB7" w:rsidRDefault="00EE0F42" w:rsidP="00706FE5">
            <w:pPr>
              <w:autoSpaceDE w:val="0"/>
              <w:autoSpaceDN w:val="0"/>
              <w:adjustRightInd w:val="0"/>
              <w:jc w:val="center"/>
              <w:rPr>
                <w:color w:val="000000"/>
                <w:sz w:val="20"/>
                <w:szCs w:val="20"/>
                <w:lang w:eastAsia="ru-RU"/>
              </w:rPr>
            </w:pPr>
            <w:r w:rsidRPr="000F0FB7">
              <w:rPr>
                <w:color w:val="000000"/>
                <w:sz w:val="20"/>
                <w:szCs w:val="20"/>
                <w:lang w:eastAsia="ru-RU"/>
              </w:rPr>
              <w:t>1</w:t>
            </w:r>
          </w:p>
        </w:tc>
        <w:tc>
          <w:tcPr>
            <w:tcW w:w="1701" w:type="dxa"/>
            <w:shd w:val="clear" w:color="auto" w:fill="auto"/>
          </w:tcPr>
          <w:p w14:paraId="398DD0C7" w14:textId="77777777" w:rsidR="00EE0F42" w:rsidRPr="000F0FB7" w:rsidRDefault="00EE0F42" w:rsidP="00706FE5">
            <w:pPr>
              <w:autoSpaceDE w:val="0"/>
              <w:autoSpaceDN w:val="0"/>
              <w:adjustRightInd w:val="0"/>
              <w:jc w:val="center"/>
              <w:rPr>
                <w:color w:val="000000"/>
                <w:sz w:val="20"/>
                <w:szCs w:val="20"/>
                <w:lang w:eastAsia="ru-RU"/>
              </w:rPr>
            </w:pPr>
            <w:r w:rsidRPr="000F0FB7">
              <w:rPr>
                <w:color w:val="000000"/>
                <w:sz w:val="20"/>
                <w:szCs w:val="20"/>
                <w:lang w:eastAsia="ru-RU"/>
              </w:rPr>
              <w:t>2</w:t>
            </w:r>
          </w:p>
        </w:tc>
        <w:tc>
          <w:tcPr>
            <w:tcW w:w="6095" w:type="dxa"/>
            <w:shd w:val="clear" w:color="auto" w:fill="auto"/>
          </w:tcPr>
          <w:p w14:paraId="108F28BB" w14:textId="77777777" w:rsidR="00EE0F42" w:rsidRPr="000F0FB7" w:rsidRDefault="00EE0F42" w:rsidP="00706FE5">
            <w:pPr>
              <w:autoSpaceDE w:val="0"/>
              <w:autoSpaceDN w:val="0"/>
              <w:adjustRightInd w:val="0"/>
              <w:jc w:val="center"/>
              <w:rPr>
                <w:color w:val="000000"/>
                <w:sz w:val="20"/>
                <w:szCs w:val="20"/>
                <w:lang w:eastAsia="ru-RU"/>
              </w:rPr>
            </w:pPr>
            <w:r w:rsidRPr="000F0FB7">
              <w:rPr>
                <w:color w:val="000000"/>
                <w:sz w:val="20"/>
                <w:szCs w:val="20"/>
                <w:lang w:eastAsia="ru-RU"/>
              </w:rPr>
              <w:t>3</w:t>
            </w:r>
          </w:p>
        </w:tc>
        <w:tc>
          <w:tcPr>
            <w:tcW w:w="1526" w:type="dxa"/>
            <w:shd w:val="clear" w:color="auto" w:fill="auto"/>
          </w:tcPr>
          <w:p w14:paraId="5F1A3784" w14:textId="77777777" w:rsidR="00EE0F42" w:rsidRPr="000F0FB7" w:rsidRDefault="00EE0F42" w:rsidP="00706FE5">
            <w:pPr>
              <w:autoSpaceDE w:val="0"/>
              <w:autoSpaceDN w:val="0"/>
              <w:adjustRightInd w:val="0"/>
              <w:jc w:val="center"/>
              <w:rPr>
                <w:color w:val="000000"/>
                <w:sz w:val="20"/>
                <w:szCs w:val="20"/>
                <w:lang w:eastAsia="ru-RU"/>
              </w:rPr>
            </w:pPr>
            <w:r w:rsidRPr="000F0FB7">
              <w:rPr>
                <w:color w:val="000000"/>
                <w:sz w:val="20"/>
                <w:szCs w:val="20"/>
                <w:lang w:eastAsia="ru-RU"/>
              </w:rPr>
              <w:t>4</w:t>
            </w:r>
          </w:p>
        </w:tc>
      </w:tr>
      <w:tr w:rsidR="00EE0F42" w:rsidRPr="005551FE" w14:paraId="7B62A71C" w14:textId="77777777" w:rsidTr="00706FE5">
        <w:tc>
          <w:tcPr>
            <w:tcW w:w="993" w:type="dxa"/>
            <w:shd w:val="clear" w:color="auto" w:fill="auto"/>
          </w:tcPr>
          <w:p w14:paraId="61C4D3BF" w14:textId="77777777" w:rsidR="00EE0F42" w:rsidRPr="006726F1" w:rsidRDefault="00EE0F42" w:rsidP="00706FE5">
            <w:pPr>
              <w:autoSpaceDE w:val="0"/>
              <w:autoSpaceDN w:val="0"/>
              <w:adjustRightInd w:val="0"/>
              <w:jc w:val="center"/>
              <w:rPr>
                <w:b/>
                <w:color w:val="000000"/>
                <w:sz w:val="28"/>
                <w:szCs w:val="28"/>
                <w:lang w:eastAsia="ru-RU"/>
              </w:rPr>
            </w:pPr>
          </w:p>
        </w:tc>
        <w:tc>
          <w:tcPr>
            <w:tcW w:w="1701" w:type="dxa"/>
            <w:shd w:val="clear" w:color="auto" w:fill="auto"/>
          </w:tcPr>
          <w:p w14:paraId="56FC2FE2" w14:textId="77777777" w:rsidR="00EE0F42" w:rsidRPr="006726F1" w:rsidRDefault="00EE0F42" w:rsidP="00706FE5">
            <w:pPr>
              <w:autoSpaceDE w:val="0"/>
              <w:autoSpaceDN w:val="0"/>
              <w:adjustRightInd w:val="0"/>
              <w:jc w:val="center"/>
              <w:rPr>
                <w:b/>
                <w:color w:val="000000"/>
                <w:sz w:val="28"/>
                <w:szCs w:val="28"/>
                <w:lang w:eastAsia="ru-RU"/>
              </w:rPr>
            </w:pPr>
          </w:p>
        </w:tc>
        <w:tc>
          <w:tcPr>
            <w:tcW w:w="6095" w:type="dxa"/>
            <w:shd w:val="clear" w:color="auto" w:fill="auto"/>
          </w:tcPr>
          <w:p w14:paraId="23C5E7B7" w14:textId="77777777" w:rsidR="00EE0F42" w:rsidRPr="00EE0F42" w:rsidRDefault="00EE0F42" w:rsidP="00706FE5">
            <w:pPr>
              <w:jc w:val="both"/>
              <w:rPr>
                <w:b/>
                <w:color w:val="000000"/>
                <w:sz w:val="28"/>
                <w:szCs w:val="28"/>
                <w:lang w:val="ru-RU" w:eastAsia="ru-RU"/>
              </w:rPr>
            </w:pPr>
            <w:r w:rsidRPr="00EE0F42">
              <w:rPr>
                <w:lang w:val="ru-RU"/>
              </w:rPr>
              <w:t>Обязательный инструктаж по охране труда (вводный и первичный на рабочем месте), инструктаж по технике безопасности, пожарной безопасности; ознакомление с правилами внутреннего распорядка на базе практике, изучение нормативного обеспечения базы практики.</w:t>
            </w:r>
          </w:p>
        </w:tc>
        <w:tc>
          <w:tcPr>
            <w:tcW w:w="1526" w:type="dxa"/>
            <w:shd w:val="clear" w:color="auto" w:fill="auto"/>
          </w:tcPr>
          <w:p w14:paraId="7A571F8F"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5551FE" w14:paraId="05BABC39" w14:textId="77777777" w:rsidTr="00706FE5">
        <w:tc>
          <w:tcPr>
            <w:tcW w:w="993" w:type="dxa"/>
            <w:shd w:val="clear" w:color="auto" w:fill="auto"/>
          </w:tcPr>
          <w:p w14:paraId="12B1C83F"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495BE217"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64FD77F3"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6AEF9F2F"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5551FE" w14:paraId="6DC61448" w14:textId="77777777" w:rsidTr="00706FE5">
        <w:tc>
          <w:tcPr>
            <w:tcW w:w="993" w:type="dxa"/>
            <w:shd w:val="clear" w:color="auto" w:fill="auto"/>
          </w:tcPr>
          <w:p w14:paraId="67D38AA1"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397A3DF9"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21A83A1F"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4DCA87BC"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5551FE" w14:paraId="5BE0807A" w14:textId="77777777" w:rsidTr="00706FE5">
        <w:tc>
          <w:tcPr>
            <w:tcW w:w="993" w:type="dxa"/>
            <w:shd w:val="clear" w:color="auto" w:fill="auto"/>
          </w:tcPr>
          <w:p w14:paraId="6304F7F4"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50A937C3"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06CD11CE"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0430B6C6"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5551FE" w14:paraId="055C0553" w14:textId="77777777" w:rsidTr="00706FE5">
        <w:tc>
          <w:tcPr>
            <w:tcW w:w="993" w:type="dxa"/>
            <w:shd w:val="clear" w:color="auto" w:fill="auto"/>
          </w:tcPr>
          <w:p w14:paraId="4EADAB26"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778BC10B"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4779C6F2"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25D206CF"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5551FE" w14:paraId="32CE73E6" w14:textId="77777777" w:rsidTr="00706FE5">
        <w:tc>
          <w:tcPr>
            <w:tcW w:w="993" w:type="dxa"/>
            <w:shd w:val="clear" w:color="auto" w:fill="auto"/>
          </w:tcPr>
          <w:p w14:paraId="3644F7A0"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0EDC90FE"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3EB307E9"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754352DA"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5551FE" w14:paraId="14AD29AD" w14:textId="77777777" w:rsidTr="00706FE5">
        <w:tc>
          <w:tcPr>
            <w:tcW w:w="993" w:type="dxa"/>
            <w:shd w:val="clear" w:color="auto" w:fill="auto"/>
          </w:tcPr>
          <w:p w14:paraId="35411E64"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1E37A205"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574F5C6D"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1A99ADCC"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5551FE" w14:paraId="5F2A1C06" w14:textId="77777777" w:rsidTr="00706FE5">
        <w:tc>
          <w:tcPr>
            <w:tcW w:w="993" w:type="dxa"/>
            <w:shd w:val="clear" w:color="auto" w:fill="auto"/>
          </w:tcPr>
          <w:p w14:paraId="52249F06"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61F58677"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2334628B"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2BB523C6"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5551FE" w14:paraId="386CAD45" w14:textId="77777777" w:rsidTr="00706FE5">
        <w:tc>
          <w:tcPr>
            <w:tcW w:w="993" w:type="dxa"/>
            <w:shd w:val="clear" w:color="auto" w:fill="auto"/>
          </w:tcPr>
          <w:p w14:paraId="6D81FBC0"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2EA3F255"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62946AD6"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72D38A47"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5551FE" w14:paraId="0099FE33" w14:textId="77777777" w:rsidTr="00706FE5">
        <w:tc>
          <w:tcPr>
            <w:tcW w:w="993" w:type="dxa"/>
            <w:shd w:val="clear" w:color="auto" w:fill="auto"/>
          </w:tcPr>
          <w:p w14:paraId="3C400410"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7EE8A509"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3E10588F"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14223D65"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5551FE" w14:paraId="4F91DC48" w14:textId="77777777" w:rsidTr="00706FE5">
        <w:tc>
          <w:tcPr>
            <w:tcW w:w="993" w:type="dxa"/>
            <w:shd w:val="clear" w:color="auto" w:fill="auto"/>
          </w:tcPr>
          <w:p w14:paraId="2EB987FA"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1EA2440F"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5219C84E"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42263A28"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5551FE" w14:paraId="7008908A" w14:textId="77777777" w:rsidTr="00706FE5">
        <w:tc>
          <w:tcPr>
            <w:tcW w:w="993" w:type="dxa"/>
            <w:shd w:val="clear" w:color="auto" w:fill="auto"/>
          </w:tcPr>
          <w:p w14:paraId="29BCA880"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vAlign w:val="center"/>
          </w:tcPr>
          <w:p w14:paraId="4598F105" w14:textId="77777777" w:rsidR="00EE0F42" w:rsidRPr="00EE0F42" w:rsidRDefault="00EE0F42" w:rsidP="00706FE5">
            <w:pPr>
              <w:jc w:val="both"/>
              <w:rPr>
                <w:lang w:val="ru-RU"/>
              </w:rPr>
            </w:pPr>
          </w:p>
        </w:tc>
        <w:tc>
          <w:tcPr>
            <w:tcW w:w="6095" w:type="dxa"/>
            <w:shd w:val="clear" w:color="auto" w:fill="auto"/>
          </w:tcPr>
          <w:p w14:paraId="17632157"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5102B5E2" w14:textId="77777777" w:rsidR="00EE0F42" w:rsidRPr="00EE0F42" w:rsidRDefault="00EE0F42" w:rsidP="00706FE5">
            <w:pPr>
              <w:autoSpaceDE w:val="0"/>
              <w:autoSpaceDN w:val="0"/>
              <w:adjustRightInd w:val="0"/>
              <w:jc w:val="center"/>
              <w:rPr>
                <w:b/>
                <w:color w:val="000000"/>
                <w:sz w:val="28"/>
                <w:szCs w:val="28"/>
                <w:lang w:val="ru-RU" w:eastAsia="ru-RU"/>
              </w:rPr>
            </w:pPr>
          </w:p>
        </w:tc>
      </w:tr>
    </w:tbl>
    <w:p w14:paraId="139DFE7D" w14:textId="77777777" w:rsidR="00EE0F42" w:rsidRPr="00EE0F42" w:rsidRDefault="00EE0F42" w:rsidP="00EE0F42">
      <w:pPr>
        <w:autoSpaceDE w:val="0"/>
        <w:autoSpaceDN w:val="0"/>
        <w:adjustRightInd w:val="0"/>
        <w:jc w:val="center"/>
        <w:rPr>
          <w:b/>
          <w:color w:val="000000"/>
          <w:sz w:val="28"/>
          <w:szCs w:val="28"/>
          <w:lang w:val="ru-RU" w:eastAsia="ru-RU"/>
        </w:rPr>
      </w:pPr>
    </w:p>
    <w:p w14:paraId="2F38BABB" w14:textId="77777777" w:rsidR="00EE0F42" w:rsidRPr="00EE0F42" w:rsidRDefault="00EE0F42" w:rsidP="00EE0F42">
      <w:pPr>
        <w:autoSpaceDE w:val="0"/>
        <w:autoSpaceDN w:val="0"/>
        <w:adjustRightInd w:val="0"/>
        <w:jc w:val="center"/>
        <w:rPr>
          <w:i/>
          <w:color w:val="000000"/>
          <w:sz w:val="24"/>
          <w:szCs w:val="24"/>
          <w:lang w:val="ru-RU" w:eastAsia="ru-RU"/>
        </w:rPr>
      </w:pPr>
    </w:p>
    <w:p w14:paraId="2E60700D" w14:textId="77777777" w:rsidR="00EE0F42" w:rsidRDefault="00EE0F42" w:rsidP="00EE0F42">
      <w:pPr>
        <w:pStyle w:val="Default"/>
        <w:jc w:val="center"/>
        <w:rPr>
          <w:sz w:val="28"/>
          <w:szCs w:val="28"/>
        </w:rPr>
      </w:pPr>
    </w:p>
    <w:p w14:paraId="44B76D93" w14:textId="77777777" w:rsidR="00EE0F42" w:rsidRPr="00EE0F42" w:rsidRDefault="00EE0F42" w:rsidP="00EE0F42">
      <w:pPr>
        <w:jc w:val="both"/>
        <w:rPr>
          <w:sz w:val="28"/>
          <w:szCs w:val="28"/>
          <w:lang w:val="ru-RU"/>
        </w:rPr>
      </w:pPr>
    </w:p>
    <w:p w14:paraId="4BF38BD9" w14:textId="77777777" w:rsidR="00EE0F42" w:rsidRPr="00EE0F42" w:rsidRDefault="00EE0F42" w:rsidP="00EE0F42">
      <w:pPr>
        <w:spacing w:line="240" w:lineRule="atLeast"/>
        <w:jc w:val="right"/>
        <w:rPr>
          <w:lang w:val="ru-RU"/>
        </w:rPr>
      </w:pPr>
    </w:p>
    <w:p w14:paraId="5948EFCD" w14:textId="77777777" w:rsidR="00EE0F42" w:rsidRPr="00EE0F42" w:rsidRDefault="00EE0F42" w:rsidP="00EE0F42">
      <w:pPr>
        <w:rPr>
          <w:sz w:val="28"/>
          <w:szCs w:val="28"/>
          <w:lang w:val="ru-RU" w:eastAsia="ru-RU"/>
        </w:rPr>
      </w:pPr>
      <w:r w:rsidRPr="00EE0F42">
        <w:rPr>
          <w:sz w:val="28"/>
          <w:szCs w:val="28"/>
          <w:lang w:val="ru-RU" w:eastAsia="ru-RU"/>
        </w:rPr>
        <w:t xml:space="preserve">Руководитель практики от организации: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p>
    <w:p w14:paraId="5E2481DC" w14:textId="77777777" w:rsidR="00EE0F42" w:rsidRPr="00EE0F42" w:rsidRDefault="00EE0F42" w:rsidP="00EE0F42">
      <w:pPr>
        <w:rPr>
          <w:i/>
          <w:sz w:val="28"/>
          <w:szCs w:val="28"/>
          <w:vertAlign w:val="superscript"/>
          <w:lang w:val="ru-RU" w:eastAsia="ru-RU"/>
        </w:rPr>
      </w:pPr>
      <w:r w:rsidRPr="00EE0F42">
        <w:rPr>
          <w:i/>
          <w:sz w:val="28"/>
          <w:szCs w:val="28"/>
          <w:vertAlign w:val="superscript"/>
          <w:lang w:val="ru-RU" w:eastAsia="ru-RU"/>
        </w:rPr>
        <w:t xml:space="preserve">                                                                                                                                                   (</w:t>
      </w:r>
      <w:proofErr w:type="gramStart"/>
      <w:r w:rsidRPr="00EE0F42">
        <w:rPr>
          <w:i/>
          <w:sz w:val="28"/>
          <w:szCs w:val="28"/>
          <w:vertAlign w:val="superscript"/>
          <w:lang w:val="ru-RU" w:eastAsia="ru-RU"/>
        </w:rPr>
        <w:t xml:space="preserve">подпись)   </w:t>
      </w:r>
      <w:proofErr w:type="gramEnd"/>
      <w:r w:rsidRPr="00EE0F42">
        <w:rPr>
          <w:i/>
          <w:sz w:val="28"/>
          <w:szCs w:val="28"/>
          <w:vertAlign w:val="superscript"/>
          <w:lang w:val="ru-RU" w:eastAsia="ru-RU"/>
        </w:rPr>
        <w:t xml:space="preserve">                 (И.О. Фамилия)</w:t>
      </w:r>
    </w:p>
    <w:p w14:paraId="3996AE76" w14:textId="77777777" w:rsidR="00EE0F42" w:rsidRPr="00EE0F42" w:rsidRDefault="00EE0F42" w:rsidP="00EE0F42">
      <w:pPr>
        <w:rPr>
          <w:sz w:val="8"/>
          <w:szCs w:val="8"/>
          <w:vertAlign w:val="superscript"/>
          <w:lang w:val="ru-RU" w:eastAsia="ru-RU"/>
        </w:rPr>
      </w:pPr>
    </w:p>
    <w:p w14:paraId="64AFC107" w14:textId="77777777" w:rsidR="00EE0F42" w:rsidRDefault="00EE0F42" w:rsidP="00EE0F42">
      <w:pPr>
        <w:rPr>
          <w:sz w:val="32"/>
          <w:szCs w:val="28"/>
          <w:vertAlign w:val="superscript"/>
          <w:lang w:val="ru-RU" w:eastAsia="ru-RU"/>
        </w:rPr>
      </w:pPr>
      <w:r w:rsidRPr="00EE0F42">
        <w:rPr>
          <w:sz w:val="32"/>
          <w:szCs w:val="28"/>
          <w:vertAlign w:val="superscript"/>
          <w:lang w:val="ru-RU" w:eastAsia="ru-RU"/>
        </w:rPr>
        <w:t xml:space="preserve">                                                                                                                                 </w:t>
      </w:r>
      <w:r w:rsidRPr="00706FE5">
        <w:rPr>
          <w:sz w:val="32"/>
          <w:szCs w:val="28"/>
          <w:vertAlign w:val="superscript"/>
          <w:lang w:val="ru-RU" w:eastAsia="ru-RU"/>
        </w:rPr>
        <w:t>М.П.</w:t>
      </w:r>
    </w:p>
    <w:p w14:paraId="7C8488AB" w14:textId="77777777" w:rsidR="00EE0F42" w:rsidRDefault="00EE0F42" w:rsidP="00EE0F42">
      <w:pPr>
        <w:rPr>
          <w:sz w:val="32"/>
          <w:szCs w:val="28"/>
          <w:vertAlign w:val="superscript"/>
          <w:lang w:val="ru-RU" w:eastAsia="ru-RU"/>
        </w:rPr>
      </w:pPr>
    </w:p>
    <w:p w14:paraId="037BFCB7" w14:textId="77777777" w:rsidR="00EE0F42" w:rsidRDefault="00EE0F42" w:rsidP="00EE0F42">
      <w:pPr>
        <w:rPr>
          <w:sz w:val="32"/>
          <w:szCs w:val="28"/>
          <w:vertAlign w:val="superscript"/>
          <w:lang w:val="ru-RU" w:eastAsia="ru-RU"/>
        </w:rPr>
      </w:pPr>
    </w:p>
    <w:p w14:paraId="469AAC41" w14:textId="77777777" w:rsidR="00EE0F42" w:rsidRDefault="00EE0F42" w:rsidP="00EE0F42">
      <w:pPr>
        <w:rPr>
          <w:sz w:val="32"/>
          <w:szCs w:val="28"/>
          <w:vertAlign w:val="superscript"/>
          <w:lang w:val="ru-RU" w:eastAsia="ru-RU"/>
        </w:rPr>
      </w:pPr>
    </w:p>
    <w:p w14:paraId="36CF2729" w14:textId="77777777" w:rsidR="00EE0F42" w:rsidRDefault="00EE0F42" w:rsidP="00EE0F42">
      <w:pPr>
        <w:rPr>
          <w:sz w:val="32"/>
          <w:szCs w:val="28"/>
          <w:vertAlign w:val="superscript"/>
          <w:lang w:val="ru-RU" w:eastAsia="ru-RU"/>
        </w:rPr>
      </w:pPr>
    </w:p>
    <w:p w14:paraId="441E18CD" w14:textId="77777777" w:rsidR="00EE0F42" w:rsidRDefault="00EE0F42" w:rsidP="00EE0F42">
      <w:pPr>
        <w:rPr>
          <w:sz w:val="32"/>
          <w:szCs w:val="28"/>
          <w:vertAlign w:val="superscript"/>
          <w:lang w:val="ru-RU" w:eastAsia="ru-RU"/>
        </w:rPr>
      </w:pPr>
    </w:p>
    <w:p w14:paraId="51AA4032" w14:textId="77777777" w:rsidR="00EE0F42" w:rsidRDefault="00EE0F42" w:rsidP="00EE0F42">
      <w:pPr>
        <w:rPr>
          <w:sz w:val="32"/>
          <w:szCs w:val="28"/>
          <w:vertAlign w:val="superscript"/>
          <w:lang w:val="ru-RU" w:eastAsia="ru-RU"/>
        </w:rPr>
      </w:pPr>
    </w:p>
    <w:p w14:paraId="0B6DA232" w14:textId="77777777" w:rsidR="00EE0F42" w:rsidRDefault="00EE0F42" w:rsidP="00EE0F42">
      <w:pPr>
        <w:rPr>
          <w:sz w:val="32"/>
          <w:szCs w:val="28"/>
          <w:vertAlign w:val="superscript"/>
          <w:lang w:val="ru-RU" w:eastAsia="ru-RU"/>
        </w:rPr>
      </w:pPr>
    </w:p>
    <w:p w14:paraId="07F41E73" w14:textId="77777777" w:rsidR="00EE0F42" w:rsidRDefault="00EE0F42" w:rsidP="00EE0F42">
      <w:pPr>
        <w:rPr>
          <w:sz w:val="32"/>
          <w:szCs w:val="28"/>
          <w:vertAlign w:val="superscript"/>
          <w:lang w:val="ru-RU" w:eastAsia="ru-RU"/>
        </w:rPr>
      </w:pPr>
    </w:p>
    <w:p w14:paraId="3B40E3CA" w14:textId="77777777" w:rsidR="00EE0F42" w:rsidRDefault="00EE0F42" w:rsidP="00EE0F42">
      <w:pPr>
        <w:rPr>
          <w:sz w:val="32"/>
          <w:szCs w:val="28"/>
          <w:vertAlign w:val="superscript"/>
          <w:lang w:val="ru-RU" w:eastAsia="ru-RU"/>
        </w:rPr>
      </w:pPr>
    </w:p>
    <w:p w14:paraId="436F9732" w14:textId="77777777" w:rsidR="00EE0F42" w:rsidRDefault="00EE0F42" w:rsidP="00EE0F42">
      <w:pPr>
        <w:rPr>
          <w:sz w:val="32"/>
          <w:szCs w:val="28"/>
          <w:vertAlign w:val="superscript"/>
          <w:lang w:val="ru-RU" w:eastAsia="ru-RU"/>
        </w:rPr>
      </w:pPr>
    </w:p>
    <w:p w14:paraId="2B0838B3" w14:textId="77777777" w:rsidR="00EE0F42" w:rsidRDefault="00EE0F42" w:rsidP="00EE0F42">
      <w:pPr>
        <w:rPr>
          <w:sz w:val="32"/>
          <w:szCs w:val="28"/>
          <w:vertAlign w:val="superscript"/>
          <w:lang w:val="ru-RU" w:eastAsia="ru-RU"/>
        </w:rPr>
      </w:pPr>
    </w:p>
    <w:p w14:paraId="7573F534" w14:textId="77777777" w:rsidR="00EE0F42" w:rsidRDefault="00EE0F42" w:rsidP="00EE0F42">
      <w:pPr>
        <w:rPr>
          <w:sz w:val="32"/>
          <w:szCs w:val="28"/>
          <w:vertAlign w:val="superscript"/>
          <w:lang w:val="ru-RU" w:eastAsia="ru-RU"/>
        </w:rPr>
      </w:pPr>
    </w:p>
    <w:p w14:paraId="7C92C559" w14:textId="2228EC55" w:rsidR="00EE0F42" w:rsidRDefault="00EE0F42" w:rsidP="00EE0F42">
      <w:pPr>
        <w:jc w:val="right"/>
        <w:rPr>
          <w:i/>
          <w:color w:val="000000"/>
          <w:sz w:val="27"/>
          <w:szCs w:val="27"/>
          <w:lang w:val="ru-RU"/>
        </w:rPr>
      </w:pPr>
      <w:r w:rsidRPr="00076758">
        <w:rPr>
          <w:i/>
          <w:color w:val="000000"/>
          <w:sz w:val="27"/>
          <w:szCs w:val="27"/>
          <w:lang w:val="ru-RU"/>
        </w:rPr>
        <w:lastRenderedPageBreak/>
        <w:t>Приложение №</w:t>
      </w:r>
      <w:r>
        <w:rPr>
          <w:i/>
          <w:color w:val="000000"/>
          <w:sz w:val="27"/>
          <w:szCs w:val="27"/>
          <w:lang w:val="ru-RU"/>
        </w:rPr>
        <w:t>7</w:t>
      </w:r>
    </w:p>
    <w:p w14:paraId="0A368131" w14:textId="77777777" w:rsidR="00EE0F42" w:rsidRPr="00EE0F42" w:rsidRDefault="00EE0F42" w:rsidP="00EE0F42">
      <w:pPr>
        <w:jc w:val="center"/>
        <w:rPr>
          <w:sz w:val="25"/>
          <w:szCs w:val="25"/>
          <w:lang w:val="ru-RU" w:eastAsia="ru-RU"/>
        </w:rPr>
      </w:pPr>
      <w:r w:rsidRPr="00EE0F42">
        <w:rPr>
          <w:sz w:val="25"/>
          <w:szCs w:val="25"/>
          <w:lang w:val="ru-RU" w:eastAsia="ru-RU"/>
        </w:rPr>
        <w:t>Федеральное государственное образовательное бюджетное</w:t>
      </w:r>
    </w:p>
    <w:p w14:paraId="6806E9FF" w14:textId="77777777" w:rsidR="00EE0F42" w:rsidRPr="00EE0F42" w:rsidRDefault="00EE0F42" w:rsidP="00EE0F42">
      <w:pPr>
        <w:jc w:val="center"/>
        <w:rPr>
          <w:sz w:val="24"/>
          <w:szCs w:val="28"/>
          <w:lang w:val="ru-RU" w:eastAsia="ru-RU"/>
        </w:rPr>
      </w:pPr>
      <w:r w:rsidRPr="00EE0F42">
        <w:rPr>
          <w:sz w:val="25"/>
          <w:szCs w:val="25"/>
          <w:lang w:val="ru-RU" w:eastAsia="ru-RU"/>
        </w:rPr>
        <w:t xml:space="preserve"> учреждение высшего образования</w:t>
      </w:r>
    </w:p>
    <w:p w14:paraId="6C4BDA7D" w14:textId="77777777" w:rsidR="00EE0F42" w:rsidRPr="00EE0F42" w:rsidRDefault="00EE0F42" w:rsidP="00EE0F42">
      <w:pPr>
        <w:jc w:val="center"/>
        <w:rPr>
          <w:b/>
          <w:sz w:val="25"/>
          <w:szCs w:val="25"/>
          <w:lang w:val="ru-RU" w:eastAsia="ru-RU"/>
        </w:rPr>
      </w:pPr>
      <w:r w:rsidRPr="00EE0F42">
        <w:rPr>
          <w:b/>
          <w:sz w:val="25"/>
          <w:szCs w:val="25"/>
          <w:lang w:val="ru-RU" w:eastAsia="ru-RU"/>
        </w:rPr>
        <w:t xml:space="preserve"> «Финансовый университет при Правительстве Российской Федерации»</w:t>
      </w:r>
    </w:p>
    <w:p w14:paraId="3509DB1B" w14:textId="77777777" w:rsidR="00EE0F42" w:rsidRPr="00EE0F42" w:rsidRDefault="00EE0F42" w:rsidP="00EE0F42">
      <w:pPr>
        <w:jc w:val="center"/>
        <w:rPr>
          <w:b/>
          <w:sz w:val="25"/>
          <w:szCs w:val="25"/>
          <w:lang w:val="ru-RU" w:eastAsia="ru-RU"/>
        </w:rPr>
      </w:pPr>
      <w:r w:rsidRPr="00EE0F42">
        <w:rPr>
          <w:b/>
          <w:sz w:val="25"/>
          <w:szCs w:val="25"/>
          <w:lang w:val="ru-RU" w:eastAsia="ru-RU"/>
        </w:rPr>
        <w:t>(Уральский филиал Финуниверситета)</w:t>
      </w:r>
    </w:p>
    <w:p w14:paraId="562771A6" w14:textId="77777777" w:rsidR="00EE0F42" w:rsidRPr="00475336" w:rsidRDefault="00EE0F42" w:rsidP="00EE0F42">
      <w:pPr>
        <w:pStyle w:val="Default"/>
        <w:jc w:val="center"/>
        <w:rPr>
          <w:b/>
          <w:sz w:val="28"/>
          <w:szCs w:val="28"/>
        </w:rPr>
      </w:pPr>
      <w:r w:rsidRPr="00475336">
        <w:rPr>
          <w:b/>
          <w:sz w:val="28"/>
          <w:szCs w:val="28"/>
        </w:rPr>
        <w:t>Кафедра «Экономика</w:t>
      </w:r>
      <w:r>
        <w:rPr>
          <w:b/>
          <w:sz w:val="28"/>
          <w:szCs w:val="28"/>
        </w:rPr>
        <w:t xml:space="preserve">, </w:t>
      </w:r>
      <w:r w:rsidRPr="00475336">
        <w:rPr>
          <w:b/>
          <w:sz w:val="28"/>
          <w:szCs w:val="28"/>
        </w:rPr>
        <w:t>финансы</w:t>
      </w:r>
      <w:r>
        <w:rPr>
          <w:b/>
          <w:sz w:val="28"/>
          <w:szCs w:val="28"/>
        </w:rPr>
        <w:t xml:space="preserve"> и управление</w:t>
      </w:r>
      <w:r w:rsidRPr="00475336">
        <w:rPr>
          <w:b/>
          <w:sz w:val="28"/>
          <w:szCs w:val="28"/>
        </w:rPr>
        <w:t>»</w:t>
      </w:r>
    </w:p>
    <w:p w14:paraId="423FDB26" w14:textId="77777777" w:rsidR="00EE0F42" w:rsidRDefault="00EE0F42" w:rsidP="00EE0F42">
      <w:pPr>
        <w:pStyle w:val="Default"/>
        <w:ind w:left="5812"/>
        <w:rPr>
          <w:sz w:val="28"/>
          <w:szCs w:val="28"/>
        </w:rPr>
      </w:pPr>
    </w:p>
    <w:p w14:paraId="26C72596" w14:textId="77777777" w:rsidR="00EE0F42" w:rsidRDefault="00EE0F42" w:rsidP="00EE0F42">
      <w:pPr>
        <w:pStyle w:val="Default"/>
        <w:ind w:left="5812"/>
        <w:rPr>
          <w:sz w:val="28"/>
          <w:szCs w:val="28"/>
        </w:rPr>
      </w:pPr>
    </w:p>
    <w:p w14:paraId="40F9AABB" w14:textId="77777777" w:rsidR="00EE0F42" w:rsidRDefault="00EE0F42" w:rsidP="00EE0F42">
      <w:pPr>
        <w:pStyle w:val="Default"/>
        <w:ind w:left="5812"/>
        <w:rPr>
          <w:sz w:val="28"/>
          <w:szCs w:val="28"/>
        </w:rPr>
      </w:pPr>
    </w:p>
    <w:p w14:paraId="6D0FD8BB" w14:textId="77777777" w:rsidR="00B7376A" w:rsidRPr="00B7376A" w:rsidRDefault="00B7376A" w:rsidP="00B7376A">
      <w:pPr>
        <w:jc w:val="center"/>
        <w:rPr>
          <w:b/>
          <w:sz w:val="32"/>
          <w:szCs w:val="32"/>
          <w:lang w:val="ru-RU" w:eastAsia="ru-RU"/>
        </w:rPr>
      </w:pPr>
      <w:r w:rsidRPr="00B7376A">
        <w:rPr>
          <w:b/>
          <w:sz w:val="32"/>
          <w:szCs w:val="32"/>
          <w:lang w:val="ru-RU" w:eastAsia="ru-RU"/>
        </w:rPr>
        <w:t>ОТЧЕТ</w:t>
      </w:r>
    </w:p>
    <w:p w14:paraId="13FA706D" w14:textId="77777777" w:rsidR="00B7376A" w:rsidRPr="00B7376A" w:rsidRDefault="00B7376A" w:rsidP="00B7376A">
      <w:pPr>
        <w:spacing w:line="360" w:lineRule="auto"/>
        <w:jc w:val="center"/>
        <w:rPr>
          <w:sz w:val="28"/>
          <w:szCs w:val="20"/>
          <w:lang w:val="ru-RU" w:eastAsia="ru-RU"/>
        </w:rPr>
      </w:pPr>
      <w:r w:rsidRPr="00B7376A">
        <w:rPr>
          <w:b/>
          <w:sz w:val="28"/>
          <w:szCs w:val="20"/>
          <w:lang w:val="ru-RU" w:eastAsia="ru-RU"/>
        </w:rPr>
        <w:t xml:space="preserve">по производственной, в т.ч. преддипломной практике </w:t>
      </w:r>
    </w:p>
    <w:p w14:paraId="09B7CE0F" w14:textId="77777777" w:rsidR="00B7376A" w:rsidRPr="00B7376A" w:rsidRDefault="00B7376A" w:rsidP="00B7376A">
      <w:pPr>
        <w:jc w:val="center"/>
        <w:rPr>
          <w:b/>
          <w:sz w:val="28"/>
          <w:szCs w:val="20"/>
          <w:lang w:val="ru-RU" w:eastAsia="ru-RU"/>
        </w:rPr>
      </w:pPr>
    </w:p>
    <w:p w14:paraId="6B68BB5C" w14:textId="77777777" w:rsidR="00B7376A" w:rsidRPr="00682576" w:rsidRDefault="00B7376A" w:rsidP="00B7376A">
      <w:pPr>
        <w:jc w:val="center"/>
        <w:rPr>
          <w:sz w:val="28"/>
          <w:szCs w:val="28"/>
          <w:lang w:eastAsia="ru-RU"/>
        </w:rPr>
      </w:pPr>
      <w:proofErr w:type="spellStart"/>
      <w:r w:rsidRPr="00682576">
        <w:rPr>
          <w:sz w:val="28"/>
          <w:szCs w:val="28"/>
          <w:lang w:eastAsia="ru-RU"/>
        </w:rPr>
        <w:t>Типы</w:t>
      </w:r>
      <w:proofErr w:type="spellEnd"/>
      <w:r w:rsidRPr="00682576">
        <w:rPr>
          <w:sz w:val="28"/>
          <w:szCs w:val="28"/>
          <w:lang w:eastAsia="ru-RU"/>
        </w:rPr>
        <w:t xml:space="preserve"> </w:t>
      </w:r>
      <w:proofErr w:type="spellStart"/>
      <w:r w:rsidRPr="00682576">
        <w:rPr>
          <w:sz w:val="28"/>
          <w:szCs w:val="28"/>
          <w:lang w:eastAsia="ru-RU"/>
        </w:rPr>
        <w:t>практики</w:t>
      </w:r>
      <w:proofErr w:type="spellEnd"/>
      <w:r w:rsidRPr="00682576">
        <w:rPr>
          <w:sz w:val="28"/>
          <w:szCs w:val="28"/>
          <w:lang w:eastAsia="ru-RU"/>
        </w:rPr>
        <w:t xml:space="preserve">: </w:t>
      </w:r>
    </w:p>
    <w:p w14:paraId="2BE8B52E" w14:textId="77777777" w:rsidR="00B7376A" w:rsidRPr="00B7376A" w:rsidRDefault="00B7376A" w:rsidP="00B7376A">
      <w:pPr>
        <w:widowControl/>
        <w:numPr>
          <w:ilvl w:val="0"/>
          <w:numId w:val="33"/>
        </w:numPr>
        <w:ind w:left="0" w:firstLine="709"/>
        <w:jc w:val="both"/>
        <w:rPr>
          <w:sz w:val="28"/>
          <w:szCs w:val="28"/>
          <w:lang w:val="ru-RU" w:eastAsia="ru-RU"/>
        </w:rPr>
      </w:pPr>
      <w:r w:rsidRPr="00B7376A">
        <w:rPr>
          <w:sz w:val="28"/>
          <w:szCs w:val="28"/>
          <w:lang w:val="ru-RU" w:eastAsia="ru-RU"/>
        </w:rPr>
        <w:t>Производственная практика: практика по получению профессиональных умений и опыта профессиональной деятельности (в том числе технологическая практика, педагогическая практика)</w:t>
      </w:r>
    </w:p>
    <w:p w14:paraId="197B69D3" w14:textId="77777777" w:rsidR="00B7376A" w:rsidRPr="00682576" w:rsidRDefault="00B7376A" w:rsidP="00B7376A">
      <w:pPr>
        <w:widowControl/>
        <w:numPr>
          <w:ilvl w:val="0"/>
          <w:numId w:val="33"/>
        </w:numPr>
        <w:ind w:left="0" w:firstLine="709"/>
        <w:rPr>
          <w:sz w:val="28"/>
          <w:szCs w:val="28"/>
          <w:lang w:eastAsia="ru-RU"/>
        </w:rPr>
      </w:pPr>
      <w:proofErr w:type="spellStart"/>
      <w:r w:rsidRPr="00682576">
        <w:rPr>
          <w:sz w:val="28"/>
          <w:szCs w:val="28"/>
          <w:lang w:eastAsia="ru-RU"/>
        </w:rPr>
        <w:t>Научно</w:t>
      </w:r>
      <w:proofErr w:type="spellEnd"/>
      <w:r w:rsidRPr="00682576">
        <w:rPr>
          <w:sz w:val="28"/>
          <w:szCs w:val="28"/>
          <w:lang w:eastAsia="ru-RU"/>
        </w:rPr>
        <w:t xml:space="preserve"> – </w:t>
      </w:r>
      <w:proofErr w:type="spellStart"/>
      <w:r w:rsidRPr="00682576">
        <w:rPr>
          <w:sz w:val="28"/>
          <w:szCs w:val="28"/>
          <w:lang w:eastAsia="ru-RU"/>
        </w:rPr>
        <w:t>исследовательская</w:t>
      </w:r>
      <w:proofErr w:type="spellEnd"/>
      <w:r w:rsidRPr="00682576">
        <w:rPr>
          <w:sz w:val="28"/>
          <w:szCs w:val="28"/>
          <w:lang w:eastAsia="ru-RU"/>
        </w:rPr>
        <w:t xml:space="preserve"> </w:t>
      </w:r>
      <w:proofErr w:type="spellStart"/>
      <w:r w:rsidRPr="00682576">
        <w:rPr>
          <w:sz w:val="28"/>
          <w:szCs w:val="28"/>
          <w:lang w:eastAsia="ru-RU"/>
        </w:rPr>
        <w:t>работа</w:t>
      </w:r>
      <w:proofErr w:type="spellEnd"/>
    </w:p>
    <w:p w14:paraId="2E977B66" w14:textId="77777777" w:rsidR="00B7376A" w:rsidRPr="00682576" w:rsidRDefault="00B7376A" w:rsidP="00B7376A">
      <w:pPr>
        <w:widowControl/>
        <w:numPr>
          <w:ilvl w:val="0"/>
          <w:numId w:val="33"/>
        </w:numPr>
        <w:autoSpaceDE w:val="0"/>
        <w:autoSpaceDN w:val="0"/>
        <w:adjustRightInd w:val="0"/>
        <w:ind w:left="0" w:firstLine="709"/>
        <w:rPr>
          <w:color w:val="000000"/>
          <w:sz w:val="28"/>
          <w:szCs w:val="28"/>
          <w:lang w:eastAsia="ru-RU"/>
        </w:rPr>
      </w:pPr>
      <w:proofErr w:type="spellStart"/>
      <w:r w:rsidRPr="00682576">
        <w:rPr>
          <w:color w:val="000000"/>
          <w:sz w:val="28"/>
          <w:szCs w:val="28"/>
          <w:lang w:eastAsia="ru-RU"/>
        </w:rPr>
        <w:t>Преддипломная</w:t>
      </w:r>
      <w:proofErr w:type="spellEnd"/>
      <w:r w:rsidRPr="00682576">
        <w:rPr>
          <w:color w:val="000000"/>
          <w:sz w:val="28"/>
          <w:szCs w:val="28"/>
          <w:lang w:eastAsia="ru-RU"/>
        </w:rPr>
        <w:t xml:space="preserve"> </w:t>
      </w:r>
      <w:proofErr w:type="spellStart"/>
      <w:r w:rsidRPr="00682576">
        <w:rPr>
          <w:color w:val="000000"/>
          <w:sz w:val="28"/>
          <w:szCs w:val="28"/>
          <w:lang w:eastAsia="ru-RU"/>
        </w:rPr>
        <w:t>практика</w:t>
      </w:r>
      <w:proofErr w:type="spellEnd"/>
    </w:p>
    <w:p w14:paraId="0465D74B" w14:textId="77777777" w:rsidR="00B7376A" w:rsidRPr="00682576" w:rsidRDefault="00B7376A" w:rsidP="00B7376A">
      <w:pPr>
        <w:autoSpaceDE w:val="0"/>
        <w:autoSpaceDN w:val="0"/>
        <w:adjustRightInd w:val="0"/>
        <w:ind w:left="5812"/>
        <w:rPr>
          <w:color w:val="000000"/>
          <w:sz w:val="28"/>
          <w:szCs w:val="28"/>
          <w:lang w:eastAsia="ru-RU"/>
        </w:rPr>
      </w:pPr>
    </w:p>
    <w:p w14:paraId="5201068D" w14:textId="77777777" w:rsidR="00B7376A" w:rsidRPr="00B7376A" w:rsidRDefault="00B7376A" w:rsidP="00B7376A">
      <w:pPr>
        <w:autoSpaceDE w:val="0"/>
        <w:autoSpaceDN w:val="0"/>
        <w:adjustRightInd w:val="0"/>
        <w:rPr>
          <w:b/>
          <w:color w:val="000000"/>
          <w:sz w:val="32"/>
          <w:szCs w:val="20"/>
          <w:lang w:val="ru-RU" w:eastAsia="ru-RU"/>
        </w:rPr>
      </w:pPr>
      <w:r w:rsidRPr="00B7376A">
        <w:rPr>
          <w:b/>
          <w:sz w:val="28"/>
          <w:szCs w:val="28"/>
          <w:lang w:val="ru-RU" w:eastAsia="ru-RU"/>
        </w:rPr>
        <w:t>Направление подготовки</w:t>
      </w:r>
      <w:r w:rsidRPr="00B7376A">
        <w:rPr>
          <w:b/>
          <w:color w:val="000000"/>
          <w:sz w:val="28"/>
          <w:szCs w:val="28"/>
          <w:lang w:val="ru-RU" w:eastAsia="ru-RU"/>
        </w:rPr>
        <w:t>:</w:t>
      </w:r>
      <w:r w:rsidRPr="00B7376A">
        <w:rPr>
          <w:color w:val="000000"/>
          <w:sz w:val="28"/>
          <w:szCs w:val="28"/>
          <w:lang w:val="ru-RU" w:eastAsia="ru-RU"/>
        </w:rPr>
        <w:t xml:space="preserve"> </w:t>
      </w:r>
      <w:proofErr w:type="gramStart"/>
      <w:r w:rsidRPr="00B7376A">
        <w:rPr>
          <w:color w:val="000000"/>
          <w:sz w:val="28"/>
          <w:szCs w:val="28"/>
          <w:lang w:val="ru-RU" w:eastAsia="ru-RU"/>
        </w:rPr>
        <w:t>38.03.04  «</w:t>
      </w:r>
      <w:proofErr w:type="gramEnd"/>
      <w:r w:rsidRPr="00B7376A">
        <w:rPr>
          <w:color w:val="000000"/>
          <w:sz w:val="28"/>
          <w:szCs w:val="28"/>
          <w:lang w:val="ru-RU" w:eastAsia="ru-RU"/>
        </w:rPr>
        <w:t>Государственное и муниципальное управление»</w:t>
      </w:r>
    </w:p>
    <w:p w14:paraId="0C6532CE" w14:textId="77777777" w:rsidR="00B7376A" w:rsidRPr="00F728EA" w:rsidRDefault="00B7376A" w:rsidP="00B7376A">
      <w:pPr>
        <w:autoSpaceDE w:val="0"/>
        <w:autoSpaceDN w:val="0"/>
        <w:adjustRightInd w:val="0"/>
        <w:rPr>
          <w:color w:val="000000"/>
          <w:sz w:val="28"/>
          <w:szCs w:val="28"/>
          <w:lang w:val="ru-RU" w:eastAsia="ru-RU"/>
        </w:rPr>
      </w:pPr>
      <w:r w:rsidRPr="00F728EA">
        <w:rPr>
          <w:b/>
          <w:color w:val="000000"/>
          <w:sz w:val="28"/>
          <w:szCs w:val="28"/>
          <w:lang w:val="ru-RU" w:eastAsia="ru-RU"/>
        </w:rPr>
        <w:t xml:space="preserve">Профиль: </w:t>
      </w:r>
      <w:r w:rsidRPr="00F728EA">
        <w:rPr>
          <w:color w:val="000000"/>
          <w:sz w:val="28"/>
          <w:szCs w:val="28"/>
          <w:lang w:val="ru-RU" w:eastAsia="ru-RU"/>
        </w:rPr>
        <w:t>Государственное и муниципальное управление</w:t>
      </w:r>
    </w:p>
    <w:p w14:paraId="2AA87C85" w14:textId="77777777" w:rsidR="00EE0F42" w:rsidRDefault="00EE0F42" w:rsidP="00EE0F42">
      <w:pPr>
        <w:pStyle w:val="Default"/>
        <w:rPr>
          <w:sz w:val="28"/>
          <w:szCs w:val="28"/>
        </w:rPr>
      </w:pPr>
    </w:p>
    <w:p w14:paraId="397B1476" w14:textId="77777777" w:rsidR="00EE0F42" w:rsidRDefault="00EE0F42" w:rsidP="00EE0F42">
      <w:pPr>
        <w:pStyle w:val="Default"/>
        <w:ind w:left="4820"/>
        <w:rPr>
          <w:sz w:val="28"/>
          <w:szCs w:val="28"/>
        </w:rPr>
      </w:pPr>
      <w:r>
        <w:rPr>
          <w:sz w:val="28"/>
          <w:szCs w:val="28"/>
        </w:rPr>
        <w:t>Выполнил:</w:t>
      </w:r>
    </w:p>
    <w:p w14:paraId="41CCD480" w14:textId="77777777" w:rsidR="00EE0F42" w:rsidRDefault="00EE0F42" w:rsidP="00EE0F42">
      <w:pPr>
        <w:pStyle w:val="Default"/>
        <w:ind w:left="4820"/>
        <w:rPr>
          <w:sz w:val="28"/>
          <w:szCs w:val="28"/>
        </w:rPr>
      </w:pPr>
      <w:r>
        <w:rPr>
          <w:sz w:val="28"/>
          <w:szCs w:val="28"/>
        </w:rPr>
        <w:t>обучающийся учебной группы_____</w:t>
      </w:r>
    </w:p>
    <w:p w14:paraId="6A00FFF9" w14:textId="77777777" w:rsidR="00EE0F42" w:rsidRDefault="00EE0F42" w:rsidP="00EE0F42">
      <w:pPr>
        <w:pStyle w:val="Default"/>
        <w:spacing w:before="120"/>
        <w:ind w:left="4820"/>
        <w:rPr>
          <w:sz w:val="28"/>
          <w:szCs w:val="28"/>
        </w:rPr>
      </w:pPr>
      <w:r>
        <w:rPr>
          <w:sz w:val="28"/>
          <w:szCs w:val="28"/>
        </w:rPr>
        <w:t xml:space="preserve">______________     _______________ </w:t>
      </w:r>
    </w:p>
    <w:p w14:paraId="4368EC9E" w14:textId="77777777" w:rsidR="00EE0F42" w:rsidRDefault="00EE0F42" w:rsidP="00EE0F42">
      <w:pPr>
        <w:pStyle w:val="Default"/>
        <w:ind w:left="4820" w:firstLine="136"/>
        <w:rPr>
          <w:i/>
          <w:sz w:val="22"/>
          <w:szCs w:val="22"/>
        </w:rPr>
      </w:pPr>
      <w:r>
        <w:rPr>
          <w:i/>
          <w:sz w:val="22"/>
          <w:szCs w:val="22"/>
        </w:rPr>
        <w:t>(</w:t>
      </w:r>
      <w:proofErr w:type="gramStart"/>
      <w:r>
        <w:rPr>
          <w:i/>
          <w:sz w:val="22"/>
          <w:szCs w:val="22"/>
        </w:rPr>
        <w:t xml:space="preserve">подпись)   </w:t>
      </w:r>
      <w:proofErr w:type="gramEnd"/>
      <w:r>
        <w:rPr>
          <w:i/>
          <w:sz w:val="22"/>
          <w:szCs w:val="22"/>
        </w:rPr>
        <w:t xml:space="preserve">             </w:t>
      </w:r>
      <w:r>
        <w:rPr>
          <w:i/>
          <w:sz w:val="22"/>
          <w:szCs w:val="22"/>
        </w:rPr>
        <w:tab/>
      </w:r>
      <w:r>
        <w:rPr>
          <w:i/>
          <w:sz w:val="22"/>
          <w:szCs w:val="22"/>
        </w:rPr>
        <w:tab/>
        <w:t xml:space="preserve"> (И.О. Фамилия)</w:t>
      </w:r>
    </w:p>
    <w:p w14:paraId="2B4A3839" w14:textId="77777777" w:rsidR="00EE0F42" w:rsidRDefault="00EE0F42" w:rsidP="00EE0F42">
      <w:pPr>
        <w:pStyle w:val="Default"/>
        <w:ind w:left="4820"/>
        <w:jc w:val="center"/>
        <w:rPr>
          <w:sz w:val="22"/>
          <w:szCs w:val="22"/>
        </w:rPr>
      </w:pPr>
    </w:p>
    <w:p w14:paraId="595BBFD7" w14:textId="77777777" w:rsidR="00EE0F42" w:rsidRDefault="00EE0F42" w:rsidP="00EE0F42">
      <w:pPr>
        <w:pStyle w:val="Default"/>
        <w:ind w:left="4820"/>
        <w:rPr>
          <w:sz w:val="28"/>
          <w:szCs w:val="28"/>
        </w:rPr>
      </w:pPr>
      <w:r>
        <w:rPr>
          <w:sz w:val="28"/>
          <w:szCs w:val="28"/>
        </w:rPr>
        <w:t>Проверили:</w:t>
      </w:r>
    </w:p>
    <w:p w14:paraId="2FDB92D8" w14:textId="77777777" w:rsidR="00EE0F42" w:rsidRDefault="00EE0F42" w:rsidP="00EE0F42">
      <w:pPr>
        <w:pStyle w:val="Default"/>
        <w:ind w:left="4820"/>
        <w:rPr>
          <w:sz w:val="28"/>
          <w:szCs w:val="28"/>
        </w:rPr>
      </w:pPr>
      <w:r>
        <w:rPr>
          <w:sz w:val="28"/>
          <w:szCs w:val="28"/>
        </w:rPr>
        <w:t>Руководитель практики от организации:</w:t>
      </w:r>
    </w:p>
    <w:p w14:paraId="159D25FD" w14:textId="77777777" w:rsidR="00EE0F42" w:rsidRDefault="00EE0F42" w:rsidP="00EE0F42">
      <w:pPr>
        <w:pStyle w:val="Default"/>
        <w:spacing w:before="120"/>
        <w:ind w:left="4820"/>
        <w:rPr>
          <w:sz w:val="28"/>
          <w:szCs w:val="28"/>
        </w:rPr>
      </w:pPr>
      <w:r>
        <w:rPr>
          <w:sz w:val="28"/>
          <w:szCs w:val="28"/>
        </w:rPr>
        <w:t xml:space="preserve">______________       ______________ </w:t>
      </w:r>
    </w:p>
    <w:p w14:paraId="48C71342" w14:textId="77777777" w:rsidR="00EE0F42" w:rsidRDefault="00EE0F42" w:rsidP="00EE0F42">
      <w:pPr>
        <w:pStyle w:val="Default"/>
        <w:ind w:left="4820" w:firstLine="136"/>
        <w:rPr>
          <w:i/>
          <w:sz w:val="22"/>
          <w:szCs w:val="22"/>
        </w:rPr>
      </w:pPr>
      <w:r>
        <w:rPr>
          <w:sz w:val="22"/>
          <w:szCs w:val="22"/>
        </w:rPr>
        <w:t xml:space="preserve">(должность) </w:t>
      </w:r>
      <w:r>
        <w:rPr>
          <w:sz w:val="22"/>
          <w:szCs w:val="22"/>
        </w:rPr>
        <w:tab/>
      </w:r>
      <w:r>
        <w:rPr>
          <w:sz w:val="22"/>
          <w:szCs w:val="22"/>
        </w:rPr>
        <w:tab/>
      </w:r>
      <w:r>
        <w:rPr>
          <w:sz w:val="22"/>
          <w:szCs w:val="22"/>
        </w:rPr>
        <w:tab/>
      </w:r>
      <w:r>
        <w:rPr>
          <w:i/>
          <w:sz w:val="22"/>
          <w:szCs w:val="22"/>
        </w:rPr>
        <w:t>(И.О. Фамилия)</w:t>
      </w:r>
    </w:p>
    <w:p w14:paraId="183A953C" w14:textId="77777777" w:rsidR="00EE0F42" w:rsidRPr="00EE0F42" w:rsidRDefault="00EE0F42" w:rsidP="00EE0F42">
      <w:pPr>
        <w:ind w:left="5103"/>
        <w:rPr>
          <w:sz w:val="28"/>
          <w:szCs w:val="28"/>
          <w:u w:val="single"/>
          <w:lang w:val="ru-RU" w:eastAsia="ru-RU"/>
        </w:rPr>
      </w:pPr>
      <w:r w:rsidRPr="00EE0F42">
        <w:rPr>
          <w:sz w:val="28"/>
          <w:szCs w:val="28"/>
          <w:lang w:val="ru-RU" w:eastAsia="ru-RU"/>
        </w:rPr>
        <w:t xml:space="preserve">  </w:t>
      </w:r>
      <w:r w:rsidRPr="00EE0F42">
        <w:rPr>
          <w:sz w:val="28"/>
          <w:szCs w:val="28"/>
          <w:lang w:val="ru-RU" w:eastAsia="ru-RU"/>
        </w:rPr>
        <w:tab/>
      </w:r>
      <w:r w:rsidRPr="00EE0F42">
        <w:rPr>
          <w:sz w:val="28"/>
          <w:szCs w:val="28"/>
          <w:lang w:val="ru-RU" w:eastAsia="ru-RU"/>
        </w:rPr>
        <w:tab/>
      </w:r>
      <w:r w:rsidRPr="00EE0F42">
        <w:rPr>
          <w:sz w:val="28"/>
          <w:szCs w:val="28"/>
          <w:lang w:val="ru-RU" w:eastAsia="ru-RU"/>
        </w:rPr>
        <w:tab/>
      </w:r>
      <w:r w:rsidRPr="00EE0F42">
        <w:rPr>
          <w:sz w:val="28"/>
          <w:szCs w:val="28"/>
          <w:lang w:val="ru-RU" w:eastAsia="ru-RU"/>
        </w:rPr>
        <w:tab/>
      </w:r>
      <w:r w:rsidRPr="00EE0F42">
        <w:rPr>
          <w:sz w:val="28"/>
          <w:szCs w:val="28"/>
          <w:u w:val="single"/>
          <w:lang w:val="ru-RU" w:eastAsia="ru-RU"/>
        </w:rPr>
        <w:tab/>
      </w:r>
      <w:r w:rsidRPr="00EE0F42">
        <w:rPr>
          <w:sz w:val="28"/>
          <w:szCs w:val="28"/>
          <w:u w:val="single"/>
          <w:lang w:val="ru-RU" w:eastAsia="ru-RU"/>
        </w:rPr>
        <w:tab/>
      </w:r>
    </w:p>
    <w:p w14:paraId="1A7BD280" w14:textId="77777777" w:rsidR="00EE0F42" w:rsidRPr="00EE0F42" w:rsidRDefault="00EE0F42" w:rsidP="00EE0F42">
      <w:pPr>
        <w:ind w:left="5103"/>
        <w:jc w:val="right"/>
        <w:rPr>
          <w:sz w:val="24"/>
          <w:szCs w:val="24"/>
          <w:vertAlign w:val="superscript"/>
          <w:lang w:val="ru-RU" w:eastAsia="ru-RU"/>
        </w:rPr>
      </w:pPr>
      <w:r w:rsidRPr="00EE0F42">
        <w:rPr>
          <w:sz w:val="24"/>
          <w:szCs w:val="24"/>
          <w:vertAlign w:val="superscript"/>
          <w:lang w:val="ru-RU" w:eastAsia="ru-RU"/>
        </w:rPr>
        <w:t xml:space="preserve">                                                                                 (подпись)</w:t>
      </w:r>
    </w:p>
    <w:p w14:paraId="1B4738B7" w14:textId="77777777" w:rsidR="00EE0F42" w:rsidRPr="00EE0F42" w:rsidRDefault="00EE0F42" w:rsidP="00EE0F42">
      <w:pPr>
        <w:ind w:left="5103"/>
        <w:jc w:val="right"/>
        <w:rPr>
          <w:sz w:val="28"/>
          <w:szCs w:val="28"/>
          <w:lang w:val="ru-RU"/>
        </w:rPr>
      </w:pPr>
      <w:r w:rsidRPr="00EE0F42">
        <w:rPr>
          <w:sz w:val="28"/>
          <w:szCs w:val="28"/>
          <w:vertAlign w:val="superscript"/>
          <w:lang w:val="ru-RU" w:eastAsia="ru-RU"/>
        </w:rPr>
        <w:t xml:space="preserve">                                                                М.П.</w:t>
      </w:r>
    </w:p>
    <w:p w14:paraId="16579182" w14:textId="77777777" w:rsidR="00EE0F42" w:rsidRDefault="00EE0F42" w:rsidP="00EE0F42">
      <w:pPr>
        <w:pStyle w:val="Default"/>
        <w:ind w:left="4820"/>
        <w:rPr>
          <w:sz w:val="28"/>
          <w:szCs w:val="28"/>
        </w:rPr>
      </w:pPr>
      <w:r>
        <w:rPr>
          <w:sz w:val="28"/>
          <w:szCs w:val="28"/>
        </w:rPr>
        <w:t xml:space="preserve">Руководитель практики от кафедры: </w:t>
      </w:r>
    </w:p>
    <w:p w14:paraId="3875F794" w14:textId="77777777" w:rsidR="00EE0F42" w:rsidRDefault="00EE0F42" w:rsidP="00EE0F42">
      <w:pPr>
        <w:pStyle w:val="Default"/>
        <w:spacing w:before="120"/>
        <w:ind w:left="4820"/>
        <w:rPr>
          <w:sz w:val="28"/>
          <w:szCs w:val="28"/>
        </w:rPr>
      </w:pPr>
      <w:r>
        <w:rPr>
          <w:sz w:val="28"/>
          <w:szCs w:val="28"/>
        </w:rPr>
        <w:t xml:space="preserve">_______________      ______________ </w:t>
      </w:r>
    </w:p>
    <w:p w14:paraId="20A7A9F5" w14:textId="534952EF" w:rsidR="00EE0F42" w:rsidRDefault="00EE0F42" w:rsidP="00EE0F42">
      <w:pPr>
        <w:pStyle w:val="Default"/>
        <w:ind w:left="4962"/>
        <w:rPr>
          <w:i/>
          <w:sz w:val="22"/>
          <w:szCs w:val="22"/>
        </w:rPr>
      </w:pPr>
      <w:r>
        <w:rPr>
          <w:sz w:val="22"/>
          <w:szCs w:val="22"/>
        </w:rPr>
        <w:t xml:space="preserve">(ученая степень, </w:t>
      </w:r>
      <w:proofErr w:type="gramStart"/>
      <w:r>
        <w:rPr>
          <w:sz w:val="22"/>
          <w:szCs w:val="22"/>
        </w:rPr>
        <w:t xml:space="preserve">звание)   </w:t>
      </w:r>
      <w:proofErr w:type="gramEnd"/>
      <w:r>
        <w:rPr>
          <w:sz w:val="22"/>
          <w:szCs w:val="22"/>
        </w:rPr>
        <w:t xml:space="preserve">   </w:t>
      </w:r>
      <w:r>
        <w:rPr>
          <w:sz w:val="22"/>
          <w:szCs w:val="22"/>
        </w:rPr>
        <w:tab/>
      </w:r>
      <w:r>
        <w:rPr>
          <w:i/>
          <w:sz w:val="22"/>
          <w:szCs w:val="22"/>
        </w:rPr>
        <w:t>(И.О. Фамилия)</w:t>
      </w:r>
    </w:p>
    <w:p w14:paraId="5B2FD087" w14:textId="77777777" w:rsidR="00EE0F42" w:rsidRDefault="00EE0F42" w:rsidP="00EE0F42">
      <w:pPr>
        <w:pStyle w:val="Default"/>
        <w:ind w:left="4820"/>
        <w:rPr>
          <w:sz w:val="28"/>
          <w:szCs w:val="28"/>
        </w:rPr>
      </w:pPr>
      <w:r>
        <w:rPr>
          <w:sz w:val="22"/>
          <w:szCs w:val="22"/>
        </w:rPr>
        <w:tab/>
      </w:r>
    </w:p>
    <w:p w14:paraId="545FB18B" w14:textId="77777777" w:rsidR="00EE0F42" w:rsidRDefault="00EE0F42" w:rsidP="00EE0F42">
      <w:pPr>
        <w:pStyle w:val="Default"/>
        <w:ind w:left="4820"/>
        <w:rPr>
          <w:sz w:val="28"/>
          <w:szCs w:val="28"/>
        </w:rPr>
      </w:pPr>
      <w:r>
        <w:rPr>
          <w:sz w:val="28"/>
          <w:szCs w:val="28"/>
        </w:rPr>
        <w:t>_______________        _____________</w:t>
      </w:r>
    </w:p>
    <w:p w14:paraId="762B0DEA" w14:textId="0AF77B7E" w:rsidR="00EE0F42" w:rsidRDefault="00EE0F42" w:rsidP="00EE0F42">
      <w:pPr>
        <w:pStyle w:val="Default"/>
        <w:ind w:left="5103"/>
        <w:rPr>
          <w:i/>
          <w:vertAlign w:val="superscript"/>
        </w:rPr>
      </w:pPr>
      <w:r>
        <w:rPr>
          <w:sz w:val="22"/>
          <w:szCs w:val="22"/>
        </w:rPr>
        <w:t xml:space="preserve">(оценка) </w:t>
      </w:r>
      <w:r>
        <w:rPr>
          <w:sz w:val="22"/>
          <w:szCs w:val="22"/>
        </w:rPr>
        <w:tab/>
        <w:t xml:space="preserve">   </w:t>
      </w:r>
      <w:r>
        <w:rPr>
          <w:sz w:val="22"/>
          <w:szCs w:val="22"/>
        </w:rPr>
        <w:tab/>
      </w:r>
      <w:r>
        <w:rPr>
          <w:sz w:val="22"/>
          <w:szCs w:val="22"/>
        </w:rPr>
        <w:tab/>
      </w:r>
      <w:r>
        <w:rPr>
          <w:vertAlign w:val="superscript"/>
        </w:rPr>
        <w:t xml:space="preserve">                                             </w:t>
      </w:r>
      <w:proofErr w:type="gramStart"/>
      <w:r>
        <w:rPr>
          <w:vertAlign w:val="superscript"/>
        </w:rPr>
        <w:t xml:space="preserve">   </w:t>
      </w:r>
      <w:r>
        <w:rPr>
          <w:i/>
          <w:vertAlign w:val="superscript"/>
        </w:rPr>
        <w:t>(</w:t>
      </w:r>
      <w:proofErr w:type="gramEnd"/>
      <w:r>
        <w:rPr>
          <w:i/>
          <w:vertAlign w:val="superscript"/>
        </w:rPr>
        <w:t xml:space="preserve"> подпись)</w:t>
      </w:r>
    </w:p>
    <w:p w14:paraId="6CC1C3D7" w14:textId="77777777" w:rsidR="00EE0F42" w:rsidRDefault="00EE0F42" w:rsidP="00EE0F42">
      <w:pPr>
        <w:pStyle w:val="Default"/>
        <w:ind w:left="5103"/>
        <w:rPr>
          <w:i/>
          <w:vertAlign w:val="superscript"/>
        </w:rPr>
      </w:pPr>
    </w:p>
    <w:p w14:paraId="6082F648" w14:textId="77777777" w:rsidR="00EE0F42" w:rsidRDefault="00EE0F42" w:rsidP="00EE0F42">
      <w:pPr>
        <w:pStyle w:val="Default"/>
        <w:ind w:left="5103"/>
        <w:rPr>
          <w:i/>
          <w:vertAlign w:val="superscript"/>
        </w:rPr>
      </w:pPr>
    </w:p>
    <w:p w14:paraId="761E9D4A" w14:textId="0BF7CFB0" w:rsidR="00EE0F42" w:rsidRDefault="00EE0F42" w:rsidP="00EE0F42">
      <w:pPr>
        <w:pStyle w:val="Default"/>
        <w:jc w:val="center"/>
        <w:rPr>
          <w:sz w:val="28"/>
          <w:szCs w:val="28"/>
        </w:rPr>
      </w:pPr>
      <w:r>
        <w:rPr>
          <w:sz w:val="28"/>
          <w:szCs w:val="28"/>
        </w:rPr>
        <w:t xml:space="preserve">Челябинск </w:t>
      </w:r>
      <w:r w:rsidR="00346182">
        <w:rPr>
          <w:sz w:val="28"/>
          <w:szCs w:val="28"/>
        </w:rPr>
        <w:t>2023</w:t>
      </w:r>
      <w:r>
        <w:rPr>
          <w:sz w:val="28"/>
          <w:szCs w:val="28"/>
        </w:rPr>
        <w:t xml:space="preserve"> г.</w:t>
      </w:r>
    </w:p>
    <w:sectPr w:rsidR="00EE0F42" w:rsidSect="007459C7">
      <w:footerReference w:type="default" r:id="rId11"/>
      <w:footerReference w:type="first" r:id="rId12"/>
      <w:pgSz w:w="11910" w:h="16840"/>
      <w:pgMar w:top="1134" w:right="567" w:bottom="1134" w:left="1134" w:header="0" w:footer="76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E75F6" w14:textId="77777777" w:rsidR="00C76C55" w:rsidRDefault="00C76C55" w:rsidP="00DC43F7">
      <w:r>
        <w:separator/>
      </w:r>
    </w:p>
  </w:endnote>
  <w:endnote w:type="continuationSeparator" w:id="0">
    <w:p w14:paraId="7E6D594D" w14:textId="77777777" w:rsidR="00C76C55" w:rsidRDefault="00C76C55" w:rsidP="00DC4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587570"/>
      <w:docPartObj>
        <w:docPartGallery w:val="Page Numbers (Bottom of Page)"/>
        <w:docPartUnique/>
      </w:docPartObj>
    </w:sdtPr>
    <w:sdtContent>
      <w:p w14:paraId="103B7492" w14:textId="491424F3" w:rsidR="00B7376A" w:rsidRDefault="00B7376A">
        <w:pPr>
          <w:pStyle w:val="af3"/>
          <w:jc w:val="center"/>
        </w:pPr>
        <w:r>
          <w:fldChar w:fldCharType="begin"/>
        </w:r>
        <w:r>
          <w:instrText>PAGE   \* MERGEFORMAT</w:instrText>
        </w:r>
        <w:r>
          <w:fldChar w:fldCharType="separate"/>
        </w:r>
        <w:r w:rsidR="006D3C12" w:rsidRPr="006D3C12">
          <w:rPr>
            <w:noProof/>
            <w:lang w:val="ru-RU"/>
          </w:rPr>
          <w:t>35</w:t>
        </w:r>
        <w:r>
          <w:fldChar w:fldCharType="end"/>
        </w:r>
      </w:p>
    </w:sdtContent>
  </w:sdt>
  <w:p w14:paraId="34C70B20" w14:textId="1B90773F" w:rsidR="00B7376A" w:rsidRPr="00871595" w:rsidRDefault="00B7376A" w:rsidP="00871595">
    <w:pPr>
      <w:pStyle w:val="af3"/>
      <w:jc w:val="center"/>
    </w:pPr>
  </w:p>
  <w:p w14:paraId="112E6534" w14:textId="77777777" w:rsidR="00B7376A" w:rsidRDefault="00B7376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7254671"/>
      <w:docPartObj>
        <w:docPartGallery w:val="Page Numbers (Bottom of Page)"/>
        <w:docPartUnique/>
      </w:docPartObj>
    </w:sdtPr>
    <w:sdtContent>
      <w:p w14:paraId="458AFAD4" w14:textId="541FD7E3" w:rsidR="00B7376A" w:rsidRDefault="00B7376A">
        <w:pPr>
          <w:pStyle w:val="af3"/>
          <w:jc w:val="center"/>
        </w:pPr>
        <w:r>
          <w:fldChar w:fldCharType="begin"/>
        </w:r>
        <w:r>
          <w:instrText>PAGE   \* MERGEFORMAT</w:instrText>
        </w:r>
        <w:r>
          <w:fldChar w:fldCharType="separate"/>
        </w:r>
        <w:r w:rsidR="006D3C12" w:rsidRPr="006D3C12">
          <w:rPr>
            <w:noProof/>
            <w:lang w:val="ru-RU"/>
          </w:rPr>
          <w:t>1</w:t>
        </w:r>
        <w:r>
          <w:fldChar w:fldCharType="end"/>
        </w:r>
      </w:p>
    </w:sdtContent>
  </w:sdt>
  <w:p w14:paraId="2497DB7F" w14:textId="77777777" w:rsidR="00B7376A" w:rsidRDefault="00B7376A" w:rsidP="00DF1134">
    <w:pPr>
      <w:pStyle w:val="af3"/>
      <w:jc w:val="center"/>
    </w:pPr>
  </w:p>
  <w:p w14:paraId="1E03DFA6" w14:textId="77777777" w:rsidR="00B7376A" w:rsidRDefault="00B7376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FF6C0" w14:textId="77777777" w:rsidR="00C76C55" w:rsidRDefault="00C76C55" w:rsidP="00DC43F7">
      <w:r>
        <w:separator/>
      </w:r>
    </w:p>
  </w:footnote>
  <w:footnote w:type="continuationSeparator" w:id="0">
    <w:p w14:paraId="76715236" w14:textId="77777777" w:rsidR="00C76C55" w:rsidRDefault="00C76C55" w:rsidP="00DC4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hybridMultilevel"/>
    <w:tmpl w:val="436C61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3"/>
    <w:multiLevelType w:val="hybridMultilevel"/>
    <w:tmpl w:val="6E400E88"/>
    <w:lvl w:ilvl="0" w:tplc="B4FCDF6C">
      <w:start w:val="1"/>
      <w:numFmt w:val="decimal"/>
      <w:lvlText w:val="%1."/>
      <w:lvlJc w:val="left"/>
      <w:rPr>
        <w:rFonts w:ascii="Times New Roman" w:eastAsia="Times New Roman" w:hAnsi="Times New Roman" w:cs="Times New Roman"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1ED2165"/>
    <w:multiLevelType w:val="hybridMultilevel"/>
    <w:tmpl w:val="9A1CD13E"/>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8F31E8"/>
    <w:multiLevelType w:val="hybridMultilevel"/>
    <w:tmpl w:val="7DE2C528"/>
    <w:lvl w:ilvl="0" w:tplc="40926E92">
      <w:start w:val="1"/>
      <w:numFmt w:val="bullet"/>
      <w:lvlText w:val="•"/>
      <w:lvlJc w:val="left"/>
      <w:pPr>
        <w:tabs>
          <w:tab w:val="num" w:pos="720"/>
        </w:tabs>
        <w:ind w:left="720" w:hanging="360"/>
      </w:pPr>
      <w:rPr>
        <w:rFonts w:ascii="Arial" w:hAnsi="Arial" w:hint="default"/>
      </w:rPr>
    </w:lvl>
    <w:lvl w:ilvl="1" w:tplc="4C50F9E0" w:tentative="1">
      <w:start w:val="1"/>
      <w:numFmt w:val="bullet"/>
      <w:lvlText w:val="•"/>
      <w:lvlJc w:val="left"/>
      <w:pPr>
        <w:tabs>
          <w:tab w:val="num" w:pos="1440"/>
        </w:tabs>
        <w:ind w:left="1440" w:hanging="360"/>
      </w:pPr>
      <w:rPr>
        <w:rFonts w:ascii="Arial" w:hAnsi="Arial" w:hint="default"/>
      </w:rPr>
    </w:lvl>
    <w:lvl w:ilvl="2" w:tplc="897CEF32" w:tentative="1">
      <w:start w:val="1"/>
      <w:numFmt w:val="bullet"/>
      <w:lvlText w:val="•"/>
      <w:lvlJc w:val="left"/>
      <w:pPr>
        <w:tabs>
          <w:tab w:val="num" w:pos="2160"/>
        </w:tabs>
        <w:ind w:left="2160" w:hanging="360"/>
      </w:pPr>
      <w:rPr>
        <w:rFonts w:ascii="Arial" w:hAnsi="Arial" w:hint="default"/>
      </w:rPr>
    </w:lvl>
    <w:lvl w:ilvl="3" w:tplc="145A41FA" w:tentative="1">
      <w:start w:val="1"/>
      <w:numFmt w:val="bullet"/>
      <w:lvlText w:val="•"/>
      <w:lvlJc w:val="left"/>
      <w:pPr>
        <w:tabs>
          <w:tab w:val="num" w:pos="2880"/>
        </w:tabs>
        <w:ind w:left="2880" w:hanging="360"/>
      </w:pPr>
      <w:rPr>
        <w:rFonts w:ascii="Arial" w:hAnsi="Arial" w:hint="default"/>
      </w:rPr>
    </w:lvl>
    <w:lvl w:ilvl="4" w:tplc="871478B0" w:tentative="1">
      <w:start w:val="1"/>
      <w:numFmt w:val="bullet"/>
      <w:lvlText w:val="•"/>
      <w:lvlJc w:val="left"/>
      <w:pPr>
        <w:tabs>
          <w:tab w:val="num" w:pos="3600"/>
        </w:tabs>
        <w:ind w:left="3600" w:hanging="360"/>
      </w:pPr>
      <w:rPr>
        <w:rFonts w:ascii="Arial" w:hAnsi="Arial" w:hint="default"/>
      </w:rPr>
    </w:lvl>
    <w:lvl w:ilvl="5" w:tplc="5E54585C" w:tentative="1">
      <w:start w:val="1"/>
      <w:numFmt w:val="bullet"/>
      <w:lvlText w:val="•"/>
      <w:lvlJc w:val="left"/>
      <w:pPr>
        <w:tabs>
          <w:tab w:val="num" w:pos="4320"/>
        </w:tabs>
        <w:ind w:left="4320" w:hanging="360"/>
      </w:pPr>
      <w:rPr>
        <w:rFonts w:ascii="Arial" w:hAnsi="Arial" w:hint="default"/>
      </w:rPr>
    </w:lvl>
    <w:lvl w:ilvl="6" w:tplc="49C43722" w:tentative="1">
      <w:start w:val="1"/>
      <w:numFmt w:val="bullet"/>
      <w:lvlText w:val="•"/>
      <w:lvlJc w:val="left"/>
      <w:pPr>
        <w:tabs>
          <w:tab w:val="num" w:pos="5040"/>
        </w:tabs>
        <w:ind w:left="5040" w:hanging="360"/>
      </w:pPr>
      <w:rPr>
        <w:rFonts w:ascii="Arial" w:hAnsi="Arial" w:hint="default"/>
      </w:rPr>
    </w:lvl>
    <w:lvl w:ilvl="7" w:tplc="5F70DD80" w:tentative="1">
      <w:start w:val="1"/>
      <w:numFmt w:val="bullet"/>
      <w:lvlText w:val="•"/>
      <w:lvlJc w:val="left"/>
      <w:pPr>
        <w:tabs>
          <w:tab w:val="num" w:pos="5760"/>
        </w:tabs>
        <w:ind w:left="5760" w:hanging="360"/>
      </w:pPr>
      <w:rPr>
        <w:rFonts w:ascii="Arial" w:hAnsi="Arial" w:hint="default"/>
      </w:rPr>
    </w:lvl>
    <w:lvl w:ilvl="8" w:tplc="0B7E539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C72109"/>
    <w:multiLevelType w:val="multilevel"/>
    <w:tmpl w:val="BAEA3980"/>
    <w:lvl w:ilvl="0">
      <w:start w:val="1"/>
      <w:numFmt w:val="decimal"/>
      <w:lvlText w:val="%1."/>
      <w:lvlJc w:val="left"/>
      <w:pPr>
        <w:ind w:left="1353" w:hanging="360"/>
      </w:pPr>
      <w:rPr>
        <w:b w:val="0"/>
      </w:rPr>
    </w:lvl>
    <w:lvl w:ilvl="1">
      <w:start w:val="3"/>
      <w:numFmt w:val="decimal"/>
      <w:isLgl/>
      <w:lvlText w:val="%1.%2."/>
      <w:lvlJc w:val="left"/>
      <w:pPr>
        <w:ind w:left="7024" w:hanging="720"/>
      </w:pPr>
      <w:rPr>
        <w:rFonts w:hint="default"/>
      </w:rPr>
    </w:lvl>
    <w:lvl w:ilvl="2">
      <w:start w:val="1"/>
      <w:numFmt w:val="decimal"/>
      <w:isLgl/>
      <w:lvlText w:val="%1.%2.%3."/>
      <w:lvlJc w:val="left"/>
      <w:pPr>
        <w:ind w:left="2411" w:hanging="720"/>
      </w:pPr>
      <w:rPr>
        <w:rFonts w:hint="default"/>
      </w:rPr>
    </w:lvl>
    <w:lvl w:ilvl="3">
      <w:start w:val="1"/>
      <w:numFmt w:val="decimal"/>
      <w:isLgl/>
      <w:lvlText w:val="%1.%2.%3.%4."/>
      <w:lvlJc w:val="left"/>
      <w:pPr>
        <w:ind w:left="3120" w:hanging="1080"/>
      </w:pPr>
      <w:rPr>
        <w:rFonts w:hint="default"/>
      </w:rPr>
    </w:lvl>
    <w:lvl w:ilvl="4">
      <w:start w:val="1"/>
      <w:numFmt w:val="decimal"/>
      <w:isLgl/>
      <w:lvlText w:val="%1.%2.%3.%4.%5."/>
      <w:lvlJc w:val="left"/>
      <w:pPr>
        <w:ind w:left="3469" w:hanging="1080"/>
      </w:pPr>
      <w:rPr>
        <w:rFonts w:hint="default"/>
      </w:rPr>
    </w:lvl>
    <w:lvl w:ilvl="5">
      <w:start w:val="1"/>
      <w:numFmt w:val="decimal"/>
      <w:isLgl/>
      <w:lvlText w:val="%1.%2.%3.%4.%5.%6."/>
      <w:lvlJc w:val="left"/>
      <w:pPr>
        <w:ind w:left="4178" w:hanging="1440"/>
      </w:pPr>
      <w:rPr>
        <w:rFonts w:hint="default"/>
      </w:rPr>
    </w:lvl>
    <w:lvl w:ilvl="6">
      <w:start w:val="1"/>
      <w:numFmt w:val="decimal"/>
      <w:isLgl/>
      <w:lvlText w:val="%1.%2.%3.%4.%5.%6.%7."/>
      <w:lvlJc w:val="left"/>
      <w:pPr>
        <w:ind w:left="4887" w:hanging="1800"/>
      </w:pPr>
      <w:rPr>
        <w:rFonts w:hint="default"/>
      </w:rPr>
    </w:lvl>
    <w:lvl w:ilvl="7">
      <w:start w:val="1"/>
      <w:numFmt w:val="decimal"/>
      <w:isLgl/>
      <w:lvlText w:val="%1.%2.%3.%4.%5.%6.%7.%8."/>
      <w:lvlJc w:val="left"/>
      <w:pPr>
        <w:ind w:left="5236" w:hanging="1800"/>
      </w:pPr>
      <w:rPr>
        <w:rFonts w:hint="default"/>
      </w:rPr>
    </w:lvl>
    <w:lvl w:ilvl="8">
      <w:start w:val="1"/>
      <w:numFmt w:val="decimal"/>
      <w:isLgl/>
      <w:lvlText w:val="%1.%2.%3.%4.%5.%6.%7.%8.%9."/>
      <w:lvlJc w:val="left"/>
      <w:pPr>
        <w:ind w:left="5945" w:hanging="2160"/>
      </w:pPr>
      <w:rPr>
        <w:rFonts w:hint="default"/>
      </w:rPr>
    </w:lvl>
  </w:abstractNum>
  <w:abstractNum w:abstractNumId="5" w15:restartNumberingAfterBreak="0">
    <w:nsid w:val="080C53ED"/>
    <w:multiLevelType w:val="hybridMultilevel"/>
    <w:tmpl w:val="8C924564"/>
    <w:lvl w:ilvl="0" w:tplc="04190011">
      <w:start w:val="1"/>
      <w:numFmt w:val="decimal"/>
      <w:lvlText w:val="%1)"/>
      <w:lvlJc w:val="left"/>
      <w:pPr>
        <w:ind w:left="724" w:hanging="360"/>
      </w:p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6" w15:restartNumberingAfterBreak="0">
    <w:nsid w:val="09D723AD"/>
    <w:multiLevelType w:val="hybridMultilevel"/>
    <w:tmpl w:val="B606A4BE"/>
    <w:lvl w:ilvl="0" w:tplc="95FA1CAA">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AA4A0F"/>
    <w:multiLevelType w:val="hybridMultilevel"/>
    <w:tmpl w:val="86E8D922"/>
    <w:lvl w:ilvl="0" w:tplc="EC2E386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0CF42AE2"/>
    <w:multiLevelType w:val="hybridMultilevel"/>
    <w:tmpl w:val="0A96A1D8"/>
    <w:lvl w:ilvl="0" w:tplc="CC6CC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2BD1640"/>
    <w:multiLevelType w:val="hybridMultilevel"/>
    <w:tmpl w:val="0E3C76CE"/>
    <w:lvl w:ilvl="0" w:tplc="94424BC4">
      <w:start w:val="8"/>
      <w:numFmt w:val="decimal"/>
      <w:lvlText w:val="%1."/>
      <w:lvlJc w:val="left"/>
      <w:pPr>
        <w:ind w:left="7023" w:hanging="360"/>
      </w:pPr>
      <w:rPr>
        <w:rFonts w:hint="default"/>
        <w:color w:val="000000"/>
      </w:r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10" w15:restartNumberingAfterBreak="0">
    <w:nsid w:val="13A71AD3"/>
    <w:multiLevelType w:val="hybridMultilevel"/>
    <w:tmpl w:val="0B52934A"/>
    <w:lvl w:ilvl="0" w:tplc="50D8E2C0">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1C81433C"/>
    <w:multiLevelType w:val="hybridMultilevel"/>
    <w:tmpl w:val="D7AA4C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B81882"/>
    <w:multiLevelType w:val="hybridMultilevel"/>
    <w:tmpl w:val="E004810A"/>
    <w:lvl w:ilvl="0" w:tplc="FB9EA0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446928"/>
    <w:multiLevelType w:val="hybridMultilevel"/>
    <w:tmpl w:val="6D4A1C8C"/>
    <w:lvl w:ilvl="0" w:tplc="A948ABCE">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2B79BC"/>
    <w:multiLevelType w:val="hybridMultilevel"/>
    <w:tmpl w:val="F350FF9E"/>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953F1B"/>
    <w:multiLevelType w:val="hybridMultilevel"/>
    <w:tmpl w:val="5746A58E"/>
    <w:lvl w:ilvl="0" w:tplc="AA7E247E">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46212B"/>
    <w:multiLevelType w:val="hybridMultilevel"/>
    <w:tmpl w:val="2CE6E26A"/>
    <w:lvl w:ilvl="0" w:tplc="1540A0DA">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4AE3770"/>
    <w:multiLevelType w:val="hybridMultilevel"/>
    <w:tmpl w:val="B896F38C"/>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D15EF5"/>
    <w:multiLevelType w:val="hybridMultilevel"/>
    <w:tmpl w:val="33E650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A5174C1"/>
    <w:multiLevelType w:val="hybridMultilevel"/>
    <w:tmpl w:val="7444C792"/>
    <w:lvl w:ilvl="0" w:tplc="50D8E2C0">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3C1047F"/>
    <w:multiLevelType w:val="hybridMultilevel"/>
    <w:tmpl w:val="463CD1F8"/>
    <w:lvl w:ilvl="0" w:tplc="15B4DBD2">
      <w:start w:val="1"/>
      <w:numFmt w:val="decimal"/>
      <w:lvlText w:val="%1."/>
      <w:lvlJc w:val="left"/>
      <w:pPr>
        <w:ind w:left="1924" w:hanging="1215"/>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8E40743"/>
    <w:multiLevelType w:val="hybridMultilevel"/>
    <w:tmpl w:val="C29A15D6"/>
    <w:lvl w:ilvl="0" w:tplc="6010BC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FE10FD"/>
    <w:multiLevelType w:val="hybridMultilevel"/>
    <w:tmpl w:val="256890CE"/>
    <w:lvl w:ilvl="0" w:tplc="AABEBFD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35D6889"/>
    <w:multiLevelType w:val="singleLevel"/>
    <w:tmpl w:val="58CE53E2"/>
    <w:lvl w:ilvl="0">
      <w:start w:val="1"/>
      <w:numFmt w:val="decimal"/>
      <w:lvlText w:val="%1."/>
      <w:legacy w:legacy="1" w:legacySpace="0" w:legacyIndent="710"/>
      <w:lvlJc w:val="left"/>
      <w:rPr>
        <w:rFonts w:ascii="Times New Roman" w:hAnsi="Times New Roman" w:cs="Times New Roman" w:hint="default"/>
      </w:rPr>
    </w:lvl>
  </w:abstractNum>
  <w:abstractNum w:abstractNumId="24" w15:restartNumberingAfterBreak="0">
    <w:nsid w:val="58810F77"/>
    <w:multiLevelType w:val="hybridMultilevel"/>
    <w:tmpl w:val="54827A8A"/>
    <w:lvl w:ilvl="0" w:tplc="691854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CDD56B7"/>
    <w:multiLevelType w:val="hybridMultilevel"/>
    <w:tmpl w:val="6F686B58"/>
    <w:lvl w:ilvl="0" w:tplc="62CC9E38">
      <w:start w:val="1"/>
      <w:numFmt w:val="decimal"/>
      <w:lvlText w:val="%1."/>
      <w:lvlJc w:val="left"/>
      <w:pPr>
        <w:ind w:left="7023" w:hanging="360"/>
      </w:pPr>
      <w:rPr>
        <w:rFonts w:hint="default"/>
        <w:color w:val="000000"/>
      </w:r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26" w15:restartNumberingAfterBreak="0">
    <w:nsid w:val="62B76072"/>
    <w:multiLevelType w:val="hybridMultilevel"/>
    <w:tmpl w:val="A14C6116"/>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E642F47"/>
    <w:multiLevelType w:val="hybridMultilevel"/>
    <w:tmpl w:val="121ABE1C"/>
    <w:lvl w:ilvl="0" w:tplc="691854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22D0321"/>
    <w:multiLevelType w:val="hybridMultilevel"/>
    <w:tmpl w:val="67827F7A"/>
    <w:lvl w:ilvl="0" w:tplc="D2C0A6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54474A0"/>
    <w:multiLevelType w:val="hybridMultilevel"/>
    <w:tmpl w:val="6C78C7C4"/>
    <w:lvl w:ilvl="0" w:tplc="8D98984E">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B781081"/>
    <w:multiLevelType w:val="hybridMultilevel"/>
    <w:tmpl w:val="B800513E"/>
    <w:lvl w:ilvl="0" w:tplc="6088DB56">
      <w:start w:val="1"/>
      <w:numFmt w:val="decimal"/>
      <w:lvlText w:val="%1)"/>
      <w:lvlJc w:val="left"/>
      <w:pPr>
        <w:ind w:left="724"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31" w15:restartNumberingAfterBreak="0">
    <w:nsid w:val="7F7F7E0C"/>
    <w:multiLevelType w:val="hybridMultilevel"/>
    <w:tmpl w:val="E4C85182"/>
    <w:lvl w:ilvl="0" w:tplc="32ECFDF2">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num w:numId="1" w16cid:durableId="870655169">
    <w:abstractNumId w:val="10"/>
  </w:num>
  <w:num w:numId="2" w16cid:durableId="1497763605">
    <w:abstractNumId w:val="20"/>
  </w:num>
  <w:num w:numId="3" w16cid:durableId="1860967592">
    <w:abstractNumId w:val="19"/>
  </w:num>
  <w:num w:numId="4" w16cid:durableId="773746641">
    <w:abstractNumId w:val="5"/>
  </w:num>
  <w:num w:numId="5" w16cid:durableId="1891378885">
    <w:abstractNumId w:val="31"/>
  </w:num>
  <w:num w:numId="6" w16cid:durableId="165412920">
    <w:abstractNumId w:val="3"/>
  </w:num>
  <w:num w:numId="7" w16cid:durableId="143086535">
    <w:abstractNumId w:val="30"/>
  </w:num>
  <w:num w:numId="8" w16cid:durableId="1932545611">
    <w:abstractNumId w:val="17"/>
  </w:num>
  <w:num w:numId="9" w16cid:durableId="908611978">
    <w:abstractNumId w:val="27"/>
  </w:num>
  <w:num w:numId="10" w16cid:durableId="1368213168">
    <w:abstractNumId w:val="29"/>
  </w:num>
  <w:num w:numId="11" w16cid:durableId="1904296072">
    <w:abstractNumId w:val="24"/>
  </w:num>
  <w:num w:numId="12" w16cid:durableId="87119925">
    <w:abstractNumId w:val="2"/>
  </w:num>
  <w:num w:numId="13" w16cid:durableId="1819833933">
    <w:abstractNumId w:val="26"/>
  </w:num>
  <w:num w:numId="14" w16cid:durableId="395322210">
    <w:abstractNumId w:val="28"/>
  </w:num>
  <w:num w:numId="15" w16cid:durableId="1449158586">
    <w:abstractNumId w:val="21"/>
  </w:num>
  <w:num w:numId="16" w16cid:durableId="515313089">
    <w:abstractNumId w:val="12"/>
  </w:num>
  <w:num w:numId="17" w16cid:durableId="1837109757">
    <w:abstractNumId w:val="14"/>
  </w:num>
  <w:num w:numId="18" w16cid:durableId="1640457562">
    <w:abstractNumId w:val="15"/>
  </w:num>
  <w:num w:numId="19" w16cid:durableId="996569509">
    <w:abstractNumId w:val="6"/>
  </w:num>
  <w:num w:numId="20" w16cid:durableId="2019968138">
    <w:abstractNumId w:val="18"/>
  </w:num>
  <w:num w:numId="21" w16cid:durableId="1704133137">
    <w:abstractNumId w:val="16"/>
  </w:num>
  <w:num w:numId="22" w16cid:durableId="1676180732">
    <w:abstractNumId w:val="8"/>
  </w:num>
  <w:num w:numId="23" w16cid:durableId="1928610716">
    <w:abstractNumId w:val="23"/>
  </w:num>
  <w:num w:numId="24" w16cid:durableId="1742361625">
    <w:abstractNumId w:val="23"/>
    <w:lvlOverride w:ilvl="0">
      <w:lvl w:ilvl="0">
        <w:start w:val="4"/>
        <w:numFmt w:val="decimal"/>
        <w:lvlText w:val="%1."/>
        <w:legacy w:legacy="1" w:legacySpace="0" w:legacyIndent="710"/>
        <w:lvlJc w:val="left"/>
        <w:rPr>
          <w:rFonts w:ascii="Times New Roman" w:hAnsi="Times New Roman" w:cs="Times New Roman" w:hint="default"/>
        </w:rPr>
      </w:lvl>
    </w:lvlOverride>
  </w:num>
  <w:num w:numId="25" w16cid:durableId="37053375">
    <w:abstractNumId w:val="0"/>
  </w:num>
  <w:num w:numId="26" w16cid:durableId="331034941">
    <w:abstractNumId w:val="1"/>
  </w:num>
  <w:num w:numId="27" w16cid:durableId="850796982">
    <w:abstractNumId w:val="7"/>
  </w:num>
  <w:num w:numId="28" w16cid:durableId="1786264326">
    <w:abstractNumId w:val="4"/>
  </w:num>
  <w:num w:numId="29" w16cid:durableId="81419540">
    <w:abstractNumId w:val="13"/>
  </w:num>
  <w:num w:numId="30" w16cid:durableId="1595481489">
    <w:abstractNumId w:val="25"/>
  </w:num>
  <w:num w:numId="31" w16cid:durableId="1751582233">
    <w:abstractNumId w:val="11"/>
  </w:num>
  <w:num w:numId="32" w16cid:durableId="27143155">
    <w:abstractNumId w:val="9"/>
  </w:num>
  <w:num w:numId="33" w16cid:durableId="350767389">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3F7"/>
    <w:rsid w:val="00015D4A"/>
    <w:rsid w:val="000229B9"/>
    <w:rsid w:val="00030172"/>
    <w:rsid w:val="000348C7"/>
    <w:rsid w:val="00035DF0"/>
    <w:rsid w:val="000364FC"/>
    <w:rsid w:val="0005327B"/>
    <w:rsid w:val="000572A8"/>
    <w:rsid w:val="0006010A"/>
    <w:rsid w:val="00060316"/>
    <w:rsid w:val="000614AA"/>
    <w:rsid w:val="00062917"/>
    <w:rsid w:val="00063083"/>
    <w:rsid w:val="00067DE4"/>
    <w:rsid w:val="00073812"/>
    <w:rsid w:val="00076758"/>
    <w:rsid w:val="0008012A"/>
    <w:rsid w:val="00082428"/>
    <w:rsid w:val="00083879"/>
    <w:rsid w:val="00083CC7"/>
    <w:rsid w:val="00086042"/>
    <w:rsid w:val="00087FBE"/>
    <w:rsid w:val="00092EA9"/>
    <w:rsid w:val="00093304"/>
    <w:rsid w:val="00095550"/>
    <w:rsid w:val="0009633B"/>
    <w:rsid w:val="00097E9E"/>
    <w:rsid w:val="000A1DB7"/>
    <w:rsid w:val="000A33B9"/>
    <w:rsid w:val="000B0CE2"/>
    <w:rsid w:val="000B4ABC"/>
    <w:rsid w:val="000B593D"/>
    <w:rsid w:val="000B6008"/>
    <w:rsid w:val="000C1DED"/>
    <w:rsid w:val="000C521B"/>
    <w:rsid w:val="000C5CCC"/>
    <w:rsid w:val="000D269B"/>
    <w:rsid w:val="000D270A"/>
    <w:rsid w:val="000D2E69"/>
    <w:rsid w:val="000D63B4"/>
    <w:rsid w:val="000E3112"/>
    <w:rsid w:val="000E6C38"/>
    <w:rsid w:val="000F0AF5"/>
    <w:rsid w:val="000F0ECC"/>
    <w:rsid w:val="000F29C8"/>
    <w:rsid w:val="000F2ADB"/>
    <w:rsid w:val="000F401F"/>
    <w:rsid w:val="0010079F"/>
    <w:rsid w:val="001009A5"/>
    <w:rsid w:val="00102695"/>
    <w:rsid w:val="0010307C"/>
    <w:rsid w:val="00105D41"/>
    <w:rsid w:val="00105FBC"/>
    <w:rsid w:val="00107D5D"/>
    <w:rsid w:val="00111CCF"/>
    <w:rsid w:val="00112023"/>
    <w:rsid w:val="0011400E"/>
    <w:rsid w:val="00132567"/>
    <w:rsid w:val="00135296"/>
    <w:rsid w:val="00140414"/>
    <w:rsid w:val="00140ECF"/>
    <w:rsid w:val="00141300"/>
    <w:rsid w:val="001451CB"/>
    <w:rsid w:val="00145A29"/>
    <w:rsid w:val="00147F41"/>
    <w:rsid w:val="00150DE2"/>
    <w:rsid w:val="00154BA9"/>
    <w:rsid w:val="0015617F"/>
    <w:rsid w:val="001635B1"/>
    <w:rsid w:val="00165A41"/>
    <w:rsid w:val="00166FFF"/>
    <w:rsid w:val="00170C61"/>
    <w:rsid w:val="0017111B"/>
    <w:rsid w:val="00183799"/>
    <w:rsid w:val="00190694"/>
    <w:rsid w:val="0019262D"/>
    <w:rsid w:val="001931A4"/>
    <w:rsid w:val="00195FFF"/>
    <w:rsid w:val="00197EC5"/>
    <w:rsid w:val="001A1319"/>
    <w:rsid w:val="001A5427"/>
    <w:rsid w:val="001A5496"/>
    <w:rsid w:val="001A67CF"/>
    <w:rsid w:val="001A71D2"/>
    <w:rsid w:val="001B03CE"/>
    <w:rsid w:val="001B23CA"/>
    <w:rsid w:val="001B32FB"/>
    <w:rsid w:val="001B4C79"/>
    <w:rsid w:val="001B4E97"/>
    <w:rsid w:val="001B728C"/>
    <w:rsid w:val="001C1BAF"/>
    <w:rsid w:val="001C408D"/>
    <w:rsid w:val="001C7B0C"/>
    <w:rsid w:val="001D0666"/>
    <w:rsid w:val="001D2160"/>
    <w:rsid w:val="001D2830"/>
    <w:rsid w:val="001D3F61"/>
    <w:rsid w:val="001D44BD"/>
    <w:rsid w:val="001E355D"/>
    <w:rsid w:val="001E71D8"/>
    <w:rsid w:val="001E76C5"/>
    <w:rsid w:val="001F2CD9"/>
    <w:rsid w:val="001F2EBF"/>
    <w:rsid w:val="001F4396"/>
    <w:rsid w:val="00201A28"/>
    <w:rsid w:val="00203768"/>
    <w:rsid w:val="00207AA7"/>
    <w:rsid w:val="00211A12"/>
    <w:rsid w:val="002208A0"/>
    <w:rsid w:val="00222D53"/>
    <w:rsid w:val="002265F0"/>
    <w:rsid w:val="0023038B"/>
    <w:rsid w:val="00231AF9"/>
    <w:rsid w:val="002375C1"/>
    <w:rsid w:val="002412C6"/>
    <w:rsid w:val="00256197"/>
    <w:rsid w:val="00257AF5"/>
    <w:rsid w:val="00264B84"/>
    <w:rsid w:val="002839D3"/>
    <w:rsid w:val="0028467F"/>
    <w:rsid w:val="0028785F"/>
    <w:rsid w:val="002908D0"/>
    <w:rsid w:val="00290ED5"/>
    <w:rsid w:val="00297676"/>
    <w:rsid w:val="00297E94"/>
    <w:rsid w:val="002A0EF1"/>
    <w:rsid w:val="002A238C"/>
    <w:rsid w:val="002A3525"/>
    <w:rsid w:val="002A53EF"/>
    <w:rsid w:val="002A7B37"/>
    <w:rsid w:val="002B3F45"/>
    <w:rsid w:val="002C38B2"/>
    <w:rsid w:val="002C3A91"/>
    <w:rsid w:val="002C52B7"/>
    <w:rsid w:val="002C6585"/>
    <w:rsid w:val="002D06F7"/>
    <w:rsid w:val="002D0905"/>
    <w:rsid w:val="002D353F"/>
    <w:rsid w:val="002E2B12"/>
    <w:rsid w:val="002E613E"/>
    <w:rsid w:val="002E712E"/>
    <w:rsid w:val="002F005C"/>
    <w:rsid w:val="002F08D6"/>
    <w:rsid w:val="002F5598"/>
    <w:rsid w:val="00302D6C"/>
    <w:rsid w:val="0030361B"/>
    <w:rsid w:val="00305813"/>
    <w:rsid w:val="00307A31"/>
    <w:rsid w:val="0031649E"/>
    <w:rsid w:val="00320203"/>
    <w:rsid w:val="00324ED8"/>
    <w:rsid w:val="00325EF1"/>
    <w:rsid w:val="003323AC"/>
    <w:rsid w:val="00335034"/>
    <w:rsid w:val="0033538E"/>
    <w:rsid w:val="0033636C"/>
    <w:rsid w:val="00343FF1"/>
    <w:rsid w:val="00346182"/>
    <w:rsid w:val="0034653F"/>
    <w:rsid w:val="0035107B"/>
    <w:rsid w:val="00357AA4"/>
    <w:rsid w:val="003645BC"/>
    <w:rsid w:val="00364F30"/>
    <w:rsid w:val="00366346"/>
    <w:rsid w:val="00366644"/>
    <w:rsid w:val="00366908"/>
    <w:rsid w:val="00376339"/>
    <w:rsid w:val="0037775F"/>
    <w:rsid w:val="00386019"/>
    <w:rsid w:val="00391B22"/>
    <w:rsid w:val="00393FDC"/>
    <w:rsid w:val="00396E4D"/>
    <w:rsid w:val="003A45AC"/>
    <w:rsid w:val="003A4B6B"/>
    <w:rsid w:val="003B38F6"/>
    <w:rsid w:val="003B569F"/>
    <w:rsid w:val="003C7937"/>
    <w:rsid w:val="003D095A"/>
    <w:rsid w:val="003D42D8"/>
    <w:rsid w:val="003E1C9C"/>
    <w:rsid w:val="003F18F9"/>
    <w:rsid w:val="003F1E3D"/>
    <w:rsid w:val="003F50B3"/>
    <w:rsid w:val="00400512"/>
    <w:rsid w:val="004032AC"/>
    <w:rsid w:val="004039B9"/>
    <w:rsid w:val="004138E9"/>
    <w:rsid w:val="004146D9"/>
    <w:rsid w:val="00415034"/>
    <w:rsid w:val="00420D9E"/>
    <w:rsid w:val="004251D0"/>
    <w:rsid w:val="004252F3"/>
    <w:rsid w:val="00436376"/>
    <w:rsid w:val="004367AE"/>
    <w:rsid w:val="00437414"/>
    <w:rsid w:val="00443109"/>
    <w:rsid w:val="00454485"/>
    <w:rsid w:val="00456A38"/>
    <w:rsid w:val="00462509"/>
    <w:rsid w:val="00480808"/>
    <w:rsid w:val="00492062"/>
    <w:rsid w:val="0049344F"/>
    <w:rsid w:val="004A3533"/>
    <w:rsid w:val="004A76A3"/>
    <w:rsid w:val="004B70CC"/>
    <w:rsid w:val="004B7BA3"/>
    <w:rsid w:val="004C1A92"/>
    <w:rsid w:val="004C388B"/>
    <w:rsid w:val="004C671B"/>
    <w:rsid w:val="004D232F"/>
    <w:rsid w:val="004E00DD"/>
    <w:rsid w:val="005051FD"/>
    <w:rsid w:val="005055C1"/>
    <w:rsid w:val="00506939"/>
    <w:rsid w:val="00510777"/>
    <w:rsid w:val="005119C1"/>
    <w:rsid w:val="00513A1E"/>
    <w:rsid w:val="00517611"/>
    <w:rsid w:val="00520561"/>
    <w:rsid w:val="00521BDA"/>
    <w:rsid w:val="00522060"/>
    <w:rsid w:val="00522714"/>
    <w:rsid w:val="00522B03"/>
    <w:rsid w:val="005247F7"/>
    <w:rsid w:val="005254B1"/>
    <w:rsid w:val="00531CD1"/>
    <w:rsid w:val="005356A3"/>
    <w:rsid w:val="00536B98"/>
    <w:rsid w:val="005451FC"/>
    <w:rsid w:val="00545B6B"/>
    <w:rsid w:val="00550DB2"/>
    <w:rsid w:val="00550F83"/>
    <w:rsid w:val="005551FE"/>
    <w:rsid w:val="0056472C"/>
    <w:rsid w:val="00565752"/>
    <w:rsid w:val="00570935"/>
    <w:rsid w:val="00570E42"/>
    <w:rsid w:val="00577CE7"/>
    <w:rsid w:val="005855AE"/>
    <w:rsid w:val="00586265"/>
    <w:rsid w:val="00587569"/>
    <w:rsid w:val="00593D6F"/>
    <w:rsid w:val="005973F3"/>
    <w:rsid w:val="00597E64"/>
    <w:rsid w:val="005A110C"/>
    <w:rsid w:val="005A1C1A"/>
    <w:rsid w:val="005A7CCF"/>
    <w:rsid w:val="005B3F0F"/>
    <w:rsid w:val="005B4A44"/>
    <w:rsid w:val="005B623F"/>
    <w:rsid w:val="005C0F29"/>
    <w:rsid w:val="005C29B2"/>
    <w:rsid w:val="005C4C89"/>
    <w:rsid w:val="005D1458"/>
    <w:rsid w:val="005E6131"/>
    <w:rsid w:val="005F206F"/>
    <w:rsid w:val="005F5203"/>
    <w:rsid w:val="00600A8A"/>
    <w:rsid w:val="006108DE"/>
    <w:rsid w:val="00617809"/>
    <w:rsid w:val="0062175D"/>
    <w:rsid w:val="00621F15"/>
    <w:rsid w:val="00625496"/>
    <w:rsid w:val="006276DF"/>
    <w:rsid w:val="00635F46"/>
    <w:rsid w:val="00641786"/>
    <w:rsid w:val="00642AA7"/>
    <w:rsid w:val="00645198"/>
    <w:rsid w:val="00646A8D"/>
    <w:rsid w:val="00657E22"/>
    <w:rsid w:val="00663BA8"/>
    <w:rsid w:val="00663D66"/>
    <w:rsid w:val="00670E98"/>
    <w:rsid w:val="00677848"/>
    <w:rsid w:val="00677E6B"/>
    <w:rsid w:val="00681C7F"/>
    <w:rsid w:val="00682D25"/>
    <w:rsid w:val="00687C4A"/>
    <w:rsid w:val="00691311"/>
    <w:rsid w:val="0069213F"/>
    <w:rsid w:val="00693269"/>
    <w:rsid w:val="00694F2C"/>
    <w:rsid w:val="00697A6C"/>
    <w:rsid w:val="006A1C86"/>
    <w:rsid w:val="006A30FC"/>
    <w:rsid w:val="006A559C"/>
    <w:rsid w:val="006B271E"/>
    <w:rsid w:val="006B4029"/>
    <w:rsid w:val="006B501D"/>
    <w:rsid w:val="006B58E3"/>
    <w:rsid w:val="006B5BC5"/>
    <w:rsid w:val="006C3495"/>
    <w:rsid w:val="006D0CFC"/>
    <w:rsid w:val="006D0FD4"/>
    <w:rsid w:val="006D3C12"/>
    <w:rsid w:val="006D7FA5"/>
    <w:rsid w:val="006E6570"/>
    <w:rsid w:val="006F33D6"/>
    <w:rsid w:val="006F38D1"/>
    <w:rsid w:val="007024BF"/>
    <w:rsid w:val="00706FE5"/>
    <w:rsid w:val="007072B9"/>
    <w:rsid w:val="0071023D"/>
    <w:rsid w:val="0071221F"/>
    <w:rsid w:val="007132A6"/>
    <w:rsid w:val="00713CEB"/>
    <w:rsid w:val="007178E6"/>
    <w:rsid w:val="00720F29"/>
    <w:rsid w:val="00721A8B"/>
    <w:rsid w:val="00724EE6"/>
    <w:rsid w:val="00726C6A"/>
    <w:rsid w:val="00731062"/>
    <w:rsid w:val="007331C5"/>
    <w:rsid w:val="00737890"/>
    <w:rsid w:val="007447B1"/>
    <w:rsid w:val="0074494A"/>
    <w:rsid w:val="007459C7"/>
    <w:rsid w:val="0075277A"/>
    <w:rsid w:val="00753FC1"/>
    <w:rsid w:val="00755AFD"/>
    <w:rsid w:val="00755CD3"/>
    <w:rsid w:val="00756CDD"/>
    <w:rsid w:val="00763D0A"/>
    <w:rsid w:val="00764D73"/>
    <w:rsid w:val="00764DDA"/>
    <w:rsid w:val="007660E9"/>
    <w:rsid w:val="007728B4"/>
    <w:rsid w:val="00783FA6"/>
    <w:rsid w:val="00784525"/>
    <w:rsid w:val="00786298"/>
    <w:rsid w:val="007863AC"/>
    <w:rsid w:val="00787460"/>
    <w:rsid w:val="007918BB"/>
    <w:rsid w:val="00792A8C"/>
    <w:rsid w:val="007A2BCD"/>
    <w:rsid w:val="007A5E54"/>
    <w:rsid w:val="007B1722"/>
    <w:rsid w:val="007B4048"/>
    <w:rsid w:val="007C28B9"/>
    <w:rsid w:val="007D2186"/>
    <w:rsid w:val="007D23AF"/>
    <w:rsid w:val="007D30A5"/>
    <w:rsid w:val="007D50A1"/>
    <w:rsid w:val="007E3868"/>
    <w:rsid w:val="007E4C07"/>
    <w:rsid w:val="007E6025"/>
    <w:rsid w:val="007E6F52"/>
    <w:rsid w:val="007F13A4"/>
    <w:rsid w:val="007F363B"/>
    <w:rsid w:val="007F4617"/>
    <w:rsid w:val="007F6749"/>
    <w:rsid w:val="0080266C"/>
    <w:rsid w:val="00805AFE"/>
    <w:rsid w:val="008065E7"/>
    <w:rsid w:val="00810A85"/>
    <w:rsid w:val="00817936"/>
    <w:rsid w:val="00822EAC"/>
    <w:rsid w:val="00823560"/>
    <w:rsid w:val="00823726"/>
    <w:rsid w:val="0083211B"/>
    <w:rsid w:val="00833BD1"/>
    <w:rsid w:val="00835D93"/>
    <w:rsid w:val="0084365B"/>
    <w:rsid w:val="00846E5F"/>
    <w:rsid w:val="00852D99"/>
    <w:rsid w:val="008608BA"/>
    <w:rsid w:val="008612B0"/>
    <w:rsid w:val="0086643D"/>
    <w:rsid w:val="00866AAC"/>
    <w:rsid w:val="00871595"/>
    <w:rsid w:val="00877952"/>
    <w:rsid w:val="00890883"/>
    <w:rsid w:val="008A008D"/>
    <w:rsid w:val="008A4D37"/>
    <w:rsid w:val="008B0F25"/>
    <w:rsid w:val="008B3EC6"/>
    <w:rsid w:val="008C1A32"/>
    <w:rsid w:val="008C4AD0"/>
    <w:rsid w:val="008C77D2"/>
    <w:rsid w:val="008D13AC"/>
    <w:rsid w:val="008D1A90"/>
    <w:rsid w:val="008D1CEE"/>
    <w:rsid w:val="008D1D88"/>
    <w:rsid w:val="008D35E2"/>
    <w:rsid w:val="008D434B"/>
    <w:rsid w:val="008E5DAC"/>
    <w:rsid w:val="008F45B7"/>
    <w:rsid w:val="008F6F09"/>
    <w:rsid w:val="00901087"/>
    <w:rsid w:val="00912B4B"/>
    <w:rsid w:val="00913582"/>
    <w:rsid w:val="009151A3"/>
    <w:rsid w:val="00917E03"/>
    <w:rsid w:val="009209F5"/>
    <w:rsid w:val="00920DE8"/>
    <w:rsid w:val="00922674"/>
    <w:rsid w:val="00932531"/>
    <w:rsid w:val="0093683C"/>
    <w:rsid w:val="00937BE1"/>
    <w:rsid w:val="00947E71"/>
    <w:rsid w:val="00951AF0"/>
    <w:rsid w:val="009558E9"/>
    <w:rsid w:val="00955E58"/>
    <w:rsid w:val="00957724"/>
    <w:rsid w:val="00982F97"/>
    <w:rsid w:val="009853B7"/>
    <w:rsid w:val="00991641"/>
    <w:rsid w:val="00993C11"/>
    <w:rsid w:val="0099738C"/>
    <w:rsid w:val="009A1C10"/>
    <w:rsid w:val="009A3B01"/>
    <w:rsid w:val="009A45ED"/>
    <w:rsid w:val="009A61A5"/>
    <w:rsid w:val="009C2A28"/>
    <w:rsid w:val="009D0E56"/>
    <w:rsid w:val="009E079B"/>
    <w:rsid w:val="009E3DFD"/>
    <w:rsid w:val="009F13AE"/>
    <w:rsid w:val="009F672A"/>
    <w:rsid w:val="00A005F3"/>
    <w:rsid w:val="00A0367B"/>
    <w:rsid w:val="00A04295"/>
    <w:rsid w:val="00A10044"/>
    <w:rsid w:val="00A20D18"/>
    <w:rsid w:val="00A26E38"/>
    <w:rsid w:val="00A321F2"/>
    <w:rsid w:val="00A34600"/>
    <w:rsid w:val="00A35D60"/>
    <w:rsid w:val="00A44C31"/>
    <w:rsid w:val="00A556B5"/>
    <w:rsid w:val="00A56BF7"/>
    <w:rsid w:val="00A649F8"/>
    <w:rsid w:val="00A65D69"/>
    <w:rsid w:val="00A667E1"/>
    <w:rsid w:val="00A73411"/>
    <w:rsid w:val="00A82713"/>
    <w:rsid w:val="00A92E40"/>
    <w:rsid w:val="00A96BE5"/>
    <w:rsid w:val="00AA6142"/>
    <w:rsid w:val="00AB0BEC"/>
    <w:rsid w:val="00AB0D7A"/>
    <w:rsid w:val="00AB2A10"/>
    <w:rsid w:val="00AB61BD"/>
    <w:rsid w:val="00AB76F1"/>
    <w:rsid w:val="00AC2445"/>
    <w:rsid w:val="00AC78EE"/>
    <w:rsid w:val="00AD0444"/>
    <w:rsid w:val="00AD39B8"/>
    <w:rsid w:val="00AE147B"/>
    <w:rsid w:val="00AE3EB0"/>
    <w:rsid w:val="00AE3F06"/>
    <w:rsid w:val="00AE49E1"/>
    <w:rsid w:val="00AF0E5B"/>
    <w:rsid w:val="00AF142C"/>
    <w:rsid w:val="00AF3332"/>
    <w:rsid w:val="00AF546F"/>
    <w:rsid w:val="00AF6B1F"/>
    <w:rsid w:val="00B036C4"/>
    <w:rsid w:val="00B05CDA"/>
    <w:rsid w:val="00B06127"/>
    <w:rsid w:val="00B0675E"/>
    <w:rsid w:val="00B06C08"/>
    <w:rsid w:val="00B152B8"/>
    <w:rsid w:val="00B158CD"/>
    <w:rsid w:val="00B23538"/>
    <w:rsid w:val="00B362CF"/>
    <w:rsid w:val="00B43098"/>
    <w:rsid w:val="00B43A14"/>
    <w:rsid w:val="00B45FC1"/>
    <w:rsid w:val="00B46D83"/>
    <w:rsid w:val="00B475A6"/>
    <w:rsid w:val="00B4799B"/>
    <w:rsid w:val="00B5064E"/>
    <w:rsid w:val="00B50DCB"/>
    <w:rsid w:val="00B544E9"/>
    <w:rsid w:val="00B55CCF"/>
    <w:rsid w:val="00B64B72"/>
    <w:rsid w:val="00B7376A"/>
    <w:rsid w:val="00B74BC2"/>
    <w:rsid w:val="00B80458"/>
    <w:rsid w:val="00B80818"/>
    <w:rsid w:val="00B81603"/>
    <w:rsid w:val="00B879C7"/>
    <w:rsid w:val="00BA0322"/>
    <w:rsid w:val="00BA413D"/>
    <w:rsid w:val="00BB14F5"/>
    <w:rsid w:val="00BB3744"/>
    <w:rsid w:val="00BB3F4C"/>
    <w:rsid w:val="00BB7897"/>
    <w:rsid w:val="00BC17E0"/>
    <w:rsid w:val="00BC2D60"/>
    <w:rsid w:val="00BD17C6"/>
    <w:rsid w:val="00BD5BCE"/>
    <w:rsid w:val="00BD74D8"/>
    <w:rsid w:val="00BE0BD1"/>
    <w:rsid w:val="00BE1AF5"/>
    <w:rsid w:val="00BE3DCA"/>
    <w:rsid w:val="00BF007C"/>
    <w:rsid w:val="00BF3A3B"/>
    <w:rsid w:val="00BF64D4"/>
    <w:rsid w:val="00BF7806"/>
    <w:rsid w:val="00C06405"/>
    <w:rsid w:val="00C07872"/>
    <w:rsid w:val="00C10334"/>
    <w:rsid w:val="00C14A3F"/>
    <w:rsid w:val="00C21F6E"/>
    <w:rsid w:val="00C2289F"/>
    <w:rsid w:val="00C30410"/>
    <w:rsid w:val="00C35A01"/>
    <w:rsid w:val="00C44DA7"/>
    <w:rsid w:val="00C47F7A"/>
    <w:rsid w:val="00C62624"/>
    <w:rsid w:val="00C62998"/>
    <w:rsid w:val="00C65F50"/>
    <w:rsid w:val="00C66F10"/>
    <w:rsid w:val="00C67985"/>
    <w:rsid w:val="00C76C35"/>
    <w:rsid w:val="00C76C55"/>
    <w:rsid w:val="00C8212E"/>
    <w:rsid w:val="00C837B2"/>
    <w:rsid w:val="00C8672B"/>
    <w:rsid w:val="00C93DD2"/>
    <w:rsid w:val="00C94C4F"/>
    <w:rsid w:val="00C964E0"/>
    <w:rsid w:val="00CB5290"/>
    <w:rsid w:val="00CB7D5A"/>
    <w:rsid w:val="00CC366C"/>
    <w:rsid w:val="00CC485B"/>
    <w:rsid w:val="00CC5A1A"/>
    <w:rsid w:val="00CC7FEE"/>
    <w:rsid w:val="00CD563A"/>
    <w:rsid w:val="00CD597C"/>
    <w:rsid w:val="00CE1471"/>
    <w:rsid w:val="00CE2DC9"/>
    <w:rsid w:val="00CE3AD5"/>
    <w:rsid w:val="00CE5147"/>
    <w:rsid w:val="00CE6BAB"/>
    <w:rsid w:val="00CF0E60"/>
    <w:rsid w:val="00CF3F21"/>
    <w:rsid w:val="00CF4B11"/>
    <w:rsid w:val="00CF52D3"/>
    <w:rsid w:val="00CF5663"/>
    <w:rsid w:val="00CF7C1C"/>
    <w:rsid w:val="00D14DA2"/>
    <w:rsid w:val="00D14DEA"/>
    <w:rsid w:val="00D17413"/>
    <w:rsid w:val="00D174EB"/>
    <w:rsid w:val="00D2160E"/>
    <w:rsid w:val="00D22A39"/>
    <w:rsid w:val="00D24515"/>
    <w:rsid w:val="00D3243D"/>
    <w:rsid w:val="00D40E78"/>
    <w:rsid w:val="00D41627"/>
    <w:rsid w:val="00D43333"/>
    <w:rsid w:val="00D43334"/>
    <w:rsid w:val="00D4343D"/>
    <w:rsid w:val="00D51EFC"/>
    <w:rsid w:val="00D56317"/>
    <w:rsid w:val="00D57136"/>
    <w:rsid w:val="00D607C1"/>
    <w:rsid w:val="00D6703C"/>
    <w:rsid w:val="00D74CFD"/>
    <w:rsid w:val="00D86318"/>
    <w:rsid w:val="00D96B80"/>
    <w:rsid w:val="00DB04B4"/>
    <w:rsid w:val="00DB2C30"/>
    <w:rsid w:val="00DB3D00"/>
    <w:rsid w:val="00DC08DD"/>
    <w:rsid w:val="00DC28A1"/>
    <w:rsid w:val="00DC410D"/>
    <w:rsid w:val="00DC43F7"/>
    <w:rsid w:val="00DD057B"/>
    <w:rsid w:val="00DD0822"/>
    <w:rsid w:val="00DD1509"/>
    <w:rsid w:val="00DD3FEF"/>
    <w:rsid w:val="00DE2A89"/>
    <w:rsid w:val="00DE30CF"/>
    <w:rsid w:val="00DE3FF3"/>
    <w:rsid w:val="00DF1134"/>
    <w:rsid w:val="00DF4495"/>
    <w:rsid w:val="00DF760A"/>
    <w:rsid w:val="00E12617"/>
    <w:rsid w:val="00E15776"/>
    <w:rsid w:val="00E16910"/>
    <w:rsid w:val="00E16B5D"/>
    <w:rsid w:val="00E202A0"/>
    <w:rsid w:val="00E2435B"/>
    <w:rsid w:val="00E25D56"/>
    <w:rsid w:val="00E26481"/>
    <w:rsid w:val="00E40E07"/>
    <w:rsid w:val="00E43EDA"/>
    <w:rsid w:val="00E504D9"/>
    <w:rsid w:val="00E52AA0"/>
    <w:rsid w:val="00E614D8"/>
    <w:rsid w:val="00E614DE"/>
    <w:rsid w:val="00E620BE"/>
    <w:rsid w:val="00E679CA"/>
    <w:rsid w:val="00E75477"/>
    <w:rsid w:val="00E9305D"/>
    <w:rsid w:val="00E93692"/>
    <w:rsid w:val="00EA52F0"/>
    <w:rsid w:val="00EA60C2"/>
    <w:rsid w:val="00EA744F"/>
    <w:rsid w:val="00EA768F"/>
    <w:rsid w:val="00EB4E02"/>
    <w:rsid w:val="00EB7DED"/>
    <w:rsid w:val="00EC1AAF"/>
    <w:rsid w:val="00EC2D96"/>
    <w:rsid w:val="00EC6B6B"/>
    <w:rsid w:val="00ED0B6F"/>
    <w:rsid w:val="00ED30E9"/>
    <w:rsid w:val="00ED4846"/>
    <w:rsid w:val="00ED5419"/>
    <w:rsid w:val="00EE0F42"/>
    <w:rsid w:val="00EE12FF"/>
    <w:rsid w:val="00EE2AC2"/>
    <w:rsid w:val="00F0071D"/>
    <w:rsid w:val="00F008F8"/>
    <w:rsid w:val="00F0518D"/>
    <w:rsid w:val="00F10B01"/>
    <w:rsid w:val="00F11C6D"/>
    <w:rsid w:val="00F13B76"/>
    <w:rsid w:val="00F21B41"/>
    <w:rsid w:val="00F25737"/>
    <w:rsid w:val="00F26340"/>
    <w:rsid w:val="00F31412"/>
    <w:rsid w:val="00F32D8F"/>
    <w:rsid w:val="00F3500C"/>
    <w:rsid w:val="00F50876"/>
    <w:rsid w:val="00F55DEB"/>
    <w:rsid w:val="00F56053"/>
    <w:rsid w:val="00F5623D"/>
    <w:rsid w:val="00F56CF4"/>
    <w:rsid w:val="00F575D3"/>
    <w:rsid w:val="00F57CB0"/>
    <w:rsid w:val="00F620C1"/>
    <w:rsid w:val="00F62A99"/>
    <w:rsid w:val="00F71BF5"/>
    <w:rsid w:val="00F7250F"/>
    <w:rsid w:val="00F728EA"/>
    <w:rsid w:val="00F7572E"/>
    <w:rsid w:val="00F77494"/>
    <w:rsid w:val="00F77C66"/>
    <w:rsid w:val="00F826C4"/>
    <w:rsid w:val="00F83082"/>
    <w:rsid w:val="00F95FC8"/>
    <w:rsid w:val="00FA35C1"/>
    <w:rsid w:val="00FA4146"/>
    <w:rsid w:val="00FB414F"/>
    <w:rsid w:val="00FC03FD"/>
    <w:rsid w:val="00FC12CA"/>
    <w:rsid w:val="00FC4DA7"/>
    <w:rsid w:val="00FD5010"/>
    <w:rsid w:val="00FD577E"/>
    <w:rsid w:val="00FD5D73"/>
    <w:rsid w:val="00FD6824"/>
    <w:rsid w:val="00FE5D03"/>
    <w:rsid w:val="00FF5D3B"/>
    <w:rsid w:val="00FF68B9"/>
    <w:rsid w:val="00FF6DB3"/>
    <w:rsid w:val="00FF6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656635"/>
  <w15:docId w15:val="{744F3220-8059-4168-973D-063872AD1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DC43F7"/>
    <w:rPr>
      <w:rFonts w:ascii="Times New Roman" w:eastAsia="Times New Roman" w:hAnsi="Times New Roman" w:cs="Times New Roman"/>
    </w:rPr>
  </w:style>
  <w:style w:type="paragraph" w:styleId="1">
    <w:name w:val="heading 1"/>
    <w:basedOn w:val="a"/>
    <w:next w:val="a"/>
    <w:link w:val="10"/>
    <w:uiPriority w:val="9"/>
    <w:qFormat/>
    <w:rsid w:val="00165A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C4AD0"/>
    <w:pPr>
      <w:widowControl/>
      <w:spacing w:before="100" w:beforeAutospacing="1" w:after="100" w:afterAutospacing="1"/>
      <w:outlineLvl w:val="1"/>
    </w:pPr>
    <w:rPr>
      <w:rFonts w:ascii="Arial" w:hAnsi="Arial" w:cs="Arial"/>
      <w:b/>
      <w:bCs/>
      <w:color w:val="000000"/>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C43F7"/>
    <w:tblPr>
      <w:tblInd w:w="0" w:type="dxa"/>
      <w:tblCellMar>
        <w:top w:w="0" w:type="dxa"/>
        <w:left w:w="0" w:type="dxa"/>
        <w:bottom w:w="0" w:type="dxa"/>
        <w:right w:w="0" w:type="dxa"/>
      </w:tblCellMar>
    </w:tblPr>
  </w:style>
  <w:style w:type="paragraph" w:styleId="a3">
    <w:name w:val="Body Text"/>
    <w:basedOn w:val="a"/>
    <w:uiPriority w:val="1"/>
    <w:qFormat/>
    <w:rsid w:val="00DC43F7"/>
    <w:rPr>
      <w:sz w:val="28"/>
      <w:szCs w:val="28"/>
    </w:rPr>
  </w:style>
  <w:style w:type="paragraph" w:customStyle="1" w:styleId="11">
    <w:name w:val="Заголовок 11"/>
    <w:basedOn w:val="a"/>
    <w:uiPriority w:val="1"/>
    <w:qFormat/>
    <w:rsid w:val="00DC43F7"/>
    <w:pPr>
      <w:spacing w:before="5"/>
      <w:ind w:left="3479"/>
      <w:outlineLvl w:val="1"/>
    </w:pPr>
    <w:rPr>
      <w:b/>
      <w:bCs/>
      <w:sz w:val="32"/>
      <w:szCs w:val="32"/>
    </w:rPr>
  </w:style>
  <w:style w:type="paragraph" w:customStyle="1" w:styleId="21">
    <w:name w:val="Заголовок 21"/>
    <w:basedOn w:val="a"/>
    <w:uiPriority w:val="1"/>
    <w:qFormat/>
    <w:rsid w:val="00DC43F7"/>
    <w:pPr>
      <w:spacing w:before="31"/>
      <w:ind w:left="1128" w:hanging="318"/>
      <w:outlineLvl w:val="2"/>
    </w:pPr>
    <w:rPr>
      <w:b/>
      <w:bCs/>
      <w:i/>
      <w:sz w:val="32"/>
      <w:szCs w:val="32"/>
    </w:rPr>
  </w:style>
  <w:style w:type="paragraph" w:customStyle="1" w:styleId="31">
    <w:name w:val="Заголовок 31"/>
    <w:basedOn w:val="a"/>
    <w:uiPriority w:val="1"/>
    <w:qFormat/>
    <w:rsid w:val="00DC43F7"/>
    <w:pPr>
      <w:jc w:val="center"/>
      <w:outlineLvl w:val="3"/>
    </w:pPr>
    <w:rPr>
      <w:b/>
      <w:bCs/>
      <w:sz w:val="28"/>
      <w:szCs w:val="28"/>
    </w:rPr>
  </w:style>
  <w:style w:type="paragraph" w:customStyle="1" w:styleId="41">
    <w:name w:val="Заголовок 41"/>
    <w:basedOn w:val="a"/>
    <w:uiPriority w:val="1"/>
    <w:qFormat/>
    <w:rsid w:val="00DC43F7"/>
    <w:pPr>
      <w:spacing w:before="12"/>
      <w:ind w:left="810" w:right="108"/>
      <w:outlineLvl w:val="4"/>
    </w:pPr>
    <w:rPr>
      <w:b/>
      <w:bCs/>
      <w:i/>
      <w:sz w:val="28"/>
      <w:szCs w:val="28"/>
    </w:rPr>
  </w:style>
  <w:style w:type="paragraph" w:styleId="a4">
    <w:name w:val="List Paragraph"/>
    <w:aliases w:val="2 Спс точк"/>
    <w:basedOn w:val="a"/>
    <w:link w:val="a5"/>
    <w:uiPriority w:val="34"/>
    <w:qFormat/>
    <w:rsid w:val="00DC43F7"/>
    <w:pPr>
      <w:spacing w:before="119"/>
      <w:ind w:left="668" w:hanging="566"/>
    </w:pPr>
  </w:style>
  <w:style w:type="paragraph" w:customStyle="1" w:styleId="TableParagraph">
    <w:name w:val="Table Paragraph"/>
    <w:basedOn w:val="a"/>
    <w:uiPriority w:val="1"/>
    <w:qFormat/>
    <w:rsid w:val="00DC43F7"/>
    <w:pPr>
      <w:spacing w:before="65"/>
      <w:ind w:left="217"/>
    </w:pPr>
  </w:style>
  <w:style w:type="paragraph" w:styleId="a6">
    <w:name w:val="Body Text Indent"/>
    <w:basedOn w:val="a"/>
    <w:link w:val="a7"/>
    <w:uiPriority w:val="99"/>
    <w:semiHidden/>
    <w:unhideWhenUsed/>
    <w:rsid w:val="008C4AD0"/>
    <w:pPr>
      <w:spacing w:after="120"/>
      <w:ind w:left="283"/>
    </w:pPr>
  </w:style>
  <w:style w:type="character" w:customStyle="1" w:styleId="a7">
    <w:name w:val="Основной текст с отступом Знак"/>
    <w:basedOn w:val="a0"/>
    <w:link w:val="a6"/>
    <w:uiPriority w:val="99"/>
    <w:semiHidden/>
    <w:rsid w:val="008C4AD0"/>
    <w:rPr>
      <w:rFonts w:ascii="Times New Roman" w:eastAsia="Times New Roman" w:hAnsi="Times New Roman" w:cs="Times New Roman"/>
    </w:rPr>
  </w:style>
  <w:style w:type="character" w:customStyle="1" w:styleId="20">
    <w:name w:val="Заголовок 2 Знак"/>
    <w:basedOn w:val="a0"/>
    <w:link w:val="2"/>
    <w:uiPriority w:val="9"/>
    <w:rsid w:val="008C4AD0"/>
    <w:rPr>
      <w:rFonts w:ascii="Arial" w:eastAsia="Times New Roman" w:hAnsi="Arial" w:cs="Arial"/>
      <w:b/>
      <w:bCs/>
      <w:color w:val="000000"/>
      <w:sz w:val="32"/>
      <w:szCs w:val="32"/>
      <w:lang w:eastAsia="ru-RU"/>
    </w:rPr>
  </w:style>
  <w:style w:type="paragraph" w:styleId="22">
    <w:name w:val="Body Text 2"/>
    <w:basedOn w:val="a"/>
    <w:link w:val="23"/>
    <w:uiPriority w:val="99"/>
    <w:unhideWhenUsed/>
    <w:rsid w:val="008C4AD0"/>
    <w:pPr>
      <w:widowControl/>
      <w:spacing w:after="120" w:line="480" w:lineRule="auto"/>
    </w:pPr>
    <w:rPr>
      <w:sz w:val="24"/>
      <w:szCs w:val="24"/>
    </w:rPr>
  </w:style>
  <w:style w:type="character" w:customStyle="1" w:styleId="23">
    <w:name w:val="Основной текст 2 Знак"/>
    <w:basedOn w:val="a0"/>
    <w:link w:val="22"/>
    <w:uiPriority w:val="99"/>
    <w:rsid w:val="008C4AD0"/>
    <w:rPr>
      <w:rFonts w:ascii="Times New Roman" w:eastAsia="Times New Roman" w:hAnsi="Times New Roman" w:cs="Times New Roman"/>
      <w:sz w:val="24"/>
      <w:szCs w:val="24"/>
    </w:rPr>
  </w:style>
  <w:style w:type="paragraph" w:customStyle="1" w:styleId="a8">
    <w:name w:val="Îáû÷íûé"/>
    <w:uiPriority w:val="99"/>
    <w:rsid w:val="008C4AD0"/>
    <w:pPr>
      <w:autoSpaceDE w:val="0"/>
      <w:autoSpaceDN w:val="0"/>
      <w:adjustRightInd w:val="0"/>
    </w:pPr>
    <w:rPr>
      <w:rFonts w:ascii="Times New Roman" w:eastAsia="Times New Roman" w:hAnsi="Times New Roman" w:cs="Times New Roman"/>
      <w:sz w:val="20"/>
      <w:szCs w:val="20"/>
    </w:rPr>
  </w:style>
  <w:style w:type="paragraph" w:customStyle="1" w:styleId="12">
    <w:name w:val="Обычный1"/>
    <w:rsid w:val="008C4AD0"/>
    <w:pPr>
      <w:widowControl/>
    </w:pPr>
    <w:rPr>
      <w:rFonts w:ascii="Times New Roman" w:eastAsia="Times New Roman" w:hAnsi="Times New Roman" w:cs="Times New Roman"/>
      <w:sz w:val="20"/>
      <w:szCs w:val="20"/>
      <w:lang w:val="ru-RU" w:eastAsia="ru-RU"/>
    </w:rPr>
  </w:style>
  <w:style w:type="paragraph" w:customStyle="1" w:styleId="13">
    <w:name w:val="Обычный1"/>
    <w:rsid w:val="008C4AD0"/>
    <w:pPr>
      <w:widowControl/>
      <w:ind w:firstLine="709"/>
      <w:jc w:val="both"/>
    </w:pPr>
    <w:rPr>
      <w:rFonts w:ascii="Times New Roman" w:eastAsia="Times New Roman" w:hAnsi="Times New Roman" w:cs="Times New Roman"/>
      <w:sz w:val="28"/>
      <w:szCs w:val="20"/>
      <w:lang w:val="ru-RU" w:eastAsia="ru-RU"/>
    </w:rPr>
  </w:style>
  <w:style w:type="character" w:styleId="a9">
    <w:name w:val="Hyperlink"/>
    <w:basedOn w:val="a0"/>
    <w:uiPriority w:val="99"/>
    <w:rsid w:val="00CC366C"/>
    <w:rPr>
      <w:color w:val="0000FF"/>
      <w:u w:val="single"/>
    </w:rPr>
  </w:style>
  <w:style w:type="character" w:styleId="aa">
    <w:name w:val="Strong"/>
    <w:basedOn w:val="a0"/>
    <w:uiPriority w:val="22"/>
    <w:qFormat/>
    <w:rsid w:val="00CC366C"/>
    <w:rPr>
      <w:b/>
      <w:bCs/>
    </w:rPr>
  </w:style>
  <w:style w:type="character" w:customStyle="1" w:styleId="reference-text">
    <w:name w:val="reference-text"/>
    <w:basedOn w:val="a0"/>
    <w:rsid w:val="00CC366C"/>
  </w:style>
  <w:style w:type="paragraph" w:customStyle="1" w:styleId="ecxmsonormal">
    <w:name w:val="ecxmsonormal"/>
    <w:basedOn w:val="a"/>
    <w:rsid w:val="00CC366C"/>
    <w:pPr>
      <w:widowControl/>
      <w:spacing w:before="100" w:beforeAutospacing="1" w:after="100" w:afterAutospacing="1"/>
    </w:pPr>
    <w:rPr>
      <w:sz w:val="24"/>
      <w:szCs w:val="24"/>
      <w:lang w:val="ru-RU" w:eastAsia="ru-RU"/>
    </w:rPr>
  </w:style>
  <w:style w:type="character" w:customStyle="1" w:styleId="lg">
    <w:name w:val="lg"/>
    <w:basedOn w:val="a0"/>
    <w:rsid w:val="00CC366C"/>
  </w:style>
  <w:style w:type="paragraph" w:styleId="ab">
    <w:name w:val="footnote text"/>
    <w:aliases w:val="Table_Footnote_last Знак,Table_Footnote_last Знак Знак,Table_Footnote_last,Footnote Text Char Char,Footnote Text Char Char Char Char,Footnote Text1,Footnote Text Char Char Char,Footnote Text Char, Знак,Текст сноски Знак Знак Знак,Знак,Знак6"/>
    <w:basedOn w:val="a"/>
    <w:link w:val="ac"/>
    <w:qFormat/>
    <w:rsid w:val="00CC366C"/>
    <w:pPr>
      <w:widowControl/>
    </w:pPr>
    <w:rPr>
      <w:sz w:val="20"/>
      <w:szCs w:val="20"/>
      <w:lang w:val="ru-RU" w:eastAsia="ru-RU"/>
    </w:rPr>
  </w:style>
  <w:style w:type="character" w:customStyle="1" w:styleId="ac">
    <w:name w:val="Текст сноски Знак"/>
    <w:aliases w:val="Table_Footnote_last Знак Знак1,Table_Footnote_last Знак Знак Знак,Table_Footnote_last Знак1,Footnote Text Char Char Знак,Footnote Text Char Char Char Char Знак,Footnote Text1 Знак,Footnote Text Char Char Char Знак, Знак Знак,Знак Знак"/>
    <w:basedOn w:val="a0"/>
    <w:link w:val="ab"/>
    <w:rsid w:val="00CC366C"/>
    <w:rPr>
      <w:rFonts w:ascii="Times New Roman" w:eastAsia="Times New Roman" w:hAnsi="Times New Roman" w:cs="Times New Roman"/>
      <w:sz w:val="20"/>
      <w:szCs w:val="20"/>
      <w:lang w:val="ru-RU" w:eastAsia="ru-RU"/>
    </w:rPr>
  </w:style>
  <w:style w:type="character" w:customStyle="1" w:styleId="ad">
    <w:name w:val="Гипертекстовая ссылка"/>
    <w:basedOn w:val="a0"/>
    <w:uiPriority w:val="99"/>
    <w:rsid w:val="00CC366C"/>
    <w:rPr>
      <w:rFonts w:cs="Times New Roman"/>
      <w:b w:val="0"/>
      <w:color w:val="008000"/>
    </w:rPr>
  </w:style>
  <w:style w:type="paragraph" w:styleId="ae">
    <w:name w:val="Bibliography"/>
    <w:basedOn w:val="a"/>
    <w:next w:val="a"/>
    <w:uiPriority w:val="37"/>
    <w:semiHidden/>
    <w:unhideWhenUsed/>
    <w:rsid w:val="00CC366C"/>
    <w:pPr>
      <w:widowControl/>
    </w:pPr>
    <w:rPr>
      <w:rFonts w:ascii="Calibri" w:eastAsia="Calibri" w:hAnsi="Calibri" w:cs="Arial"/>
      <w:sz w:val="20"/>
      <w:szCs w:val="20"/>
      <w:lang w:val="ru-RU" w:eastAsia="ru-RU"/>
    </w:rPr>
  </w:style>
  <w:style w:type="paragraph" w:styleId="af">
    <w:name w:val="Balloon Text"/>
    <w:basedOn w:val="a"/>
    <w:link w:val="af0"/>
    <w:uiPriority w:val="99"/>
    <w:semiHidden/>
    <w:unhideWhenUsed/>
    <w:rsid w:val="00CC366C"/>
    <w:rPr>
      <w:rFonts w:ascii="Tahoma" w:hAnsi="Tahoma" w:cs="Tahoma"/>
      <w:sz w:val="16"/>
      <w:szCs w:val="16"/>
    </w:rPr>
  </w:style>
  <w:style w:type="character" w:customStyle="1" w:styleId="af0">
    <w:name w:val="Текст выноски Знак"/>
    <w:basedOn w:val="a0"/>
    <w:link w:val="af"/>
    <w:uiPriority w:val="99"/>
    <w:semiHidden/>
    <w:rsid w:val="00CC366C"/>
    <w:rPr>
      <w:rFonts w:ascii="Tahoma" w:eastAsia="Times New Roman" w:hAnsi="Tahoma" w:cs="Tahoma"/>
      <w:sz w:val="16"/>
      <w:szCs w:val="16"/>
    </w:rPr>
  </w:style>
  <w:style w:type="paragraph" w:styleId="af1">
    <w:name w:val="header"/>
    <w:basedOn w:val="a"/>
    <w:link w:val="af2"/>
    <w:uiPriority w:val="99"/>
    <w:unhideWhenUsed/>
    <w:rsid w:val="00302D6C"/>
    <w:pPr>
      <w:tabs>
        <w:tab w:val="center" w:pos="4677"/>
        <w:tab w:val="right" w:pos="9355"/>
      </w:tabs>
    </w:pPr>
  </w:style>
  <w:style w:type="character" w:customStyle="1" w:styleId="af2">
    <w:name w:val="Верхний колонтитул Знак"/>
    <w:basedOn w:val="a0"/>
    <w:link w:val="af1"/>
    <w:uiPriority w:val="99"/>
    <w:rsid w:val="00302D6C"/>
    <w:rPr>
      <w:rFonts w:ascii="Times New Roman" w:eastAsia="Times New Roman" w:hAnsi="Times New Roman" w:cs="Times New Roman"/>
    </w:rPr>
  </w:style>
  <w:style w:type="paragraph" w:styleId="af3">
    <w:name w:val="footer"/>
    <w:basedOn w:val="a"/>
    <w:link w:val="af4"/>
    <w:uiPriority w:val="99"/>
    <w:unhideWhenUsed/>
    <w:rsid w:val="00302D6C"/>
    <w:pPr>
      <w:tabs>
        <w:tab w:val="center" w:pos="4677"/>
        <w:tab w:val="right" w:pos="9355"/>
      </w:tabs>
    </w:pPr>
  </w:style>
  <w:style w:type="character" w:customStyle="1" w:styleId="af4">
    <w:name w:val="Нижний колонтитул Знак"/>
    <w:basedOn w:val="a0"/>
    <w:link w:val="af3"/>
    <w:uiPriority w:val="99"/>
    <w:rsid w:val="00302D6C"/>
    <w:rPr>
      <w:rFonts w:ascii="Times New Roman" w:eastAsia="Times New Roman" w:hAnsi="Times New Roman" w:cs="Times New Roman"/>
    </w:rPr>
  </w:style>
  <w:style w:type="paragraph" w:customStyle="1" w:styleId="Default">
    <w:name w:val="Default"/>
    <w:rsid w:val="000F401F"/>
    <w:pPr>
      <w:widowControl/>
      <w:autoSpaceDE w:val="0"/>
      <w:autoSpaceDN w:val="0"/>
      <w:adjustRightInd w:val="0"/>
    </w:pPr>
    <w:rPr>
      <w:rFonts w:ascii="Times New Roman" w:hAnsi="Times New Roman" w:cs="Times New Roman"/>
      <w:color w:val="000000"/>
      <w:sz w:val="24"/>
      <w:szCs w:val="24"/>
      <w:lang w:val="ru-RU"/>
    </w:rPr>
  </w:style>
  <w:style w:type="character" w:customStyle="1" w:styleId="10">
    <w:name w:val="Заголовок 1 Знак"/>
    <w:basedOn w:val="a0"/>
    <w:link w:val="1"/>
    <w:uiPriority w:val="9"/>
    <w:rsid w:val="00165A41"/>
    <w:rPr>
      <w:rFonts w:asciiTheme="majorHAnsi" w:eastAsiaTheme="majorEastAsia" w:hAnsiTheme="majorHAnsi" w:cstheme="majorBidi"/>
      <w:b/>
      <w:bCs/>
      <w:color w:val="365F91" w:themeColor="accent1" w:themeShade="BF"/>
      <w:sz w:val="28"/>
      <w:szCs w:val="28"/>
    </w:rPr>
  </w:style>
  <w:style w:type="paragraph" w:styleId="af5">
    <w:name w:val="TOC Heading"/>
    <w:basedOn w:val="1"/>
    <w:next w:val="a"/>
    <w:uiPriority w:val="39"/>
    <w:unhideWhenUsed/>
    <w:qFormat/>
    <w:rsid w:val="00165A41"/>
    <w:pPr>
      <w:widowControl/>
      <w:spacing w:line="276" w:lineRule="auto"/>
      <w:outlineLvl w:val="9"/>
    </w:pPr>
    <w:rPr>
      <w:lang w:val="ru-RU" w:eastAsia="ru-RU"/>
    </w:rPr>
  </w:style>
  <w:style w:type="paragraph" w:styleId="14">
    <w:name w:val="toc 1"/>
    <w:basedOn w:val="a"/>
    <w:next w:val="a"/>
    <w:autoRedefine/>
    <w:uiPriority w:val="39"/>
    <w:unhideWhenUsed/>
    <w:rsid w:val="00B4799B"/>
    <w:pPr>
      <w:tabs>
        <w:tab w:val="right" w:leader="dot" w:pos="9632"/>
      </w:tabs>
      <w:spacing w:after="120"/>
      <w:ind w:left="284" w:hanging="284"/>
      <w:jc w:val="both"/>
    </w:pPr>
  </w:style>
  <w:style w:type="paragraph" w:styleId="24">
    <w:name w:val="toc 2"/>
    <w:basedOn w:val="a"/>
    <w:next w:val="a"/>
    <w:autoRedefine/>
    <w:uiPriority w:val="39"/>
    <w:unhideWhenUsed/>
    <w:rsid w:val="00165A41"/>
    <w:pPr>
      <w:spacing w:after="100"/>
      <w:ind w:left="220"/>
    </w:pPr>
  </w:style>
  <w:style w:type="paragraph" w:customStyle="1" w:styleId="Style10">
    <w:name w:val="Style10"/>
    <w:basedOn w:val="a"/>
    <w:uiPriority w:val="99"/>
    <w:rsid w:val="007D23AF"/>
    <w:pPr>
      <w:autoSpaceDE w:val="0"/>
      <w:autoSpaceDN w:val="0"/>
      <w:adjustRightInd w:val="0"/>
    </w:pPr>
    <w:rPr>
      <w:rFonts w:eastAsiaTheme="minorEastAsia"/>
      <w:sz w:val="24"/>
      <w:szCs w:val="24"/>
      <w:lang w:val="ru-RU" w:eastAsia="ru-RU"/>
    </w:rPr>
  </w:style>
  <w:style w:type="character" w:customStyle="1" w:styleId="FontStyle89">
    <w:name w:val="Font Style89"/>
    <w:basedOn w:val="a0"/>
    <w:uiPriority w:val="99"/>
    <w:rsid w:val="007D23AF"/>
    <w:rPr>
      <w:rFonts w:ascii="Times New Roman" w:hAnsi="Times New Roman" w:cs="Times New Roman"/>
      <w:color w:val="000000"/>
      <w:sz w:val="26"/>
      <w:szCs w:val="26"/>
    </w:rPr>
  </w:style>
  <w:style w:type="paragraph" w:customStyle="1" w:styleId="Style29">
    <w:name w:val="Style29"/>
    <w:basedOn w:val="a"/>
    <w:uiPriority w:val="99"/>
    <w:rsid w:val="007D23AF"/>
    <w:pPr>
      <w:autoSpaceDE w:val="0"/>
      <w:autoSpaceDN w:val="0"/>
      <w:adjustRightInd w:val="0"/>
      <w:spacing w:line="485" w:lineRule="exact"/>
      <w:ind w:firstLine="730"/>
      <w:jc w:val="both"/>
    </w:pPr>
    <w:rPr>
      <w:rFonts w:eastAsiaTheme="minorEastAsia"/>
      <w:sz w:val="24"/>
      <w:szCs w:val="24"/>
      <w:lang w:val="ru-RU" w:eastAsia="ru-RU"/>
    </w:rPr>
  </w:style>
  <w:style w:type="paragraph" w:customStyle="1" w:styleId="Style32">
    <w:name w:val="Style32"/>
    <w:basedOn w:val="a"/>
    <w:uiPriority w:val="99"/>
    <w:rsid w:val="007D23AF"/>
    <w:pPr>
      <w:autoSpaceDE w:val="0"/>
      <w:autoSpaceDN w:val="0"/>
      <w:adjustRightInd w:val="0"/>
      <w:spacing w:line="483" w:lineRule="exact"/>
      <w:ind w:firstLine="701"/>
      <w:jc w:val="both"/>
    </w:pPr>
    <w:rPr>
      <w:rFonts w:eastAsiaTheme="minorEastAsia"/>
      <w:sz w:val="24"/>
      <w:szCs w:val="24"/>
      <w:lang w:val="ru-RU" w:eastAsia="ru-RU"/>
    </w:rPr>
  </w:style>
  <w:style w:type="character" w:customStyle="1" w:styleId="FontStyle88">
    <w:name w:val="Font Style88"/>
    <w:basedOn w:val="a0"/>
    <w:uiPriority w:val="99"/>
    <w:rsid w:val="007D23AF"/>
    <w:rPr>
      <w:rFonts w:ascii="Times New Roman" w:hAnsi="Times New Roman" w:cs="Times New Roman"/>
      <w:b/>
      <w:bCs/>
      <w:color w:val="000000"/>
      <w:sz w:val="26"/>
      <w:szCs w:val="26"/>
    </w:rPr>
  </w:style>
  <w:style w:type="paragraph" w:customStyle="1" w:styleId="ConsPlusNormal">
    <w:name w:val="ConsPlusNormal"/>
    <w:rsid w:val="007D23AF"/>
    <w:pPr>
      <w:autoSpaceDE w:val="0"/>
      <w:autoSpaceDN w:val="0"/>
      <w:adjustRightInd w:val="0"/>
      <w:ind w:firstLine="720"/>
    </w:pPr>
    <w:rPr>
      <w:rFonts w:ascii="Arial" w:eastAsia="Times New Roman" w:hAnsi="Arial" w:cs="Arial"/>
      <w:sz w:val="20"/>
      <w:szCs w:val="20"/>
      <w:lang w:val="ru-RU" w:eastAsia="ru-RU"/>
    </w:rPr>
  </w:style>
  <w:style w:type="character" w:styleId="af6">
    <w:name w:val="footnote reference"/>
    <w:basedOn w:val="a0"/>
    <w:unhideWhenUsed/>
    <w:rsid w:val="007D23AF"/>
    <w:rPr>
      <w:vertAlign w:val="superscript"/>
    </w:rPr>
  </w:style>
  <w:style w:type="paragraph" w:customStyle="1" w:styleId="Style11">
    <w:name w:val="Style11"/>
    <w:basedOn w:val="a"/>
    <w:uiPriority w:val="99"/>
    <w:rsid w:val="007D23AF"/>
    <w:pPr>
      <w:autoSpaceDE w:val="0"/>
      <w:autoSpaceDN w:val="0"/>
      <w:adjustRightInd w:val="0"/>
      <w:spacing w:line="322" w:lineRule="exact"/>
    </w:pPr>
    <w:rPr>
      <w:rFonts w:eastAsiaTheme="minorEastAsia"/>
      <w:sz w:val="24"/>
      <w:szCs w:val="24"/>
      <w:lang w:val="ru-RU" w:eastAsia="ru-RU"/>
    </w:rPr>
  </w:style>
  <w:style w:type="character" w:customStyle="1" w:styleId="FontStyle43">
    <w:name w:val="Font Style43"/>
    <w:basedOn w:val="a0"/>
    <w:uiPriority w:val="99"/>
    <w:rsid w:val="007D23AF"/>
    <w:rPr>
      <w:rFonts w:ascii="Times New Roman" w:hAnsi="Times New Roman" w:cs="Times New Roman"/>
      <w:color w:val="000000"/>
      <w:spacing w:val="10"/>
      <w:sz w:val="24"/>
      <w:szCs w:val="24"/>
    </w:rPr>
  </w:style>
  <w:style w:type="character" w:customStyle="1" w:styleId="a5">
    <w:name w:val="Абзац списка Знак"/>
    <w:aliases w:val="2 Спс точк Знак"/>
    <w:link w:val="a4"/>
    <w:uiPriority w:val="34"/>
    <w:locked/>
    <w:rsid w:val="008D434B"/>
    <w:rPr>
      <w:rFonts w:ascii="Times New Roman" w:eastAsia="Times New Roman" w:hAnsi="Times New Roman" w:cs="Times New Roman"/>
    </w:rPr>
  </w:style>
  <w:style w:type="character" w:customStyle="1" w:styleId="greenurl">
    <w:name w:val="green_url"/>
    <w:basedOn w:val="a0"/>
    <w:uiPriority w:val="99"/>
    <w:rsid w:val="00955E58"/>
    <w:rPr>
      <w:rFonts w:cs="Times New Roman"/>
    </w:rPr>
  </w:style>
  <w:style w:type="character" w:customStyle="1" w:styleId="btitle1">
    <w:name w:val="btitle1"/>
    <w:rsid w:val="0083211B"/>
    <w:rPr>
      <w:b/>
      <w:bCs/>
    </w:rPr>
  </w:style>
  <w:style w:type="character" w:customStyle="1" w:styleId="bauthor1">
    <w:name w:val="bauthor1"/>
    <w:rsid w:val="0083211B"/>
    <w:rPr>
      <w:i/>
      <w:iCs/>
    </w:rPr>
  </w:style>
  <w:style w:type="table" w:styleId="af7">
    <w:name w:val="Table Grid"/>
    <w:basedOn w:val="a1"/>
    <w:uiPriority w:val="39"/>
    <w:rsid w:val="004A76A3"/>
    <w:pPr>
      <w:widowControl/>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uiPriority w:val="99"/>
    <w:rsid w:val="00817936"/>
    <w:rPr>
      <w:rFonts w:cs="Times New Roman"/>
    </w:rPr>
  </w:style>
  <w:style w:type="character" w:styleId="af8">
    <w:name w:val="Placeholder Text"/>
    <w:basedOn w:val="a0"/>
    <w:uiPriority w:val="99"/>
    <w:semiHidden/>
    <w:rsid w:val="001B728C"/>
    <w:rPr>
      <w:color w:val="808080"/>
    </w:rPr>
  </w:style>
  <w:style w:type="paragraph" w:styleId="af9">
    <w:name w:val="Normal (Web)"/>
    <w:basedOn w:val="a"/>
    <w:uiPriority w:val="99"/>
    <w:semiHidden/>
    <w:unhideWhenUsed/>
    <w:rsid w:val="00222D53"/>
    <w:pPr>
      <w:widowControl/>
      <w:spacing w:before="100" w:beforeAutospacing="1" w:after="100" w:afterAutospacing="1"/>
    </w:pPr>
    <w:rPr>
      <w:sz w:val="24"/>
      <w:szCs w:val="24"/>
      <w:lang w:val="ru-RU" w:eastAsia="ru-RU"/>
    </w:rPr>
  </w:style>
  <w:style w:type="character" w:styleId="afa">
    <w:name w:val="FollowedHyperlink"/>
    <w:basedOn w:val="a0"/>
    <w:uiPriority w:val="99"/>
    <w:semiHidden/>
    <w:unhideWhenUsed/>
    <w:rsid w:val="00222D53"/>
    <w:rPr>
      <w:color w:val="800080" w:themeColor="followedHyperlink"/>
      <w:u w:val="single"/>
    </w:rPr>
  </w:style>
  <w:style w:type="character" w:customStyle="1" w:styleId="15">
    <w:name w:val="Неразрешенное упоминание1"/>
    <w:basedOn w:val="a0"/>
    <w:uiPriority w:val="99"/>
    <w:semiHidden/>
    <w:unhideWhenUsed/>
    <w:rsid w:val="0071221F"/>
    <w:rPr>
      <w:color w:val="605E5C"/>
      <w:shd w:val="clear" w:color="auto" w:fill="E1DFDD"/>
    </w:rPr>
  </w:style>
  <w:style w:type="paragraph" w:customStyle="1" w:styleId="afb">
    <w:name w:val="список с точками"/>
    <w:basedOn w:val="a"/>
    <w:rsid w:val="00C21F6E"/>
    <w:pPr>
      <w:widowControl/>
      <w:spacing w:line="312" w:lineRule="auto"/>
      <w:jc w:val="both"/>
    </w:pPr>
    <w:rPr>
      <w:sz w:val="24"/>
      <w:szCs w:val="24"/>
      <w:lang w:val="ru-RU" w:eastAsia="ru-RU"/>
    </w:rPr>
  </w:style>
  <w:style w:type="table" w:customStyle="1" w:styleId="16">
    <w:name w:val="Сетка таблицы1"/>
    <w:basedOn w:val="a1"/>
    <w:next w:val="af7"/>
    <w:uiPriority w:val="39"/>
    <w:rsid w:val="00343FF1"/>
    <w:pPr>
      <w:widowControl/>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7"/>
    <w:uiPriority w:val="39"/>
    <w:rsid w:val="00462509"/>
    <w:pPr>
      <w:widowControl/>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69">
    <w:name w:val="Font Style69"/>
    <w:uiPriority w:val="99"/>
    <w:rsid w:val="004252F3"/>
    <w:rPr>
      <w:rFonts w:ascii="Times New Roman" w:hAnsi="Times New Roman" w:cs="Times New Roman"/>
      <w:sz w:val="26"/>
      <w:szCs w:val="26"/>
    </w:rPr>
  </w:style>
  <w:style w:type="character" w:customStyle="1" w:styleId="FontStyle67">
    <w:name w:val="Font Style67"/>
    <w:uiPriority w:val="99"/>
    <w:rsid w:val="004252F3"/>
    <w:rPr>
      <w:rFonts w:ascii="Times New Roman" w:hAnsi="Times New Roman" w:cs="Times New Roman"/>
      <w:sz w:val="22"/>
      <w:szCs w:val="22"/>
    </w:rPr>
  </w:style>
  <w:style w:type="paragraph" w:customStyle="1" w:styleId="Style3">
    <w:name w:val="Style3"/>
    <w:basedOn w:val="a"/>
    <w:uiPriority w:val="99"/>
    <w:rsid w:val="004252F3"/>
    <w:pPr>
      <w:autoSpaceDE w:val="0"/>
      <w:autoSpaceDN w:val="0"/>
      <w:adjustRightInd w:val="0"/>
      <w:spacing w:line="485" w:lineRule="exact"/>
      <w:ind w:firstLine="710"/>
      <w:jc w:val="both"/>
    </w:pPr>
    <w:rPr>
      <w:sz w:val="24"/>
      <w:szCs w:val="24"/>
      <w:lang w:val="ru-RU" w:eastAsia="ru-RU"/>
    </w:rPr>
  </w:style>
  <w:style w:type="paragraph" w:styleId="afc">
    <w:name w:val="No Spacing"/>
    <w:uiPriority w:val="1"/>
    <w:qFormat/>
    <w:rsid w:val="00677E6B"/>
    <w:pPr>
      <w:widowControl/>
    </w:pPr>
    <w:rPr>
      <w:rFonts w:ascii="Calibri" w:eastAsia="Times New Roman" w:hAnsi="Calibri" w:cs="Times New Roman"/>
      <w:lang w:val="ru-RU"/>
    </w:rPr>
  </w:style>
  <w:style w:type="paragraph" w:customStyle="1" w:styleId="afd">
    <w:name w:val="Стиль"/>
    <w:rsid w:val="00EE0F42"/>
    <w:pPr>
      <w:autoSpaceDE w:val="0"/>
      <w:autoSpaceDN w:val="0"/>
      <w:adjustRightInd w:val="0"/>
    </w:pPr>
    <w:rPr>
      <w:rFonts w:ascii="Arial" w:eastAsia="Times New Roman" w:hAnsi="Arial" w:cs="Arial"/>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275476">
      <w:bodyDiv w:val="1"/>
      <w:marLeft w:val="0"/>
      <w:marRight w:val="0"/>
      <w:marTop w:val="0"/>
      <w:marBottom w:val="0"/>
      <w:divBdr>
        <w:top w:val="none" w:sz="0" w:space="0" w:color="auto"/>
        <w:left w:val="none" w:sz="0" w:space="0" w:color="auto"/>
        <w:bottom w:val="none" w:sz="0" w:space="0" w:color="auto"/>
        <w:right w:val="none" w:sz="0" w:space="0" w:color="auto"/>
      </w:divBdr>
    </w:div>
    <w:div w:id="333458334">
      <w:bodyDiv w:val="1"/>
      <w:marLeft w:val="0"/>
      <w:marRight w:val="0"/>
      <w:marTop w:val="0"/>
      <w:marBottom w:val="0"/>
      <w:divBdr>
        <w:top w:val="none" w:sz="0" w:space="0" w:color="auto"/>
        <w:left w:val="none" w:sz="0" w:space="0" w:color="auto"/>
        <w:bottom w:val="none" w:sz="0" w:space="0" w:color="auto"/>
        <w:right w:val="none" w:sz="0" w:space="0" w:color="auto"/>
      </w:divBdr>
    </w:div>
    <w:div w:id="529950822">
      <w:bodyDiv w:val="1"/>
      <w:marLeft w:val="0"/>
      <w:marRight w:val="0"/>
      <w:marTop w:val="0"/>
      <w:marBottom w:val="0"/>
      <w:divBdr>
        <w:top w:val="none" w:sz="0" w:space="0" w:color="auto"/>
        <w:left w:val="none" w:sz="0" w:space="0" w:color="auto"/>
        <w:bottom w:val="none" w:sz="0" w:space="0" w:color="auto"/>
        <w:right w:val="none" w:sz="0" w:space="0" w:color="auto"/>
      </w:divBdr>
    </w:div>
    <w:div w:id="686253638">
      <w:bodyDiv w:val="1"/>
      <w:marLeft w:val="0"/>
      <w:marRight w:val="0"/>
      <w:marTop w:val="0"/>
      <w:marBottom w:val="0"/>
      <w:divBdr>
        <w:top w:val="none" w:sz="0" w:space="0" w:color="auto"/>
        <w:left w:val="none" w:sz="0" w:space="0" w:color="auto"/>
        <w:bottom w:val="none" w:sz="0" w:space="0" w:color="auto"/>
        <w:right w:val="none" w:sz="0" w:space="0" w:color="auto"/>
      </w:divBdr>
    </w:div>
    <w:div w:id="793793480">
      <w:bodyDiv w:val="1"/>
      <w:marLeft w:val="0"/>
      <w:marRight w:val="0"/>
      <w:marTop w:val="0"/>
      <w:marBottom w:val="0"/>
      <w:divBdr>
        <w:top w:val="none" w:sz="0" w:space="0" w:color="auto"/>
        <w:left w:val="none" w:sz="0" w:space="0" w:color="auto"/>
        <w:bottom w:val="none" w:sz="0" w:space="0" w:color="auto"/>
        <w:right w:val="none" w:sz="0" w:space="0" w:color="auto"/>
      </w:divBdr>
    </w:div>
    <w:div w:id="873270684">
      <w:bodyDiv w:val="1"/>
      <w:marLeft w:val="0"/>
      <w:marRight w:val="0"/>
      <w:marTop w:val="0"/>
      <w:marBottom w:val="0"/>
      <w:divBdr>
        <w:top w:val="none" w:sz="0" w:space="0" w:color="auto"/>
        <w:left w:val="none" w:sz="0" w:space="0" w:color="auto"/>
        <w:bottom w:val="none" w:sz="0" w:space="0" w:color="auto"/>
        <w:right w:val="none" w:sz="0" w:space="0" w:color="auto"/>
      </w:divBdr>
    </w:div>
    <w:div w:id="878130472">
      <w:bodyDiv w:val="1"/>
      <w:marLeft w:val="0"/>
      <w:marRight w:val="0"/>
      <w:marTop w:val="0"/>
      <w:marBottom w:val="0"/>
      <w:divBdr>
        <w:top w:val="none" w:sz="0" w:space="0" w:color="auto"/>
        <w:left w:val="none" w:sz="0" w:space="0" w:color="auto"/>
        <w:bottom w:val="none" w:sz="0" w:space="0" w:color="auto"/>
        <w:right w:val="none" w:sz="0" w:space="0" w:color="auto"/>
      </w:divBdr>
      <w:divsChild>
        <w:div w:id="936207055">
          <w:marLeft w:val="0"/>
          <w:marRight w:val="0"/>
          <w:marTop w:val="0"/>
          <w:marBottom w:val="0"/>
          <w:divBdr>
            <w:top w:val="none" w:sz="0" w:space="0" w:color="auto"/>
            <w:left w:val="none" w:sz="0" w:space="0" w:color="auto"/>
            <w:bottom w:val="none" w:sz="0" w:space="0" w:color="auto"/>
            <w:right w:val="none" w:sz="0" w:space="0" w:color="auto"/>
          </w:divBdr>
        </w:div>
      </w:divsChild>
    </w:div>
    <w:div w:id="1044596607">
      <w:bodyDiv w:val="1"/>
      <w:marLeft w:val="0"/>
      <w:marRight w:val="0"/>
      <w:marTop w:val="0"/>
      <w:marBottom w:val="0"/>
      <w:divBdr>
        <w:top w:val="none" w:sz="0" w:space="0" w:color="auto"/>
        <w:left w:val="none" w:sz="0" w:space="0" w:color="auto"/>
        <w:bottom w:val="none" w:sz="0" w:space="0" w:color="auto"/>
        <w:right w:val="none" w:sz="0" w:space="0" w:color="auto"/>
      </w:divBdr>
      <w:divsChild>
        <w:div w:id="110129908">
          <w:marLeft w:val="0"/>
          <w:marRight w:val="0"/>
          <w:marTop w:val="72"/>
          <w:marBottom w:val="0"/>
          <w:divBdr>
            <w:top w:val="none" w:sz="0" w:space="0" w:color="auto"/>
            <w:left w:val="none" w:sz="0" w:space="0" w:color="auto"/>
            <w:bottom w:val="none" w:sz="0" w:space="0" w:color="auto"/>
            <w:right w:val="none" w:sz="0" w:space="0" w:color="auto"/>
          </w:divBdr>
        </w:div>
        <w:div w:id="546338700">
          <w:marLeft w:val="0"/>
          <w:marRight w:val="0"/>
          <w:marTop w:val="72"/>
          <w:marBottom w:val="0"/>
          <w:divBdr>
            <w:top w:val="none" w:sz="0" w:space="0" w:color="auto"/>
            <w:left w:val="none" w:sz="0" w:space="0" w:color="auto"/>
            <w:bottom w:val="none" w:sz="0" w:space="0" w:color="auto"/>
            <w:right w:val="none" w:sz="0" w:space="0" w:color="auto"/>
          </w:divBdr>
        </w:div>
        <w:div w:id="1669868418">
          <w:marLeft w:val="0"/>
          <w:marRight w:val="0"/>
          <w:marTop w:val="72"/>
          <w:marBottom w:val="0"/>
          <w:divBdr>
            <w:top w:val="none" w:sz="0" w:space="0" w:color="auto"/>
            <w:left w:val="none" w:sz="0" w:space="0" w:color="auto"/>
            <w:bottom w:val="none" w:sz="0" w:space="0" w:color="auto"/>
            <w:right w:val="none" w:sz="0" w:space="0" w:color="auto"/>
          </w:divBdr>
        </w:div>
        <w:div w:id="827555313">
          <w:marLeft w:val="0"/>
          <w:marRight w:val="0"/>
          <w:marTop w:val="72"/>
          <w:marBottom w:val="0"/>
          <w:divBdr>
            <w:top w:val="none" w:sz="0" w:space="0" w:color="auto"/>
            <w:left w:val="none" w:sz="0" w:space="0" w:color="auto"/>
            <w:bottom w:val="none" w:sz="0" w:space="0" w:color="auto"/>
            <w:right w:val="none" w:sz="0" w:space="0" w:color="auto"/>
          </w:divBdr>
        </w:div>
      </w:divsChild>
    </w:div>
    <w:div w:id="1406609651">
      <w:bodyDiv w:val="1"/>
      <w:marLeft w:val="0"/>
      <w:marRight w:val="0"/>
      <w:marTop w:val="0"/>
      <w:marBottom w:val="0"/>
      <w:divBdr>
        <w:top w:val="none" w:sz="0" w:space="0" w:color="auto"/>
        <w:left w:val="none" w:sz="0" w:space="0" w:color="auto"/>
        <w:bottom w:val="none" w:sz="0" w:space="0" w:color="auto"/>
        <w:right w:val="none" w:sz="0" w:space="0" w:color="auto"/>
      </w:divBdr>
    </w:div>
    <w:div w:id="1456829881">
      <w:bodyDiv w:val="1"/>
      <w:marLeft w:val="0"/>
      <w:marRight w:val="0"/>
      <w:marTop w:val="0"/>
      <w:marBottom w:val="0"/>
      <w:divBdr>
        <w:top w:val="none" w:sz="0" w:space="0" w:color="auto"/>
        <w:left w:val="none" w:sz="0" w:space="0" w:color="auto"/>
        <w:bottom w:val="none" w:sz="0" w:space="0" w:color="auto"/>
        <w:right w:val="none" w:sz="0" w:space="0" w:color="auto"/>
      </w:divBdr>
    </w:div>
    <w:div w:id="1531845120">
      <w:bodyDiv w:val="1"/>
      <w:marLeft w:val="0"/>
      <w:marRight w:val="0"/>
      <w:marTop w:val="0"/>
      <w:marBottom w:val="0"/>
      <w:divBdr>
        <w:top w:val="none" w:sz="0" w:space="0" w:color="auto"/>
        <w:left w:val="none" w:sz="0" w:space="0" w:color="auto"/>
        <w:bottom w:val="none" w:sz="0" w:space="0" w:color="auto"/>
        <w:right w:val="none" w:sz="0" w:space="0" w:color="auto"/>
      </w:divBdr>
    </w:div>
    <w:div w:id="15891178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spark-interfax.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F06928-AE2E-4CD4-9A1B-EDCE8E87B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36</Pages>
  <Words>12748</Words>
  <Characters>72668</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Большаков</dc:creator>
  <cp:lastModifiedBy>Boss</cp:lastModifiedBy>
  <cp:revision>9</cp:revision>
  <cp:lastPrinted>2020-11-09T06:05:00Z</cp:lastPrinted>
  <dcterms:created xsi:type="dcterms:W3CDTF">2023-09-04T12:18:00Z</dcterms:created>
  <dcterms:modified xsi:type="dcterms:W3CDTF">2023-09-06T16:53:00Z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2016-03-09T00:00:00Z</vt:filetime>
  </property>
  <property fmtid="{D5CDD505-2E9C-101B-9397-08002B2CF9AE}" pid="3" name="Creator">
    <vt:lpwstr>Microsoft® Word 2010</vt:lpwstr>
  </property>
  <property fmtid="{D5CDD505-2E9C-101B-9397-08002B2CF9AE}" pid="4" name="LastSaved">
    <vt:filetime>2016-03-14T00:00:00Z</vt:filetime>
  </property>
</Properties>
</file>