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0B72A9">
      <w:pPr>
        <w:shd w:val="clear" w:color="auto" w:fill="FFFFFF"/>
        <w:autoSpaceDE w:val="0"/>
        <w:autoSpaceDN w:val="0"/>
        <w:adjustRightInd w:val="0"/>
        <w:jc w:val="right"/>
        <w:rPr>
          <w:noProof/>
          <w:lang w:eastAsia="ru-RU"/>
        </w:rPr>
      </w:pPr>
    </w:p>
    <w:p w:rsidR="00193010" w:rsidRPr="00175294" w:rsidRDefault="00193010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07E02B7" wp14:editId="53783851">
            <wp:extent cx="1798320" cy="1237615"/>
            <wp:effectExtent l="0" t="0" r="0" b="63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162F94" w:rsidRDefault="00162F94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Экономическая теория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162F94" w:rsidRPr="00162F94">
        <w:rPr>
          <w:rFonts w:ascii="Times New Roman" w:eastAsia="Calibri" w:hAnsi="Times New Roman" w:cs="Times New Roman"/>
          <w:sz w:val="24"/>
          <w:szCs w:val="24"/>
        </w:rPr>
        <w:t>Экономическая теория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E62AB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326B5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07B55" w:rsidRDefault="00162F94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F94">
        <w:rPr>
          <w:rFonts w:ascii="Times New Roman" w:hAnsi="Times New Roman" w:cs="Times New Roman"/>
          <w:bCs/>
          <w:sz w:val="24"/>
          <w:szCs w:val="24"/>
        </w:rPr>
        <w:t>Экономическая теория</w:t>
      </w:r>
      <w:r w:rsidR="00E62ABD">
        <w:rPr>
          <w:rFonts w:ascii="Times New Roman" w:hAnsi="Times New Roman" w:cs="Times New Roman"/>
          <w:bCs/>
          <w:sz w:val="24"/>
          <w:szCs w:val="24"/>
        </w:rPr>
        <w:t>.</w:t>
      </w:r>
    </w:p>
    <w:p w:rsidR="00162F94" w:rsidRPr="00162F94" w:rsidRDefault="00162F94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3685"/>
        <w:gridCol w:w="4536"/>
      </w:tblGrid>
      <w:tr w:rsidR="00307B55" w:rsidTr="004174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162F94" w:rsidTr="004174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4" w:rsidRPr="00162F94" w:rsidRDefault="00162F94" w:rsidP="0014625C">
            <w:pPr>
              <w:pStyle w:val="a9"/>
              <w:ind w:left="0"/>
              <w:rPr>
                <w:rFonts w:ascii="Times New Roman" w:hAnsi="Times New Roman" w:cs="Times New Roman"/>
              </w:rPr>
            </w:pPr>
            <w:r w:rsidRPr="00162F94">
              <w:rPr>
                <w:rFonts w:ascii="Times New Roman" w:hAnsi="Times New Roman" w:cs="Times New Roman"/>
              </w:rPr>
              <w:t>УК -13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4" w:rsidRPr="00162F94" w:rsidRDefault="00162F94" w:rsidP="00417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F94">
              <w:rPr>
                <w:rFonts w:ascii="Times New Roman" w:hAnsi="Times New Roman" w:cs="Times New Roman"/>
                <w:sz w:val="24"/>
                <w:szCs w:val="24"/>
              </w:rPr>
              <w:t>Способность принимать обоснованные экономические решения в различных областях жизнедеятельности</w:t>
            </w:r>
            <w:r w:rsidR="00E62A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4" w:rsidRPr="00162F94" w:rsidRDefault="00162F94" w:rsidP="004174A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4">
              <w:rPr>
                <w:rFonts w:ascii="Times New Roman" w:hAnsi="Times New Roman" w:cs="Times New Roman"/>
                <w:sz w:val="24"/>
                <w:szCs w:val="24"/>
              </w:rPr>
              <w:t>1.Понимает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162F94" w:rsidRPr="00162F94" w:rsidRDefault="00162F94" w:rsidP="004174AB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162F94">
              <w:rPr>
                <w:sz w:val="24"/>
                <w:szCs w:val="24"/>
              </w:rPr>
              <w:t>2.Применяет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</w:tr>
      <w:tr w:rsidR="00162F94" w:rsidTr="004174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4" w:rsidRPr="00162F94" w:rsidRDefault="00162F94" w:rsidP="00146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F94">
              <w:rPr>
                <w:rFonts w:ascii="Times New Roman" w:hAnsi="Times New Roman" w:cs="Times New Roman"/>
                <w:sz w:val="24"/>
                <w:szCs w:val="24"/>
              </w:rPr>
              <w:t>ПКН-8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4" w:rsidRPr="00162F94" w:rsidRDefault="00162F94" w:rsidP="00417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F9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Способность к поиску научной литературы в правовых и справочно-информационных системах, реферированию научных изданий, подготовке выступления на научных мероприятиях и оформлении результатов</w:t>
            </w:r>
            <w:r w:rsidRPr="00162F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F9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для публикации, решать задачи профессиональной деятельности с применением информационных технологий и учетом требований информационной безопасности</w:t>
            </w:r>
            <w:r w:rsidR="00E62AB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4" w:rsidRPr="00162F94" w:rsidRDefault="00162F94" w:rsidP="004174AB">
            <w:pPr>
              <w:pStyle w:val="ab"/>
              <w:spacing w:line="240" w:lineRule="auto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162F94">
              <w:rPr>
                <w:rFonts w:eastAsia="Arial Unicode MS"/>
                <w:b w:val="0"/>
                <w:bCs w:val="0"/>
                <w:sz w:val="24"/>
                <w:szCs w:val="24"/>
              </w:rPr>
              <w:t>1.Работает с разными источниками, поисковыми и правовыми системами.</w:t>
            </w:r>
          </w:p>
          <w:p w:rsidR="00162F94" w:rsidRPr="00162F94" w:rsidRDefault="00162F94" w:rsidP="004174AB">
            <w:pPr>
              <w:pStyle w:val="ab"/>
              <w:spacing w:line="240" w:lineRule="auto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162F94">
              <w:rPr>
                <w:rFonts w:eastAsia="Arial Unicode MS"/>
                <w:b w:val="0"/>
                <w:bCs w:val="0"/>
                <w:sz w:val="24"/>
                <w:szCs w:val="24"/>
              </w:rPr>
              <w:t>2.Владеет методикой анализа правоприменительной практики.</w:t>
            </w:r>
          </w:p>
          <w:p w:rsidR="00162F94" w:rsidRPr="00162F94" w:rsidRDefault="00162F94" w:rsidP="004174AB">
            <w:pPr>
              <w:pStyle w:val="ab"/>
              <w:spacing w:line="240" w:lineRule="auto"/>
              <w:rPr>
                <w:rFonts w:eastAsia="Arial Unicode MS"/>
                <w:b w:val="0"/>
                <w:bCs w:val="0"/>
                <w:sz w:val="24"/>
                <w:szCs w:val="24"/>
              </w:rPr>
            </w:pPr>
            <w:r w:rsidRPr="00162F94">
              <w:rPr>
                <w:rFonts w:eastAsia="Arial Unicode MS"/>
                <w:b w:val="0"/>
                <w:bCs w:val="0"/>
                <w:sz w:val="24"/>
                <w:szCs w:val="24"/>
              </w:rPr>
              <w:t>3.Реферирует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1985"/>
        <w:gridCol w:w="1276"/>
      </w:tblGrid>
      <w:tr w:rsidR="00307B55" w:rsidRPr="006F7688" w:rsidTr="004174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567C67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307B55"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6F7688" w:rsidRDefault="00307B55" w:rsidP="00567C67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6F7688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</w:t>
            </w:r>
            <w:r w:rsidR="004174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F7688">
              <w:rPr>
                <w:rFonts w:ascii="Times New Roman" w:hAnsi="Times New Roman" w:cs="Times New Roman"/>
                <w:bCs/>
                <w:sz w:val="24"/>
                <w:szCs w:val="24"/>
              </w:rPr>
              <w:t>(и)</w:t>
            </w:r>
          </w:p>
        </w:tc>
      </w:tr>
      <w:tr w:rsidR="004174AB" w:rsidRPr="006F7688" w:rsidTr="004174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Собственник каждого вида ресурса получает доход в определенной экономической форме. Укажите в каком случае форма дохода не соответствует виду ресурса?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а) наемный труд – заработная плата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капитал – </w:t>
            </w:r>
            <w:proofErr w:type="gramStart"/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прибыль ;</w:t>
            </w:r>
            <w:proofErr w:type="gramEnd"/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в) земля – рента;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г) предпринимательство – прибыль;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д) капитал – процент.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капитал – прибыль</w:t>
            </w:r>
          </w:p>
          <w:p w:rsidR="004174AB" w:rsidRPr="00864F90" w:rsidRDefault="004174AB" w:rsidP="00417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Какой тип организации НЕ является субъектом рыночного хозяйства?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б) государство;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в) домашние хозяйства;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г) фирмы;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д) политические партии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864F90" w:rsidRDefault="004174AB" w:rsidP="00417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Политические партии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864F90" w:rsidRDefault="004174AB" w:rsidP="004174AB">
            <w:p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Знания, умения, квалификация работников относятся к одному из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основных факторов производства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ренте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труду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капиталу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фондам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труду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3A5CFA" w:rsidRDefault="004174AB" w:rsidP="004174AB">
            <w:pPr>
              <w:shd w:val="clear" w:color="auto" w:fill="FFFFFF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стране </w:t>
            </w:r>
            <w:r w:rsidRPr="003A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происходит резкий рост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 на потребительские товары, деньги обесцениваются, п</w:t>
            </w:r>
            <w:r w:rsidRPr="003A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адают реальные доходы населения. Какое экономическое понятие используется для характеристики данного процесса?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приватизация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национализация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инфляция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профицит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инфляция</w:t>
            </w:r>
          </w:p>
          <w:p w:rsidR="004174AB" w:rsidRPr="00864F90" w:rsidRDefault="004174AB" w:rsidP="004174A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rPr>
          <w:trHeight w:val="1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3A5CFA" w:rsidRDefault="004174AB" w:rsidP="004174AB">
            <w:pPr>
              <w:shd w:val="clear" w:color="auto" w:fill="FFFFFF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относится к доходам государственного бюджета?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3A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ссуды государственным предприятиям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3A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проценты по внешнему долгу, подлежащие выплате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3A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финансирование армии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налоги с граждан и фирм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864F90" w:rsidRDefault="004174AB" w:rsidP="00417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налоги с граждан и фирм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Найдите в при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ден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ном списке про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яв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ния экстенсивного эко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ско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го роста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использование до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ний технического прогресса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расширение пло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ща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дей пахотных земель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174AB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увеличение количества занятых на производстве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строительство новых предприятий на прежней технической базе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асширение пло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ща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дей пахотных земель</w:t>
            </w:r>
          </w:p>
          <w:p w:rsidR="004174AB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увеличение количества занятых на производстве</w:t>
            </w:r>
          </w:p>
          <w:p w:rsidR="004174AB" w:rsidRPr="00864F90" w:rsidRDefault="004174AB" w:rsidP="00417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r w:rsidRPr="003A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строительство новых предприятий на прежней технической базе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Найдите в при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ден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ном сп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иске 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чи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ные черты ко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манд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ной экономики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преобладание част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ной собственности;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директивное планирование;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жесткая цен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тра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ция управления;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г) преобладание го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дар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ствен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864F90" w:rsidRDefault="004174AB" w:rsidP="004174AB">
            <w:pPr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директивное планирование</w:t>
            </w:r>
          </w:p>
          <w:p w:rsidR="004174AB" w:rsidRPr="00864F90" w:rsidRDefault="004174AB" w:rsidP="004174AB">
            <w:pPr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жесткая цен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ция управления</w:t>
            </w:r>
          </w:p>
          <w:p w:rsidR="004174AB" w:rsidRPr="00864F90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г) преобладание го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ствен</w:t>
            </w:r>
            <w:r w:rsidRPr="00864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Укажите неценовые факторы спрос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цены на взаимозаменяемые и </w:t>
            </w:r>
            <w:proofErr w:type="spellStart"/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взаимодополняемые</w:t>
            </w:r>
            <w:proofErr w:type="spellEnd"/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товары;</w:t>
            </w:r>
          </w:p>
          <w:p w:rsidR="004174AB" w:rsidRPr="00864F90" w:rsidRDefault="004174AB" w:rsidP="004174A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864F90">
              <w:rPr>
                <w:color w:val="000000"/>
              </w:rPr>
              <w:t>б) количество продавцов на рынке;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доходов потребителей;</w:t>
            </w:r>
          </w:p>
          <w:p w:rsidR="004174AB" w:rsidRPr="00864F90" w:rsidRDefault="004174AB" w:rsidP="004174AB">
            <w:pPr>
              <w:pStyle w:val="leftmargin"/>
              <w:spacing w:before="0" w:beforeAutospacing="0" w:after="0" w:afterAutospacing="0"/>
              <w:jc w:val="both"/>
              <w:rPr>
                <w:bCs/>
              </w:rPr>
            </w:pPr>
            <w:r w:rsidRPr="00864F90">
              <w:rPr>
                <w:color w:val="000000"/>
              </w:rPr>
              <w:t>г) предписания моды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цены на взаимозаменяе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ые и </w:t>
            </w:r>
            <w:proofErr w:type="spellStart"/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взаимодополняемые</w:t>
            </w:r>
            <w:proofErr w:type="spellEnd"/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товары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доходов потребите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лей</w:t>
            </w:r>
          </w:p>
          <w:p w:rsidR="004174AB" w:rsidRPr="00864F90" w:rsidRDefault="004174AB" w:rsidP="00417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предписания моды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УК-13, ПКН-8</w:t>
            </w:r>
          </w:p>
        </w:tc>
      </w:tr>
      <w:tr w:rsidR="004174AB" w:rsidRPr="006F7688" w:rsidTr="004174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фак</w:t>
            </w:r>
            <w:r w:rsidRPr="00864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</w:t>
            </w:r>
            <w:r w:rsidRPr="00864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ры ин</w:t>
            </w:r>
            <w:r w:rsidRPr="00864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тен</w:t>
            </w:r>
            <w:r w:rsidRPr="00864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сив</w:t>
            </w:r>
            <w:r w:rsidRPr="00864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864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эко</w:t>
            </w:r>
            <w:r w:rsidRPr="00864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864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864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864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</w:t>
            </w:r>
            <w:r w:rsidRPr="00864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роста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це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лин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и за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леж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земель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вы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ква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фи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 работников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новых технологий;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вле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до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пол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ра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бо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чей силы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вы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ква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фи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 работников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новых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Укажите инструменты осу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ществ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го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су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дар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ством денежно-кредитной политики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держ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 и за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щи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 конкуренции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учётной став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процента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гу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до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хо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дов населения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174AB" w:rsidRPr="00864F90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нов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нормы бан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</w:t>
            </w:r>
            <w:r w:rsidRPr="0086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 резерва</w:t>
            </w:r>
            <w:r w:rsidRPr="00864F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2319CD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2319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2319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2319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2319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учётной став</w:t>
            </w:r>
            <w:r w:rsidRPr="002319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процента</w:t>
            </w:r>
          </w:p>
          <w:p w:rsidR="004174AB" w:rsidRPr="002319CD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r w:rsidRPr="002319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</w:t>
            </w:r>
            <w:r w:rsidRPr="002319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нов</w:t>
            </w:r>
            <w:r w:rsidRPr="002319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319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нормы бан</w:t>
            </w:r>
            <w:r w:rsidRPr="002319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</w:t>
            </w:r>
            <w:r w:rsidRPr="002319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</w:t>
            </w:r>
            <w:r w:rsidRPr="002319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 резерва</w:t>
            </w:r>
            <w:r w:rsidRPr="002319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2319CD" w:rsidRDefault="004174AB" w:rsidP="004174AB">
            <w:pPr>
              <w:shd w:val="clear" w:color="auto" w:fill="FFFFFF"/>
              <w:ind w:left="-108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соответствие между функциями денег</w:t>
            </w:r>
            <w:r w:rsidRPr="00231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231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содержанием</w:t>
            </w:r>
          </w:p>
          <w:tbl>
            <w:tblPr>
              <w:tblStyle w:val="aa"/>
              <w:tblW w:w="7114" w:type="dxa"/>
              <w:tblLayout w:type="fixed"/>
              <w:tblLook w:val="04A0" w:firstRow="1" w:lastRow="0" w:firstColumn="1" w:lastColumn="0" w:noHBand="0" w:noVBand="1"/>
            </w:tblPr>
            <w:tblGrid>
              <w:gridCol w:w="1722"/>
              <w:gridCol w:w="5392"/>
            </w:tblGrid>
            <w:tr w:rsidR="004174AB" w:rsidRPr="002319CD" w:rsidTr="004174AB">
              <w:trPr>
                <w:trHeight w:val="277"/>
              </w:trPr>
              <w:tc>
                <w:tcPr>
                  <w:tcW w:w="1722" w:type="dxa"/>
                </w:tcPr>
                <w:p w:rsidR="004174AB" w:rsidRPr="002319CD" w:rsidRDefault="004174AB" w:rsidP="004174AB">
                  <w:pPr>
                    <w:shd w:val="clear" w:color="auto" w:fill="FFFFFF"/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1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средство обращения</w:t>
                  </w:r>
                </w:p>
                <w:p w:rsidR="004174AB" w:rsidRPr="002319CD" w:rsidRDefault="004174AB" w:rsidP="004174AB">
                  <w:pPr>
                    <w:shd w:val="clear" w:color="auto" w:fill="FFFFFF"/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1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средство платежа</w:t>
                  </w:r>
                </w:p>
                <w:p w:rsidR="004174AB" w:rsidRPr="002319CD" w:rsidRDefault="004174AB" w:rsidP="004174AB">
                  <w:pPr>
                    <w:shd w:val="clear" w:color="auto" w:fill="FFFFFF"/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1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 средство накопления</w:t>
                  </w:r>
                </w:p>
                <w:p w:rsidR="004174AB" w:rsidRPr="002319CD" w:rsidRDefault="004174AB" w:rsidP="004174AB">
                  <w:pPr>
                    <w:shd w:val="clear" w:color="auto" w:fill="FFFFFF"/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1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 мера стоимости</w:t>
                  </w:r>
                </w:p>
                <w:p w:rsidR="004174AB" w:rsidRPr="002319CD" w:rsidRDefault="004174AB" w:rsidP="004174AB">
                  <w:pPr>
                    <w:shd w:val="clear" w:color="auto" w:fill="FFFFFF"/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1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 мировые деньги</w:t>
                  </w:r>
                </w:p>
                <w:p w:rsidR="004174AB" w:rsidRPr="002319CD" w:rsidRDefault="004174AB" w:rsidP="004174AB">
                  <w:pPr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92" w:type="dxa"/>
                </w:tcPr>
                <w:p w:rsidR="004174AB" w:rsidRPr="002319CD" w:rsidRDefault="004174AB" w:rsidP="004174AB">
                  <w:pPr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1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деньги выступают посредником при</w:t>
                  </w:r>
                </w:p>
                <w:p w:rsidR="004174AB" w:rsidRPr="002319CD" w:rsidRDefault="004174AB" w:rsidP="004174AB">
                  <w:pPr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1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обмене товаров и услуг</w:t>
                  </w:r>
                </w:p>
                <w:p w:rsidR="004174AB" w:rsidRPr="002319CD" w:rsidRDefault="004174AB" w:rsidP="004174AB">
                  <w:pPr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1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б) деньги измеряют ценность других </w:t>
                  </w:r>
                </w:p>
                <w:p w:rsidR="004174AB" w:rsidRPr="002319CD" w:rsidRDefault="004174AB" w:rsidP="004174AB">
                  <w:pPr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1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товаров</w:t>
                  </w:r>
                </w:p>
                <w:p w:rsidR="004174AB" w:rsidRPr="002319CD" w:rsidRDefault="004174AB" w:rsidP="004174AB">
                  <w:pPr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1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в) деньги дают возможность </w:t>
                  </w:r>
                </w:p>
                <w:p w:rsidR="004174AB" w:rsidRPr="002319CD" w:rsidRDefault="004174AB" w:rsidP="004174AB">
                  <w:pPr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1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приобретения товаров в кредит</w:t>
                  </w:r>
                </w:p>
                <w:p w:rsidR="004174AB" w:rsidRPr="002319CD" w:rsidRDefault="004174AB" w:rsidP="004174AB">
                  <w:pPr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1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г) деньги дают возможность </w:t>
                  </w:r>
                </w:p>
                <w:p w:rsidR="004174AB" w:rsidRPr="002319CD" w:rsidRDefault="004174AB" w:rsidP="004174AB">
                  <w:pPr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форми</w:t>
                  </w:r>
                  <w:r w:rsidRPr="00231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ровать сбережения</w:t>
                  </w:r>
                </w:p>
                <w:p w:rsidR="004174AB" w:rsidRPr="002319CD" w:rsidRDefault="004174AB" w:rsidP="004174AB">
                  <w:pPr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1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д) деньги используются в </w:t>
                  </w:r>
                </w:p>
                <w:p w:rsidR="004174AB" w:rsidRPr="002319CD" w:rsidRDefault="004174AB" w:rsidP="004174AB">
                  <w:pPr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1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международных экономических </w:t>
                  </w:r>
                </w:p>
                <w:p w:rsidR="004174AB" w:rsidRPr="002319CD" w:rsidRDefault="004174AB" w:rsidP="004174AB">
                  <w:pPr>
                    <w:ind w:left="-108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19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отношениях</w:t>
                  </w:r>
                </w:p>
              </w:tc>
            </w:tr>
          </w:tbl>
          <w:p w:rsidR="004174AB" w:rsidRPr="002319CD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2319CD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CD">
              <w:rPr>
                <w:rFonts w:ascii="Times New Roman" w:hAnsi="Times New Roman" w:cs="Times New Roman"/>
                <w:bCs/>
                <w:sz w:val="24"/>
                <w:szCs w:val="24"/>
              </w:rPr>
              <w:t>1 – а</w:t>
            </w:r>
          </w:p>
          <w:p w:rsidR="004174AB" w:rsidRPr="002319CD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CD">
              <w:rPr>
                <w:rFonts w:ascii="Times New Roman" w:hAnsi="Times New Roman" w:cs="Times New Roman"/>
                <w:bCs/>
                <w:sz w:val="24"/>
                <w:szCs w:val="24"/>
              </w:rPr>
              <w:t>2 – в</w:t>
            </w:r>
          </w:p>
          <w:p w:rsidR="004174AB" w:rsidRPr="002319CD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CD">
              <w:rPr>
                <w:rFonts w:ascii="Times New Roman" w:hAnsi="Times New Roman" w:cs="Times New Roman"/>
                <w:bCs/>
                <w:sz w:val="24"/>
                <w:szCs w:val="24"/>
              </w:rPr>
              <w:t>3 – г</w:t>
            </w:r>
          </w:p>
          <w:p w:rsidR="004174AB" w:rsidRPr="002319CD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CD">
              <w:rPr>
                <w:rFonts w:ascii="Times New Roman" w:hAnsi="Times New Roman" w:cs="Times New Roman"/>
                <w:bCs/>
                <w:sz w:val="24"/>
                <w:szCs w:val="24"/>
              </w:rPr>
              <w:t>4 – б</w:t>
            </w:r>
          </w:p>
          <w:p w:rsidR="004174AB" w:rsidRPr="002319CD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CD">
              <w:rPr>
                <w:rFonts w:ascii="Times New Roman" w:hAnsi="Times New Roman" w:cs="Times New Roman"/>
                <w:bCs/>
                <w:sz w:val="24"/>
                <w:szCs w:val="24"/>
              </w:rPr>
              <w:t>5 – д</w:t>
            </w:r>
          </w:p>
          <w:p w:rsidR="004174AB" w:rsidRPr="002319CD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Default="004174AB" w:rsidP="004174AB">
            <w:pPr>
              <w:shd w:val="clear" w:color="auto" w:fill="FFFFFF"/>
              <w:tabs>
                <w:tab w:val="left" w:pos="1410"/>
              </w:tabs>
              <w:autoSpaceDE w:val="0"/>
              <w:autoSpaceDN w:val="0"/>
              <w:adjustRightInd w:val="0"/>
              <w:ind w:left="0" w:right="7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соответствие между понятие и опр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делением</w:t>
            </w:r>
            <w:r w:rsidRPr="002319C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4174AB" w:rsidRDefault="004174AB" w:rsidP="004174AB">
            <w:pPr>
              <w:shd w:val="clear" w:color="auto" w:fill="FFFFFF"/>
              <w:tabs>
                <w:tab w:val="left" w:pos="1410"/>
              </w:tabs>
              <w:autoSpaceDE w:val="0"/>
              <w:autoSpaceDN w:val="0"/>
              <w:adjustRightInd w:val="0"/>
              <w:ind w:left="0" w:right="7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aa"/>
              <w:tblpPr w:leftFromText="180" w:rightFromText="180" w:vertAnchor="text" w:horzAnchor="margin" w:tblpY="-132"/>
              <w:tblOverlap w:val="never"/>
              <w:tblW w:w="5837" w:type="dxa"/>
              <w:tblLayout w:type="fixed"/>
              <w:tblLook w:val="04A0" w:firstRow="1" w:lastRow="0" w:firstColumn="1" w:lastColumn="0" w:noHBand="0" w:noVBand="1"/>
            </w:tblPr>
            <w:tblGrid>
              <w:gridCol w:w="511"/>
              <w:gridCol w:w="1065"/>
              <w:gridCol w:w="387"/>
              <w:gridCol w:w="3874"/>
            </w:tblGrid>
            <w:tr w:rsidR="004174AB" w:rsidRPr="002319CD" w:rsidTr="004174AB">
              <w:trPr>
                <w:trHeight w:val="290"/>
              </w:trPr>
              <w:tc>
                <w:tcPr>
                  <w:tcW w:w="1576" w:type="dxa"/>
                  <w:gridSpan w:val="2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Понятие</w:t>
                  </w:r>
                </w:p>
              </w:tc>
              <w:tc>
                <w:tcPr>
                  <w:tcW w:w="4261" w:type="dxa"/>
                  <w:gridSpan w:val="2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Определение</w:t>
                  </w:r>
                </w:p>
              </w:tc>
            </w:tr>
            <w:tr w:rsidR="004174AB" w:rsidRPr="002319CD" w:rsidTr="004174AB">
              <w:trPr>
                <w:trHeight w:val="1777"/>
              </w:trPr>
              <w:tc>
                <w:tcPr>
                  <w:tcW w:w="511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Монополия</w:t>
                  </w:r>
                </w:p>
              </w:tc>
              <w:tc>
                <w:tcPr>
                  <w:tcW w:w="387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3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</w:t>
                  </w: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ип рыночной структуры несовершенной конкуренции, где обладающие рыночной властью продавцы дифференцированного продукта конкурируют за объём продаж</w:t>
                  </w:r>
                </w:p>
              </w:tc>
            </w:tr>
            <w:tr w:rsidR="004174AB" w:rsidRPr="002319CD" w:rsidTr="004174AB">
              <w:trPr>
                <w:trHeight w:val="1179"/>
              </w:trPr>
              <w:tc>
                <w:tcPr>
                  <w:tcW w:w="511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Олигополия</w:t>
                  </w:r>
                </w:p>
              </w:tc>
              <w:tc>
                <w:tcPr>
                  <w:tcW w:w="387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б</w:t>
                  </w:r>
                </w:p>
              </w:tc>
              <w:tc>
                <w:tcPr>
                  <w:tcW w:w="3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</w:t>
                  </w: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ыночная структура, при которой контроль над определенной отраслью экономики оказывается в руках одного субъекта.</w:t>
                  </w:r>
                </w:p>
              </w:tc>
            </w:tr>
            <w:tr w:rsidR="004174AB" w:rsidRPr="002319CD" w:rsidTr="004174AB">
              <w:trPr>
                <w:trHeight w:val="1486"/>
              </w:trPr>
              <w:tc>
                <w:tcPr>
                  <w:tcW w:w="511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Монополистическая конкуренция</w:t>
                  </w:r>
                </w:p>
              </w:tc>
              <w:tc>
                <w:tcPr>
                  <w:tcW w:w="387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</w:t>
                  </w:r>
                </w:p>
              </w:tc>
              <w:tc>
                <w:tcPr>
                  <w:tcW w:w="3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</w:t>
                  </w: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кономическая ситуация, при которой на рынке лидирует относительно небольшое количество крупных компаний</w:t>
                  </w:r>
                </w:p>
              </w:tc>
            </w:tr>
          </w:tbl>
          <w:p w:rsidR="004174AB" w:rsidRPr="002319CD" w:rsidRDefault="004174AB" w:rsidP="004174AB">
            <w:pPr>
              <w:shd w:val="clear" w:color="auto" w:fill="FFFFFF"/>
              <w:tabs>
                <w:tab w:val="left" w:pos="1410"/>
              </w:tabs>
              <w:autoSpaceDE w:val="0"/>
              <w:autoSpaceDN w:val="0"/>
              <w:adjustRightInd w:val="0"/>
              <w:ind w:left="0" w:right="7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4AB" w:rsidRPr="002319CD" w:rsidRDefault="004174AB" w:rsidP="004174AB">
            <w:pPr>
              <w:shd w:val="clear" w:color="auto" w:fill="FFFFFF"/>
              <w:tabs>
                <w:tab w:val="left" w:pos="1410"/>
              </w:tabs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2319CD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– а  </w:t>
            </w:r>
          </w:p>
          <w:p w:rsidR="004174AB" w:rsidRPr="002319CD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– б </w:t>
            </w:r>
          </w:p>
          <w:p w:rsidR="004174AB" w:rsidRPr="002319CD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– 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2319CD" w:rsidRDefault="004174AB" w:rsidP="004174AB">
            <w:pPr>
              <w:shd w:val="clear" w:color="auto" w:fill="FFFFFF"/>
              <w:ind w:left="-108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соответствие между примерами и видами издержек фирмы</w:t>
            </w:r>
          </w:p>
          <w:tbl>
            <w:tblPr>
              <w:tblStyle w:val="aa"/>
              <w:tblW w:w="5851" w:type="dxa"/>
              <w:tblLayout w:type="fixed"/>
              <w:tblLook w:val="04A0" w:firstRow="1" w:lastRow="0" w:firstColumn="1" w:lastColumn="0" w:noHBand="0" w:noVBand="1"/>
            </w:tblPr>
            <w:tblGrid>
              <w:gridCol w:w="513"/>
              <w:gridCol w:w="1584"/>
              <w:gridCol w:w="388"/>
              <w:gridCol w:w="3366"/>
            </w:tblGrid>
            <w:tr w:rsidR="004174AB" w:rsidRPr="002319CD" w:rsidTr="004174AB">
              <w:trPr>
                <w:trHeight w:val="266"/>
              </w:trPr>
              <w:tc>
                <w:tcPr>
                  <w:tcW w:w="2097" w:type="dxa"/>
                  <w:gridSpan w:val="2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Виды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издержек</w:t>
                  </w:r>
                </w:p>
              </w:tc>
              <w:tc>
                <w:tcPr>
                  <w:tcW w:w="3754" w:type="dxa"/>
                  <w:gridSpan w:val="2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Примеры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издержек производства</w:t>
                  </w:r>
                </w:p>
              </w:tc>
            </w:tr>
            <w:tr w:rsidR="004174AB" w:rsidRPr="002319CD" w:rsidTr="004174AB">
              <w:trPr>
                <w:trHeight w:val="547"/>
              </w:trPr>
              <w:tc>
                <w:tcPr>
                  <w:tcW w:w="513" w:type="dxa"/>
                  <w:vMerge w:val="restart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5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Постоянные</w:t>
                  </w:r>
                </w:p>
              </w:tc>
              <w:tc>
                <w:tcPr>
                  <w:tcW w:w="388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3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Заработная плата управленческого персонала</w:t>
                  </w:r>
                </w:p>
              </w:tc>
            </w:tr>
            <w:tr w:rsidR="004174AB" w:rsidRPr="002319CD" w:rsidTr="004174AB">
              <w:trPr>
                <w:trHeight w:val="547"/>
              </w:trPr>
              <w:tc>
                <w:tcPr>
                  <w:tcW w:w="513" w:type="dxa"/>
                  <w:vMerge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58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8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б</w:t>
                  </w:r>
                </w:p>
              </w:tc>
              <w:tc>
                <w:tcPr>
                  <w:tcW w:w="3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Заработная плата наемных рабочих</w:t>
                  </w:r>
                </w:p>
              </w:tc>
            </w:tr>
            <w:tr w:rsidR="004174AB" w:rsidRPr="002319CD" w:rsidTr="004174AB">
              <w:trPr>
                <w:trHeight w:val="266"/>
              </w:trPr>
              <w:tc>
                <w:tcPr>
                  <w:tcW w:w="513" w:type="dxa"/>
                  <w:vMerge w:val="restart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5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Переменные</w:t>
                  </w:r>
                </w:p>
              </w:tc>
              <w:tc>
                <w:tcPr>
                  <w:tcW w:w="388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</w:t>
                  </w:r>
                </w:p>
              </w:tc>
              <w:tc>
                <w:tcPr>
                  <w:tcW w:w="3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Арендная плата за помещение</w:t>
                  </w:r>
                </w:p>
              </w:tc>
            </w:tr>
            <w:tr w:rsidR="004174AB" w:rsidRPr="002319CD" w:rsidTr="004174AB">
              <w:trPr>
                <w:trHeight w:val="281"/>
              </w:trPr>
              <w:tc>
                <w:tcPr>
                  <w:tcW w:w="513" w:type="dxa"/>
                  <w:vMerge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58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8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г</w:t>
                  </w:r>
                </w:p>
              </w:tc>
              <w:tc>
                <w:tcPr>
                  <w:tcW w:w="3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Приобретение сырья</w:t>
                  </w:r>
                </w:p>
              </w:tc>
            </w:tr>
            <w:tr w:rsidR="004174AB" w:rsidRPr="002319CD" w:rsidTr="004174AB">
              <w:trPr>
                <w:trHeight w:val="281"/>
              </w:trPr>
              <w:tc>
                <w:tcPr>
                  <w:tcW w:w="513" w:type="dxa"/>
                  <w:vMerge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58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8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д</w:t>
                  </w:r>
                </w:p>
              </w:tc>
              <w:tc>
                <w:tcPr>
                  <w:tcW w:w="3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Проценты по кредитам</w:t>
                  </w:r>
                </w:p>
              </w:tc>
            </w:tr>
          </w:tbl>
          <w:p w:rsidR="004174AB" w:rsidRPr="002319CD" w:rsidRDefault="004174AB" w:rsidP="004174AB">
            <w:pPr>
              <w:shd w:val="clear" w:color="auto" w:fill="FFFFFF"/>
              <w:ind w:left="-108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2319CD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CD">
              <w:rPr>
                <w:rFonts w:ascii="Times New Roman" w:hAnsi="Times New Roman" w:cs="Times New Roman"/>
                <w:bCs/>
                <w:sz w:val="24"/>
                <w:szCs w:val="24"/>
              </w:rPr>
              <w:t>1 – а, в, д</w:t>
            </w:r>
          </w:p>
          <w:p w:rsidR="004174AB" w:rsidRPr="002319CD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CD">
              <w:rPr>
                <w:rFonts w:ascii="Times New Roman" w:hAnsi="Times New Roman" w:cs="Times New Roman"/>
                <w:bCs/>
                <w:sz w:val="24"/>
                <w:szCs w:val="24"/>
              </w:rPr>
              <w:t>2 – б,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rPr>
          <w:trHeight w:val="3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2319CD" w:rsidRDefault="004174AB" w:rsidP="004174AB">
            <w:pPr>
              <w:ind w:left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19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Установите со</w:t>
            </w:r>
            <w:r w:rsidRPr="002319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от</w:t>
            </w:r>
            <w:r w:rsidRPr="002319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вет</w:t>
            </w:r>
            <w:r w:rsidRPr="002319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ствие между осо</w:t>
            </w:r>
            <w:r w:rsidRPr="002319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бен</w:t>
            </w:r>
            <w:r w:rsidRPr="002319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2319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стя</w:t>
            </w:r>
            <w:r w:rsidRPr="002319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ми за</w:t>
            </w:r>
            <w:r w:rsidRPr="002319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2319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бот</w:t>
            </w:r>
            <w:r w:rsidRPr="002319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ной платы и ее видами:</w:t>
            </w:r>
          </w:p>
          <w:tbl>
            <w:tblPr>
              <w:tblStyle w:val="aa"/>
              <w:tblW w:w="6408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735"/>
              <w:gridCol w:w="425"/>
              <w:gridCol w:w="3686"/>
            </w:tblGrid>
            <w:tr w:rsidR="004174AB" w:rsidRPr="002319CD" w:rsidTr="00445DCD">
              <w:tc>
                <w:tcPr>
                  <w:tcW w:w="2297" w:type="dxa"/>
                  <w:gridSpan w:val="2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Виды заработной платы</w:t>
                  </w:r>
                </w:p>
              </w:tc>
              <w:tc>
                <w:tcPr>
                  <w:tcW w:w="4111" w:type="dxa"/>
                  <w:gridSpan w:val="2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Особенности</w:t>
                  </w:r>
                </w:p>
              </w:tc>
            </w:tr>
            <w:tr w:rsidR="004174AB" w:rsidRPr="002319CD" w:rsidTr="00445DCD">
              <w:tc>
                <w:tcPr>
                  <w:tcW w:w="562" w:type="dxa"/>
                  <w:vMerge w:val="restart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7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Номинальная</w:t>
                  </w:r>
                </w:p>
              </w:tc>
              <w:tc>
                <w:tcPr>
                  <w:tcW w:w="425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На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чис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ет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ся ра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бот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ни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кам за отра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тан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ное время</w:t>
                  </w:r>
                </w:p>
              </w:tc>
            </w:tr>
            <w:tr w:rsidR="004174AB" w:rsidRPr="002319CD" w:rsidTr="00445DCD">
              <w:tc>
                <w:tcPr>
                  <w:tcW w:w="562" w:type="dxa"/>
                  <w:vMerge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73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б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ра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жа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ет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ся в количестве товарах и услугах</w:t>
                  </w:r>
                </w:p>
              </w:tc>
            </w:tr>
            <w:tr w:rsidR="004174AB" w:rsidRPr="002319CD" w:rsidTr="00445DCD">
              <w:tc>
                <w:tcPr>
                  <w:tcW w:w="562" w:type="dxa"/>
                  <w:vMerge w:val="restart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7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Реальная</w:t>
                  </w:r>
                </w:p>
              </w:tc>
              <w:tc>
                <w:tcPr>
                  <w:tcW w:w="425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ви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сит от цен на при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об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ре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та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е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мые товары</w:t>
                  </w:r>
                </w:p>
              </w:tc>
            </w:tr>
            <w:tr w:rsidR="004174AB" w:rsidRPr="002319CD" w:rsidTr="00445DCD">
              <w:tc>
                <w:tcPr>
                  <w:tcW w:w="562" w:type="dxa"/>
                  <w:vMerge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73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г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На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чис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ля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ет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ся ра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бот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ни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кам за сверх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уроч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ные работы</w:t>
                  </w:r>
                </w:p>
              </w:tc>
            </w:tr>
            <w:tr w:rsidR="004174AB" w:rsidRPr="002319CD" w:rsidTr="00445DCD">
              <w:tc>
                <w:tcPr>
                  <w:tcW w:w="562" w:type="dxa"/>
                  <w:vMerge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73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д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На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чис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ля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ет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ся ра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бот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ни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кам за опре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лен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ное ко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ли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че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ство и каче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ство вы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пол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нен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softHyphen/>
                    <w:t>ных работ</w:t>
                  </w:r>
                </w:p>
              </w:tc>
            </w:tr>
          </w:tbl>
          <w:p w:rsidR="004174AB" w:rsidRPr="002319CD" w:rsidRDefault="004174AB" w:rsidP="004174AB">
            <w:pPr>
              <w:shd w:val="clear" w:color="auto" w:fill="FFFFFF"/>
              <w:ind w:left="-108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2319CD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CD">
              <w:rPr>
                <w:rFonts w:ascii="Times New Roman" w:hAnsi="Times New Roman" w:cs="Times New Roman"/>
                <w:bCs/>
                <w:sz w:val="24"/>
                <w:szCs w:val="24"/>
              </w:rPr>
              <w:t>1 – а, г, д</w:t>
            </w:r>
          </w:p>
          <w:p w:rsidR="004174AB" w:rsidRPr="002319CD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9CD">
              <w:rPr>
                <w:rFonts w:ascii="Times New Roman" w:hAnsi="Times New Roman" w:cs="Times New Roman"/>
                <w:bCs/>
                <w:sz w:val="24"/>
                <w:szCs w:val="24"/>
              </w:rPr>
              <w:t>2 – б,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2319CD" w:rsidRDefault="004174AB" w:rsidP="004174AB">
            <w:pPr>
              <w:ind w:left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19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Установите со</w:t>
            </w:r>
            <w:r w:rsidRPr="002319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от</w:t>
            </w:r>
            <w:r w:rsidRPr="002319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вет</w:t>
            </w:r>
            <w:r w:rsidRPr="002319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ствие между примерами и факторами производства:</w:t>
            </w:r>
          </w:p>
          <w:tbl>
            <w:tblPr>
              <w:tblStyle w:val="aa"/>
              <w:tblW w:w="5762" w:type="dxa"/>
              <w:tblLayout w:type="fixed"/>
              <w:tblLook w:val="04A0" w:firstRow="1" w:lastRow="0" w:firstColumn="1" w:lastColumn="0" w:noHBand="0" w:noVBand="1"/>
            </w:tblPr>
            <w:tblGrid>
              <w:gridCol w:w="505"/>
              <w:gridCol w:w="1560"/>
              <w:gridCol w:w="382"/>
              <w:gridCol w:w="3315"/>
            </w:tblGrid>
            <w:tr w:rsidR="004174AB" w:rsidRPr="002319CD" w:rsidTr="004174AB">
              <w:trPr>
                <w:trHeight w:val="505"/>
              </w:trPr>
              <w:tc>
                <w:tcPr>
                  <w:tcW w:w="2065" w:type="dxa"/>
                  <w:gridSpan w:val="2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Виды заработной платы</w:t>
                  </w:r>
                </w:p>
              </w:tc>
              <w:tc>
                <w:tcPr>
                  <w:tcW w:w="3697" w:type="dxa"/>
                  <w:gridSpan w:val="2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Особенности</w:t>
                  </w:r>
                </w:p>
              </w:tc>
            </w:tr>
            <w:tr w:rsidR="004174AB" w:rsidRPr="002319CD" w:rsidTr="004174AB">
              <w:trPr>
                <w:trHeight w:val="519"/>
              </w:trPr>
              <w:tc>
                <w:tcPr>
                  <w:tcW w:w="505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Труд</w:t>
                  </w:r>
                </w:p>
              </w:tc>
              <w:tc>
                <w:tcPr>
                  <w:tcW w:w="382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3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Инструменты, оборудование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 здания, сооружения</w:t>
                  </w:r>
                </w:p>
              </w:tc>
            </w:tr>
            <w:tr w:rsidR="004174AB" w:rsidRPr="002319CD" w:rsidTr="004174AB">
              <w:trPr>
                <w:trHeight w:val="505"/>
              </w:trPr>
              <w:tc>
                <w:tcPr>
                  <w:tcW w:w="505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Земля</w:t>
                  </w:r>
                </w:p>
              </w:tc>
              <w:tc>
                <w:tcPr>
                  <w:tcW w:w="382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б</w:t>
                  </w:r>
                </w:p>
              </w:tc>
              <w:tc>
                <w:tcPr>
                  <w:tcW w:w="3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Численность рабочих, занятых в производстве</w:t>
                  </w:r>
                </w:p>
              </w:tc>
            </w:tr>
            <w:tr w:rsidR="004174AB" w:rsidRPr="002319CD" w:rsidTr="004174AB">
              <w:trPr>
                <w:trHeight w:val="519"/>
              </w:trPr>
              <w:tc>
                <w:tcPr>
                  <w:tcW w:w="505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Капитал</w:t>
                  </w:r>
                </w:p>
              </w:tc>
              <w:tc>
                <w:tcPr>
                  <w:tcW w:w="382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</w:t>
                  </w:r>
                </w:p>
              </w:tc>
              <w:tc>
                <w:tcPr>
                  <w:tcW w:w="3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Умение организовать производство</w:t>
                  </w:r>
                </w:p>
              </w:tc>
            </w:tr>
            <w:tr w:rsidR="004174AB" w:rsidRPr="002319CD" w:rsidTr="004174AB">
              <w:trPr>
                <w:trHeight w:val="758"/>
              </w:trPr>
              <w:tc>
                <w:tcPr>
                  <w:tcW w:w="505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Предпринимательство</w:t>
                  </w:r>
                </w:p>
              </w:tc>
              <w:tc>
                <w:tcPr>
                  <w:tcW w:w="382" w:type="dxa"/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319C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г</w:t>
                  </w:r>
                </w:p>
              </w:tc>
              <w:tc>
                <w:tcPr>
                  <w:tcW w:w="3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74AB" w:rsidRPr="002319CD" w:rsidRDefault="004174AB" w:rsidP="004174AB">
                  <w:pPr>
                    <w:ind w:left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Земельные 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частки, используемые в с</w:t>
                  </w:r>
                  <w:r w:rsidRPr="002319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ельском хозяйстве</w:t>
                  </w:r>
                </w:p>
              </w:tc>
            </w:tr>
          </w:tbl>
          <w:p w:rsidR="004174AB" w:rsidRPr="002319CD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Default="004174AB" w:rsidP="00417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– а</w:t>
            </w:r>
          </w:p>
          <w:p w:rsidR="004174AB" w:rsidRDefault="004174AB" w:rsidP="00417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– б</w:t>
            </w:r>
          </w:p>
          <w:p w:rsidR="004174AB" w:rsidRDefault="004174AB" w:rsidP="00417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– в</w:t>
            </w:r>
          </w:p>
          <w:p w:rsidR="004174AB" w:rsidRDefault="004174AB" w:rsidP="00417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F44D63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F44D63">
              <w:rPr>
                <w:rFonts w:ascii="Times New Roman" w:hAnsi="Times New Roman" w:cs="Times New Roman"/>
                <w:bCs/>
                <w:sz w:val="24"/>
                <w:szCs w:val="24"/>
              </w:rPr>
              <w:t>еньги при оплате товара в кредит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выполняют функцию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средства….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174AB" w:rsidRPr="00F44D63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4D63"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F44D63" w:rsidRDefault="004174AB" w:rsidP="00417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F44D63">
              <w:rPr>
                <w:rFonts w:ascii="Times New Roman" w:hAnsi="Times New Roman" w:cs="Times New Roman"/>
                <w:bCs/>
                <w:sz w:val="24"/>
                <w:szCs w:val="24"/>
              </w:rPr>
              <w:t>латежа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rPr>
          <w:trHeight w:val="8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F44D63" w:rsidRDefault="004174AB" w:rsidP="004174AB">
            <w:pPr>
              <w:ind w:left="0"/>
              <w:jc w:val="both"/>
              <w:rPr>
                <w:rFonts w:ascii="Times New Roman" w:hAnsi="Times New Roman" w:cs="Times New Roman"/>
                <w:color w:val="12262C"/>
                <w:sz w:val="24"/>
                <w:szCs w:val="24"/>
                <w:shd w:val="clear" w:color="auto" w:fill="FCFFFF"/>
              </w:rPr>
            </w:pPr>
            <w:r w:rsidRPr="00F44D63">
              <w:rPr>
                <w:rFonts w:ascii="Times New Roman" w:hAnsi="Times New Roman" w:cs="Times New Roman"/>
                <w:color w:val="12262C"/>
                <w:sz w:val="24"/>
                <w:szCs w:val="24"/>
                <w:shd w:val="clear" w:color="auto" w:fill="FCFFFF"/>
              </w:rPr>
              <w:t>Рыночная экономика – система, которая основана на конкуренции, свободе выбора и …</w:t>
            </w:r>
          </w:p>
          <w:p w:rsidR="004174AB" w:rsidRPr="00F44D63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4D63"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F44D63" w:rsidRDefault="004174AB" w:rsidP="004174A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4D63">
              <w:rPr>
                <w:rFonts w:ascii="Times New Roman" w:hAnsi="Times New Roman" w:cs="Times New Roman"/>
                <w:bCs/>
                <w:sz w:val="24"/>
                <w:szCs w:val="24"/>
              </w:rPr>
              <w:t>Частной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rPr>
          <w:trHeight w:val="7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F44D63" w:rsidRDefault="004174AB" w:rsidP="004174AB">
            <w:pPr>
              <w:shd w:val="clear" w:color="auto" w:fill="FFFFFF"/>
              <w:ind w:left="0" w:right="-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Благо, произведе</w:t>
            </w:r>
            <w:r w:rsidRPr="00F44D6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нное на продажу – это….</w:t>
            </w:r>
          </w:p>
          <w:p w:rsidR="004174AB" w:rsidRPr="00F44D63" w:rsidRDefault="004174AB" w:rsidP="004174AB">
            <w:pPr>
              <w:pStyle w:val="a9"/>
              <w:shd w:val="clear" w:color="auto" w:fill="FFFFFF"/>
              <w:spacing w:after="0" w:line="240" w:lineRule="auto"/>
              <w:ind w:left="0" w:right="-2"/>
              <w:jc w:val="both"/>
              <w:rPr>
                <w:rFonts w:ascii="Times New Roman" w:hAnsi="Times New Roman" w:cs="Times New Roman"/>
                <w:bCs/>
              </w:rPr>
            </w:pPr>
            <w:r w:rsidRPr="00F44D63">
              <w:rPr>
                <w:rFonts w:ascii="Times New Roman" w:hAnsi="Times New Roman" w:cs="Times New Roman"/>
                <w:bCs/>
              </w:rPr>
              <w:t>Ответ: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F44D63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4D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Товар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rPr>
          <w:trHeight w:val="11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F44D63" w:rsidRDefault="004174AB" w:rsidP="004174AB">
            <w:pPr>
              <w:pStyle w:val="a3"/>
              <w:spacing w:before="0" w:beforeAutospacing="0" w:after="0" w:afterAutospacing="0"/>
              <w:jc w:val="both"/>
            </w:pPr>
            <w:hyperlink r:id="rId6" w:history="1">
              <w:r w:rsidRPr="00F44D63">
                <w:rPr>
                  <w:rStyle w:val="ae"/>
                  <w:color w:val="auto"/>
                  <w:u w:val="none"/>
                </w:rPr>
                <w:t>Факторы производства</w:t>
              </w:r>
            </w:hyperlink>
            <w:r w:rsidRPr="00F44D63">
              <w:t> благ: труд, земля, капитал, …</w:t>
            </w:r>
          </w:p>
          <w:p w:rsidR="004174AB" w:rsidRPr="00F44D63" w:rsidRDefault="004174AB" w:rsidP="004174A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4D63">
              <w:rPr>
                <w:rFonts w:ascii="Times New Roman" w:hAnsi="Times New Roman" w:cs="Times New Roman"/>
                <w:bCs/>
                <w:sz w:val="24"/>
                <w:szCs w:val="24"/>
              </w:rPr>
              <w:t>Ответ: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F44D63" w:rsidRDefault="004174AB" w:rsidP="004174A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Предпринимательство (предпринимательские способности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  <w:tr w:rsidR="004174AB" w:rsidRPr="006F7688" w:rsidTr="004174AB">
        <w:trPr>
          <w:trHeight w:val="11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6F7688" w:rsidRDefault="004174AB" w:rsidP="004174A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F44D63" w:rsidRDefault="004174AB" w:rsidP="004174AB">
            <w:pPr>
              <w:ind w:left="0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D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Утрата основными фондами своих производственно-технических качеств в процессе эксплуатации и влияния природно-климатических условий </w:t>
            </w:r>
            <w:proofErr w:type="gramStart"/>
            <w:r w:rsidRPr="00F44D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называется….</w:t>
            </w:r>
            <w:proofErr w:type="gramEnd"/>
            <w:r w:rsidRPr="00F44D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.износом</w:t>
            </w:r>
          </w:p>
          <w:p w:rsidR="004174AB" w:rsidRPr="00F44D63" w:rsidRDefault="004174AB" w:rsidP="004174AB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  <w:r w:rsidRPr="00F44D63">
              <w:rPr>
                <w:bCs/>
              </w:rPr>
              <w:t>Ответ: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Pr="00F44D63" w:rsidRDefault="004174AB" w:rsidP="004174AB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F44D63">
              <w:rPr>
                <w:bCs/>
              </w:rPr>
              <w:t xml:space="preserve">Физическим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B" w:rsidRDefault="004174AB" w:rsidP="004174A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УК-13, ПКН-8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798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897"/>
      </w:tblGrid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62ABD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E62AB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62ABD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E62AB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62ABD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E62AB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135554"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E62ABD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E62AB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35554"/>
    <w:rsid w:val="0014625C"/>
    <w:rsid w:val="00162F94"/>
    <w:rsid w:val="00171A7F"/>
    <w:rsid w:val="00193010"/>
    <w:rsid w:val="001B0829"/>
    <w:rsid w:val="001C4D03"/>
    <w:rsid w:val="002101D8"/>
    <w:rsid w:val="00263B1C"/>
    <w:rsid w:val="00285296"/>
    <w:rsid w:val="002B0DBE"/>
    <w:rsid w:val="002C146D"/>
    <w:rsid w:val="003026C5"/>
    <w:rsid w:val="00307B55"/>
    <w:rsid w:val="00326B59"/>
    <w:rsid w:val="00332525"/>
    <w:rsid w:val="003D763B"/>
    <w:rsid w:val="0041247B"/>
    <w:rsid w:val="004174AB"/>
    <w:rsid w:val="004A15A7"/>
    <w:rsid w:val="004F3BBD"/>
    <w:rsid w:val="00513878"/>
    <w:rsid w:val="00547225"/>
    <w:rsid w:val="00567C67"/>
    <w:rsid w:val="00576EDA"/>
    <w:rsid w:val="00596A5B"/>
    <w:rsid w:val="005D43B4"/>
    <w:rsid w:val="005E0285"/>
    <w:rsid w:val="006F7688"/>
    <w:rsid w:val="007255D7"/>
    <w:rsid w:val="007A0507"/>
    <w:rsid w:val="007C2486"/>
    <w:rsid w:val="007E7224"/>
    <w:rsid w:val="008A09BE"/>
    <w:rsid w:val="008B5952"/>
    <w:rsid w:val="0094416A"/>
    <w:rsid w:val="00964D66"/>
    <w:rsid w:val="00966E5C"/>
    <w:rsid w:val="00993FAC"/>
    <w:rsid w:val="0099723D"/>
    <w:rsid w:val="009A3AA0"/>
    <w:rsid w:val="009C51D8"/>
    <w:rsid w:val="009E3294"/>
    <w:rsid w:val="009E6319"/>
    <w:rsid w:val="009F0182"/>
    <w:rsid w:val="00A22CBD"/>
    <w:rsid w:val="00A57391"/>
    <w:rsid w:val="00A61E40"/>
    <w:rsid w:val="00A7546C"/>
    <w:rsid w:val="00AB453E"/>
    <w:rsid w:val="00B47F44"/>
    <w:rsid w:val="00BA26EB"/>
    <w:rsid w:val="00BD15C2"/>
    <w:rsid w:val="00C56B58"/>
    <w:rsid w:val="00CA535B"/>
    <w:rsid w:val="00CE2357"/>
    <w:rsid w:val="00CE5B02"/>
    <w:rsid w:val="00CF7ADD"/>
    <w:rsid w:val="00D0118C"/>
    <w:rsid w:val="00D1458C"/>
    <w:rsid w:val="00D85BF4"/>
    <w:rsid w:val="00DB2CE3"/>
    <w:rsid w:val="00DD1E12"/>
    <w:rsid w:val="00DF76F4"/>
    <w:rsid w:val="00E27A74"/>
    <w:rsid w:val="00E62ABD"/>
    <w:rsid w:val="00E91220"/>
    <w:rsid w:val="00EB3126"/>
    <w:rsid w:val="00EC5F96"/>
    <w:rsid w:val="00EE2009"/>
    <w:rsid w:val="00F07E7F"/>
    <w:rsid w:val="00F524F5"/>
    <w:rsid w:val="00F91291"/>
    <w:rsid w:val="00FA5A59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3C88"/>
  <w15:docId w15:val="{BE202F5D-3B4A-465D-B988-4A047FEAE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ись к таблице"/>
    <w:basedOn w:val="a"/>
    <w:link w:val="ac"/>
    <w:rsid w:val="00162F94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c">
    <w:name w:val="Подпись к таблице_"/>
    <w:link w:val="ab"/>
    <w:rsid w:val="00162F9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  <w:style w:type="paragraph" w:styleId="ad">
    <w:name w:val="No Spacing"/>
    <w:uiPriority w:val="1"/>
    <w:qFormat/>
    <w:rsid w:val="0041247B"/>
    <w:pPr>
      <w:spacing w:after="0" w:line="240" w:lineRule="auto"/>
    </w:pPr>
  </w:style>
  <w:style w:type="paragraph" w:customStyle="1" w:styleId="leftmargin">
    <w:name w:val="left_margin"/>
    <w:basedOn w:val="a"/>
    <w:rsid w:val="00567C67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567C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udopedia.ru/17_149364_bogatstvo-narodov-faktori-rosta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17</cp:revision>
  <cp:lastPrinted>2024-10-02T10:22:00Z</cp:lastPrinted>
  <dcterms:created xsi:type="dcterms:W3CDTF">2024-06-19T06:27:00Z</dcterms:created>
  <dcterms:modified xsi:type="dcterms:W3CDTF">2025-01-08T08:55:00Z</dcterms:modified>
</cp:coreProperties>
</file>