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626A8C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626A8C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6A8C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626A8C" w:rsidRPr="00626A8C" w:rsidRDefault="00626A8C" w:rsidP="00626A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4A68" w:rsidRDefault="002A4A68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noProof/>
          <w:sz w:val="28"/>
          <w:szCs w:val="28"/>
        </w:rPr>
      </w:pPr>
    </w:p>
    <w:p w:rsidR="00626A8C" w:rsidRPr="00626A8C" w:rsidRDefault="002A4A68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2868F94C" wp14:editId="07C5B64E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6A8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российской государственности</w:t>
      </w: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40.03.01.</w:t>
      </w: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Юриспруденция</w:t>
      </w: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6A8C">
        <w:rPr>
          <w:rFonts w:ascii="Times New Roman" w:eastAsia="Calibri" w:hAnsi="Times New Roman" w:cs="Times New Roman"/>
          <w:color w:val="000000"/>
          <w:sz w:val="28"/>
          <w:szCs w:val="28"/>
        </w:rPr>
        <w:t>Профиль: Гражданско-правовой</w:t>
      </w: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626A8C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626A8C" w:rsidRDefault="00626A8C" w:rsidP="00626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A8C" w:rsidRPr="00EF0D78" w:rsidRDefault="00626A8C" w:rsidP="00626A8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F0D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Разработан в соответствии с рабочей программой «Основы российской государственности», </w:t>
      </w:r>
      <w:r w:rsidRPr="00EF0D7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01 от «01» сентября 2023г.)</w:t>
      </w:r>
    </w:p>
    <w:p w:rsidR="00626A8C" w:rsidRPr="00EF0D78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626A8C" w:rsidRPr="00626A8C" w:rsidRDefault="00626A8C" w:rsidP="00626A8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A8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:rsidR="00626A8C" w:rsidRPr="00626A8C" w:rsidRDefault="00626A8C" w:rsidP="00626A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6A8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26A8C" w:rsidRPr="00626A8C" w:rsidRDefault="00626A8C" w:rsidP="00626A8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626A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</w:p>
    <w:p w:rsidR="00626A8C" w:rsidRPr="00626A8C" w:rsidRDefault="00626A8C" w:rsidP="00626A8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26A8C">
        <w:rPr>
          <w:rFonts w:ascii="Times New Roman" w:eastAsia="Calibri" w:hAnsi="Times New Roman" w:cs="Times New Roman"/>
          <w:color w:val="000000"/>
          <w:sz w:val="24"/>
          <w:szCs w:val="24"/>
        </w:rPr>
        <w:t>Основы российской государственности</w:t>
      </w:r>
      <w:r w:rsidR="00A6180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26A8C" w:rsidRPr="00626A8C" w:rsidRDefault="00626A8C" w:rsidP="00626A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6A8C" w:rsidRPr="00626A8C" w:rsidRDefault="00626A8C" w:rsidP="00626A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A8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626A8C" w:rsidRPr="00626A8C" w:rsidTr="00A618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626A8C" w:rsidRPr="00626A8C" w:rsidTr="00A618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8C" w:rsidRPr="00A61800" w:rsidRDefault="00626A8C" w:rsidP="00626A8C">
            <w:pPr>
              <w:widowControl w:val="0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61800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8C" w:rsidRPr="00626A8C" w:rsidRDefault="00626A8C" w:rsidP="00626A8C">
            <w:pPr>
              <w:widowContro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  <w:r w:rsidR="00A61800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8C" w:rsidRPr="00626A8C" w:rsidRDefault="00626A8C" w:rsidP="00A61800">
            <w:pPr>
              <w:widowControl w:val="0"/>
              <w:ind w:firstLine="60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:rsidR="00626A8C" w:rsidRPr="00626A8C" w:rsidRDefault="00626A8C" w:rsidP="00A61800">
            <w:pPr>
              <w:widowControl w:val="0"/>
              <w:ind w:firstLine="60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:rsidR="00626A8C" w:rsidRPr="00626A8C" w:rsidRDefault="00626A8C" w:rsidP="00A61800">
            <w:pPr>
              <w:widowControl w:val="0"/>
              <w:ind w:firstLine="60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626A8C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  <w:p w:rsidR="00626A8C" w:rsidRPr="00626A8C" w:rsidRDefault="00626A8C" w:rsidP="00626A8C">
            <w:pPr>
              <w:widowContro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626A8C" w:rsidRPr="00626A8C" w:rsidRDefault="00626A8C" w:rsidP="00626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A8C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1014"/>
        <w:gridCol w:w="4906"/>
        <w:gridCol w:w="2552"/>
        <w:gridCol w:w="1275"/>
      </w:tblGrid>
      <w:tr w:rsidR="00626A8C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  <w:r w:rsidR="005424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то является основным источником власти в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многонациональный народ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43525F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 признакам легитимности относится?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А. Признание власти населением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Б. </w:t>
            </w:r>
            <w:r w:rsidR="006253D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ласть захвачена в результате переворота 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В. </w:t>
            </w:r>
            <w:r w:rsidR="006253D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ласть сама подчиняется закону 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Г) Условная легальность власти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А. Признание власти населением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В. </w:t>
            </w:r>
            <w:r w:rsidR="006253D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ласть сама подчиняется закону </w:t>
            </w:r>
          </w:p>
          <w:p w:rsidR="0070228E" w:rsidRPr="0043525F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25F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43525F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Каковы полномочия и функции Совета Федерации Федерального Собрания Российской Федерации?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A. Одобрение кандидатуры для должности Президента России, утверждение федеральных законов, участие в формировании государственной политики 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Б. Организация расследований против президента, осуществление контроля над деятельностью исполнительной власти, утверждение федеральных конституционных законов;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В. Организация референдумов по вопросам об изменении конституции, участие в федеративных отношениях, осуществление контроля за соблюдением конституции.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Г. Участие в формировании Правительства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A. Одобрение кандидатуры для должности Президента России, утверждение федеральных законов, участие в формировании государственной политики </w:t>
            </w:r>
          </w:p>
          <w:p w:rsidR="0070228E" w:rsidRPr="0043525F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3525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Г. Участие в формировании Правительства </w:t>
            </w:r>
          </w:p>
          <w:p w:rsidR="0070228E" w:rsidRPr="0043525F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43525F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25F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органы власти образуют законодательную ветвь власти в России?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Дума и Совет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Правоохранительные органы;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Государственный Совет и Совет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Правительство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Дума и Совет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</w:t>
            </w:r>
          </w:p>
        </w:tc>
      </w:tr>
      <w:tr w:rsidR="0070228E" w:rsidRPr="00626A8C" w:rsidTr="0070228E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порядок смены власти предусмотрен в Конституции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егулярные выборы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pStyle w:val="a3"/>
              <w:tabs>
                <w:tab w:val="left" w:pos="569"/>
              </w:tabs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основе ____ подхода лежит идея о том, что в ходе исторического развития формируется ограниченное количество особых отличающихся друг от друга стратегий жизни людей, которые господствуют на определенной территории и задают строй жизни.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ц</w:t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ивилизационного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ф</w:t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ормационного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</w:t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озитивистского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е</w:t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стественно-научного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ц</w:t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ивилизационного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Российская Федерация состоит из ____ субъектов федерации.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89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90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51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626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85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89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каком субъекте РФ наибольшее количество национальностей и языков?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 Дагестан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Б) Чечня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В)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Г) Удмуртия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 Дагестан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Двумя наиболее многочисленными религиозными конфессиями в России являются…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 и и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католицизм и п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ротестантизм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православие и б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уддизм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ислам и п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ротестантизм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 и и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чём главное отличие «славянофилов»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западников»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 Россия имеет особый свой путь развития, отличный от Запада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Б) отмена крепостного права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72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в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ера в возможность движения России к процветанию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к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ритика норманнской теории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 Россия имеет особый свой путь развития, отличный от Запада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новую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концепцию такие русские философы, как Н.С.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Трубецкой, П.Н.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Савицкий, А.П.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Карсавин</w:t>
            </w:r>
            <w:proofErr w:type="spellEnd"/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Евразийство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идеи были связаны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западниками в России? 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и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 модернизации и западной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цивилизации России, внедрение западноевропейских образцов в политической, культурной и социальной сферах;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собый путь развития России, основанный на славянской культуре и православии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В) Россия - государство, олицетворяющее особую цивилизацию, отличную от западной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Г) Россия – часть глобального Востока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А) и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 модернизации и западной цивилизации России, 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внедрение западноевропейских образцов в политической, культурной и социальной сферах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каким количеством государств Российская Федерация граничит по суше?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отношению к религии и религиозным объединениям Российская Федерация является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светским государством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pStyle w:val="a4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Какие ценности характеризуют российское мировоззрение?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к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оллективизм и солидарность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и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ндивидуализм и свобода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елигиозность и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с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оциализм и равенство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pStyle w:val="a3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к</w:t>
            </w: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оллективизм и солидарность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российской цивилизации характерно: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 сильное влияние государства на жизнь всего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ранее формирование гражданского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В) раннее формирование правового государства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Г) ведущая роль экономики в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A8C">
              <w:rPr>
                <w:rFonts w:ascii="Times New Roman" w:eastAsia="Times New Roman" w:hAnsi="Times New Roman" w:cs="Times New Roman"/>
                <w:sz w:val="24"/>
                <w:szCs w:val="24"/>
              </w:rPr>
              <w:t>А) сильное влияние государства на жизнь всего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228E" w:rsidRPr="00626A8C" w:rsidRDefault="0070228E" w:rsidP="0070228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A8C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 между типами избирательных систем и иллюстрирующими их конкретными примерами: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А) Голосование проводится за списки кандидатов, от политических партий.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При формировании палаты парламента туда включаются депутаты от округов и депутаты по партийным спискам 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В) По выборам депутатов в парламент формируются несколько избирательных округов по числу депутатов.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1)мажоритарная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2)пропорциональная</w:t>
            </w:r>
          </w:p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3) смешанная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- 2</w:t>
            </w:r>
          </w:p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- 3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- 1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jc w:val="center"/>
            </w:pPr>
            <w:r w:rsidRPr="005E1EC0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органы государственной власти РФ с их полномочиями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А Федеральное собрание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Правительство 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В Суды РФ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1 Обеспечивает проведение в РФ единой денежной политики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ED9">
              <w:rPr>
                <w:rFonts w:ascii="Times New Roman" w:eastAsia="Times New Roman" w:hAnsi="Times New Roman" w:cs="Times New Roman"/>
                <w:sz w:val="24"/>
                <w:szCs w:val="24"/>
              </w:rPr>
              <w:t>2 Дают толкование конституции РФ</w:t>
            </w:r>
          </w:p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Дача согласия на должность судей и генпрокурора и освобождение последнего от нее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– 3</w:t>
            </w:r>
          </w:p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- 1</w:t>
            </w: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jc w:val="center"/>
            </w:pPr>
            <w:r w:rsidRPr="005E1EC0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Конституции перечислены типы субъектов РФ, что в целом соответствует их значению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А) Области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Б) Города федерального значения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Края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Г) республики</w:t>
            </w:r>
          </w:p>
          <w:p w:rsidR="0070228E" w:rsidRPr="00606316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16">
              <w:rPr>
                <w:rFonts w:ascii="Times New Roman" w:eastAsia="Times New Roman" w:hAnsi="Times New Roman" w:cs="Times New Roman"/>
                <w:sz w:val="24"/>
                <w:szCs w:val="24"/>
              </w:rPr>
              <w:t>Д) Автономная область</w:t>
            </w:r>
          </w:p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Автономные округа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Г, 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Б, Д, Е</w:t>
            </w:r>
          </w:p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228E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jc w:val="center"/>
            </w:pPr>
            <w:r w:rsidRPr="005E1EC0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  <w:tr w:rsidR="0070228E" w:rsidRPr="00626A8C" w:rsidTr="0070228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626A8C" w:rsidRDefault="0070228E" w:rsidP="0070228E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8E" w:rsidRPr="00934480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8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Расположите философские течения в хронологическом порядке их появления в России:</w:t>
            </w:r>
          </w:p>
          <w:p w:rsidR="0070228E" w:rsidRPr="00934480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34480">
              <w:rPr>
                <w:rFonts w:ascii="Times New Roman" w:eastAsia="Times New Roman" w:hAnsi="Times New Roman" w:cs="Times New Roman"/>
                <w:sz w:val="24"/>
                <w:szCs w:val="24"/>
              </w:rPr>
              <w:t>. Славянофилы</w:t>
            </w:r>
          </w:p>
          <w:p w:rsidR="0070228E" w:rsidRPr="00934480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34480">
              <w:rPr>
                <w:rFonts w:ascii="Times New Roman" w:eastAsia="Times New Roman" w:hAnsi="Times New Roman" w:cs="Times New Roman"/>
                <w:sz w:val="24"/>
                <w:szCs w:val="24"/>
              </w:rPr>
              <w:t>. Евразийцы</w:t>
            </w:r>
          </w:p>
          <w:p w:rsidR="0070228E" w:rsidRPr="00626A8C" w:rsidRDefault="0070228E" w:rsidP="007022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934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Западники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Pr="00626A8C" w:rsidRDefault="0070228E" w:rsidP="007022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1, 3, 2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8E" w:rsidRDefault="0070228E" w:rsidP="0070228E">
            <w:pPr>
              <w:jc w:val="center"/>
            </w:pPr>
            <w:r w:rsidRPr="005E1EC0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</w:tr>
    </w:tbl>
    <w:p w:rsidR="00626A8C" w:rsidRDefault="00626A8C" w:rsidP="00626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8C" w:rsidRPr="00626A8C" w:rsidRDefault="00626A8C" w:rsidP="00626A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6A8C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6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626A8C" w:rsidRPr="00626A8C" w:rsidTr="00A61800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626A8C" w:rsidRPr="00626A8C" w:rsidTr="00A61800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05123A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051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626A8C" w:rsidRPr="00626A8C" w:rsidTr="00A61800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05123A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051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626A8C" w:rsidRPr="00626A8C" w:rsidTr="00A61800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05123A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051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626A8C" w:rsidTr="00A61800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8C" w:rsidRPr="00626A8C" w:rsidRDefault="00626A8C" w:rsidP="0005123A">
            <w:pPr>
              <w:tabs>
                <w:tab w:val="left" w:pos="1149"/>
              </w:tabs>
              <w:ind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051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P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8C" w:rsidRDefault="00626A8C" w:rsidP="00626A8C">
            <w:pPr>
              <w:tabs>
                <w:tab w:val="left" w:pos="11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26A8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505B54" w:rsidRPr="00626A8C" w:rsidRDefault="00505B54" w:rsidP="00626A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05B54" w:rsidRPr="00626A8C" w:rsidSect="00414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731"/>
    <w:multiLevelType w:val="hybridMultilevel"/>
    <w:tmpl w:val="141A9F58"/>
    <w:lvl w:ilvl="0" w:tplc="D21068B2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545"/>
    <w:multiLevelType w:val="multilevel"/>
    <w:tmpl w:val="7B82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C7B6E"/>
    <w:multiLevelType w:val="multilevel"/>
    <w:tmpl w:val="EBD03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C094E"/>
    <w:multiLevelType w:val="multilevel"/>
    <w:tmpl w:val="541C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2871E3"/>
    <w:multiLevelType w:val="multilevel"/>
    <w:tmpl w:val="CFA0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5C0FB3"/>
    <w:multiLevelType w:val="multilevel"/>
    <w:tmpl w:val="F8E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B5FA7"/>
    <w:multiLevelType w:val="multilevel"/>
    <w:tmpl w:val="B82CF0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215D96"/>
    <w:multiLevelType w:val="multilevel"/>
    <w:tmpl w:val="2380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77C9B"/>
    <w:multiLevelType w:val="multilevel"/>
    <w:tmpl w:val="297A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1C3C6B"/>
    <w:multiLevelType w:val="multilevel"/>
    <w:tmpl w:val="3FD06F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83E00"/>
    <w:multiLevelType w:val="multilevel"/>
    <w:tmpl w:val="93743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223B3F"/>
    <w:multiLevelType w:val="multilevel"/>
    <w:tmpl w:val="1DF47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412A6"/>
    <w:multiLevelType w:val="hybridMultilevel"/>
    <w:tmpl w:val="26CA5A3E"/>
    <w:lvl w:ilvl="0" w:tplc="93EC5772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565A0"/>
    <w:multiLevelType w:val="hybridMultilevel"/>
    <w:tmpl w:val="B414ECE4"/>
    <w:lvl w:ilvl="0" w:tplc="1B6EB78A">
      <w:start w:val="7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81133"/>
    <w:multiLevelType w:val="multilevel"/>
    <w:tmpl w:val="FD44B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C6916"/>
    <w:multiLevelType w:val="multilevel"/>
    <w:tmpl w:val="7FE88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401431"/>
    <w:multiLevelType w:val="hybridMultilevel"/>
    <w:tmpl w:val="67EC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03817"/>
    <w:multiLevelType w:val="hybridMultilevel"/>
    <w:tmpl w:val="4CC4505C"/>
    <w:lvl w:ilvl="0" w:tplc="49140FA6">
      <w:start w:val="11"/>
      <w:numFmt w:val="decimal"/>
      <w:lvlText w:val="%1."/>
      <w:lvlJc w:val="left"/>
      <w:pPr>
        <w:ind w:left="943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43E8E"/>
    <w:multiLevelType w:val="multilevel"/>
    <w:tmpl w:val="4046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A594F"/>
    <w:multiLevelType w:val="hybridMultilevel"/>
    <w:tmpl w:val="B5180DC6"/>
    <w:lvl w:ilvl="0" w:tplc="86448346">
      <w:start w:val="7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365EE5"/>
    <w:multiLevelType w:val="hybridMultilevel"/>
    <w:tmpl w:val="C56EA100"/>
    <w:lvl w:ilvl="0" w:tplc="E50A3CCA">
      <w:start w:val="73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20667"/>
    <w:multiLevelType w:val="hybridMultilevel"/>
    <w:tmpl w:val="67EC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12E46"/>
    <w:multiLevelType w:val="hybridMultilevel"/>
    <w:tmpl w:val="B5F290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F48C3"/>
    <w:multiLevelType w:val="multilevel"/>
    <w:tmpl w:val="6BFE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9E1537"/>
    <w:multiLevelType w:val="multilevel"/>
    <w:tmpl w:val="3B708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9A5B64"/>
    <w:multiLevelType w:val="hybridMultilevel"/>
    <w:tmpl w:val="BFD86B74"/>
    <w:lvl w:ilvl="0" w:tplc="BED8E292">
      <w:start w:val="69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834B71"/>
    <w:multiLevelType w:val="multilevel"/>
    <w:tmpl w:val="CB7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1516E8"/>
    <w:multiLevelType w:val="multilevel"/>
    <w:tmpl w:val="0DCA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5"/>
  </w:num>
  <w:num w:numId="5">
    <w:abstractNumId w:val="14"/>
  </w:num>
  <w:num w:numId="6">
    <w:abstractNumId w:val="27"/>
  </w:num>
  <w:num w:numId="7">
    <w:abstractNumId w:val="28"/>
  </w:num>
  <w:num w:numId="8">
    <w:abstractNumId w:val="9"/>
  </w:num>
  <w:num w:numId="9">
    <w:abstractNumId w:val="4"/>
  </w:num>
  <w:num w:numId="10">
    <w:abstractNumId w:val="24"/>
  </w:num>
  <w:num w:numId="11">
    <w:abstractNumId w:val="7"/>
  </w:num>
  <w:num w:numId="12">
    <w:abstractNumId w:val="3"/>
  </w:num>
  <w:num w:numId="13">
    <w:abstractNumId w:val="25"/>
  </w:num>
  <w:num w:numId="14">
    <w:abstractNumId w:val="16"/>
  </w:num>
  <w:num w:numId="15">
    <w:abstractNumId w:val="11"/>
  </w:num>
  <w:num w:numId="16">
    <w:abstractNumId w:val="6"/>
  </w:num>
  <w:num w:numId="17">
    <w:abstractNumId w:val="8"/>
  </w:num>
  <w:num w:numId="18">
    <w:abstractNumId w:val="1"/>
  </w:num>
  <w:num w:numId="19">
    <w:abstractNumId w:val="19"/>
  </w:num>
  <w:num w:numId="20">
    <w:abstractNumId w:val="22"/>
  </w:num>
  <w:num w:numId="21">
    <w:abstractNumId w:val="18"/>
  </w:num>
  <w:num w:numId="22">
    <w:abstractNumId w:val="26"/>
  </w:num>
  <w:num w:numId="23">
    <w:abstractNumId w:val="12"/>
  </w:num>
  <w:num w:numId="24">
    <w:abstractNumId w:val="13"/>
  </w:num>
  <w:num w:numId="25">
    <w:abstractNumId w:val="21"/>
  </w:num>
  <w:num w:numId="26">
    <w:abstractNumId w:val="20"/>
  </w:num>
  <w:num w:numId="27">
    <w:abstractNumId w:val="23"/>
  </w:num>
  <w:num w:numId="28">
    <w:abstractNumId w:val="0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155"/>
    <w:rsid w:val="00043E13"/>
    <w:rsid w:val="0005123A"/>
    <w:rsid w:val="000F50E2"/>
    <w:rsid w:val="001C598A"/>
    <w:rsid w:val="002A4A68"/>
    <w:rsid w:val="002C6280"/>
    <w:rsid w:val="002C6B0D"/>
    <w:rsid w:val="00381100"/>
    <w:rsid w:val="00397155"/>
    <w:rsid w:val="003A4680"/>
    <w:rsid w:val="00402476"/>
    <w:rsid w:val="00414123"/>
    <w:rsid w:val="0043525F"/>
    <w:rsid w:val="004452DA"/>
    <w:rsid w:val="00480851"/>
    <w:rsid w:val="0049748B"/>
    <w:rsid w:val="004E5215"/>
    <w:rsid w:val="004F1581"/>
    <w:rsid w:val="0050148C"/>
    <w:rsid w:val="00505B54"/>
    <w:rsid w:val="00515977"/>
    <w:rsid w:val="0054241C"/>
    <w:rsid w:val="00582982"/>
    <w:rsid w:val="005C249E"/>
    <w:rsid w:val="005C26C7"/>
    <w:rsid w:val="00606316"/>
    <w:rsid w:val="006253DF"/>
    <w:rsid w:val="00626A8C"/>
    <w:rsid w:val="0068681C"/>
    <w:rsid w:val="006F0179"/>
    <w:rsid w:val="0070228E"/>
    <w:rsid w:val="00744B68"/>
    <w:rsid w:val="007A4A50"/>
    <w:rsid w:val="00821909"/>
    <w:rsid w:val="008938A4"/>
    <w:rsid w:val="00934480"/>
    <w:rsid w:val="009B6413"/>
    <w:rsid w:val="00A00E53"/>
    <w:rsid w:val="00A61800"/>
    <w:rsid w:val="00B72D9A"/>
    <w:rsid w:val="00BA637F"/>
    <w:rsid w:val="00BF3849"/>
    <w:rsid w:val="00CF77A9"/>
    <w:rsid w:val="00DA2F38"/>
    <w:rsid w:val="00E66CC3"/>
    <w:rsid w:val="00E86F9D"/>
    <w:rsid w:val="00E93676"/>
    <w:rsid w:val="00EE562A"/>
    <w:rsid w:val="00EF0D78"/>
    <w:rsid w:val="00F93BD0"/>
    <w:rsid w:val="00FD1C35"/>
    <w:rsid w:val="00FF0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55E5"/>
  <w15:docId w15:val="{A779FF25-FA92-4899-A57A-6D0FB6D8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123"/>
  </w:style>
  <w:style w:type="paragraph" w:styleId="5">
    <w:name w:val="heading 5"/>
    <w:basedOn w:val="a"/>
    <w:link w:val="50"/>
    <w:uiPriority w:val="9"/>
    <w:qFormat/>
    <w:rsid w:val="003971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39715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9715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39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39715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unhideWhenUsed/>
    <w:rsid w:val="0039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97155"/>
    <w:rPr>
      <w:b/>
      <w:bCs/>
    </w:rPr>
  </w:style>
  <w:style w:type="table" w:styleId="a6">
    <w:name w:val="Table Grid"/>
    <w:basedOn w:val="a1"/>
    <w:uiPriority w:val="39"/>
    <w:rsid w:val="00626A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26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34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75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73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63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399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989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2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028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9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05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6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301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31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5434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41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7297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54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83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8661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7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5120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3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85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826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8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53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4126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2411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25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28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46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73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71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619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61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798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58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538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42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Evgenia</dc:creator>
  <cp:lastModifiedBy>Андрей Ю. Петров</cp:lastModifiedBy>
  <cp:revision>34</cp:revision>
  <cp:lastPrinted>2024-10-02T10:35:00Z</cp:lastPrinted>
  <dcterms:created xsi:type="dcterms:W3CDTF">2024-02-09T18:01:00Z</dcterms:created>
  <dcterms:modified xsi:type="dcterms:W3CDTF">2025-01-09T06:50:00Z</dcterms:modified>
</cp:coreProperties>
</file>