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AB588C" w:rsidRPr="00AB588C" w:rsidRDefault="00AB588C" w:rsidP="00AB588C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AB588C">
        <w:rPr>
          <w:rFonts w:ascii="Times New Roman" w:hAnsi="Times New Roman" w:cs="Times New Roman"/>
          <w:b/>
          <w:bCs/>
          <w:sz w:val="28"/>
          <w:szCs w:val="24"/>
        </w:rPr>
        <w:t>Проектная деятельность по делам о защите вещных прав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AB588C">
      <w:pPr>
        <w:ind w:left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AB588C">
        <w:rPr>
          <w:rFonts w:ascii="Times New Roman" w:hAnsi="Times New Roman" w:cs="Times New Roman"/>
          <w:bCs/>
          <w:sz w:val="24"/>
          <w:szCs w:val="24"/>
        </w:rPr>
        <w:t xml:space="preserve">Проектная деятельность </w:t>
      </w:r>
      <w:proofErr w:type="gramStart"/>
      <w:r w:rsidR="00AB588C">
        <w:rPr>
          <w:rFonts w:ascii="Times New Roman" w:hAnsi="Times New Roman" w:cs="Times New Roman"/>
          <w:bCs/>
          <w:sz w:val="24"/>
          <w:szCs w:val="24"/>
        </w:rPr>
        <w:t>по  делам</w:t>
      </w:r>
      <w:proofErr w:type="gramEnd"/>
      <w:r w:rsidR="00AB588C">
        <w:rPr>
          <w:rFonts w:ascii="Times New Roman" w:hAnsi="Times New Roman" w:cs="Times New Roman"/>
          <w:bCs/>
          <w:sz w:val="24"/>
          <w:szCs w:val="24"/>
        </w:rPr>
        <w:t xml:space="preserve"> о защите вещных прав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9A0F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9336A7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AB588C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Проектная деятельность по  делам о защите вещных прав</w:t>
      </w:r>
      <w:r w:rsidR="00E841B4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588C" w:rsidRDefault="00AB588C" w:rsidP="00AB588C">
      <w:pPr>
        <w:ind w:left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AB588C" w:rsidTr="00E8159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8C" w:rsidRDefault="00AB588C" w:rsidP="00E8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8C" w:rsidRDefault="00AB588C" w:rsidP="00E8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8C" w:rsidRDefault="00AB588C" w:rsidP="00E8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AB588C" w:rsidTr="00E8159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7E02A2" w:rsidRDefault="00AB588C" w:rsidP="00E8159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ПКП-3</w:t>
            </w:r>
          </w:p>
          <w:p w:rsidR="00AB588C" w:rsidRPr="007E02A2" w:rsidRDefault="00AB588C" w:rsidP="00E81590">
            <w:pPr>
              <w:tabs>
                <w:tab w:val="left" w:pos="540"/>
              </w:tabs>
              <w:ind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7E02A2" w:rsidRDefault="00AB588C" w:rsidP="00E8159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документы,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необходимые для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экономической деятельности 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защиты прав и законных интересов</w:t>
            </w:r>
          </w:p>
          <w:p w:rsidR="00AB588C" w:rsidRPr="007E02A2" w:rsidRDefault="00AB588C" w:rsidP="00E8159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ее субъектов, а также вести</w:t>
            </w:r>
          </w:p>
          <w:p w:rsidR="00AB588C" w:rsidRPr="007E02A2" w:rsidRDefault="00AB588C" w:rsidP="00E8159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-исковую работу в</w:t>
            </w:r>
          </w:p>
          <w:p w:rsidR="00AB588C" w:rsidRPr="007E02A2" w:rsidRDefault="00AB588C" w:rsidP="00E81590">
            <w:pPr>
              <w:ind w:firstLine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Default="00AB588C" w:rsidP="00E8159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588C" w:rsidRDefault="00AB588C" w:rsidP="00E8159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 Разрабатывает, составляет, оформляет гражданско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правовые договоры, участвует в их заключении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B588C" w:rsidRPr="007E02A2" w:rsidRDefault="00AB588C" w:rsidP="00E8159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 Ведет </w:t>
            </w:r>
            <w:proofErr w:type="spellStart"/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-исковую работу в организации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B588C" w:rsidTr="00E8159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7E02A2" w:rsidRDefault="00AB588C" w:rsidP="00E8159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7E02A2" w:rsidRDefault="00AB588C" w:rsidP="00E8159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вести</w:t>
            </w:r>
            <w:r w:rsidR="009A0F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консультационную работу, давать</w:t>
            </w:r>
            <w:r w:rsidR="009A0F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квалифицированные юридические</w:t>
            </w:r>
            <w:r w:rsidR="009A0F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заключения; </w:t>
            </w:r>
            <w:proofErr w:type="gramStart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</w:t>
            </w:r>
            <w:r w:rsidR="009A0F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9A0F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примирительные</w:t>
            </w:r>
            <w:proofErr w:type="gramEnd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процедуры среди</w:t>
            </w:r>
          </w:p>
          <w:p w:rsidR="00AB588C" w:rsidRPr="007E02A2" w:rsidRDefault="00AB588C" w:rsidP="00E8159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участников спорных</w:t>
            </w:r>
          </w:p>
          <w:p w:rsidR="00AB588C" w:rsidRPr="007E02A2" w:rsidRDefault="00AB588C" w:rsidP="009A0F7E">
            <w:pPr>
              <w:ind w:firstLine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правоотношений; представлять</w:t>
            </w:r>
            <w:r w:rsidR="009A0F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Default="00AB588C" w:rsidP="00E81590">
            <w:pPr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AB588C" w:rsidRDefault="00AB588C" w:rsidP="00E81590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CE49CF">
              <w:rPr>
                <w:rFonts w:ascii="Times New Roman" w:eastAsia="Calibri" w:hAnsi="Times New Roman"/>
                <w:sz w:val="24"/>
                <w:szCs w:val="28"/>
              </w:rPr>
              <w:t>2. Проводит примирительные процедуры среди участников спорных правоотношений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.</w:t>
            </w:r>
          </w:p>
          <w:p w:rsidR="00AB588C" w:rsidRPr="007E02A2" w:rsidRDefault="00AB588C" w:rsidP="00E81590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CE49CF">
              <w:rPr>
                <w:rFonts w:ascii="Times New Roman" w:eastAsia="Calibri" w:hAnsi="Times New Roman"/>
                <w:sz w:val="24"/>
                <w:szCs w:val="28"/>
              </w:rPr>
              <w:t>3. Представляет 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.</w:t>
            </w:r>
          </w:p>
        </w:tc>
      </w:tr>
    </w:tbl>
    <w:p w:rsidR="00AB588C" w:rsidRDefault="00AB588C" w:rsidP="00AB588C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588C" w:rsidRDefault="00AB588C" w:rsidP="00AB588C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105"/>
        <w:gridCol w:w="4045"/>
        <w:gridCol w:w="2769"/>
        <w:gridCol w:w="1970"/>
      </w:tblGrid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путём образуется акционерная собственность: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внесения паевых взносов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выпуска и реализации акций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слияния акций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4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б) выпуска и реализации акций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 обеспеченная возможность пользоваться индивидуально-определенной вещью в своем интересе и независимо от других лиц: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вещное право в объективном смысле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собственность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в) субъективное вещное п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раво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4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в) субъективное вещное право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В оперативное управление имущество может быть передано: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учреждениям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муниципальным унитарным предприятиям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потребительским кооперативам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15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а) учреждениям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Default="00AB588C" w:rsidP="00AB588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каком правопреемстве в отношении владельца правопреемник приобретает и право на защиту владения, ут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раченного </w:t>
            </w:r>
            <w:proofErr w:type="spellStart"/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правопредшественником</w:t>
            </w:r>
            <w:proofErr w:type="spellEnd"/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41B4" w:rsidRPr="00BA0D67" w:rsidRDefault="00E841B4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841B4" w:rsidP="00E815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B588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ниверсальном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B588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Сервитут: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передача имущества во временное пользование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залог недвижимости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предоставление собственником имущес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тва в ограниченное пользование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41B4">
            <w:pPr>
              <w:pStyle w:val="a9"/>
              <w:tabs>
                <w:tab w:val="left" w:pos="569"/>
              </w:tabs>
              <w:spacing w:line="240" w:lineRule="auto"/>
              <w:ind w:left="0"/>
              <w:rPr>
                <w:rFonts w:ascii="Times New Roman" w:hAnsi="Times New Roman" w:cs="Times New Roman"/>
                <w:shd w:val="clear" w:color="auto" w:fill="FFFFFF"/>
              </w:rPr>
            </w:pPr>
            <w:r w:rsidRPr="00BA0D67">
              <w:rPr>
                <w:rFonts w:ascii="Times New Roman" w:eastAsia="Times New Roman" w:hAnsi="Times New Roman" w:cs="Times New Roman"/>
              </w:rPr>
              <w:t>в) предоставление собственником имущества в ограниченное пользование</w:t>
            </w:r>
            <w:r w:rsidR="00E841B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Бесхозяйной является вещь, собственник которой известен, так ли это: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да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б) нет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отчасти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4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В хозяйственное ведение имущество может быть передано: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производственным кооперативам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б) унитарным предприятиям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хозяйственным товариществам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4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б) унитарным предприятиям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вещью означает: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извлечение из вещи полезных свойств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возможность переработки вещи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совершение в отношении вещи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актов, определяющих ее судьбу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4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в) совершение в отношении вещи актов, определяющих ее судьбу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От добросовестного приобретателя нельзя истребовать именно такое имущество: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недвижимое имущество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индивидуально определенную вещь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деньги и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ценные бумаги на предъявителя 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4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в) деньги и ценные бумаги на предъявителя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Default="00AB588C" w:rsidP="00AB588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Уточните: имущество, нажитое супругами во время брака, является их совместной собственностью, если </w:t>
            </w:r>
            <w:r w:rsidRPr="00E841B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каким документом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ними не установлен иной режим 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этого имущества.</w:t>
            </w:r>
          </w:p>
          <w:p w:rsidR="00E841B4" w:rsidRPr="00BA0D67" w:rsidRDefault="00E841B4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841B4" w:rsidP="00E815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Укажите срок </w:t>
            </w:r>
            <w:proofErr w:type="spellStart"/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приобретательной</w:t>
            </w:r>
            <w:proofErr w:type="spellEnd"/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давности на недвижимое имущество: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а) 15 лет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25 лет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35 лет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00AA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а)15лет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Имущество, относящееся к муниципальной собственности, но не закрепленное за муниципальными предприятиями, составляет: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а) муниципальную казну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бесхозяйное имущество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казну субъекта Федерации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15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а) муниципальную казну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предложенного, какой риск, связанный с правом собственности, несет собственник: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риск невозможности использования вещи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б) риск случайной гибели вещи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риск хищения вещи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1590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б) риск случайной гибели вещи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Совокупность правовых норм, закрепляющих, регулирующих и охраняющих принадлежность материальных благ конкретным лицам: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право собственности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имущественные отношения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конституционное право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1590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BA0D67">
              <w:t>а) право собственности</w:t>
            </w:r>
            <w:r w:rsidR="00E841B4"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собственности, которые признаются и защищаются в РФ: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коллективная, кооперативная, коммунальная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общая, долевая, совместная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частная, 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государственная, муниципальная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00AAC"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15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в) частная, государственная, муниципальная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A0D67" w:rsidRPr="00BA0D67" w:rsidTr="00E8159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AB588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обладание вещью: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распоряжение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пользование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в) владение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E00AAC" w:rsidP="00E815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eastAsia="Times New Roman" w:hAnsi="Times New Roman" w:cs="Times New Roman"/>
                <w:sz w:val="24"/>
                <w:szCs w:val="24"/>
              </w:rPr>
              <w:t>в) владение</w:t>
            </w:r>
            <w:r w:rsidR="00E841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8C" w:rsidRPr="00BA0D67" w:rsidRDefault="00AB588C" w:rsidP="00E815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D67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</w:tbl>
    <w:p w:rsidR="00AB588C" w:rsidRPr="00E472C6" w:rsidRDefault="00AB588C" w:rsidP="00AB588C">
      <w:pPr>
        <w:shd w:val="clear" w:color="auto" w:fill="FFFFFF"/>
        <w:rPr>
          <w:rFonts w:ascii="Times New Roman" w:eastAsia="Times New Roman" w:hAnsi="Times New Roman" w:cs="Times New Roman"/>
          <w:sz w:val="24"/>
          <w:szCs w:val="28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841B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выполнение текущей работы</w:t>
            </w:r>
            <w:r w:rsidR="00E841B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841B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E841B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841B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E841B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841B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E841B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C2486"/>
    <w:rsid w:val="007E7224"/>
    <w:rsid w:val="008A09BE"/>
    <w:rsid w:val="008B5952"/>
    <w:rsid w:val="009336A7"/>
    <w:rsid w:val="0094416A"/>
    <w:rsid w:val="00993FAC"/>
    <w:rsid w:val="0099723D"/>
    <w:rsid w:val="009A0F7E"/>
    <w:rsid w:val="009A3AA0"/>
    <w:rsid w:val="009C51D8"/>
    <w:rsid w:val="009E3294"/>
    <w:rsid w:val="009E6319"/>
    <w:rsid w:val="00A22CBD"/>
    <w:rsid w:val="00A57391"/>
    <w:rsid w:val="00AB453E"/>
    <w:rsid w:val="00AB588C"/>
    <w:rsid w:val="00B47F44"/>
    <w:rsid w:val="00BA0D67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00AAC"/>
    <w:rsid w:val="00E27A74"/>
    <w:rsid w:val="00E841B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E3671"/>
  <w15:docId w15:val="{5907D386-943A-44AB-8D70-94197454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8</cp:revision>
  <cp:lastPrinted>2024-05-16T07:15:00Z</cp:lastPrinted>
  <dcterms:created xsi:type="dcterms:W3CDTF">2024-06-20T06:50:00Z</dcterms:created>
  <dcterms:modified xsi:type="dcterms:W3CDTF">2024-12-23T05:39:00Z</dcterms:modified>
</cp:coreProperties>
</file>