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49494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0934DD11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4C118CD9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58553919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7C4CDF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339DEA38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2F2CB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48D2BE5F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7DE1934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2EFD48" wp14:editId="02B765E3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79BFCC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BFE222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52F0EB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BF1348C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79BC24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33B6BF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66F6BF63" w14:textId="77777777" w:rsidR="00513878" w:rsidRPr="00162F94" w:rsidRDefault="007F763E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Уголовный процесс</w:t>
      </w:r>
    </w:p>
    <w:p w14:paraId="23191880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14CDB0AF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31FFD64F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3ECD5909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66DD7AEB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C1829B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BC4A19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73A076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DFA09D" w14:textId="77777777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7F763E">
        <w:rPr>
          <w:rFonts w:ascii="Times New Roman" w:eastAsia="Calibri" w:hAnsi="Times New Roman" w:cs="Times New Roman"/>
          <w:sz w:val="24"/>
          <w:szCs w:val="24"/>
        </w:rPr>
        <w:t>Уголовный процесс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DE5C40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21218765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E53F7CC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656193D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013019F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7431D6AC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705813E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693BF945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CD6AC6D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2A19BB4" w14:textId="77777777" w:rsidR="00162F94" w:rsidRDefault="007F763E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Уголовный процесс</w:t>
      </w:r>
    </w:p>
    <w:p w14:paraId="5CDF1484" w14:textId="77777777" w:rsidR="006C2CB4" w:rsidRPr="00162F94" w:rsidRDefault="006C2CB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22FAC5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59FB4A35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60D79425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A9CD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C914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F988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7F763E" w14:paraId="4A114529" w14:textId="77777777" w:rsidTr="00DE5C40">
        <w:trPr>
          <w:trHeight w:val="38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430E" w14:textId="77777777" w:rsidR="007F763E" w:rsidRPr="007F763E" w:rsidRDefault="007F763E" w:rsidP="007F763E">
            <w:pPr>
              <w:tabs>
                <w:tab w:val="left" w:pos="5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  <w:p w14:paraId="4D285457" w14:textId="77777777" w:rsidR="007F763E" w:rsidRPr="007F763E" w:rsidRDefault="007F763E" w:rsidP="007F763E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68CC" w14:textId="77777777" w:rsidR="007F763E" w:rsidRPr="007F763E" w:rsidRDefault="007F763E" w:rsidP="00DE5C40">
            <w:pPr>
              <w:tabs>
                <w:tab w:val="left" w:pos="5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sz w:val="24"/>
                <w:szCs w:val="24"/>
              </w:rPr>
              <w:t>Способность участвовать в разработке нормативных правовых актов и иных юридических документов с использованием приемов и средств юридической техники.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0FC2" w14:textId="77777777" w:rsidR="007F763E" w:rsidRPr="007F763E" w:rsidRDefault="007F763E" w:rsidP="00DE5C40">
            <w:pPr>
              <w:pStyle w:val="a9"/>
              <w:spacing w:line="240" w:lineRule="auto"/>
              <w:ind w:left="0" w:firstLine="601"/>
              <w:jc w:val="both"/>
              <w:rPr>
                <w:rFonts w:ascii="Times New Roman" w:hAnsi="Times New Roman" w:cs="Times New Roman"/>
              </w:rPr>
            </w:pPr>
            <w:r w:rsidRPr="007F763E">
              <w:rPr>
                <w:rFonts w:ascii="Times New Roman" w:hAnsi="Times New Roman" w:cs="Times New Roman"/>
              </w:rPr>
              <w:t>1. Использовать понятия и виды юридических документов как объектов юридической техники в правоприменительной деятельности</w:t>
            </w:r>
            <w:r w:rsidR="00DE5C40">
              <w:rPr>
                <w:rFonts w:ascii="Times New Roman" w:hAnsi="Times New Roman" w:cs="Times New Roman"/>
              </w:rPr>
              <w:t>.</w:t>
            </w:r>
          </w:p>
          <w:p w14:paraId="267E616A" w14:textId="77777777" w:rsidR="007F763E" w:rsidRPr="007F763E" w:rsidRDefault="007F763E" w:rsidP="00DE5C40">
            <w:pPr>
              <w:pStyle w:val="a9"/>
              <w:spacing w:line="240" w:lineRule="auto"/>
              <w:ind w:left="0" w:firstLine="601"/>
              <w:jc w:val="both"/>
              <w:rPr>
                <w:rFonts w:ascii="Times New Roman" w:hAnsi="Times New Roman" w:cs="Times New Roman"/>
              </w:rPr>
            </w:pPr>
            <w:r w:rsidRPr="007F763E">
              <w:rPr>
                <w:rFonts w:ascii="Times New Roman" w:hAnsi="Times New Roman" w:cs="Times New Roman"/>
              </w:rPr>
              <w:t>2. Понимает значение юридических документов в правовом регулировании</w:t>
            </w:r>
            <w:r w:rsidR="00DE5C40">
              <w:rPr>
                <w:rFonts w:ascii="Times New Roman" w:hAnsi="Times New Roman" w:cs="Times New Roman"/>
              </w:rPr>
              <w:t>.</w:t>
            </w:r>
          </w:p>
          <w:p w14:paraId="596BF47A" w14:textId="77777777" w:rsidR="007F763E" w:rsidRPr="007F763E" w:rsidRDefault="007F763E" w:rsidP="00DE5C40">
            <w:pPr>
              <w:pStyle w:val="a9"/>
              <w:spacing w:line="240" w:lineRule="auto"/>
              <w:ind w:left="0" w:firstLine="601"/>
              <w:jc w:val="both"/>
              <w:rPr>
                <w:rFonts w:ascii="Times New Roman" w:hAnsi="Times New Roman" w:cs="Times New Roman"/>
              </w:rPr>
            </w:pPr>
            <w:r w:rsidRPr="007F763E">
              <w:rPr>
                <w:rFonts w:ascii="Times New Roman" w:hAnsi="Times New Roman" w:cs="Times New Roman"/>
              </w:rPr>
              <w:t>3.Оценивает уровень юридической техники как показатель правовой культуры</w:t>
            </w:r>
            <w:r w:rsidR="00DE5C40">
              <w:rPr>
                <w:rFonts w:ascii="Times New Roman" w:hAnsi="Times New Roman" w:cs="Times New Roman"/>
              </w:rPr>
              <w:t>.</w:t>
            </w:r>
          </w:p>
          <w:p w14:paraId="1D8EC56A" w14:textId="77777777" w:rsidR="007F763E" w:rsidRPr="007F763E" w:rsidRDefault="007F763E" w:rsidP="00DE5C40">
            <w:pPr>
              <w:pStyle w:val="a9"/>
              <w:spacing w:line="240" w:lineRule="auto"/>
              <w:ind w:left="0" w:firstLine="601"/>
              <w:jc w:val="both"/>
              <w:rPr>
                <w:rFonts w:ascii="Times New Roman" w:hAnsi="Times New Roman" w:cs="Times New Roman"/>
              </w:rPr>
            </w:pPr>
            <w:r w:rsidRPr="007F763E">
              <w:rPr>
                <w:rFonts w:ascii="Times New Roman" w:hAnsi="Times New Roman" w:cs="Times New Roman"/>
              </w:rPr>
              <w:t>4. Грамотно применяет необходимые нормы права</w:t>
            </w:r>
            <w:r w:rsidR="00DE5C40">
              <w:rPr>
                <w:rFonts w:ascii="Times New Roman" w:hAnsi="Times New Roman" w:cs="Times New Roman"/>
              </w:rPr>
              <w:t>.</w:t>
            </w:r>
          </w:p>
          <w:p w14:paraId="093825DD" w14:textId="77777777" w:rsidR="007F763E" w:rsidRPr="007F763E" w:rsidRDefault="007F763E" w:rsidP="00DE5C40">
            <w:pPr>
              <w:pStyle w:val="a9"/>
              <w:spacing w:line="240" w:lineRule="auto"/>
              <w:ind w:left="0" w:firstLine="601"/>
              <w:jc w:val="both"/>
              <w:rPr>
                <w:rFonts w:ascii="Times New Roman" w:hAnsi="Times New Roman" w:cs="Times New Roman"/>
              </w:rPr>
            </w:pPr>
            <w:r w:rsidRPr="007F763E">
              <w:rPr>
                <w:rFonts w:ascii="Times New Roman" w:hAnsi="Times New Roman" w:cs="Times New Roman"/>
              </w:rPr>
              <w:t>5. Владеет навыками анализа нормативных правовых актов в целях устранения правовых пробелов коллизий в правоприменительной деятельности</w:t>
            </w:r>
            <w:r w:rsidR="00DE5C40">
              <w:rPr>
                <w:rFonts w:ascii="Times New Roman" w:hAnsi="Times New Roman" w:cs="Times New Roman"/>
              </w:rPr>
              <w:t>.</w:t>
            </w:r>
          </w:p>
        </w:tc>
      </w:tr>
      <w:tr w:rsidR="007F763E" w14:paraId="604330B4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0060" w14:textId="77777777" w:rsidR="007F763E" w:rsidRPr="00EA3BB9" w:rsidRDefault="007F763E" w:rsidP="007F763E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BB9">
              <w:rPr>
                <w:rFonts w:ascii="Times New Roman" w:hAnsi="Times New Roman" w:cs="Times New Roman"/>
                <w:sz w:val="24"/>
                <w:szCs w:val="24"/>
              </w:rPr>
              <w:t>УК-14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2B7C" w14:textId="3073BA4F" w:rsidR="007F763E" w:rsidRPr="00EA3BB9" w:rsidRDefault="00EA3BB9" w:rsidP="00DE5C40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A3BB9">
              <w:rPr>
                <w:rFonts w:ascii="Times New Roman" w:hAnsi="Times New Roman" w:cs="Times New Roman"/>
                <w:sz w:val="24"/>
                <w:szCs w:val="24"/>
              </w:rPr>
      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A846" w14:textId="77777777" w:rsidR="00EA3BB9" w:rsidRPr="00EA3BB9" w:rsidRDefault="00EA3BB9" w:rsidP="00EA3BB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BB9">
              <w:rPr>
                <w:rFonts w:ascii="Times New Roman" w:hAnsi="Times New Roman" w:cs="Times New Roman"/>
                <w:sz w:val="24"/>
                <w:szCs w:val="24"/>
              </w:rPr>
              <w:t>1.Демонстрирует знание последствий  коррупционных действий, экстремизма, терроризма, способов профилактики коррупции и формирования нетерпимого отношения к ним.</w:t>
            </w:r>
          </w:p>
          <w:p w14:paraId="74DF3B00" w14:textId="77777777" w:rsidR="00EA3BB9" w:rsidRPr="00EA3BB9" w:rsidRDefault="00EA3BB9" w:rsidP="00EA3BB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B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A3BB9">
              <w:rPr>
                <w:rFonts w:ascii="Times New Roman" w:hAnsi="Times New Roman" w:cs="Times New Roman"/>
                <w:sz w:val="24"/>
                <w:szCs w:val="24"/>
              </w:rPr>
              <w:tab/>
              <w:t>Демонстрирует знание российских духовно нравственных ценностей, исторического опыта своей страны.</w:t>
            </w:r>
          </w:p>
          <w:p w14:paraId="58EEE7E5" w14:textId="32E76A55" w:rsidR="007F763E" w:rsidRPr="007F763E" w:rsidRDefault="00EA3BB9" w:rsidP="00EA3BB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BB9">
              <w:rPr>
                <w:rFonts w:ascii="Times New Roman" w:hAnsi="Times New Roman" w:cs="Times New Roman"/>
                <w:sz w:val="24"/>
                <w:szCs w:val="24"/>
              </w:rPr>
              <w:t>3. Дает оценку событиям и ситуациям, явлениям, оказывающим влияние на политику и общество с учетом исторического опыта своей страны и человечества в целом.</w:t>
            </w:r>
          </w:p>
        </w:tc>
      </w:tr>
    </w:tbl>
    <w:p w14:paraId="0CB0548B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6A71F1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14:paraId="7159A322" w14:textId="77777777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0297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451A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E62B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AC81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14:paraId="60F666D7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3A2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B151" w14:textId="77777777" w:rsidR="007F763E" w:rsidRPr="007F763E" w:rsidRDefault="007F763E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Что является основным целью уголовного процесса?</w:t>
            </w:r>
          </w:p>
          <w:p w14:paraId="6F8D6C81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в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озмещение материального ущерба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F888946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аложение административного наказания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407185F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равосудие и защита законных интересов граждан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F3EDB77" w14:textId="77777777" w:rsidR="00307B55" w:rsidRPr="006F7688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рименение наказания в виде тюремного заключения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2DBD" w14:textId="77777777" w:rsidR="00307B55" w:rsidRPr="006F7688" w:rsidRDefault="00DE5C4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равосудие и защита законных интересов граждан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6667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0E933F3A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35BF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D2F4" w14:textId="77777777" w:rsidR="007F763E" w:rsidRPr="007F763E" w:rsidRDefault="007F763E" w:rsidP="00EA3BB9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Кто является стороной</w:t>
            </w:r>
            <w:bookmarkStart w:id="0" w:name="_GoBack"/>
            <w:bookmarkEnd w:id="0"/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обвинения в уголовном процессе?</w:t>
            </w:r>
          </w:p>
          <w:p w14:paraId="608FAA10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динокий человек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27C1656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о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бвиняемый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D7191A5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г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осударство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8ED4DD2" w14:textId="77777777" w:rsidR="00307B55" w:rsidRPr="006F7688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отерпевший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4AD5" w14:textId="77777777" w:rsidR="00307B55" w:rsidRPr="006F7688" w:rsidRDefault="00DE5C4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г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осударство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832D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28748144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517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0676" w14:textId="77777777" w:rsidR="007F763E" w:rsidRPr="007F763E" w:rsidRDefault="007F763E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Что представляет собой уголовный процесс?</w:t>
            </w:r>
          </w:p>
          <w:p w14:paraId="40B6AF5D" w14:textId="77777777" w:rsidR="00307B55" w:rsidRPr="006F7688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C1A" w14:textId="77777777" w:rsidR="00307B55" w:rsidRPr="006F7688" w:rsidRDefault="007F763E" w:rsidP="00DE5C40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Уголовный процесс - это совокупность правовых норм и процедур, устанавливающих порядок расследования уголовных дел, вынесения судебных решений по уголовным делам и применения наказания к лицам, признанным виновными в совершении преступлений.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18B4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188ACBFF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D94F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69BD" w14:textId="77777777" w:rsidR="007F763E" w:rsidRPr="007F763E" w:rsidRDefault="007F763E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Кто проводит расследование уголовного дела?</w:t>
            </w:r>
          </w:p>
          <w:p w14:paraId="7C3560C8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с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удья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6CED2CB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рокурор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7796C38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перативные органы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8397C35" w14:textId="77777777" w:rsidR="00307B55" w:rsidRPr="006F7688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а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двокат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CB42" w14:textId="77777777" w:rsidR="00307B55" w:rsidRPr="006F7688" w:rsidRDefault="00DE5C4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перативные органы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59D4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47A581B1" w14:textId="77777777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AF09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A4FE" w14:textId="77777777" w:rsidR="007F763E" w:rsidRPr="007F763E" w:rsidRDefault="007F763E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Что представляет собой презумпция невиновности?</w:t>
            </w:r>
          </w:p>
          <w:p w14:paraId="46516B01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л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ицо считается виновным до доказательства обратного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C82F130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л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ицо считается невиновным до доказательства вины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66B8087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л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ицо должно доказывать свою невиновность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52E7676" w14:textId="77777777" w:rsidR="00307B55" w:rsidRPr="006F7688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л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ицо считается виновным после вынесения судебного решения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6848" w14:textId="77777777" w:rsidR="00307B55" w:rsidRPr="006F7688" w:rsidRDefault="00DE5C40" w:rsidP="00DE5C40">
            <w:pPr>
              <w:pStyle w:val="a9"/>
              <w:tabs>
                <w:tab w:val="left" w:pos="-68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Б) л</w:t>
            </w:r>
            <w:r w:rsidR="007F763E" w:rsidRPr="007F76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ицо считается невиновным до доказательства вины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5CB6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45553D05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3965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A638" w14:textId="77777777" w:rsidR="007F763E" w:rsidRPr="007F763E" w:rsidRDefault="007F763E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процесс вынесения судебного решения?</w:t>
            </w:r>
          </w:p>
          <w:p w14:paraId="24D8739C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а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рест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ED7E32B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ледствие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B32B306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удебный процесс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30AD52E" w14:textId="77777777" w:rsidR="00307B55" w:rsidRPr="006F7688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одозрение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240C" w14:textId="77777777" w:rsidR="00307B55" w:rsidRPr="006F7688" w:rsidRDefault="00DE5C40" w:rsidP="00D145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удебный процесс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E22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69780CF3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CD98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25D2" w14:textId="77777777" w:rsidR="007F763E" w:rsidRPr="007F763E" w:rsidRDefault="007F763E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акт, которым прокурор заканчивает предварительное расследование и передает уголовное дело в суд?</w:t>
            </w:r>
          </w:p>
          <w:p w14:paraId="27C5CED2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бвинительное заключение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A9C067C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EB1A5B9" w14:textId="77777777" w:rsidR="007F763E" w:rsidRPr="007F763E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р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ешение адвоката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02FB2E1" w14:textId="77777777" w:rsidR="00307B55" w:rsidRPr="006F7688" w:rsidRDefault="00DE5C40" w:rsidP="007F76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риговор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2134" w14:textId="77777777" w:rsidR="00307B55" w:rsidRPr="006F7688" w:rsidRDefault="00DE5C40" w:rsidP="00DE5C4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7F763E" w:rsidRPr="007F763E">
              <w:rPr>
                <w:rFonts w:ascii="Times New Roman" w:hAnsi="Times New Roman" w:cs="Times New Roman"/>
                <w:bCs/>
                <w:sz w:val="24"/>
                <w:szCs w:val="24"/>
              </w:rPr>
              <w:t>бвинительное заключение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9BF7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73FC3FB8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A549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C7A6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основные этапы существуют в уголовном процессе?</w:t>
            </w:r>
          </w:p>
          <w:p w14:paraId="6CE1F4E2" w14:textId="77777777" w:rsidR="0005053E" w:rsidRPr="0005053E" w:rsidRDefault="00DE5C40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  <w:p w14:paraId="337C6A2E" w14:textId="77777777" w:rsidR="00D1458C" w:rsidRPr="006F7688" w:rsidRDefault="00D1458C" w:rsidP="00FF54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5BA" w14:textId="77777777" w:rsidR="00307B55" w:rsidRPr="006F7688" w:rsidRDefault="0005053E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Предварительное следствие, судебное разбирательство, исполнение решения суда</w:t>
            </w:r>
            <w:r w:rsidR="00DE5C4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2132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11E5B0BD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7DC4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8EDC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Какие доказательства могут быть признаны </w:t>
            </w: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недопустимыми в уголовном процессе?</w:t>
            </w:r>
          </w:p>
          <w:p w14:paraId="2FB372C7" w14:textId="77777777" w:rsidR="0005053E" w:rsidRPr="0005053E" w:rsidRDefault="00DE5C40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оказания свидетелей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2470281" w14:textId="77777777" w:rsidR="0005053E" w:rsidRPr="0005053E" w:rsidRDefault="00DE5C40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олученные путем нарушения закона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937C9E8" w14:textId="77777777" w:rsidR="0005053E" w:rsidRPr="0005053E" w:rsidRDefault="00DE5C40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м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едицинские заключения</w:t>
            </w:r>
            <w:r w:rsidR="00D724B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C49A836" w14:textId="77777777" w:rsidR="00307B55" w:rsidRPr="006F7688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ф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отографии с места преступления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2524" w14:textId="77777777" w:rsidR="00307B55" w:rsidRPr="006F7688" w:rsidRDefault="00DE5C4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олученные путем нарушения закона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A3ED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33A099B3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FCE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22C0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Кто является основной защитой обвиняемого в уголовном процессе?</w:t>
            </w:r>
          </w:p>
          <w:p w14:paraId="556CDF83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рокурор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CC79489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а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двокат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F9A18F3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удья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5BBD932" w14:textId="77777777" w:rsidR="00307B55" w:rsidRPr="006F7688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с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ледователь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58D6" w14:textId="77777777" w:rsidR="00307B55" w:rsidRPr="006F7688" w:rsidRDefault="00D724B8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а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двокат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E562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1CB36A1A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2B3D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A61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выносит обвинительное постановление?</w:t>
            </w:r>
          </w:p>
          <w:p w14:paraId="3FD73F33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A) Суд</w:t>
            </w:r>
            <w:r w:rsidR="00D724B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FA057B3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Б) Прокуратура</w:t>
            </w:r>
            <w:r w:rsidR="00D724B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5515582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В) Следственный комитет</w:t>
            </w:r>
            <w:r w:rsidR="00D724B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C4A09C9" w14:textId="77777777" w:rsidR="00307B55" w:rsidRPr="006F7688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отерпевший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2847" w14:textId="77777777" w:rsidR="00307B55" w:rsidRPr="006F7688" w:rsidRDefault="0005053E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Б) Прокуратура</w:t>
            </w:r>
            <w:r w:rsidR="00D724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17D6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7CB96F5E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1694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E8E7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первая стадия уголовного процесса?</w:t>
            </w:r>
          </w:p>
          <w:p w14:paraId="2733EE84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редварительное расследование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E51F687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удебное разбирательство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96B51D6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редварительное следствие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52F72CF" w14:textId="77777777" w:rsidR="00307B55" w:rsidRPr="006F7688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редварительное обвинение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309D" w14:textId="77777777" w:rsidR="00307B55" w:rsidRPr="006F7688" w:rsidRDefault="00D724B8" w:rsidP="00D724B8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редварительное расследование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C077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64858C84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56B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B3B9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документ, которым начинается уголовное производство?</w:t>
            </w:r>
          </w:p>
          <w:p w14:paraId="159F7795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остановление о возбуждении уголовного дела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1BB4B86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риказ о проведении обыска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94D1698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ротокол о задержании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D688091" w14:textId="77777777" w:rsidR="00307B55" w:rsidRPr="006F7688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о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пределение о применении меры пресечения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E8C1" w14:textId="77777777" w:rsidR="00307B55" w:rsidRPr="006F7688" w:rsidRDefault="00D724B8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A) п</w:t>
            </w:r>
            <w:r w:rsidR="0005053E" w:rsidRPr="0005053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остановление о возбуждении уголовного 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2927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57F020B8" w14:textId="77777777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8B8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AEC0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Какова роль адвоката в уголовном процессе?</w:t>
            </w:r>
          </w:p>
          <w:p w14:paraId="6BACE253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з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ащищать интересы обвиняемого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2737D8A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редставлять интересы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3A40CD9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роизводить следственные действия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78DA205" w14:textId="77777777" w:rsidR="00307B55" w:rsidRPr="006F7688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в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ести допросы свидетелей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74B5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з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ащищать интересы обвиняемого</w:t>
            </w:r>
          </w:p>
          <w:p w14:paraId="10C303E5" w14:textId="77777777" w:rsidR="00307B55" w:rsidRPr="006F7688" w:rsidRDefault="00307B55" w:rsidP="00D1458C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2E40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7297F725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1A05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103A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оправдательный приговор?</w:t>
            </w:r>
          </w:p>
          <w:p w14:paraId="600655D0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риговор, признающий виновность обвиняемого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E16F71C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риговор, оправдывающий обвиняемого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212D241" w14:textId="77777777" w:rsidR="0005053E" w:rsidRPr="0005053E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риговор, устанавливающий размер наказания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718BC71" w14:textId="77777777" w:rsidR="00307B55" w:rsidRPr="006F7688" w:rsidRDefault="00D724B8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риговор, отменяющий решение суда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F0B3" w14:textId="77777777" w:rsidR="00307B55" w:rsidRPr="006F7688" w:rsidRDefault="00D724B8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п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риговор, оправдывающий обвиняемого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F5F8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  <w:tr w:rsidR="00307B55" w:rsidRPr="006F7688" w14:paraId="55F5C77C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2E4B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C3CC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Какой срок преследования за преступлением?</w:t>
            </w:r>
          </w:p>
          <w:p w14:paraId="3D2926B3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A) 10 лет</w:t>
            </w:r>
            <w:r w:rsidR="00117B3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EBE86B4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Б) 15 лет</w:t>
            </w:r>
            <w:r w:rsidR="00117B3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E4293E4" w14:textId="77777777" w:rsidR="0005053E" w:rsidRPr="0005053E" w:rsidRDefault="0005053E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В) 20 лет</w:t>
            </w:r>
            <w:r w:rsidR="00117B3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B3045E6" w14:textId="77777777" w:rsidR="00307B55" w:rsidRPr="006F7688" w:rsidRDefault="00117B33" w:rsidP="0005053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н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ет ограничения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91FA" w14:textId="77777777" w:rsidR="00307B55" w:rsidRPr="006F7688" w:rsidRDefault="00117B33" w:rsidP="00117B33">
            <w:pPr>
              <w:shd w:val="clear" w:color="auto" w:fill="FFFFFF"/>
              <w:tabs>
                <w:tab w:val="left" w:pos="2200"/>
                <w:tab w:val="left" w:pos="2484"/>
              </w:tabs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н</w:t>
            </w:r>
            <w:r w:rsidR="0005053E" w:rsidRPr="0005053E">
              <w:rPr>
                <w:rFonts w:ascii="Times New Roman" w:hAnsi="Times New Roman" w:cs="Times New Roman"/>
                <w:bCs/>
                <w:sz w:val="24"/>
                <w:szCs w:val="24"/>
              </w:rPr>
              <w:t>ет ограничения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DC64" w14:textId="77777777" w:rsidR="00307B55" w:rsidRPr="006F7688" w:rsidRDefault="007F76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УК-14</w:t>
            </w:r>
          </w:p>
        </w:tc>
      </w:tr>
    </w:tbl>
    <w:p w14:paraId="50F2D41C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C01DE0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b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14:paraId="05B3F928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DCD5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2DC0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D952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5C50F4B9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2941" w14:textId="77777777" w:rsidR="00307B55" w:rsidRDefault="00307B55" w:rsidP="00117B3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117B3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D858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102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77854243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3267" w14:textId="77777777" w:rsidR="00307B55" w:rsidRDefault="00307B55" w:rsidP="00117B3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117B3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610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FC1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4D138097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EA9E" w14:textId="77777777" w:rsidR="00307B55" w:rsidRDefault="00307B55" w:rsidP="00117B3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117B3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49DE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172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293734A7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09C3" w14:textId="77777777" w:rsidR="00307B55" w:rsidRDefault="00307B55" w:rsidP="00117B3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117B3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82D59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68F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45EBC69B" w14:textId="77777777"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EBAFFF" w16cid:durableId="2B1420E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5053E"/>
    <w:rsid w:val="00071C14"/>
    <w:rsid w:val="00083AC5"/>
    <w:rsid w:val="000960FC"/>
    <w:rsid w:val="000A1246"/>
    <w:rsid w:val="000B72A9"/>
    <w:rsid w:val="000D3FBA"/>
    <w:rsid w:val="00117B33"/>
    <w:rsid w:val="00135554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E0285"/>
    <w:rsid w:val="006C2CB4"/>
    <w:rsid w:val="006F7688"/>
    <w:rsid w:val="007255D7"/>
    <w:rsid w:val="007A0507"/>
    <w:rsid w:val="007C2486"/>
    <w:rsid w:val="007E7224"/>
    <w:rsid w:val="007F763E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7ADD"/>
    <w:rsid w:val="00D0118C"/>
    <w:rsid w:val="00D1458C"/>
    <w:rsid w:val="00D724B8"/>
    <w:rsid w:val="00D85BF4"/>
    <w:rsid w:val="00DB2CE3"/>
    <w:rsid w:val="00DD1E12"/>
    <w:rsid w:val="00DE5C40"/>
    <w:rsid w:val="00DF76F4"/>
    <w:rsid w:val="00E27A74"/>
    <w:rsid w:val="00E32BDF"/>
    <w:rsid w:val="00E91220"/>
    <w:rsid w:val="00EA3BB9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5463"/>
  <w15:docId w15:val="{F613FDEC-1A3C-4B45-8AEC-2E3F3A07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b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к таблице"/>
    <w:basedOn w:val="a"/>
    <w:link w:val="ad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d">
    <w:name w:val="Подпись к таблице_"/>
    <w:link w:val="ac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customStyle="1" w:styleId="aa">
    <w:name w:val="Абзац списка Знак"/>
    <w:link w:val="a9"/>
    <w:uiPriority w:val="34"/>
    <w:locked/>
    <w:rsid w:val="007F763E"/>
    <w:rPr>
      <w:rFonts w:eastAsiaTheme="minorEastAsia"/>
      <w:kern w:val="2"/>
      <w:sz w:val="24"/>
      <w:szCs w:val="24"/>
      <w:lang w:eastAsia="ru-RU"/>
      <w14:ligatures w14:val="standardContextual"/>
    </w:rPr>
  </w:style>
  <w:style w:type="character" w:styleId="ae">
    <w:name w:val="annotation reference"/>
    <w:basedOn w:val="a0"/>
    <w:uiPriority w:val="99"/>
    <w:semiHidden/>
    <w:unhideWhenUsed/>
    <w:rsid w:val="00E32BD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32BD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32BD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32BD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32B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3</cp:revision>
  <cp:lastPrinted>2024-05-16T07:15:00Z</cp:lastPrinted>
  <dcterms:created xsi:type="dcterms:W3CDTF">2024-12-23T14:50:00Z</dcterms:created>
  <dcterms:modified xsi:type="dcterms:W3CDTF">2024-12-26T09:41:00Z</dcterms:modified>
</cp:coreProperties>
</file>